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C16B" w14:textId="7260F77E" w:rsidR="000D52E6" w:rsidRPr="00734862" w:rsidRDefault="000D52E6" w:rsidP="00734862">
      <w:pPr>
        <w:jc w:val="center"/>
        <w:rPr>
          <w:rFonts w:asciiTheme="minorHAnsi" w:hAnsiTheme="minorHAnsi" w:cstheme="minorHAnsi"/>
          <w:b/>
          <w:bCs/>
          <w:lang w:val="id-ID"/>
        </w:rPr>
      </w:pPr>
      <w:r w:rsidRPr="00734862">
        <w:rPr>
          <w:rFonts w:asciiTheme="minorHAnsi" w:hAnsiTheme="minorHAnsi" w:cstheme="minorHAnsi"/>
          <w:b/>
          <w:bCs/>
          <w:lang w:val="id-ID"/>
        </w:rPr>
        <w:t>RESPONS PERTUMBUHAN KECOMBRANG (</w:t>
      </w:r>
      <w:r w:rsidRPr="00734862">
        <w:rPr>
          <w:rFonts w:asciiTheme="minorHAnsi" w:hAnsiTheme="minorHAnsi" w:cstheme="minorHAnsi"/>
          <w:b/>
          <w:bCs/>
          <w:i/>
          <w:lang w:val="id-ID"/>
        </w:rPr>
        <w:t>Etlingera elatior</w:t>
      </w:r>
      <w:r w:rsidRPr="00734862">
        <w:rPr>
          <w:rFonts w:asciiTheme="minorHAnsi" w:hAnsiTheme="minorHAnsi" w:cstheme="minorHAnsi"/>
          <w:b/>
          <w:bCs/>
          <w:lang w:val="id-ID"/>
        </w:rPr>
        <w:t>) PADA PEMBERIAN FERMENTASI URINE KELINCI DAN AIR KELAPA.</w:t>
      </w:r>
    </w:p>
    <w:p w14:paraId="0D038A66" w14:textId="77777777" w:rsidR="009A4062" w:rsidRPr="00734862" w:rsidRDefault="009A4062" w:rsidP="00734862">
      <w:pPr>
        <w:jc w:val="center"/>
        <w:rPr>
          <w:rFonts w:asciiTheme="minorHAnsi" w:hAnsiTheme="minorHAnsi" w:cstheme="minorHAnsi"/>
          <w:b/>
          <w:bCs/>
          <w:lang w:val="id-ID"/>
        </w:rPr>
      </w:pPr>
    </w:p>
    <w:p w14:paraId="29461A91" w14:textId="3A7AA123" w:rsidR="009A4062" w:rsidRPr="00734862" w:rsidRDefault="009A4062" w:rsidP="00734862">
      <w:pPr>
        <w:pStyle w:val="Title"/>
        <w:spacing w:line="240" w:lineRule="auto"/>
        <w:rPr>
          <w:rFonts w:asciiTheme="minorHAnsi" w:hAnsiTheme="minorHAnsi" w:cstheme="minorHAnsi"/>
          <w:szCs w:val="24"/>
          <w:lang w:val="en-US"/>
        </w:rPr>
      </w:pPr>
      <w:r w:rsidRPr="00734862">
        <w:rPr>
          <w:rFonts w:asciiTheme="minorHAnsi" w:hAnsiTheme="minorHAnsi" w:cstheme="minorHAnsi"/>
          <w:szCs w:val="24"/>
          <w:lang w:val="en-US"/>
        </w:rPr>
        <w:t>GROWTH RESPONSE OF KECOMBRANG (</w:t>
      </w:r>
      <w:r w:rsidR="002545E9" w:rsidRPr="00734862">
        <w:rPr>
          <w:rFonts w:asciiTheme="minorHAnsi" w:hAnsiTheme="minorHAnsi" w:cstheme="minorHAnsi"/>
          <w:i/>
          <w:szCs w:val="24"/>
        </w:rPr>
        <w:t>Etlingera elatior</w:t>
      </w:r>
      <w:r w:rsidRPr="00734862">
        <w:rPr>
          <w:rFonts w:asciiTheme="minorHAnsi" w:hAnsiTheme="minorHAnsi" w:cstheme="minorHAnsi"/>
          <w:szCs w:val="24"/>
          <w:lang w:val="en-US"/>
        </w:rPr>
        <w:t>) ON FERMENTATION OF RABBIT URINE AND COCONUT WATER</w:t>
      </w:r>
      <w:r w:rsidRPr="00734862">
        <w:rPr>
          <w:rFonts w:asciiTheme="minorHAnsi" w:hAnsiTheme="minorHAnsi" w:cstheme="minorHAnsi"/>
          <w:szCs w:val="24"/>
          <w:lang w:val="en-US"/>
        </w:rPr>
        <w:t xml:space="preserve">. </w:t>
      </w:r>
    </w:p>
    <w:p w14:paraId="42B4FCB2" w14:textId="77777777" w:rsidR="002545E9" w:rsidRPr="00734862" w:rsidRDefault="002545E9" w:rsidP="00734862">
      <w:pPr>
        <w:jc w:val="center"/>
        <w:rPr>
          <w:rStyle w:val="longtext"/>
          <w:rFonts w:asciiTheme="minorHAnsi" w:hAnsiTheme="minorHAnsi" w:cstheme="minorHAnsi"/>
          <w:sz w:val="22"/>
          <w:szCs w:val="22"/>
          <w:shd w:val="clear" w:color="auto" w:fill="FFFFFF"/>
        </w:rPr>
      </w:pPr>
    </w:p>
    <w:p w14:paraId="7BE79F76" w14:textId="3E2A0E43" w:rsidR="00AF40DD" w:rsidRPr="00734862" w:rsidRDefault="007B6B20" w:rsidP="00734862">
      <w:pPr>
        <w:jc w:val="center"/>
        <w:rPr>
          <w:rStyle w:val="longtext"/>
          <w:rFonts w:asciiTheme="minorHAnsi" w:hAnsiTheme="minorHAnsi" w:cstheme="minorHAnsi"/>
          <w:sz w:val="22"/>
          <w:szCs w:val="22"/>
          <w:shd w:val="clear" w:color="auto" w:fill="FFFFFF"/>
        </w:rPr>
      </w:pPr>
      <w:r w:rsidRPr="00734862">
        <w:rPr>
          <w:rStyle w:val="longtext"/>
          <w:rFonts w:asciiTheme="minorHAnsi" w:hAnsiTheme="minorHAnsi" w:cstheme="minorHAnsi"/>
          <w:sz w:val="22"/>
          <w:szCs w:val="22"/>
          <w:shd w:val="clear" w:color="auto" w:fill="FFFFFF"/>
        </w:rPr>
        <w:t xml:space="preserve">Arrin </w:t>
      </w:r>
      <w:proofErr w:type="spellStart"/>
      <w:r w:rsidRPr="00734862">
        <w:rPr>
          <w:rStyle w:val="longtext"/>
          <w:rFonts w:asciiTheme="minorHAnsi" w:hAnsiTheme="minorHAnsi" w:cstheme="minorHAnsi"/>
          <w:sz w:val="22"/>
          <w:szCs w:val="22"/>
          <w:shd w:val="clear" w:color="auto" w:fill="FFFFFF"/>
        </w:rPr>
        <w:t>Rosmala</w:t>
      </w:r>
      <w:proofErr w:type="spellEnd"/>
      <w:r w:rsidRPr="00734862">
        <w:rPr>
          <w:rStyle w:val="longtext"/>
          <w:rFonts w:asciiTheme="minorHAnsi" w:hAnsiTheme="minorHAnsi" w:cstheme="minorHAnsi"/>
          <w:sz w:val="22"/>
          <w:szCs w:val="22"/>
          <w:shd w:val="clear" w:color="auto" w:fill="FFFFFF"/>
        </w:rPr>
        <w:t xml:space="preserve"> </w:t>
      </w:r>
      <w:r w:rsidRPr="00734862">
        <w:rPr>
          <w:rStyle w:val="longtext"/>
          <w:rFonts w:asciiTheme="minorHAnsi" w:hAnsiTheme="minorHAnsi" w:cstheme="minorHAnsi"/>
          <w:sz w:val="22"/>
          <w:szCs w:val="22"/>
          <w:shd w:val="clear" w:color="auto" w:fill="FFFFFF"/>
          <w:vertAlign w:val="superscript"/>
        </w:rPr>
        <w:t>1*)</w:t>
      </w:r>
      <w:r w:rsidRPr="00734862">
        <w:rPr>
          <w:rStyle w:val="longtext"/>
          <w:rFonts w:asciiTheme="minorHAnsi" w:hAnsiTheme="minorHAnsi" w:cstheme="minorHAnsi"/>
          <w:sz w:val="22"/>
          <w:szCs w:val="22"/>
          <w:shd w:val="clear" w:color="auto" w:fill="FFFFFF"/>
        </w:rPr>
        <w:t>, Selvy Isnaeni</w:t>
      </w:r>
      <w:r w:rsidRPr="00734862">
        <w:rPr>
          <w:rStyle w:val="longtext"/>
          <w:rFonts w:asciiTheme="minorHAnsi" w:hAnsiTheme="minorHAnsi" w:cstheme="minorHAnsi"/>
          <w:sz w:val="22"/>
          <w:szCs w:val="22"/>
          <w:shd w:val="clear" w:color="auto" w:fill="FFFFFF"/>
          <w:vertAlign w:val="superscript"/>
        </w:rPr>
        <w:t xml:space="preserve">1) </w:t>
      </w:r>
      <w:r w:rsidRPr="00734862">
        <w:rPr>
          <w:rStyle w:val="longtext"/>
          <w:rFonts w:asciiTheme="minorHAnsi" w:hAnsiTheme="minorHAnsi" w:cstheme="minorHAnsi"/>
          <w:sz w:val="22"/>
          <w:szCs w:val="22"/>
          <w:shd w:val="clear" w:color="auto" w:fill="FFFFFF"/>
        </w:rPr>
        <w:t xml:space="preserve">, </w:t>
      </w:r>
      <w:proofErr w:type="spellStart"/>
      <w:r w:rsidRPr="00734862">
        <w:rPr>
          <w:rStyle w:val="longtext"/>
          <w:rFonts w:asciiTheme="minorHAnsi" w:hAnsiTheme="minorHAnsi" w:cstheme="minorHAnsi"/>
          <w:sz w:val="22"/>
          <w:szCs w:val="22"/>
          <w:shd w:val="clear" w:color="auto" w:fill="FFFFFF"/>
        </w:rPr>
        <w:t>Wildan</w:t>
      </w:r>
      <w:proofErr w:type="spellEnd"/>
      <w:r w:rsidRPr="00734862">
        <w:rPr>
          <w:rStyle w:val="longtext"/>
          <w:rFonts w:asciiTheme="minorHAnsi" w:hAnsiTheme="minorHAnsi" w:cstheme="minorHAnsi"/>
          <w:sz w:val="22"/>
          <w:szCs w:val="22"/>
          <w:shd w:val="clear" w:color="auto" w:fill="FFFFFF"/>
        </w:rPr>
        <w:t xml:space="preserve"> Rabbani</w:t>
      </w:r>
      <w:r w:rsidRPr="00734862">
        <w:rPr>
          <w:rStyle w:val="longtext"/>
          <w:rFonts w:asciiTheme="minorHAnsi" w:hAnsiTheme="minorHAnsi" w:cstheme="minorHAnsi"/>
          <w:sz w:val="22"/>
          <w:szCs w:val="22"/>
          <w:shd w:val="clear" w:color="auto" w:fill="FFFFFF"/>
          <w:vertAlign w:val="superscript"/>
        </w:rPr>
        <w:t>1)</w:t>
      </w:r>
      <w:r w:rsidRPr="00734862">
        <w:rPr>
          <w:rStyle w:val="longtext"/>
          <w:rFonts w:asciiTheme="minorHAnsi" w:hAnsiTheme="minorHAnsi" w:cstheme="minorHAnsi"/>
          <w:sz w:val="22"/>
          <w:szCs w:val="22"/>
          <w:shd w:val="clear" w:color="auto" w:fill="FFFFFF"/>
        </w:rPr>
        <w:t xml:space="preserve">  </w:t>
      </w:r>
    </w:p>
    <w:p w14:paraId="6E71F515" w14:textId="77777777" w:rsidR="007B6B20" w:rsidRPr="00734862" w:rsidRDefault="007B6B20" w:rsidP="00734862">
      <w:pPr>
        <w:jc w:val="center"/>
        <w:rPr>
          <w:rStyle w:val="longtext"/>
          <w:rFonts w:asciiTheme="minorHAnsi" w:hAnsiTheme="minorHAnsi" w:cstheme="minorHAnsi"/>
          <w:sz w:val="22"/>
          <w:szCs w:val="22"/>
          <w:shd w:val="clear" w:color="auto" w:fill="FFFFFF"/>
        </w:rPr>
      </w:pPr>
    </w:p>
    <w:p w14:paraId="72D72FC0" w14:textId="549C5483" w:rsidR="00177C4A" w:rsidRPr="00734862" w:rsidRDefault="00C23D97" w:rsidP="00734862">
      <w:pPr>
        <w:ind w:left="360"/>
        <w:jc w:val="center"/>
        <w:rPr>
          <w:rStyle w:val="longtext"/>
          <w:rFonts w:asciiTheme="minorHAnsi" w:hAnsiTheme="minorHAnsi" w:cstheme="minorHAnsi"/>
          <w:sz w:val="22"/>
          <w:szCs w:val="22"/>
          <w:shd w:val="clear" w:color="auto" w:fill="FFFFFF"/>
        </w:rPr>
      </w:pPr>
      <w:r w:rsidRPr="00734862">
        <w:rPr>
          <w:rStyle w:val="longtext"/>
          <w:rFonts w:asciiTheme="minorHAnsi" w:hAnsiTheme="minorHAnsi" w:cstheme="minorHAnsi"/>
          <w:sz w:val="22"/>
          <w:szCs w:val="22"/>
          <w:shd w:val="clear" w:color="auto" w:fill="FFFFFF"/>
          <w:vertAlign w:val="superscript"/>
        </w:rPr>
        <w:t>1</w:t>
      </w:r>
      <w:r w:rsidRPr="00734862">
        <w:rPr>
          <w:rStyle w:val="longtext"/>
          <w:rFonts w:asciiTheme="minorHAnsi" w:hAnsiTheme="minorHAnsi" w:cstheme="minorHAnsi"/>
          <w:sz w:val="22"/>
          <w:szCs w:val="22"/>
          <w:shd w:val="clear" w:color="auto" w:fill="FFFFFF"/>
        </w:rPr>
        <w:t xml:space="preserve"> </w:t>
      </w:r>
      <w:r w:rsidR="007B6B20" w:rsidRPr="00734862">
        <w:rPr>
          <w:rStyle w:val="longtext"/>
          <w:rFonts w:asciiTheme="minorHAnsi" w:hAnsiTheme="minorHAnsi" w:cstheme="minorHAnsi"/>
          <w:sz w:val="22"/>
          <w:szCs w:val="22"/>
          <w:shd w:val="clear" w:color="auto" w:fill="FFFFFF"/>
        </w:rPr>
        <w:t xml:space="preserve">Prodi </w:t>
      </w:r>
      <w:proofErr w:type="spellStart"/>
      <w:r w:rsidR="007B6B20" w:rsidRPr="00734862">
        <w:rPr>
          <w:rStyle w:val="longtext"/>
          <w:rFonts w:asciiTheme="minorHAnsi" w:hAnsiTheme="minorHAnsi" w:cstheme="minorHAnsi"/>
          <w:sz w:val="22"/>
          <w:szCs w:val="22"/>
          <w:shd w:val="clear" w:color="auto" w:fill="FFFFFF"/>
        </w:rPr>
        <w:t>Agroteknologi</w:t>
      </w:r>
      <w:proofErr w:type="spellEnd"/>
      <w:r w:rsidR="007B6B20" w:rsidRPr="00734862">
        <w:rPr>
          <w:rStyle w:val="longtext"/>
          <w:rFonts w:asciiTheme="minorHAnsi" w:hAnsiTheme="minorHAnsi" w:cstheme="minorHAnsi"/>
          <w:sz w:val="22"/>
          <w:szCs w:val="22"/>
          <w:shd w:val="clear" w:color="auto" w:fill="FFFFFF"/>
        </w:rPr>
        <w:t xml:space="preserve">, UNPER, </w:t>
      </w:r>
      <w:proofErr w:type="spellStart"/>
      <w:r w:rsidR="007B6B20" w:rsidRPr="00734862">
        <w:rPr>
          <w:rStyle w:val="longtext"/>
          <w:rFonts w:asciiTheme="minorHAnsi" w:hAnsiTheme="minorHAnsi" w:cstheme="minorHAnsi"/>
          <w:sz w:val="22"/>
          <w:szCs w:val="22"/>
          <w:shd w:val="clear" w:color="auto" w:fill="FFFFFF"/>
        </w:rPr>
        <w:t>Jl.PETA</w:t>
      </w:r>
      <w:proofErr w:type="spellEnd"/>
      <w:r w:rsidR="007B6B20" w:rsidRPr="00734862">
        <w:rPr>
          <w:rStyle w:val="longtext"/>
          <w:rFonts w:asciiTheme="minorHAnsi" w:hAnsiTheme="minorHAnsi" w:cstheme="minorHAnsi"/>
          <w:sz w:val="22"/>
          <w:szCs w:val="22"/>
          <w:shd w:val="clear" w:color="auto" w:fill="FFFFFF"/>
        </w:rPr>
        <w:t xml:space="preserve"> No.177 </w:t>
      </w:r>
      <w:proofErr w:type="spellStart"/>
      <w:r w:rsidR="007B6B20" w:rsidRPr="00734862">
        <w:rPr>
          <w:rStyle w:val="longtext"/>
          <w:rFonts w:asciiTheme="minorHAnsi" w:hAnsiTheme="minorHAnsi" w:cstheme="minorHAnsi"/>
          <w:sz w:val="22"/>
          <w:szCs w:val="22"/>
          <w:shd w:val="clear" w:color="auto" w:fill="FFFFFF"/>
        </w:rPr>
        <w:t>Tasikmalaya</w:t>
      </w:r>
      <w:proofErr w:type="spellEnd"/>
      <w:r w:rsidR="007B6B20" w:rsidRPr="00734862">
        <w:rPr>
          <w:rStyle w:val="longtext"/>
          <w:rFonts w:asciiTheme="minorHAnsi" w:hAnsiTheme="minorHAnsi" w:cstheme="minorHAnsi"/>
          <w:sz w:val="22"/>
          <w:szCs w:val="22"/>
          <w:shd w:val="clear" w:color="auto" w:fill="FFFFFF"/>
        </w:rPr>
        <w:t xml:space="preserve"> </w:t>
      </w:r>
      <w:r w:rsidR="00445AF8">
        <w:rPr>
          <w:rStyle w:val="longtext"/>
          <w:rFonts w:asciiTheme="minorHAnsi" w:hAnsiTheme="minorHAnsi" w:cstheme="minorHAnsi"/>
          <w:sz w:val="22"/>
          <w:szCs w:val="22"/>
          <w:shd w:val="clear" w:color="auto" w:fill="FFFFFF"/>
        </w:rPr>
        <w:t>46115</w:t>
      </w:r>
    </w:p>
    <w:p w14:paraId="659CBF26" w14:textId="77777777" w:rsidR="007B6B20" w:rsidRPr="00734862" w:rsidRDefault="007B6B20" w:rsidP="00734862">
      <w:pPr>
        <w:ind w:left="360"/>
        <w:jc w:val="center"/>
        <w:rPr>
          <w:rStyle w:val="longtext"/>
          <w:rFonts w:asciiTheme="minorHAnsi" w:hAnsiTheme="minorHAnsi" w:cstheme="minorHAnsi"/>
          <w:sz w:val="22"/>
          <w:szCs w:val="22"/>
          <w:shd w:val="clear" w:color="auto" w:fill="FFFFFF"/>
        </w:rPr>
      </w:pPr>
    </w:p>
    <w:p w14:paraId="444FD2E2" w14:textId="6E9CE72F" w:rsidR="00177C4A" w:rsidRPr="00734862" w:rsidRDefault="00177C4A" w:rsidP="00734862">
      <w:pPr>
        <w:ind w:left="360"/>
        <w:jc w:val="center"/>
        <w:rPr>
          <w:rFonts w:asciiTheme="minorHAnsi" w:hAnsiTheme="minorHAnsi" w:cstheme="minorHAnsi"/>
          <w:sz w:val="22"/>
          <w:szCs w:val="22"/>
        </w:rPr>
      </w:pPr>
      <w:proofErr w:type="spellStart"/>
      <w:r w:rsidRPr="00734862">
        <w:rPr>
          <w:rStyle w:val="longtext"/>
          <w:rFonts w:asciiTheme="minorHAnsi" w:hAnsiTheme="minorHAnsi" w:cstheme="minorHAnsi"/>
          <w:sz w:val="22"/>
          <w:szCs w:val="22"/>
          <w:shd w:val="clear" w:color="auto" w:fill="FFFFFF"/>
        </w:rPr>
        <w:t>Korespondensi</w:t>
      </w:r>
      <w:proofErr w:type="spellEnd"/>
      <w:r w:rsidRPr="00734862">
        <w:rPr>
          <w:rStyle w:val="longtext"/>
          <w:rFonts w:asciiTheme="minorHAnsi" w:hAnsiTheme="minorHAnsi" w:cstheme="minorHAnsi"/>
          <w:sz w:val="22"/>
          <w:szCs w:val="22"/>
          <w:shd w:val="clear" w:color="auto" w:fill="FFFFFF"/>
        </w:rPr>
        <w:t xml:space="preserve"> : </w:t>
      </w:r>
      <w:r w:rsidR="007B6B20" w:rsidRPr="00734862">
        <w:rPr>
          <w:rStyle w:val="longtext"/>
          <w:rFonts w:asciiTheme="minorHAnsi" w:hAnsiTheme="minorHAnsi" w:cstheme="minorHAnsi"/>
          <w:sz w:val="22"/>
          <w:szCs w:val="22"/>
          <w:shd w:val="clear" w:color="auto" w:fill="FFFFFF"/>
        </w:rPr>
        <w:t>arrinrosmala@unper.ac.id</w:t>
      </w:r>
    </w:p>
    <w:p w14:paraId="455A04F0" w14:textId="77777777" w:rsidR="006A3537" w:rsidRPr="00734862" w:rsidRDefault="006A3537" w:rsidP="00734862">
      <w:pPr>
        <w:ind w:left="360"/>
        <w:jc w:val="center"/>
        <w:rPr>
          <w:rFonts w:asciiTheme="minorHAnsi" w:hAnsiTheme="minorHAnsi" w:cstheme="minorHAnsi"/>
          <w:sz w:val="22"/>
          <w:szCs w:val="22"/>
        </w:rPr>
      </w:pPr>
    </w:p>
    <w:p w14:paraId="297C470D" w14:textId="77777777" w:rsidR="00C17854" w:rsidRPr="00734862" w:rsidRDefault="00C17854" w:rsidP="00734862">
      <w:pPr>
        <w:jc w:val="center"/>
        <w:rPr>
          <w:rFonts w:asciiTheme="minorHAnsi" w:hAnsiTheme="minorHAnsi" w:cstheme="minorHAnsi"/>
          <w:sz w:val="22"/>
        </w:rPr>
      </w:pPr>
      <w:proofErr w:type="spellStart"/>
      <w:r w:rsidRPr="00734862">
        <w:rPr>
          <w:rFonts w:asciiTheme="minorHAnsi" w:hAnsiTheme="minorHAnsi" w:cstheme="minorHAnsi"/>
          <w:sz w:val="22"/>
        </w:rPr>
        <w:t>Diterima</w:t>
      </w:r>
      <w:proofErr w:type="spellEnd"/>
      <w:r w:rsidRPr="00734862">
        <w:rPr>
          <w:rFonts w:asciiTheme="minorHAnsi" w:hAnsiTheme="minorHAnsi" w:cstheme="minorHAnsi"/>
          <w:sz w:val="22"/>
        </w:rPr>
        <w:t xml:space="preserve">  /</w:t>
      </w:r>
      <w:r w:rsidR="008A07C5" w:rsidRPr="00734862">
        <w:rPr>
          <w:rFonts w:asciiTheme="minorHAnsi" w:hAnsiTheme="minorHAnsi" w:cstheme="minorHAnsi"/>
          <w:sz w:val="22"/>
        </w:rPr>
        <w:t xml:space="preserve"> </w:t>
      </w:r>
      <w:proofErr w:type="spellStart"/>
      <w:r w:rsidRPr="00734862">
        <w:rPr>
          <w:rFonts w:asciiTheme="minorHAnsi" w:hAnsiTheme="minorHAnsi" w:cstheme="minorHAnsi"/>
          <w:sz w:val="22"/>
        </w:rPr>
        <w:t>Disetujui</w:t>
      </w:r>
      <w:proofErr w:type="spellEnd"/>
      <w:r w:rsidRPr="00734862">
        <w:rPr>
          <w:rFonts w:asciiTheme="minorHAnsi" w:hAnsiTheme="minorHAnsi" w:cstheme="minorHAnsi"/>
          <w:sz w:val="22"/>
        </w:rPr>
        <w:t xml:space="preserve"> </w:t>
      </w:r>
    </w:p>
    <w:p w14:paraId="1FBE8BBA" w14:textId="77777777" w:rsidR="00C17854" w:rsidRPr="00734862" w:rsidRDefault="00C17854" w:rsidP="00734862">
      <w:pPr>
        <w:ind w:left="360"/>
        <w:jc w:val="center"/>
        <w:rPr>
          <w:rFonts w:asciiTheme="minorHAnsi" w:hAnsiTheme="minorHAnsi" w:cstheme="minorHAnsi"/>
          <w:b/>
          <w:sz w:val="22"/>
          <w:szCs w:val="22"/>
        </w:rPr>
      </w:pPr>
    </w:p>
    <w:p w14:paraId="6C03156A" w14:textId="77777777" w:rsidR="00651EB3" w:rsidRPr="00734862" w:rsidRDefault="00651EB3" w:rsidP="00734862">
      <w:pPr>
        <w:ind w:left="360"/>
        <w:jc w:val="center"/>
        <w:rPr>
          <w:rFonts w:asciiTheme="minorHAnsi" w:hAnsiTheme="minorHAnsi" w:cstheme="minorHAnsi"/>
          <w:b/>
          <w:sz w:val="22"/>
          <w:szCs w:val="22"/>
        </w:rPr>
      </w:pPr>
    </w:p>
    <w:p w14:paraId="4D598236" w14:textId="77777777" w:rsidR="006A3537" w:rsidRPr="00734862" w:rsidRDefault="006A3537" w:rsidP="00734862">
      <w:pPr>
        <w:ind w:left="360"/>
        <w:jc w:val="center"/>
        <w:rPr>
          <w:rFonts w:asciiTheme="minorHAnsi" w:hAnsiTheme="minorHAnsi" w:cstheme="minorHAnsi"/>
          <w:b/>
          <w:sz w:val="22"/>
          <w:szCs w:val="22"/>
        </w:rPr>
      </w:pPr>
      <w:r w:rsidRPr="00734862">
        <w:rPr>
          <w:rFonts w:asciiTheme="minorHAnsi" w:hAnsiTheme="minorHAnsi" w:cstheme="minorHAnsi"/>
          <w:b/>
          <w:sz w:val="22"/>
          <w:szCs w:val="22"/>
        </w:rPr>
        <w:t>ABSTRAK</w:t>
      </w:r>
    </w:p>
    <w:p w14:paraId="7DE53172" w14:textId="77777777" w:rsidR="00543378" w:rsidRPr="00734862" w:rsidRDefault="00543378" w:rsidP="00734862">
      <w:pPr>
        <w:ind w:left="360"/>
        <w:jc w:val="center"/>
        <w:rPr>
          <w:rFonts w:asciiTheme="minorHAnsi" w:hAnsiTheme="minorHAnsi" w:cstheme="minorHAnsi"/>
          <w:b/>
          <w:sz w:val="22"/>
          <w:szCs w:val="22"/>
        </w:rPr>
      </w:pPr>
    </w:p>
    <w:p w14:paraId="0B252425" w14:textId="19A38CC1" w:rsidR="008621FE" w:rsidRPr="00734862" w:rsidRDefault="007B6B20" w:rsidP="00734862">
      <w:pPr>
        <w:pStyle w:val="Title"/>
        <w:spacing w:line="240" w:lineRule="auto"/>
        <w:jc w:val="both"/>
        <w:rPr>
          <w:rStyle w:val="hps"/>
          <w:rFonts w:asciiTheme="minorHAnsi" w:hAnsiTheme="minorHAnsi" w:cstheme="minorHAnsi"/>
          <w:b w:val="0"/>
          <w:sz w:val="22"/>
          <w:szCs w:val="22"/>
        </w:rPr>
      </w:pPr>
      <w:r w:rsidRPr="00734862">
        <w:rPr>
          <w:rStyle w:val="hps"/>
          <w:rFonts w:asciiTheme="minorHAnsi" w:hAnsiTheme="minorHAnsi" w:cstheme="minorHAnsi"/>
          <w:b w:val="0"/>
          <w:sz w:val="22"/>
          <w:szCs w:val="22"/>
        </w:rPr>
        <w:t>Kecombrang merupakan salah satu tanaman rempah di Indonesia yang sering dimanfaatkan secara tradisional sebagai bahan pencipta rasa pada makanan juga untuk obat tradisional seperti menghilangkan dahak dan batuk. Urine kelinci merupakan cairan yang mampu memberikan suplai nitrogen yang cukup tinggi bagi tanaman, hal ini disebabkan oleh tingginya kadar nitrogen yang terdapat di dalamnya. Air kelapa merupakan produk tanaman dengan salah satu zat gizi yang mempunyai kadar tinggi yaitu kalium sebesar 3120 mg/L. Penelitian ini bertujuan untuk mengetahui pengaruh perlakuan fermentasi urine kelinci dengan air kelapa terhadap pertumbuhan tanaman kecombrang dan untuk mendapatkan perlakuan yang paling optimal terhadap pertumbuhan tanaman kecombrang. Penelitian ini dilaksanakan pada bulan Oktober 2020 – Januari 2021 di Screen house Program Studi Agroteknologi, Fakultas Pertanian, Universitas Perjuangan Tasikmalaya dengan ketinggian tempat 359 mdpl. Penelitian menggunakan fermentasi urine kelinci dan air kelapa. Rancangan Acak Lengkap (RAL) dengan 7 kali ulangan. Hasil penelitian menunjukkan pemberian fermentasi urine kelinci 25% menghasilkan jumlah akar paling banyak yaitu sebesar 5.2 helai. Perlakuan urine kelinci tidak berpengaruh nyata terhadap parameter tinggi tanaman, diameter batang, jumlah daun, panjang daun, warna daun dan lebar daun.</w:t>
      </w:r>
    </w:p>
    <w:p w14:paraId="2AE84CD9" w14:textId="6B4351C5" w:rsidR="00FA2DF2" w:rsidRPr="00734862" w:rsidRDefault="008621FE" w:rsidP="00734862">
      <w:pPr>
        <w:pStyle w:val="Title"/>
        <w:spacing w:line="240" w:lineRule="auto"/>
        <w:jc w:val="both"/>
        <w:rPr>
          <w:rStyle w:val="hps"/>
          <w:rFonts w:asciiTheme="minorHAnsi" w:hAnsiTheme="minorHAnsi" w:cstheme="minorHAnsi"/>
          <w:b w:val="0"/>
          <w:sz w:val="22"/>
          <w:szCs w:val="22"/>
        </w:rPr>
      </w:pPr>
      <w:r w:rsidRPr="00734862">
        <w:rPr>
          <w:rStyle w:val="hps"/>
          <w:rFonts w:asciiTheme="minorHAnsi" w:hAnsiTheme="minorHAnsi" w:cstheme="minorHAnsi"/>
          <w:b w:val="0"/>
          <w:sz w:val="22"/>
          <w:szCs w:val="22"/>
        </w:rPr>
        <w:t xml:space="preserve">Kata kunci: </w:t>
      </w:r>
      <w:r w:rsidR="007B6B20" w:rsidRPr="00734862">
        <w:rPr>
          <w:rStyle w:val="hps"/>
          <w:rFonts w:asciiTheme="minorHAnsi" w:hAnsiTheme="minorHAnsi" w:cstheme="minorHAnsi"/>
          <w:b w:val="0"/>
          <w:sz w:val="22"/>
          <w:szCs w:val="22"/>
          <w:lang w:val="en-US"/>
        </w:rPr>
        <w:t>air kelapa, fermentasi urine kelinci, kecombrang</w:t>
      </w:r>
    </w:p>
    <w:p w14:paraId="2CD8FD85" w14:textId="77777777" w:rsidR="00312026" w:rsidRPr="00734862" w:rsidRDefault="00312026" w:rsidP="00734862">
      <w:pPr>
        <w:pStyle w:val="Title"/>
        <w:spacing w:line="240" w:lineRule="auto"/>
        <w:jc w:val="left"/>
        <w:rPr>
          <w:rStyle w:val="hps"/>
          <w:rFonts w:asciiTheme="minorHAnsi" w:hAnsiTheme="minorHAnsi" w:cstheme="minorHAnsi"/>
          <w:sz w:val="22"/>
          <w:szCs w:val="22"/>
          <w:lang w:val="en-US"/>
        </w:rPr>
      </w:pPr>
    </w:p>
    <w:p w14:paraId="1B82A53F" w14:textId="77777777" w:rsidR="00F10725" w:rsidRPr="00734862" w:rsidRDefault="00F10725" w:rsidP="00734862">
      <w:pPr>
        <w:pStyle w:val="Title"/>
        <w:spacing w:line="240" w:lineRule="auto"/>
        <w:jc w:val="left"/>
        <w:rPr>
          <w:rStyle w:val="hps"/>
          <w:rFonts w:asciiTheme="minorHAnsi" w:hAnsiTheme="minorHAnsi" w:cstheme="minorHAnsi"/>
          <w:sz w:val="22"/>
          <w:szCs w:val="22"/>
          <w:lang w:val="en-US"/>
        </w:rPr>
      </w:pPr>
    </w:p>
    <w:p w14:paraId="7E0A11C3" w14:textId="77777777" w:rsidR="00384AE1" w:rsidRPr="00734862" w:rsidRDefault="00B66B9E" w:rsidP="00734862">
      <w:pPr>
        <w:pStyle w:val="Title"/>
        <w:spacing w:line="240" w:lineRule="auto"/>
        <w:rPr>
          <w:rStyle w:val="hps"/>
          <w:rFonts w:asciiTheme="minorHAnsi" w:hAnsiTheme="minorHAnsi" w:cstheme="minorHAnsi"/>
          <w:sz w:val="22"/>
          <w:szCs w:val="22"/>
          <w:lang w:val="en-US"/>
        </w:rPr>
      </w:pPr>
      <w:r w:rsidRPr="00734862">
        <w:rPr>
          <w:rStyle w:val="hps"/>
          <w:rFonts w:asciiTheme="minorHAnsi" w:hAnsiTheme="minorHAnsi" w:cstheme="minorHAnsi"/>
          <w:sz w:val="22"/>
          <w:szCs w:val="22"/>
        </w:rPr>
        <w:t>ABSTRACT</w:t>
      </w:r>
    </w:p>
    <w:p w14:paraId="635868AA" w14:textId="77777777" w:rsidR="002304AD" w:rsidRPr="00734862" w:rsidRDefault="002304AD" w:rsidP="00734862">
      <w:pPr>
        <w:pStyle w:val="Title"/>
        <w:spacing w:line="240" w:lineRule="auto"/>
        <w:rPr>
          <w:rStyle w:val="hps"/>
          <w:rFonts w:asciiTheme="minorHAnsi" w:hAnsiTheme="minorHAnsi" w:cstheme="minorHAnsi"/>
          <w:sz w:val="22"/>
          <w:szCs w:val="22"/>
          <w:lang w:val="en-US"/>
        </w:rPr>
      </w:pPr>
    </w:p>
    <w:p w14:paraId="066E046E" w14:textId="3358B5AF" w:rsidR="00E478E3" w:rsidRPr="00734862" w:rsidRDefault="007B6B20" w:rsidP="00734862">
      <w:pPr>
        <w:pStyle w:val="Title"/>
        <w:spacing w:line="240" w:lineRule="auto"/>
        <w:jc w:val="both"/>
        <w:rPr>
          <w:rStyle w:val="hps"/>
          <w:rFonts w:asciiTheme="minorHAnsi" w:hAnsiTheme="minorHAnsi" w:cstheme="minorHAnsi"/>
          <w:b w:val="0"/>
          <w:sz w:val="22"/>
          <w:szCs w:val="22"/>
        </w:rPr>
      </w:pPr>
      <w:r w:rsidRPr="00734862">
        <w:rPr>
          <w:rStyle w:val="hps"/>
          <w:rFonts w:asciiTheme="minorHAnsi" w:hAnsiTheme="minorHAnsi" w:cstheme="minorHAnsi"/>
          <w:b w:val="0"/>
          <w:i/>
          <w:sz w:val="22"/>
          <w:szCs w:val="22"/>
        </w:rPr>
        <w:t xml:space="preserve">Kecombrang is one of the spice plants in Indonesia that is often used traditionally as a flavoring ingredient in food as well as for traditional medicine such as eliminating phlegm and coughs. Rabbit urine is a liquid that is able to provide a high enough nitrogen supply for plants, this is due to the high nitrogen content in it. Coconut water is a plant with one of the nutrients that has high levels of potassium at 3120 mg/L. This study aims to determine the effect of fermentation treatment of rabbit urine with coconut water on the growth of the kecombrang plant and to obtain the most optimal treatment for the growth of the kecombrang plant. This research was conducted in October 2020 – January 2021 at the Screen house of the Agrotechnology Study Program, Faculty of Agriculture, Universitas Perjuangan Tasikmalaya with an altitude of 359 meters above sea level. The study used fermented rabbit urine and coconut water. Completely Randomized Design (CRD) with 7 replications. The results showed that the administration of 25% </w:t>
      </w:r>
      <w:r w:rsidRPr="00734862">
        <w:rPr>
          <w:rStyle w:val="hps"/>
          <w:rFonts w:asciiTheme="minorHAnsi" w:hAnsiTheme="minorHAnsi" w:cstheme="minorHAnsi"/>
          <w:b w:val="0"/>
          <w:i/>
          <w:sz w:val="22"/>
          <w:szCs w:val="22"/>
        </w:rPr>
        <w:lastRenderedPageBreak/>
        <w:t>rabbit urine fermentation produced the highest number of roots, which was 5.2 strands. The treatment of rabbit urine did not significantly affect the parameters of plant height, stem diameter, number of leaves, leaf length, leaf color and leaf width.</w:t>
      </w:r>
    </w:p>
    <w:p w14:paraId="45AC9CB1" w14:textId="7132E2FD" w:rsidR="00E478E3" w:rsidRPr="00734862" w:rsidRDefault="003E00FE" w:rsidP="00734862">
      <w:pPr>
        <w:jc w:val="both"/>
        <w:rPr>
          <w:rStyle w:val="hps"/>
          <w:rFonts w:asciiTheme="minorHAnsi" w:hAnsiTheme="minorHAnsi" w:cstheme="minorHAnsi"/>
          <w:sz w:val="22"/>
          <w:szCs w:val="22"/>
          <w:lang w:val="id-ID"/>
        </w:rPr>
      </w:pPr>
      <w:r w:rsidRPr="00734862">
        <w:rPr>
          <w:rFonts w:asciiTheme="minorHAnsi" w:hAnsiTheme="minorHAnsi" w:cstheme="minorHAnsi"/>
          <w:sz w:val="22"/>
          <w:szCs w:val="22"/>
          <w:lang w:val="id-ID"/>
        </w:rPr>
        <w:t xml:space="preserve">Key words : </w:t>
      </w:r>
      <w:r w:rsidR="007B6B20" w:rsidRPr="00734862">
        <w:rPr>
          <w:rFonts w:asciiTheme="minorHAnsi" w:hAnsiTheme="minorHAnsi" w:cstheme="minorHAnsi"/>
          <w:i/>
          <w:color w:val="202124"/>
          <w:sz w:val="20"/>
          <w:szCs w:val="20"/>
          <w:lang w:val="en"/>
        </w:rPr>
        <w:t xml:space="preserve">Coconut water, </w:t>
      </w:r>
      <w:proofErr w:type="spellStart"/>
      <w:r w:rsidR="007B6B20" w:rsidRPr="00734862">
        <w:rPr>
          <w:rFonts w:asciiTheme="minorHAnsi" w:hAnsiTheme="minorHAnsi" w:cstheme="minorHAnsi"/>
          <w:i/>
          <w:color w:val="202124"/>
          <w:sz w:val="20"/>
          <w:szCs w:val="20"/>
          <w:lang w:val="en"/>
        </w:rPr>
        <w:t>kecombrang</w:t>
      </w:r>
      <w:proofErr w:type="spellEnd"/>
      <w:r w:rsidR="007B6B20" w:rsidRPr="00734862">
        <w:rPr>
          <w:rFonts w:asciiTheme="minorHAnsi" w:hAnsiTheme="minorHAnsi" w:cstheme="minorHAnsi"/>
          <w:i/>
          <w:color w:val="202124"/>
          <w:sz w:val="20"/>
          <w:szCs w:val="20"/>
          <w:lang w:val="en"/>
        </w:rPr>
        <w:t>, rabbit urine fermentation</w:t>
      </w:r>
    </w:p>
    <w:p w14:paraId="0A041D01" w14:textId="77777777" w:rsidR="006A0763" w:rsidRPr="00734862" w:rsidRDefault="006A0763" w:rsidP="00734862">
      <w:pPr>
        <w:jc w:val="both"/>
        <w:rPr>
          <w:rStyle w:val="hps"/>
          <w:rFonts w:asciiTheme="minorHAnsi" w:hAnsiTheme="minorHAnsi" w:cstheme="minorHAnsi"/>
          <w:sz w:val="22"/>
          <w:szCs w:val="22"/>
        </w:rPr>
      </w:pPr>
    </w:p>
    <w:p w14:paraId="5AD955A6" w14:textId="77777777" w:rsidR="006A0763" w:rsidRPr="00734862" w:rsidRDefault="006A0763" w:rsidP="00734862">
      <w:pPr>
        <w:jc w:val="both"/>
        <w:rPr>
          <w:rStyle w:val="hps"/>
          <w:rFonts w:asciiTheme="minorHAnsi" w:hAnsiTheme="minorHAnsi" w:cstheme="minorHAnsi"/>
          <w:bCs/>
          <w:sz w:val="22"/>
          <w:szCs w:val="22"/>
        </w:rPr>
      </w:pPr>
    </w:p>
    <w:p w14:paraId="5EB7BA8A" w14:textId="77777777" w:rsidR="009E3376" w:rsidRPr="00734862" w:rsidRDefault="009E3376" w:rsidP="00734862">
      <w:pPr>
        <w:pStyle w:val="Title"/>
        <w:spacing w:line="240" w:lineRule="auto"/>
        <w:rPr>
          <w:rFonts w:asciiTheme="minorHAnsi" w:hAnsiTheme="minorHAnsi" w:cstheme="minorHAnsi"/>
          <w:b w:val="0"/>
          <w:bCs/>
          <w:sz w:val="22"/>
          <w:szCs w:val="22"/>
        </w:rPr>
        <w:sectPr w:rsidR="009E3376" w:rsidRPr="00734862" w:rsidSect="00EA0E02">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58A3E672" w14:textId="203D7A25" w:rsidR="001B2E02" w:rsidRPr="00734862" w:rsidRDefault="001B2E02" w:rsidP="00734862">
      <w:pPr>
        <w:jc w:val="center"/>
        <w:rPr>
          <w:rFonts w:asciiTheme="minorHAnsi" w:hAnsiTheme="minorHAnsi" w:cstheme="minorHAnsi"/>
          <w:b/>
          <w:sz w:val="22"/>
          <w:szCs w:val="22"/>
        </w:rPr>
      </w:pPr>
      <w:r w:rsidRPr="00734862">
        <w:rPr>
          <w:rFonts w:asciiTheme="minorHAnsi" w:hAnsiTheme="minorHAnsi" w:cstheme="minorHAnsi"/>
          <w:b/>
          <w:sz w:val="22"/>
          <w:szCs w:val="22"/>
        </w:rPr>
        <w:t>PENDAHULUAN</w:t>
      </w:r>
    </w:p>
    <w:p w14:paraId="174ED154" w14:textId="02177303" w:rsidR="001B2E02"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adalah</w:t>
      </w:r>
      <w:proofErr w:type="spellEnd"/>
      <w:r w:rsidRPr="00734862">
        <w:rPr>
          <w:rFonts w:asciiTheme="minorHAnsi" w:hAnsiTheme="minorHAnsi" w:cstheme="minorHAnsi"/>
          <w:bCs/>
          <w:sz w:val="22"/>
          <w:szCs w:val="22"/>
        </w:rPr>
        <w:t xml:space="preserve"> salah </w:t>
      </w:r>
      <w:proofErr w:type="spellStart"/>
      <w:r w:rsidRPr="00734862">
        <w:rPr>
          <w:rFonts w:asciiTheme="minorHAnsi" w:hAnsiTheme="minorHAnsi" w:cstheme="minorHAnsi"/>
          <w:bCs/>
          <w:sz w:val="22"/>
          <w:szCs w:val="22"/>
        </w:rPr>
        <w:t>satu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rempah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rempah</w:t>
      </w:r>
      <w:proofErr w:type="spellEnd"/>
      <w:r w:rsidRPr="00734862">
        <w:rPr>
          <w:rFonts w:asciiTheme="minorHAnsi" w:hAnsiTheme="minorHAnsi" w:cstheme="minorHAnsi"/>
          <w:bCs/>
          <w:sz w:val="22"/>
          <w:szCs w:val="22"/>
        </w:rPr>
        <w:t xml:space="preserve"> di Indonesia yang </w:t>
      </w:r>
      <w:proofErr w:type="spellStart"/>
      <w:r w:rsidRPr="00734862">
        <w:rPr>
          <w:rFonts w:asciiTheme="minorHAnsi" w:hAnsiTheme="minorHAnsi" w:cstheme="minorHAnsi"/>
          <w:bCs/>
          <w:sz w:val="22"/>
          <w:szCs w:val="22"/>
        </w:rPr>
        <w:t>banyak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dimanfaatkan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secara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tradisional</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sebagai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bahan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pencipta</w:t>
      </w:r>
      <w:proofErr w:type="spellEnd"/>
      <w:r w:rsidRPr="00734862">
        <w:rPr>
          <w:rFonts w:asciiTheme="minorHAnsi" w:hAnsiTheme="minorHAnsi" w:cstheme="minorHAnsi"/>
          <w:bCs/>
          <w:sz w:val="22"/>
          <w:szCs w:val="22"/>
        </w:rPr>
        <w:t xml:space="preserve"> rasa pada </w:t>
      </w:r>
      <w:proofErr w:type="spellStart"/>
      <w:r w:rsidRPr="00734862">
        <w:rPr>
          <w:rFonts w:asciiTheme="minorHAnsi" w:hAnsiTheme="minorHAnsi" w:cstheme="minorHAnsi"/>
          <w:bCs/>
          <w:sz w:val="22"/>
          <w:szCs w:val="22"/>
        </w:rPr>
        <w:t>makanan</w:t>
      </w:r>
      <w:proofErr w:type="spellEnd"/>
      <w:r w:rsidRPr="00734862">
        <w:rPr>
          <w:rFonts w:asciiTheme="minorHAnsi" w:hAnsiTheme="minorHAnsi" w:cstheme="minorHAnsi"/>
          <w:bCs/>
          <w:sz w:val="22"/>
          <w:szCs w:val="22"/>
        </w:rPr>
        <w:t xml:space="preserve"> di </w:t>
      </w:r>
      <w:proofErr w:type="spellStart"/>
      <w:r w:rsidRPr="00734862">
        <w:rPr>
          <w:rFonts w:asciiTheme="minorHAnsi" w:hAnsiTheme="minorHAnsi" w:cstheme="minorHAnsi"/>
          <w:bCs/>
          <w:sz w:val="22"/>
          <w:szCs w:val="22"/>
        </w:rPr>
        <w:t>beberapa</w:t>
      </w:r>
      <w:proofErr w:type="spellEnd"/>
      <w:r w:rsidRPr="00734862">
        <w:rPr>
          <w:rFonts w:asciiTheme="minorHAnsi" w:hAnsiTheme="minorHAnsi" w:cstheme="minorHAnsi"/>
          <w:bCs/>
          <w:sz w:val="22"/>
          <w:szCs w:val="22"/>
        </w:rPr>
        <w:t xml:space="preserve"> negara (</w:t>
      </w:r>
      <w:proofErr w:type="spellStart"/>
      <w:r w:rsidRPr="00734862">
        <w:rPr>
          <w:rFonts w:asciiTheme="minorHAnsi" w:hAnsiTheme="minorHAnsi" w:cstheme="minorHAnsi"/>
          <w:bCs/>
          <w:sz w:val="22"/>
          <w:szCs w:val="22"/>
        </w:rPr>
        <w:t>Suryani</w:t>
      </w:r>
      <w:proofErr w:type="spellEnd"/>
      <w:r w:rsidRPr="00734862">
        <w:rPr>
          <w:rFonts w:asciiTheme="minorHAnsi" w:hAnsiTheme="minorHAnsi" w:cstheme="minorHAnsi"/>
          <w:bCs/>
          <w:sz w:val="22"/>
          <w:szCs w:val="22"/>
        </w:rPr>
        <w:t xml:space="preserve"> et al. 2019). </w:t>
      </w:r>
      <w:proofErr w:type="spellStart"/>
      <w:r w:rsidRPr="00734862">
        <w:rPr>
          <w:rFonts w:asciiTheme="minorHAnsi" w:hAnsiTheme="minorHAnsi" w:cstheme="minorHAnsi"/>
          <w:bCs/>
          <w:sz w:val="22"/>
          <w:szCs w:val="22"/>
        </w:rPr>
        <w:t>Selain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itu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dimanfaatkan</w:t>
      </w:r>
      <w:proofErr w:type="spellEnd"/>
      <w:r w:rsidRPr="00734862">
        <w:rPr>
          <w:rFonts w:asciiTheme="minorHAnsi" w:hAnsiTheme="minorHAnsi" w:cstheme="minorHAnsi"/>
          <w:bCs/>
          <w:sz w:val="22"/>
          <w:szCs w:val="22"/>
        </w:rPr>
        <w:t xml:space="preserve"> juga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obat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tradisional</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seperti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menghilangkan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dahak</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batuk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Sukandar</w:t>
      </w:r>
      <w:proofErr w:type="spellEnd"/>
      <w:r w:rsidRPr="00734862">
        <w:rPr>
          <w:rFonts w:asciiTheme="minorHAnsi" w:hAnsiTheme="minorHAnsi" w:cstheme="minorHAnsi"/>
          <w:bCs/>
          <w:sz w:val="22"/>
          <w:szCs w:val="22"/>
        </w:rPr>
        <w:t xml:space="preserve"> et al. 2011).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satu</w:t>
      </w:r>
      <w:proofErr w:type="spellEnd"/>
      <w:r w:rsidRPr="00734862">
        <w:rPr>
          <w:rFonts w:asciiTheme="minorHAnsi" w:hAnsiTheme="minorHAnsi" w:cstheme="minorHAnsi"/>
          <w:bCs/>
          <w:sz w:val="22"/>
          <w:szCs w:val="22"/>
        </w:rPr>
        <w:t xml:space="preserve"> family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Zingiberaceae</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yaitu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rimpang-rimpangan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seperti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jahe</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kunyit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kencur</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temulawak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Maimulyanti</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Prihadi</w:t>
      </w:r>
      <w:proofErr w:type="spellEnd"/>
      <w:r w:rsidRPr="00734862">
        <w:rPr>
          <w:rFonts w:asciiTheme="minorHAnsi" w:hAnsiTheme="minorHAnsi" w:cstheme="minorHAnsi"/>
          <w:bCs/>
          <w:sz w:val="22"/>
          <w:szCs w:val="22"/>
        </w:rPr>
        <w:t xml:space="preserve">  2015).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biasanya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diperbanyak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rimpang</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mulai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berbunga</w:t>
      </w:r>
      <w:proofErr w:type="spellEnd"/>
      <w:r w:rsidRPr="00734862">
        <w:rPr>
          <w:rFonts w:asciiTheme="minorHAnsi" w:hAnsiTheme="minorHAnsi" w:cstheme="minorHAnsi"/>
          <w:bCs/>
          <w:sz w:val="22"/>
          <w:szCs w:val="22"/>
        </w:rPr>
        <w:t xml:space="preserve"> 12 </w:t>
      </w:r>
      <w:proofErr w:type="spellStart"/>
      <w:r w:rsidRPr="00734862">
        <w:rPr>
          <w:rFonts w:asciiTheme="minorHAnsi" w:hAnsiTheme="minorHAnsi" w:cstheme="minorHAnsi"/>
          <w:bCs/>
          <w:sz w:val="22"/>
          <w:szCs w:val="22"/>
        </w:rPr>
        <w:t>bulan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dari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semenjak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ditanam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Choon</w:t>
      </w:r>
      <w:proofErr w:type="spellEnd"/>
      <w:r w:rsidRPr="00734862">
        <w:rPr>
          <w:rFonts w:asciiTheme="minorHAnsi" w:hAnsiTheme="minorHAnsi" w:cstheme="minorHAnsi"/>
          <w:bCs/>
          <w:sz w:val="22"/>
          <w:szCs w:val="22"/>
        </w:rPr>
        <w:t xml:space="preserve"> dan Ding 2017). </w:t>
      </w:r>
      <w:proofErr w:type="spellStart"/>
      <w:r w:rsidRPr="00734862">
        <w:rPr>
          <w:rFonts w:asciiTheme="minorHAnsi" w:hAnsiTheme="minorHAnsi" w:cstheme="minorHAnsi"/>
          <w:bCs/>
          <w:sz w:val="22"/>
          <w:szCs w:val="22"/>
        </w:rPr>
        <w:t>Berdasarkan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hasil</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beberapa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memiliki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berbagai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kandungan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senyawa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aktif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seperti</w:t>
      </w:r>
      <w:proofErr w:type="spellEnd"/>
      <w:r w:rsidRPr="00734862">
        <w:rPr>
          <w:rFonts w:asciiTheme="minorHAnsi" w:hAnsiTheme="minorHAnsi" w:cstheme="minorHAnsi"/>
          <w:bCs/>
          <w:sz w:val="22"/>
          <w:szCs w:val="22"/>
        </w:rPr>
        <w:t xml:space="preserve"> alkaloids, tannins, flavonoids, saponin, steroid, glycosides, </w:t>
      </w:r>
      <w:proofErr w:type="spellStart"/>
      <w:r w:rsidRPr="00734862">
        <w:rPr>
          <w:rFonts w:asciiTheme="minorHAnsi" w:hAnsiTheme="minorHAnsi" w:cstheme="minorHAnsi"/>
          <w:bCs/>
          <w:sz w:val="22"/>
          <w:szCs w:val="22"/>
        </w:rPr>
        <w:t>minyak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atsiri</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karbohidrat</w:t>
      </w:r>
      <w:proofErr w:type="spellEnd"/>
      <w:r w:rsidRPr="00734862">
        <w:rPr>
          <w:rFonts w:asciiTheme="minorHAnsi" w:hAnsiTheme="minorHAnsi" w:cstheme="minorHAnsi"/>
          <w:bCs/>
          <w:sz w:val="22"/>
          <w:szCs w:val="22"/>
        </w:rPr>
        <w:t xml:space="preserve"> (Tan et al 2011; </w:t>
      </w:r>
      <w:proofErr w:type="spellStart"/>
      <w:r w:rsidRPr="00734862">
        <w:rPr>
          <w:rFonts w:asciiTheme="minorHAnsi" w:hAnsiTheme="minorHAnsi" w:cstheme="minorHAnsi"/>
          <w:bCs/>
          <w:sz w:val="22"/>
          <w:szCs w:val="22"/>
        </w:rPr>
        <w:t>Askal</w:t>
      </w:r>
      <w:proofErr w:type="spellEnd"/>
      <w:r w:rsidRPr="00734862">
        <w:rPr>
          <w:rFonts w:asciiTheme="minorHAnsi" w:hAnsiTheme="minorHAnsi" w:cstheme="minorHAnsi"/>
          <w:bCs/>
          <w:sz w:val="22"/>
          <w:szCs w:val="22"/>
        </w:rPr>
        <w:t xml:space="preserve"> dan Anton 2015; </w:t>
      </w:r>
      <w:proofErr w:type="spellStart"/>
      <w:r w:rsidRPr="00734862">
        <w:rPr>
          <w:rFonts w:asciiTheme="minorHAnsi" w:hAnsiTheme="minorHAnsi" w:cstheme="minorHAnsi"/>
          <w:bCs/>
          <w:sz w:val="22"/>
          <w:szCs w:val="22"/>
        </w:rPr>
        <w:t>Rosmala</w:t>
      </w:r>
      <w:proofErr w:type="spellEnd"/>
      <w:r w:rsidRPr="00734862">
        <w:rPr>
          <w:rFonts w:asciiTheme="minorHAnsi" w:hAnsiTheme="minorHAnsi" w:cstheme="minorHAnsi"/>
          <w:bCs/>
          <w:sz w:val="22"/>
          <w:szCs w:val="22"/>
        </w:rPr>
        <w:t xml:space="preserve"> et al 2020).</w:t>
      </w:r>
    </w:p>
    <w:p w14:paraId="45C13498" w14:textId="77777777" w:rsidR="001B2E02"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Beberapa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tahun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ini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menjadi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perhatian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peneliti</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pengusaha</w:t>
      </w:r>
      <w:proofErr w:type="spellEnd"/>
      <w:r w:rsidRPr="00734862">
        <w:rPr>
          <w:rFonts w:asciiTheme="minorHAnsi" w:hAnsiTheme="minorHAnsi" w:cstheme="minorHAnsi"/>
          <w:bCs/>
          <w:sz w:val="22"/>
          <w:szCs w:val="22"/>
        </w:rPr>
        <w:t xml:space="preserve"> di </w:t>
      </w:r>
      <w:proofErr w:type="spellStart"/>
      <w:r w:rsidRPr="00734862">
        <w:rPr>
          <w:rFonts w:asciiTheme="minorHAnsi" w:hAnsiTheme="minorHAnsi" w:cstheme="minorHAnsi"/>
          <w:bCs/>
          <w:sz w:val="22"/>
          <w:szCs w:val="22"/>
        </w:rPr>
        <w:t>bidang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pertanian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karena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mengandung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aktivitas</w:t>
      </w:r>
      <w:proofErr w:type="spellEnd"/>
      <w:r w:rsidRPr="00734862">
        <w:rPr>
          <w:rFonts w:asciiTheme="minorHAnsi" w:hAnsiTheme="minorHAnsi" w:cstheme="minorHAnsi"/>
          <w:bCs/>
          <w:sz w:val="22"/>
          <w:szCs w:val="22"/>
        </w:rPr>
        <w:t xml:space="preserve"> anti </w:t>
      </w:r>
      <w:proofErr w:type="spellStart"/>
      <w:r w:rsidRPr="00734862">
        <w:rPr>
          <w:rFonts w:asciiTheme="minorHAnsi" w:hAnsiTheme="minorHAnsi" w:cstheme="minorHAnsi"/>
          <w:bCs/>
          <w:sz w:val="22"/>
          <w:szCs w:val="22"/>
        </w:rPr>
        <w:t>bakteri</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memiliki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harga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jual</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relatif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tinggi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Rosmala</w:t>
      </w:r>
      <w:proofErr w:type="spellEnd"/>
      <w:r w:rsidRPr="00734862">
        <w:rPr>
          <w:rFonts w:asciiTheme="minorHAnsi" w:hAnsiTheme="minorHAnsi" w:cstheme="minorHAnsi"/>
          <w:bCs/>
          <w:sz w:val="22"/>
          <w:szCs w:val="22"/>
        </w:rPr>
        <w:t xml:space="preserve"> et al. 2020). Hal </w:t>
      </w:r>
      <w:proofErr w:type="spellStart"/>
      <w:r w:rsidRPr="00734862">
        <w:rPr>
          <w:rFonts w:asciiTheme="minorHAnsi" w:hAnsiTheme="minorHAnsi" w:cstheme="minorHAnsi"/>
          <w:bCs/>
          <w:sz w:val="22"/>
          <w:szCs w:val="22"/>
        </w:rPr>
        <w:t>ini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sejalan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Rusanti</w:t>
      </w:r>
      <w:proofErr w:type="spellEnd"/>
      <w:r w:rsidRPr="00734862">
        <w:rPr>
          <w:rFonts w:asciiTheme="minorHAnsi" w:hAnsiTheme="minorHAnsi" w:cstheme="minorHAnsi"/>
          <w:bCs/>
          <w:sz w:val="22"/>
          <w:szCs w:val="22"/>
        </w:rPr>
        <w:t xml:space="preserve"> et al. (2017) </w:t>
      </w:r>
      <w:proofErr w:type="spellStart"/>
      <w:r w:rsidRPr="00734862">
        <w:rPr>
          <w:rFonts w:asciiTheme="minorHAnsi" w:hAnsiTheme="minorHAnsi" w:cstheme="minorHAnsi"/>
          <w:bCs/>
          <w:sz w:val="22"/>
          <w:szCs w:val="22"/>
        </w:rPr>
        <w:t>menyatakan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berfungsi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sebagai</w:t>
      </w:r>
      <w:proofErr w:type="spellEnd"/>
      <w:r w:rsidRPr="00734862">
        <w:rPr>
          <w:rFonts w:asciiTheme="minorHAnsi" w:hAnsiTheme="minorHAnsi" w:cstheme="minorHAnsi"/>
          <w:bCs/>
          <w:sz w:val="22"/>
          <w:szCs w:val="22"/>
        </w:rPr>
        <w:t xml:space="preserve"> anti </w:t>
      </w:r>
      <w:proofErr w:type="spellStart"/>
      <w:r w:rsidRPr="00734862">
        <w:rPr>
          <w:rFonts w:asciiTheme="minorHAnsi" w:hAnsiTheme="minorHAnsi" w:cstheme="minorHAnsi"/>
          <w:bCs/>
          <w:sz w:val="22"/>
          <w:szCs w:val="22"/>
        </w:rPr>
        <w:t>kanker</w:t>
      </w:r>
      <w:proofErr w:type="spellEnd"/>
      <w:r w:rsidRPr="00734862">
        <w:rPr>
          <w:rFonts w:asciiTheme="minorHAnsi" w:hAnsiTheme="minorHAnsi" w:cstheme="minorHAnsi"/>
          <w:bCs/>
          <w:sz w:val="22"/>
          <w:szCs w:val="22"/>
        </w:rPr>
        <w:t xml:space="preserve">, anti </w:t>
      </w:r>
      <w:proofErr w:type="spellStart"/>
      <w:r w:rsidRPr="00734862">
        <w:rPr>
          <w:rFonts w:asciiTheme="minorHAnsi" w:hAnsiTheme="minorHAnsi" w:cstheme="minorHAnsi"/>
          <w:bCs/>
          <w:sz w:val="22"/>
          <w:szCs w:val="22"/>
        </w:rPr>
        <w:t>bakteri</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antioksidan</w:t>
      </w:r>
      <w:proofErr w:type="spellEnd"/>
      <w:r w:rsidRPr="00734862">
        <w:rPr>
          <w:rFonts w:asciiTheme="minorHAnsi" w:hAnsiTheme="minorHAnsi" w:cstheme="minorHAnsi"/>
          <w:bCs/>
          <w:sz w:val="22"/>
          <w:szCs w:val="22"/>
        </w:rPr>
        <w:t xml:space="preserve">. </w:t>
      </w:r>
    </w:p>
    <w:p w14:paraId="200B8416" w14:textId="77777777" w:rsidR="001B2E02"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Pertumbuhan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harus</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diperhatikan</w:t>
      </w:r>
      <w:proofErr w:type="spellEnd"/>
      <w:r w:rsidRPr="00734862">
        <w:rPr>
          <w:rFonts w:asciiTheme="minorHAnsi" w:hAnsiTheme="minorHAnsi" w:cstheme="minorHAnsi"/>
          <w:bCs/>
          <w:sz w:val="22"/>
          <w:szCs w:val="22"/>
        </w:rPr>
        <w:t xml:space="preserve"> agar </w:t>
      </w:r>
      <w:proofErr w:type="spellStart"/>
      <w:r w:rsidRPr="00734862">
        <w:rPr>
          <w:rFonts w:asciiTheme="minorHAnsi" w:hAnsiTheme="minorHAnsi" w:cstheme="minorHAnsi"/>
          <w:bCs/>
          <w:sz w:val="22"/>
          <w:szCs w:val="22"/>
        </w:rPr>
        <w:t>mendapatkan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hasil</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produksi</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baik</w:t>
      </w:r>
      <w:proofErr w:type="spellEnd"/>
      <w:r w:rsidRPr="00734862">
        <w:rPr>
          <w:rFonts w:asciiTheme="minorHAnsi" w:hAnsiTheme="minorHAnsi" w:cstheme="minorHAnsi"/>
          <w:bCs/>
          <w:sz w:val="22"/>
          <w:szCs w:val="22"/>
        </w:rPr>
        <w:t xml:space="preserve">, salah </w:t>
      </w:r>
      <w:proofErr w:type="spellStart"/>
      <w:r w:rsidRPr="00734862">
        <w:rPr>
          <w:rFonts w:asciiTheme="minorHAnsi" w:hAnsiTheme="minorHAnsi" w:cstheme="minorHAnsi"/>
          <w:bCs/>
          <w:sz w:val="22"/>
          <w:szCs w:val="22"/>
        </w:rPr>
        <w:t>satunya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pemberian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organik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Pemanfaatan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bahan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organik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budidaya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pertanian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dapat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mengurangi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pemakaian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kimia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Tiwery</w:t>
      </w:r>
      <w:proofErr w:type="spellEnd"/>
      <w:r w:rsidRPr="00734862">
        <w:rPr>
          <w:rFonts w:asciiTheme="minorHAnsi" w:hAnsiTheme="minorHAnsi" w:cstheme="minorHAnsi"/>
          <w:bCs/>
          <w:sz w:val="22"/>
          <w:szCs w:val="22"/>
        </w:rPr>
        <w:t xml:space="preserve"> 2014). Salah </w:t>
      </w:r>
      <w:proofErr w:type="spellStart"/>
      <w:r w:rsidRPr="00734862">
        <w:rPr>
          <w:rFonts w:asciiTheme="minorHAnsi" w:hAnsiTheme="minorHAnsi" w:cstheme="minorHAnsi"/>
          <w:bCs/>
          <w:sz w:val="22"/>
          <w:szCs w:val="22"/>
        </w:rPr>
        <w:t>satu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organik</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memiliki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manfaat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meningkatkan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kesuburan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adalah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juga </w:t>
      </w:r>
      <w:proofErr w:type="spellStart"/>
      <w:r w:rsidRPr="00734862">
        <w:rPr>
          <w:rFonts w:asciiTheme="minorHAnsi" w:hAnsiTheme="minorHAnsi" w:cstheme="minorHAnsi"/>
          <w:bCs/>
          <w:sz w:val="22"/>
          <w:szCs w:val="22"/>
        </w:rPr>
        <w:t>mampu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meningkatkan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produktivitas</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Sembiring</w:t>
      </w:r>
      <w:proofErr w:type="spellEnd"/>
      <w:r w:rsidRPr="00734862">
        <w:rPr>
          <w:rFonts w:asciiTheme="minorHAnsi" w:hAnsiTheme="minorHAnsi" w:cstheme="minorHAnsi"/>
          <w:bCs/>
          <w:sz w:val="22"/>
          <w:szCs w:val="22"/>
        </w:rPr>
        <w:t xml:space="preserve"> et al. 2011).</w:t>
      </w:r>
    </w:p>
    <w:p w14:paraId="74D703CD" w14:textId="77777777" w:rsidR="001B2E02"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Produksi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sampai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saat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ini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masih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sedikit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karena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tidak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dibudidayakan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serius</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masih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secara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tradisional</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hanya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konsumsi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skala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rumah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tangga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Budidaya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belum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memakai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teknologi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pemupukan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organik</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unsur</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haranya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mudah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diserap</w:t>
      </w:r>
      <w:proofErr w:type="spellEnd"/>
      <w:r w:rsidRPr="00734862">
        <w:rPr>
          <w:rFonts w:asciiTheme="minorHAnsi" w:hAnsiTheme="minorHAnsi" w:cstheme="minorHAnsi"/>
          <w:bCs/>
          <w:sz w:val="22"/>
          <w:szCs w:val="22"/>
        </w:rPr>
        <w:t xml:space="preserve"> oleh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adalah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dalam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cairan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organik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cair</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lebih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mempermudah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menyerap</w:t>
      </w:r>
      <w:proofErr w:type="spellEnd"/>
      <w:r w:rsidRPr="00734862">
        <w:rPr>
          <w:rFonts w:asciiTheme="minorHAnsi" w:hAnsiTheme="minorHAnsi" w:cstheme="minorHAnsi"/>
          <w:bCs/>
          <w:sz w:val="22"/>
          <w:szCs w:val="22"/>
        </w:rPr>
        <w:t xml:space="preserve"> hara </w:t>
      </w:r>
      <w:proofErr w:type="spellStart"/>
      <w:r w:rsidRPr="00734862">
        <w:rPr>
          <w:rFonts w:asciiTheme="minorHAnsi" w:hAnsiTheme="minorHAnsi" w:cstheme="minorHAnsi"/>
          <w:bCs/>
          <w:sz w:val="22"/>
          <w:szCs w:val="22"/>
        </w:rPr>
        <w:t>dibandingkan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lainnya</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berbentuk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padat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cair</w:t>
      </w:r>
      <w:proofErr w:type="spellEnd"/>
      <w:r w:rsidRPr="00734862">
        <w:rPr>
          <w:rFonts w:asciiTheme="minorHAnsi" w:hAnsiTheme="minorHAnsi" w:cstheme="minorHAnsi"/>
          <w:bCs/>
          <w:sz w:val="22"/>
          <w:szCs w:val="22"/>
        </w:rPr>
        <w:t xml:space="preserve"> juga </w:t>
      </w:r>
      <w:proofErr w:type="spellStart"/>
      <w:r w:rsidRPr="00734862">
        <w:rPr>
          <w:rFonts w:asciiTheme="minorHAnsi" w:hAnsiTheme="minorHAnsi" w:cstheme="minorHAnsi"/>
          <w:bCs/>
          <w:sz w:val="22"/>
          <w:szCs w:val="22"/>
        </w:rPr>
        <w:t>memiliki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unsur</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mudah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terurai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sehingga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pemanfaatannya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dapat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lebih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mudah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dilihat</w:t>
      </w:r>
      <w:proofErr w:type="spellEnd"/>
      <w:r w:rsidRPr="00734862">
        <w:rPr>
          <w:rFonts w:asciiTheme="minorHAnsi" w:hAnsiTheme="minorHAnsi" w:cstheme="minorHAnsi"/>
          <w:bCs/>
          <w:sz w:val="22"/>
          <w:szCs w:val="22"/>
        </w:rPr>
        <w:t xml:space="preserve"> (Imran 2016).</w:t>
      </w:r>
    </w:p>
    <w:p w14:paraId="77B9B812" w14:textId="77777777" w:rsidR="001B2E02"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Menurut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Rosniawaty</w:t>
      </w:r>
      <w:proofErr w:type="spellEnd"/>
      <w:r w:rsidRPr="00734862">
        <w:rPr>
          <w:rFonts w:asciiTheme="minorHAnsi" w:hAnsiTheme="minorHAnsi" w:cstheme="minorHAnsi"/>
          <w:bCs/>
          <w:sz w:val="22"/>
          <w:szCs w:val="22"/>
        </w:rPr>
        <w:t xml:space="preserve"> et al. (2015) pada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tomat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menunjukan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bahwa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konsentrasi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3000 ppm </w:t>
      </w:r>
      <w:proofErr w:type="spellStart"/>
      <w:r w:rsidRPr="00734862">
        <w:rPr>
          <w:rFonts w:asciiTheme="minorHAnsi" w:hAnsiTheme="minorHAnsi" w:cstheme="minorHAnsi"/>
          <w:bCs/>
          <w:sz w:val="22"/>
          <w:szCs w:val="22"/>
        </w:rPr>
        <w:t>dapat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meningkatkan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pertumbuhan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vegetatif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kakao</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yaitu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kering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berat</w:t>
      </w:r>
      <w:proofErr w:type="spellEnd"/>
      <w:r w:rsidRPr="00734862">
        <w:rPr>
          <w:rFonts w:asciiTheme="minorHAnsi" w:hAnsiTheme="minorHAnsi" w:cstheme="minorHAnsi"/>
          <w:bCs/>
          <w:sz w:val="22"/>
          <w:szCs w:val="22"/>
        </w:rPr>
        <w:t xml:space="preserve"> segar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kering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batang</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berat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kering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daun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tetapi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tidak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berpengaruh</w:t>
      </w:r>
      <w:proofErr w:type="spellEnd"/>
      <w:r w:rsidRPr="00734862">
        <w:rPr>
          <w:rFonts w:asciiTheme="minorHAnsi" w:hAnsiTheme="minorHAnsi" w:cstheme="minorHAnsi"/>
          <w:bCs/>
          <w:sz w:val="22"/>
          <w:szCs w:val="22"/>
        </w:rPr>
        <w:t xml:space="preserve"> pada </w:t>
      </w:r>
      <w:proofErr w:type="spellStart"/>
      <w:r w:rsidRPr="00734862">
        <w:rPr>
          <w:rFonts w:asciiTheme="minorHAnsi" w:hAnsiTheme="minorHAnsi" w:cstheme="minorHAnsi"/>
          <w:bCs/>
          <w:sz w:val="22"/>
          <w:szCs w:val="22"/>
        </w:rPr>
        <w:t>pertumbuhan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generatif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Salah </w:t>
      </w:r>
      <w:proofErr w:type="spellStart"/>
      <w:r w:rsidRPr="00734862">
        <w:rPr>
          <w:rFonts w:asciiTheme="minorHAnsi" w:hAnsiTheme="minorHAnsi" w:cstheme="minorHAnsi"/>
          <w:bCs/>
          <w:sz w:val="22"/>
          <w:szCs w:val="22"/>
        </w:rPr>
        <w:t>satu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produk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dapat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dimanfaatkan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membantu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dalam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pertumbuhan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adalah</w:t>
      </w:r>
      <w:proofErr w:type="spellEnd"/>
      <w:r w:rsidRPr="00734862">
        <w:rPr>
          <w:rFonts w:asciiTheme="minorHAnsi" w:hAnsiTheme="minorHAnsi" w:cstheme="minorHAnsi"/>
          <w:bCs/>
          <w:sz w:val="22"/>
          <w:szCs w:val="22"/>
        </w:rPr>
        <w:t xml:space="preserve"> air </w:t>
      </w:r>
      <w:proofErr w:type="spellStart"/>
      <w:r w:rsidRPr="00734862">
        <w:rPr>
          <w:rFonts w:asciiTheme="minorHAnsi" w:hAnsiTheme="minorHAnsi" w:cstheme="minorHAnsi"/>
          <w:bCs/>
          <w:sz w:val="22"/>
          <w:szCs w:val="22"/>
        </w:rPr>
        <w:t>kelapa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Penggunaan</w:t>
      </w:r>
      <w:proofErr w:type="spellEnd"/>
      <w:r w:rsidRPr="00734862">
        <w:rPr>
          <w:rFonts w:asciiTheme="minorHAnsi" w:hAnsiTheme="minorHAnsi" w:cstheme="minorHAnsi"/>
          <w:bCs/>
          <w:sz w:val="22"/>
          <w:szCs w:val="22"/>
        </w:rPr>
        <w:t xml:space="preserve"> air </w:t>
      </w:r>
      <w:proofErr w:type="spellStart"/>
      <w:r w:rsidRPr="00734862">
        <w:rPr>
          <w:rFonts w:asciiTheme="minorHAnsi" w:hAnsiTheme="minorHAnsi" w:cstheme="minorHAnsi"/>
          <w:bCs/>
          <w:sz w:val="22"/>
          <w:szCs w:val="22"/>
        </w:rPr>
        <w:t>kelapa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memberikan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dampak</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nyata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terhadap</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pertumbuhan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tinggi</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jumlah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daun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sawi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Berdasarkan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Aulia</w:t>
      </w:r>
      <w:proofErr w:type="spellEnd"/>
      <w:r w:rsidRPr="00734862">
        <w:rPr>
          <w:rFonts w:asciiTheme="minorHAnsi" w:hAnsiTheme="minorHAnsi" w:cstheme="minorHAnsi"/>
          <w:bCs/>
          <w:sz w:val="22"/>
          <w:szCs w:val="22"/>
        </w:rPr>
        <w:t xml:space="preserve"> et al. (2018) air </w:t>
      </w:r>
      <w:proofErr w:type="spellStart"/>
      <w:r w:rsidRPr="00734862">
        <w:rPr>
          <w:rFonts w:asciiTheme="minorHAnsi" w:hAnsiTheme="minorHAnsi" w:cstheme="minorHAnsi"/>
          <w:bCs/>
          <w:sz w:val="22"/>
          <w:szCs w:val="22"/>
        </w:rPr>
        <w:t>kelapa</w:t>
      </w:r>
      <w:proofErr w:type="spellEnd"/>
      <w:r w:rsidRPr="00734862">
        <w:rPr>
          <w:rFonts w:asciiTheme="minorHAnsi" w:hAnsiTheme="minorHAnsi" w:cstheme="minorHAnsi"/>
          <w:bCs/>
          <w:sz w:val="22"/>
          <w:szCs w:val="22"/>
        </w:rPr>
        <w:t xml:space="preserve"> kaya </w:t>
      </w:r>
      <w:proofErr w:type="spellStart"/>
      <w:r w:rsidRPr="00734862">
        <w:rPr>
          <w:rFonts w:asciiTheme="minorHAnsi" w:hAnsiTheme="minorHAnsi" w:cstheme="minorHAnsi"/>
          <w:bCs/>
          <w:sz w:val="22"/>
          <w:szCs w:val="22"/>
        </w:rPr>
        <w:t>akan</w:t>
      </w:r>
      <w:proofErr w:type="spellEnd"/>
      <w:r w:rsidRPr="00734862">
        <w:rPr>
          <w:rFonts w:asciiTheme="minorHAnsi" w:hAnsiTheme="minorHAnsi" w:cstheme="minorHAnsi"/>
          <w:bCs/>
          <w:sz w:val="22"/>
          <w:szCs w:val="22"/>
        </w:rPr>
        <w:t xml:space="preserve"> Natrium (Na), </w:t>
      </w:r>
      <w:proofErr w:type="spellStart"/>
      <w:r w:rsidRPr="00734862">
        <w:rPr>
          <w:rFonts w:asciiTheme="minorHAnsi" w:hAnsiTheme="minorHAnsi" w:cstheme="minorHAnsi"/>
          <w:bCs/>
          <w:sz w:val="22"/>
          <w:szCs w:val="22"/>
        </w:rPr>
        <w:t>Kalsium</w:t>
      </w:r>
      <w:proofErr w:type="spellEnd"/>
      <w:r w:rsidRPr="00734862">
        <w:rPr>
          <w:rFonts w:asciiTheme="minorHAnsi" w:hAnsiTheme="minorHAnsi" w:cstheme="minorHAnsi"/>
          <w:bCs/>
          <w:sz w:val="22"/>
          <w:szCs w:val="22"/>
        </w:rPr>
        <w:t xml:space="preserve"> (Ca), Magnesium (Mg), Cuprum (Cu), </w:t>
      </w:r>
      <w:proofErr w:type="spellStart"/>
      <w:r w:rsidRPr="00734862">
        <w:rPr>
          <w:rFonts w:asciiTheme="minorHAnsi" w:hAnsiTheme="minorHAnsi" w:cstheme="minorHAnsi"/>
          <w:bCs/>
          <w:sz w:val="22"/>
          <w:szCs w:val="22"/>
        </w:rPr>
        <w:t>Ferum</w:t>
      </w:r>
      <w:proofErr w:type="spellEnd"/>
      <w:r w:rsidRPr="00734862">
        <w:rPr>
          <w:rFonts w:asciiTheme="minorHAnsi" w:hAnsiTheme="minorHAnsi" w:cstheme="minorHAnsi"/>
          <w:bCs/>
          <w:sz w:val="22"/>
          <w:szCs w:val="22"/>
        </w:rPr>
        <w:t xml:space="preserve"> (Fe) Sulfur (S),  gula dan protein. </w:t>
      </w:r>
      <w:proofErr w:type="spellStart"/>
      <w:r w:rsidRPr="00734862">
        <w:rPr>
          <w:rFonts w:asciiTheme="minorHAnsi" w:hAnsiTheme="minorHAnsi" w:cstheme="minorHAnsi"/>
          <w:bCs/>
          <w:sz w:val="22"/>
          <w:szCs w:val="22"/>
        </w:rPr>
        <w:t>Aplikasi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urin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dan air </w:t>
      </w:r>
      <w:proofErr w:type="spellStart"/>
      <w:r w:rsidRPr="00734862">
        <w:rPr>
          <w:rFonts w:asciiTheme="minorHAnsi" w:hAnsiTheme="minorHAnsi" w:cstheme="minorHAnsi"/>
          <w:bCs/>
          <w:sz w:val="22"/>
          <w:szCs w:val="22"/>
        </w:rPr>
        <w:t>kelapa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belum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pernah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diaplikasikan</w:t>
      </w:r>
      <w:proofErr w:type="spellEnd"/>
      <w:r w:rsidRPr="00734862">
        <w:rPr>
          <w:rFonts w:asciiTheme="minorHAnsi" w:hAnsiTheme="minorHAnsi" w:cstheme="minorHAnsi"/>
          <w:bCs/>
          <w:sz w:val="22"/>
          <w:szCs w:val="22"/>
        </w:rPr>
        <w:t xml:space="preserve"> pada </w:t>
      </w:r>
      <w:proofErr w:type="spellStart"/>
      <w:r w:rsidRPr="00734862">
        <w:rPr>
          <w:rFonts w:asciiTheme="minorHAnsi" w:hAnsiTheme="minorHAnsi" w:cstheme="minorHAnsi"/>
          <w:bCs/>
          <w:sz w:val="22"/>
          <w:szCs w:val="22"/>
        </w:rPr>
        <w:t>budidaya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Aplikasi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urin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dan air </w:t>
      </w:r>
      <w:proofErr w:type="spellStart"/>
      <w:r w:rsidRPr="00734862">
        <w:rPr>
          <w:rFonts w:asciiTheme="minorHAnsi" w:hAnsiTheme="minorHAnsi" w:cstheme="minorHAnsi"/>
          <w:bCs/>
          <w:sz w:val="22"/>
          <w:szCs w:val="22"/>
        </w:rPr>
        <w:t>kelapa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serta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kombinasinya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diharapkan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dapat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meningkatkan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pertumbuhan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w:t>
      </w:r>
    </w:p>
    <w:p w14:paraId="2AD77A42" w14:textId="02B502B1" w:rsidR="001B2E02" w:rsidRPr="00734862" w:rsidRDefault="001B2E02" w:rsidP="00734862">
      <w:pPr>
        <w:ind w:left="851" w:hanging="851"/>
        <w:jc w:val="both"/>
        <w:rPr>
          <w:rFonts w:asciiTheme="minorHAnsi" w:hAnsiTheme="minorHAnsi" w:cstheme="minorHAnsi"/>
          <w:b/>
          <w:sz w:val="22"/>
          <w:szCs w:val="22"/>
        </w:rPr>
      </w:pPr>
    </w:p>
    <w:p w14:paraId="7534E3BD" w14:textId="0911C6A6" w:rsidR="00B435D9" w:rsidRPr="00734862" w:rsidRDefault="00B435D9" w:rsidP="00734862">
      <w:pPr>
        <w:ind w:left="851" w:hanging="851"/>
        <w:jc w:val="both"/>
        <w:rPr>
          <w:rFonts w:asciiTheme="minorHAnsi" w:hAnsiTheme="minorHAnsi" w:cstheme="minorHAnsi"/>
          <w:b/>
          <w:sz w:val="22"/>
          <w:szCs w:val="22"/>
        </w:rPr>
      </w:pPr>
    </w:p>
    <w:p w14:paraId="09FE7199" w14:textId="77777777" w:rsidR="00B435D9" w:rsidRPr="00734862" w:rsidRDefault="00B435D9" w:rsidP="00734862">
      <w:pPr>
        <w:ind w:left="851" w:hanging="851"/>
        <w:jc w:val="both"/>
        <w:rPr>
          <w:rFonts w:asciiTheme="minorHAnsi" w:hAnsiTheme="minorHAnsi" w:cstheme="minorHAnsi"/>
          <w:b/>
          <w:sz w:val="22"/>
          <w:szCs w:val="22"/>
        </w:rPr>
      </w:pPr>
    </w:p>
    <w:p w14:paraId="277A0939" w14:textId="77777777" w:rsidR="001B2E02" w:rsidRPr="00734862" w:rsidRDefault="001B2E02" w:rsidP="00734862">
      <w:pPr>
        <w:ind w:left="851" w:hanging="851"/>
        <w:jc w:val="center"/>
        <w:rPr>
          <w:rFonts w:asciiTheme="minorHAnsi" w:hAnsiTheme="minorHAnsi" w:cstheme="minorHAnsi"/>
          <w:b/>
          <w:sz w:val="22"/>
          <w:szCs w:val="22"/>
        </w:rPr>
      </w:pPr>
      <w:r w:rsidRPr="00734862">
        <w:rPr>
          <w:rFonts w:asciiTheme="minorHAnsi" w:hAnsiTheme="minorHAnsi" w:cstheme="minorHAnsi"/>
          <w:b/>
          <w:sz w:val="22"/>
          <w:szCs w:val="22"/>
        </w:rPr>
        <w:lastRenderedPageBreak/>
        <w:t>BAHAN DAN METODE</w:t>
      </w:r>
    </w:p>
    <w:p w14:paraId="0FC0A1FB" w14:textId="77777777" w:rsidR="001B2E02"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dilaksanakan</w:t>
      </w:r>
      <w:proofErr w:type="spellEnd"/>
      <w:r w:rsidRPr="00734862">
        <w:rPr>
          <w:rFonts w:asciiTheme="minorHAnsi" w:hAnsiTheme="minorHAnsi" w:cstheme="minorHAnsi"/>
          <w:bCs/>
          <w:sz w:val="22"/>
          <w:szCs w:val="22"/>
        </w:rPr>
        <w:t xml:space="preserve"> pada </w:t>
      </w:r>
      <w:proofErr w:type="spellStart"/>
      <w:r w:rsidRPr="00734862">
        <w:rPr>
          <w:rFonts w:asciiTheme="minorHAnsi" w:hAnsiTheme="minorHAnsi" w:cstheme="minorHAnsi"/>
          <w:bCs/>
          <w:sz w:val="22"/>
          <w:szCs w:val="22"/>
        </w:rPr>
        <w:t>bulan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Oktober</w:t>
      </w:r>
      <w:proofErr w:type="spellEnd"/>
      <w:r w:rsidRPr="00734862">
        <w:rPr>
          <w:rFonts w:asciiTheme="minorHAnsi" w:hAnsiTheme="minorHAnsi" w:cstheme="minorHAnsi"/>
          <w:bCs/>
          <w:sz w:val="22"/>
          <w:szCs w:val="22"/>
        </w:rPr>
        <w:t xml:space="preserve"> 2020 – </w:t>
      </w:r>
      <w:proofErr w:type="spellStart"/>
      <w:r w:rsidRPr="00734862">
        <w:rPr>
          <w:rFonts w:asciiTheme="minorHAnsi" w:hAnsiTheme="minorHAnsi" w:cstheme="minorHAnsi"/>
          <w:bCs/>
          <w:sz w:val="22"/>
          <w:szCs w:val="22"/>
        </w:rPr>
        <w:t>Januari</w:t>
      </w:r>
      <w:proofErr w:type="spellEnd"/>
      <w:r w:rsidRPr="00734862">
        <w:rPr>
          <w:rFonts w:asciiTheme="minorHAnsi" w:hAnsiTheme="minorHAnsi" w:cstheme="minorHAnsi"/>
          <w:bCs/>
          <w:sz w:val="22"/>
          <w:szCs w:val="22"/>
        </w:rPr>
        <w:t xml:space="preserve"> 2021 di Screenhouse Program </w:t>
      </w:r>
      <w:proofErr w:type="spellStart"/>
      <w:r w:rsidRPr="00734862">
        <w:rPr>
          <w:rFonts w:asciiTheme="minorHAnsi" w:hAnsiTheme="minorHAnsi" w:cstheme="minorHAnsi"/>
          <w:bCs/>
          <w:sz w:val="22"/>
          <w:szCs w:val="22"/>
        </w:rPr>
        <w:t>Studi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Agroteknologi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Fakultas</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Pertanian</w:t>
      </w:r>
      <w:proofErr w:type="spellEnd"/>
      <w:r w:rsidRPr="00734862">
        <w:rPr>
          <w:rFonts w:asciiTheme="minorHAnsi" w:hAnsiTheme="minorHAnsi" w:cstheme="minorHAnsi"/>
          <w:bCs/>
          <w:sz w:val="22"/>
          <w:szCs w:val="22"/>
        </w:rPr>
        <w:t xml:space="preserve">, Universitas </w:t>
      </w:r>
      <w:proofErr w:type="spellStart"/>
      <w:r w:rsidRPr="00734862">
        <w:rPr>
          <w:rFonts w:asciiTheme="minorHAnsi" w:hAnsiTheme="minorHAnsi" w:cstheme="minorHAnsi"/>
          <w:bCs/>
          <w:sz w:val="22"/>
          <w:szCs w:val="22"/>
        </w:rPr>
        <w:t>Perjuangan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Tasikmalaya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ketinggian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tempat</w:t>
      </w:r>
      <w:proofErr w:type="spellEnd"/>
      <w:r w:rsidRPr="00734862">
        <w:rPr>
          <w:rFonts w:asciiTheme="minorHAnsi" w:hAnsiTheme="minorHAnsi" w:cstheme="minorHAnsi"/>
          <w:bCs/>
          <w:sz w:val="22"/>
          <w:szCs w:val="22"/>
        </w:rPr>
        <w:t xml:space="preserve"> 359 </w:t>
      </w:r>
      <w:proofErr w:type="spellStart"/>
      <w:r w:rsidRPr="00734862">
        <w:rPr>
          <w:rFonts w:asciiTheme="minorHAnsi" w:hAnsiTheme="minorHAnsi" w:cstheme="minorHAnsi"/>
          <w:bCs/>
          <w:sz w:val="22"/>
          <w:szCs w:val="22"/>
        </w:rPr>
        <w:t>mdpl</w:t>
      </w:r>
      <w:proofErr w:type="spellEnd"/>
      <w:r w:rsidRPr="00734862">
        <w:rPr>
          <w:rFonts w:asciiTheme="minorHAnsi" w:hAnsiTheme="minorHAnsi" w:cstheme="minorHAnsi"/>
          <w:bCs/>
          <w:sz w:val="22"/>
          <w:szCs w:val="22"/>
        </w:rPr>
        <w:t>.</w:t>
      </w:r>
    </w:p>
    <w:p w14:paraId="6C12DE97" w14:textId="77777777" w:rsidR="001B2E02" w:rsidRPr="00734862" w:rsidRDefault="001B2E02" w:rsidP="00734862">
      <w:pPr>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Bahan-bahan</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digunakan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adalah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rimpang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dan air </w:t>
      </w:r>
      <w:proofErr w:type="spellStart"/>
      <w:r w:rsidRPr="00734862">
        <w:rPr>
          <w:rFonts w:asciiTheme="minorHAnsi" w:hAnsiTheme="minorHAnsi" w:cstheme="minorHAnsi"/>
          <w:bCs/>
          <w:sz w:val="22"/>
          <w:szCs w:val="22"/>
        </w:rPr>
        <w:t>kelapa</w:t>
      </w:r>
      <w:proofErr w:type="spellEnd"/>
      <w:r w:rsidRPr="00734862">
        <w:rPr>
          <w:rFonts w:asciiTheme="minorHAnsi" w:hAnsiTheme="minorHAnsi" w:cstheme="minorHAnsi"/>
          <w:bCs/>
          <w:sz w:val="22"/>
          <w:szCs w:val="22"/>
        </w:rPr>
        <w:t xml:space="preserve">, media </w:t>
      </w:r>
      <w:proofErr w:type="spellStart"/>
      <w:r w:rsidRPr="00734862">
        <w:rPr>
          <w:rFonts w:asciiTheme="minorHAnsi" w:hAnsiTheme="minorHAnsi" w:cstheme="minorHAnsi"/>
          <w:bCs/>
          <w:sz w:val="22"/>
          <w:szCs w:val="22"/>
        </w:rPr>
        <w:t>tanam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kandang</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arang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sekam</w:t>
      </w:r>
      <w:proofErr w:type="spellEnd"/>
      <w:r w:rsidRPr="00734862">
        <w:rPr>
          <w:rFonts w:asciiTheme="minorHAnsi" w:hAnsiTheme="minorHAnsi" w:cstheme="minorHAnsi"/>
          <w:bCs/>
          <w:sz w:val="22"/>
          <w:szCs w:val="22"/>
        </w:rPr>
        <w:t xml:space="preserve"> 2:1:1), EM4 dan gula </w:t>
      </w:r>
      <w:proofErr w:type="spellStart"/>
      <w:r w:rsidRPr="00734862">
        <w:rPr>
          <w:rFonts w:asciiTheme="minorHAnsi" w:hAnsiTheme="minorHAnsi" w:cstheme="minorHAnsi"/>
          <w:bCs/>
          <w:sz w:val="22"/>
          <w:szCs w:val="22"/>
        </w:rPr>
        <w:t>putih</w:t>
      </w:r>
      <w:proofErr w:type="spellEnd"/>
      <w:r w:rsidRPr="00734862">
        <w:rPr>
          <w:rFonts w:asciiTheme="minorHAnsi" w:hAnsiTheme="minorHAnsi" w:cstheme="minorHAnsi"/>
          <w:bCs/>
          <w:sz w:val="22"/>
          <w:szCs w:val="22"/>
        </w:rPr>
        <w:t>. Alat-</w:t>
      </w:r>
      <w:proofErr w:type="spellStart"/>
      <w:r w:rsidRPr="00734862">
        <w:rPr>
          <w:rFonts w:asciiTheme="minorHAnsi" w:hAnsiTheme="minorHAnsi" w:cstheme="minorHAnsi"/>
          <w:bCs/>
          <w:sz w:val="22"/>
          <w:szCs w:val="22"/>
        </w:rPr>
        <w:t>alat</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digunakan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adalah</w:t>
      </w:r>
      <w:proofErr w:type="spellEnd"/>
      <w:r w:rsidRPr="00734862">
        <w:rPr>
          <w:rFonts w:asciiTheme="minorHAnsi" w:hAnsiTheme="minorHAnsi" w:cstheme="minorHAnsi"/>
          <w:bCs/>
          <w:sz w:val="22"/>
          <w:szCs w:val="22"/>
        </w:rPr>
        <w:t xml:space="preserve"> polybag </w:t>
      </w:r>
      <w:proofErr w:type="spellStart"/>
      <w:r w:rsidRPr="00734862">
        <w:rPr>
          <w:rFonts w:asciiTheme="minorHAnsi" w:hAnsiTheme="minorHAnsi" w:cstheme="minorHAnsi"/>
          <w:bCs/>
          <w:sz w:val="22"/>
          <w:szCs w:val="22"/>
        </w:rPr>
        <w:t>ukuran</w:t>
      </w:r>
      <w:proofErr w:type="spellEnd"/>
      <w:r w:rsidRPr="00734862">
        <w:rPr>
          <w:rFonts w:asciiTheme="minorHAnsi" w:hAnsiTheme="minorHAnsi" w:cstheme="minorHAnsi"/>
          <w:bCs/>
          <w:sz w:val="22"/>
          <w:szCs w:val="22"/>
        </w:rPr>
        <w:t xml:space="preserve"> 35 cm x 40 cm, </w:t>
      </w:r>
      <w:proofErr w:type="spellStart"/>
      <w:r w:rsidRPr="00734862">
        <w:rPr>
          <w:rFonts w:asciiTheme="minorHAnsi" w:hAnsiTheme="minorHAnsi" w:cstheme="minorHAnsi"/>
          <w:bCs/>
          <w:sz w:val="22"/>
          <w:szCs w:val="22"/>
        </w:rPr>
        <w:t>meteran</w:t>
      </w:r>
      <w:proofErr w:type="spellEnd"/>
      <w:r w:rsidRPr="00734862">
        <w:rPr>
          <w:rFonts w:asciiTheme="minorHAnsi" w:hAnsiTheme="minorHAnsi" w:cstheme="minorHAnsi"/>
          <w:bCs/>
          <w:sz w:val="22"/>
          <w:szCs w:val="22"/>
        </w:rPr>
        <w:t xml:space="preserve">, hand sprayer, </w:t>
      </w:r>
      <w:proofErr w:type="spellStart"/>
      <w:r w:rsidRPr="00734862">
        <w:rPr>
          <w:rFonts w:asciiTheme="minorHAnsi" w:hAnsiTheme="minorHAnsi" w:cstheme="minorHAnsi"/>
          <w:bCs/>
          <w:sz w:val="22"/>
          <w:szCs w:val="22"/>
        </w:rPr>
        <w:t>cangkul</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sekop</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alat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tulis</w:t>
      </w:r>
      <w:proofErr w:type="spellEnd"/>
      <w:r w:rsidRPr="00734862">
        <w:rPr>
          <w:rFonts w:asciiTheme="minorHAnsi" w:hAnsiTheme="minorHAnsi" w:cstheme="minorHAnsi"/>
          <w:bCs/>
          <w:sz w:val="22"/>
          <w:szCs w:val="22"/>
        </w:rPr>
        <w:t xml:space="preserve">, label, </w:t>
      </w:r>
      <w:proofErr w:type="spellStart"/>
      <w:r w:rsidRPr="00734862">
        <w:rPr>
          <w:rFonts w:asciiTheme="minorHAnsi" w:hAnsiTheme="minorHAnsi" w:cstheme="minorHAnsi"/>
          <w:bCs/>
          <w:sz w:val="22"/>
          <w:szCs w:val="22"/>
        </w:rPr>
        <w:t>kamera,thermohygrometer</w:t>
      </w:r>
      <w:proofErr w:type="spellEnd"/>
      <w:r w:rsidRPr="00734862">
        <w:rPr>
          <w:rFonts w:asciiTheme="minorHAnsi" w:hAnsiTheme="minorHAnsi" w:cstheme="minorHAnsi"/>
          <w:bCs/>
          <w:sz w:val="22"/>
          <w:szCs w:val="22"/>
        </w:rPr>
        <w:t xml:space="preserve">, pH meter, </w:t>
      </w:r>
      <w:proofErr w:type="spellStart"/>
      <w:r w:rsidRPr="00734862">
        <w:rPr>
          <w:rFonts w:asciiTheme="minorHAnsi" w:hAnsiTheme="minorHAnsi" w:cstheme="minorHAnsi"/>
          <w:bCs/>
          <w:sz w:val="22"/>
          <w:szCs w:val="22"/>
        </w:rPr>
        <w:t>jerigen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timbangan</w:t>
      </w:r>
      <w:proofErr w:type="spellEnd"/>
      <w:r w:rsidRPr="00734862">
        <w:rPr>
          <w:rFonts w:asciiTheme="minorHAnsi" w:hAnsiTheme="minorHAnsi" w:cstheme="minorHAnsi"/>
          <w:bCs/>
          <w:sz w:val="22"/>
          <w:szCs w:val="22"/>
        </w:rPr>
        <w:t xml:space="preserve"> digital,  </w:t>
      </w:r>
      <w:proofErr w:type="spellStart"/>
      <w:r w:rsidRPr="00734862">
        <w:rPr>
          <w:rFonts w:asciiTheme="minorHAnsi" w:hAnsiTheme="minorHAnsi" w:cstheme="minorHAnsi"/>
          <w:bCs/>
          <w:sz w:val="22"/>
          <w:szCs w:val="22"/>
        </w:rPr>
        <w:t>selang</w:t>
      </w:r>
      <w:proofErr w:type="spellEnd"/>
      <w:r w:rsidRPr="00734862">
        <w:rPr>
          <w:rFonts w:asciiTheme="minorHAnsi" w:hAnsiTheme="minorHAnsi" w:cstheme="minorHAnsi"/>
          <w:bCs/>
          <w:sz w:val="22"/>
          <w:szCs w:val="22"/>
        </w:rPr>
        <w:t xml:space="preserve">, ember dan </w:t>
      </w:r>
      <w:proofErr w:type="spellStart"/>
      <w:r w:rsidRPr="00734862">
        <w:rPr>
          <w:rFonts w:asciiTheme="minorHAnsi" w:hAnsiTheme="minorHAnsi" w:cstheme="minorHAnsi"/>
          <w:bCs/>
          <w:sz w:val="22"/>
          <w:szCs w:val="22"/>
        </w:rPr>
        <w:t>gelas</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ukur</w:t>
      </w:r>
      <w:proofErr w:type="spellEnd"/>
      <w:r w:rsidRPr="00734862">
        <w:rPr>
          <w:rFonts w:asciiTheme="minorHAnsi" w:hAnsiTheme="minorHAnsi" w:cstheme="minorHAnsi"/>
          <w:bCs/>
          <w:sz w:val="22"/>
          <w:szCs w:val="22"/>
        </w:rPr>
        <w:t>.</w:t>
      </w:r>
      <w:r w:rsidRPr="00734862">
        <w:rPr>
          <w:rFonts w:asciiTheme="minorHAnsi" w:hAnsiTheme="minorHAnsi" w:cstheme="minorHAnsi"/>
          <w:bCs/>
          <w:sz w:val="22"/>
          <w:szCs w:val="22"/>
        </w:rPr>
        <w:tab/>
        <w:t xml:space="preserve"> </w:t>
      </w: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menggunakan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Rancangan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Acak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Lengkap</w:t>
      </w:r>
      <w:proofErr w:type="spellEnd"/>
      <w:r w:rsidRPr="00734862">
        <w:rPr>
          <w:rFonts w:asciiTheme="minorHAnsi" w:hAnsiTheme="minorHAnsi" w:cstheme="minorHAnsi"/>
          <w:bCs/>
          <w:sz w:val="22"/>
          <w:szCs w:val="22"/>
        </w:rPr>
        <w:t xml:space="preserve"> (RAL). </w:t>
      </w:r>
      <w:proofErr w:type="spellStart"/>
      <w:r w:rsidRPr="00734862">
        <w:rPr>
          <w:rFonts w:asciiTheme="minorHAnsi" w:hAnsiTheme="minorHAnsi" w:cstheme="minorHAnsi"/>
          <w:bCs/>
          <w:sz w:val="22"/>
          <w:szCs w:val="22"/>
        </w:rPr>
        <w:t>Percobaan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terdiri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atas</w:t>
      </w:r>
      <w:proofErr w:type="spellEnd"/>
      <w:r w:rsidRPr="00734862">
        <w:rPr>
          <w:rFonts w:asciiTheme="minorHAnsi" w:hAnsiTheme="minorHAnsi" w:cstheme="minorHAnsi"/>
          <w:bCs/>
          <w:sz w:val="22"/>
          <w:szCs w:val="22"/>
        </w:rPr>
        <w:t xml:space="preserve"> 5 </w:t>
      </w:r>
      <w:proofErr w:type="spellStart"/>
      <w:r w:rsidRPr="00734862">
        <w:rPr>
          <w:rFonts w:asciiTheme="minorHAnsi" w:hAnsiTheme="minorHAnsi" w:cstheme="minorHAnsi"/>
          <w:bCs/>
          <w:sz w:val="22"/>
          <w:szCs w:val="22"/>
        </w:rPr>
        <w:t>taraf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setiap</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taraf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diulang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sebanyak</w:t>
      </w:r>
      <w:proofErr w:type="spellEnd"/>
      <w:r w:rsidRPr="00734862">
        <w:rPr>
          <w:rFonts w:asciiTheme="minorHAnsi" w:hAnsiTheme="minorHAnsi" w:cstheme="minorHAnsi"/>
          <w:bCs/>
          <w:sz w:val="22"/>
          <w:szCs w:val="22"/>
        </w:rPr>
        <w:t xml:space="preserve"> 7 kali </w:t>
      </w:r>
      <w:proofErr w:type="spellStart"/>
      <w:r w:rsidRPr="00734862">
        <w:rPr>
          <w:rFonts w:asciiTheme="minorHAnsi" w:hAnsiTheme="minorHAnsi" w:cstheme="minorHAnsi"/>
          <w:bCs/>
          <w:sz w:val="22"/>
          <w:szCs w:val="22"/>
        </w:rPr>
        <w:t>sehingga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terdapat</w:t>
      </w:r>
      <w:proofErr w:type="spellEnd"/>
      <w:r w:rsidRPr="00734862">
        <w:rPr>
          <w:rFonts w:asciiTheme="minorHAnsi" w:hAnsiTheme="minorHAnsi" w:cstheme="minorHAnsi"/>
          <w:bCs/>
          <w:sz w:val="22"/>
          <w:szCs w:val="22"/>
        </w:rPr>
        <w:t xml:space="preserve"> 35 unit </w:t>
      </w:r>
      <w:proofErr w:type="spellStart"/>
      <w:r w:rsidRPr="00734862">
        <w:rPr>
          <w:rFonts w:asciiTheme="minorHAnsi" w:hAnsiTheme="minorHAnsi" w:cstheme="minorHAnsi"/>
          <w:bCs/>
          <w:sz w:val="22"/>
          <w:szCs w:val="22"/>
        </w:rPr>
        <w:t>percobaan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Setiap</w:t>
      </w:r>
      <w:proofErr w:type="spellEnd"/>
      <w:r w:rsidRPr="00734862">
        <w:rPr>
          <w:rFonts w:asciiTheme="minorHAnsi" w:hAnsiTheme="minorHAnsi" w:cstheme="minorHAnsi"/>
          <w:bCs/>
          <w:sz w:val="22"/>
          <w:szCs w:val="22"/>
        </w:rPr>
        <w:t xml:space="preserve"> unit </w:t>
      </w:r>
      <w:proofErr w:type="spellStart"/>
      <w:r w:rsidRPr="00734862">
        <w:rPr>
          <w:rFonts w:asciiTheme="minorHAnsi" w:hAnsiTheme="minorHAnsi" w:cstheme="minorHAnsi"/>
          <w:bCs/>
          <w:sz w:val="22"/>
          <w:szCs w:val="22"/>
        </w:rPr>
        <w:t>percobaan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terdiri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dari</w:t>
      </w:r>
      <w:proofErr w:type="spellEnd"/>
      <w:r w:rsidRPr="00734862">
        <w:rPr>
          <w:rFonts w:asciiTheme="minorHAnsi" w:hAnsiTheme="minorHAnsi" w:cstheme="minorHAnsi"/>
          <w:bCs/>
          <w:sz w:val="22"/>
          <w:szCs w:val="22"/>
        </w:rPr>
        <w:t xml:space="preserve"> 1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sehingga</w:t>
      </w:r>
      <w:proofErr w:type="spellEnd"/>
      <w:r w:rsidRPr="00734862">
        <w:rPr>
          <w:rFonts w:asciiTheme="minorHAnsi" w:hAnsiTheme="minorHAnsi" w:cstheme="minorHAnsi"/>
          <w:bCs/>
          <w:sz w:val="22"/>
          <w:szCs w:val="22"/>
        </w:rPr>
        <w:t xml:space="preserve"> total </w:t>
      </w:r>
      <w:proofErr w:type="spellStart"/>
      <w:r w:rsidRPr="00734862">
        <w:rPr>
          <w:rFonts w:asciiTheme="minorHAnsi" w:hAnsiTheme="minorHAnsi" w:cstheme="minorHAnsi"/>
          <w:bCs/>
          <w:sz w:val="22"/>
          <w:szCs w:val="22"/>
        </w:rPr>
        <w:t>terdapat</w:t>
      </w:r>
      <w:proofErr w:type="spellEnd"/>
      <w:r w:rsidRPr="00734862">
        <w:rPr>
          <w:rFonts w:asciiTheme="minorHAnsi" w:hAnsiTheme="minorHAnsi" w:cstheme="minorHAnsi"/>
          <w:bCs/>
          <w:sz w:val="22"/>
          <w:szCs w:val="22"/>
        </w:rPr>
        <w:t xml:space="preserve"> 35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w:t>
      </w:r>
    </w:p>
    <w:p w14:paraId="2AF240D7" w14:textId="77777777" w:rsidR="001B2E02"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Pengamatan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utama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meliputi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tinggi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(cm), </w:t>
      </w:r>
      <w:proofErr w:type="spellStart"/>
      <w:r w:rsidRPr="00734862">
        <w:rPr>
          <w:rFonts w:asciiTheme="minorHAnsi" w:hAnsiTheme="minorHAnsi" w:cstheme="minorHAnsi"/>
          <w:bCs/>
          <w:sz w:val="22"/>
          <w:szCs w:val="22"/>
        </w:rPr>
        <w:t>jumlah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daun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helai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panjang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daun</w:t>
      </w:r>
      <w:proofErr w:type="spellEnd"/>
      <w:r w:rsidRPr="00734862">
        <w:rPr>
          <w:rFonts w:asciiTheme="minorHAnsi" w:hAnsiTheme="minorHAnsi" w:cstheme="minorHAnsi"/>
          <w:bCs/>
          <w:sz w:val="22"/>
          <w:szCs w:val="22"/>
        </w:rPr>
        <w:t xml:space="preserve"> (cm), </w:t>
      </w:r>
      <w:proofErr w:type="spellStart"/>
      <w:r w:rsidRPr="00734862">
        <w:rPr>
          <w:rFonts w:asciiTheme="minorHAnsi" w:hAnsiTheme="minorHAnsi" w:cstheme="minorHAnsi"/>
          <w:bCs/>
          <w:sz w:val="22"/>
          <w:szCs w:val="22"/>
        </w:rPr>
        <w:t>lebar</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daun</w:t>
      </w:r>
      <w:proofErr w:type="spellEnd"/>
      <w:r w:rsidRPr="00734862">
        <w:rPr>
          <w:rFonts w:asciiTheme="minorHAnsi" w:hAnsiTheme="minorHAnsi" w:cstheme="minorHAnsi"/>
          <w:bCs/>
          <w:sz w:val="22"/>
          <w:szCs w:val="22"/>
        </w:rPr>
        <w:t xml:space="preserve"> (cm), </w:t>
      </w:r>
      <w:proofErr w:type="spellStart"/>
      <w:r w:rsidRPr="00734862">
        <w:rPr>
          <w:rFonts w:asciiTheme="minorHAnsi" w:hAnsiTheme="minorHAnsi" w:cstheme="minorHAnsi"/>
          <w:bCs/>
          <w:sz w:val="22"/>
          <w:szCs w:val="22"/>
        </w:rPr>
        <w:t>warna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daun</w:t>
      </w:r>
      <w:proofErr w:type="spellEnd"/>
      <w:r w:rsidRPr="00734862">
        <w:rPr>
          <w:rFonts w:asciiTheme="minorHAnsi" w:hAnsiTheme="minorHAnsi" w:cstheme="minorHAnsi"/>
          <w:bCs/>
          <w:sz w:val="22"/>
          <w:szCs w:val="22"/>
        </w:rPr>
        <w:t xml:space="preserve">, diameter </w:t>
      </w:r>
      <w:proofErr w:type="spellStart"/>
      <w:r w:rsidRPr="00734862">
        <w:rPr>
          <w:rFonts w:asciiTheme="minorHAnsi" w:hAnsiTheme="minorHAnsi" w:cstheme="minorHAnsi"/>
          <w:bCs/>
          <w:sz w:val="22"/>
          <w:szCs w:val="22"/>
        </w:rPr>
        <w:t>batang</w:t>
      </w:r>
      <w:proofErr w:type="spellEnd"/>
      <w:r w:rsidRPr="00734862">
        <w:rPr>
          <w:rFonts w:asciiTheme="minorHAnsi" w:hAnsiTheme="minorHAnsi" w:cstheme="minorHAnsi"/>
          <w:bCs/>
          <w:sz w:val="22"/>
          <w:szCs w:val="22"/>
        </w:rPr>
        <w:t xml:space="preserve"> (cm), </w:t>
      </w:r>
      <w:proofErr w:type="spellStart"/>
      <w:r w:rsidRPr="00734862">
        <w:rPr>
          <w:rFonts w:asciiTheme="minorHAnsi" w:hAnsiTheme="minorHAnsi" w:cstheme="minorHAnsi"/>
          <w:bCs/>
          <w:sz w:val="22"/>
          <w:szCs w:val="22"/>
        </w:rPr>
        <w:t>panjang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akar</w:t>
      </w:r>
      <w:proofErr w:type="spellEnd"/>
      <w:r w:rsidRPr="00734862">
        <w:rPr>
          <w:rFonts w:asciiTheme="minorHAnsi" w:hAnsiTheme="minorHAnsi" w:cstheme="minorHAnsi"/>
          <w:bCs/>
          <w:sz w:val="22"/>
          <w:szCs w:val="22"/>
        </w:rPr>
        <w:t xml:space="preserve"> (cm), </w:t>
      </w:r>
      <w:proofErr w:type="spellStart"/>
      <w:r w:rsidRPr="00734862">
        <w:rPr>
          <w:rFonts w:asciiTheme="minorHAnsi" w:hAnsiTheme="minorHAnsi" w:cstheme="minorHAnsi"/>
          <w:bCs/>
          <w:sz w:val="22"/>
          <w:szCs w:val="22"/>
        </w:rPr>
        <w:t>jumlah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anakan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Analisis</w:t>
      </w:r>
      <w:proofErr w:type="spellEnd"/>
      <w:r w:rsidRPr="00734862">
        <w:rPr>
          <w:rFonts w:asciiTheme="minorHAnsi" w:hAnsiTheme="minorHAnsi" w:cstheme="minorHAnsi"/>
          <w:bCs/>
          <w:sz w:val="22"/>
          <w:szCs w:val="22"/>
        </w:rPr>
        <w:t xml:space="preserve"> data yang </w:t>
      </w:r>
      <w:proofErr w:type="spellStart"/>
      <w:r w:rsidRPr="00734862">
        <w:rPr>
          <w:rFonts w:asciiTheme="minorHAnsi" w:hAnsiTheme="minorHAnsi" w:cstheme="minorHAnsi"/>
          <w:bCs/>
          <w:sz w:val="22"/>
          <w:szCs w:val="22"/>
        </w:rPr>
        <w:t>diperoleh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secara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kuantitatif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dilakukan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analisis</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ragam</w:t>
      </w:r>
      <w:proofErr w:type="spellEnd"/>
      <w:r w:rsidRPr="00734862">
        <w:rPr>
          <w:rFonts w:asciiTheme="minorHAnsi" w:hAnsiTheme="minorHAnsi" w:cstheme="minorHAnsi"/>
          <w:bCs/>
          <w:sz w:val="22"/>
          <w:szCs w:val="22"/>
        </w:rPr>
        <w:t xml:space="preserve">/ Analysis of </w:t>
      </w:r>
      <w:proofErr w:type="spellStart"/>
      <w:r w:rsidRPr="00734862">
        <w:rPr>
          <w:rFonts w:asciiTheme="minorHAnsi" w:hAnsiTheme="minorHAnsi" w:cstheme="minorHAnsi"/>
          <w:bCs/>
          <w:sz w:val="22"/>
          <w:szCs w:val="22"/>
        </w:rPr>
        <w:t>Varience</w:t>
      </w:r>
      <w:proofErr w:type="spellEnd"/>
      <w:r w:rsidRPr="00734862">
        <w:rPr>
          <w:rFonts w:asciiTheme="minorHAnsi" w:hAnsiTheme="minorHAnsi" w:cstheme="minorHAnsi"/>
          <w:bCs/>
          <w:sz w:val="22"/>
          <w:szCs w:val="22"/>
        </w:rPr>
        <w:t xml:space="preserve"> (ANOVA). Uji F </w:t>
      </w:r>
      <w:proofErr w:type="spellStart"/>
      <w:r w:rsidRPr="00734862">
        <w:rPr>
          <w:rFonts w:asciiTheme="minorHAnsi" w:hAnsiTheme="minorHAnsi" w:cstheme="minorHAnsi"/>
          <w:bCs/>
          <w:sz w:val="22"/>
          <w:szCs w:val="22"/>
        </w:rPr>
        <w:t>taraf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nyata</w:t>
      </w:r>
      <w:proofErr w:type="spellEnd"/>
      <w:r w:rsidRPr="00734862">
        <w:rPr>
          <w:rFonts w:asciiTheme="minorHAnsi" w:hAnsiTheme="minorHAnsi" w:cstheme="minorHAnsi"/>
          <w:bCs/>
          <w:sz w:val="22"/>
          <w:szCs w:val="22"/>
        </w:rPr>
        <w:t xml:space="preserve"> 5% </w:t>
      </w:r>
      <w:proofErr w:type="spellStart"/>
      <w:r w:rsidRPr="00734862">
        <w:rPr>
          <w:rFonts w:asciiTheme="minorHAnsi" w:hAnsiTheme="minorHAnsi" w:cstheme="minorHAnsi"/>
          <w:bCs/>
          <w:sz w:val="22"/>
          <w:szCs w:val="22"/>
        </w:rPr>
        <w:t>digunakan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menguji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keragaman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Apabila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terdapat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keragaman</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nyata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maka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dilanjutkan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uji </w:t>
      </w:r>
      <w:proofErr w:type="spellStart"/>
      <w:r w:rsidRPr="00734862">
        <w:rPr>
          <w:rFonts w:asciiTheme="minorHAnsi" w:hAnsiTheme="minorHAnsi" w:cstheme="minorHAnsi"/>
          <w:bCs/>
          <w:sz w:val="22"/>
          <w:szCs w:val="22"/>
        </w:rPr>
        <w:t>jarak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berganda</w:t>
      </w:r>
      <w:proofErr w:type="spellEnd"/>
      <w:r w:rsidRPr="00734862">
        <w:rPr>
          <w:rFonts w:asciiTheme="minorHAnsi" w:hAnsiTheme="minorHAnsi" w:cstheme="minorHAnsi"/>
          <w:bCs/>
          <w:sz w:val="22"/>
          <w:szCs w:val="22"/>
        </w:rPr>
        <w:t xml:space="preserve"> Duncan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membandingkan</w:t>
      </w:r>
      <w:proofErr w:type="spellEnd"/>
      <w:r w:rsidRPr="00734862">
        <w:rPr>
          <w:rFonts w:asciiTheme="minorHAnsi" w:hAnsiTheme="minorHAnsi" w:cstheme="minorHAnsi"/>
          <w:bCs/>
          <w:sz w:val="22"/>
          <w:szCs w:val="22"/>
        </w:rPr>
        <w:t xml:space="preserve"> di </w:t>
      </w:r>
      <w:proofErr w:type="spellStart"/>
      <w:r w:rsidRPr="00734862">
        <w:rPr>
          <w:rFonts w:asciiTheme="minorHAnsi" w:hAnsiTheme="minorHAnsi" w:cstheme="minorHAnsi"/>
          <w:bCs/>
          <w:sz w:val="22"/>
          <w:szCs w:val="22"/>
        </w:rPr>
        <w:t>antara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w:t>
      </w:r>
    </w:p>
    <w:p w14:paraId="2AAE46DB" w14:textId="77777777" w:rsidR="001B2E02"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t>Pelaksanaan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meliputi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Pembuatan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sebanyak</w:t>
      </w:r>
      <w:proofErr w:type="spellEnd"/>
      <w:r w:rsidRPr="00734862">
        <w:rPr>
          <w:rFonts w:asciiTheme="minorHAnsi" w:hAnsiTheme="minorHAnsi" w:cstheme="minorHAnsi"/>
          <w:bCs/>
          <w:sz w:val="22"/>
          <w:szCs w:val="22"/>
        </w:rPr>
        <w:t xml:space="preserve"> 80 liter </w:t>
      </w:r>
      <w:proofErr w:type="spellStart"/>
      <w:r w:rsidRPr="00734862">
        <w:rPr>
          <w:rFonts w:asciiTheme="minorHAnsi" w:hAnsiTheme="minorHAnsi" w:cstheme="minorHAnsi"/>
          <w:bCs/>
          <w:sz w:val="22"/>
          <w:szCs w:val="22"/>
        </w:rPr>
        <w:t>difermentasi</w:t>
      </w:r>
      <w:proofErr w:type="spellEnd"/>
      <w:r w:rsidRPr="00734862">
        <w:rPr>
          <w:rFonts w:asciiTheme="minorHAnsi" w:hAnsiTheme="minorHAnsi" w:cstheme="minorHAnsi"/>
          <w:bCs/>
          <w:sz w:val="22"/>
          <w:szCs w:val="22"/>
        </w:rPr>
        <w:t xml:space="preserve"> di </w:t>
      </w:r>
      <w:proofErr w:type="spellStart"/>
      <w:r w:rsidRPr="00734862">
        <w:rPr>
          <w:rFonts w:asciiTheme="minorHAnsi" w:hAnsiTheme="minorHAnsi" w:cstheme="minorHAnsi"/>
          <w:bCs/>
          <w:sz w:val="22"/>
          <w:szCs w:val="22"/>
        </w:rPr>
        <w:t>dalam</w:t>
      </w:r>
      <w:proofErr w:type="spellEnd"/>
      <w:r w:rsidRPr="00734862">
        <w:rPr>
          <w:rFonts w:asciiTheme="minorHAnsi" w:hAnsiTheme="minorHAnsi" w:cstheme="minorHAnsi"/>
          <w:bCs/>
          <w:sz w:val="22"/>
          <w:szCs w:val="22"/>
        </w:rPr>
        <w:t xml:space="preserve"> drum </w:t>
      </w:r>
      <w:proofErr w:type="spellStart"/>
      <w:r w:rsidRPr="00734862">
        <w:rPr>
          <w:rFonts w:asciiTheme="minorHAnsi" w:hAnsiTheme="minorHAnsi" w:cstheme="minorHAnsi"/>
          <w:bCs/>
          <w:sz w:val="22"/>
          <w:szCs w:val="22"/>
        </w:rPr>
        <w:t>biru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berukuran</w:t>
      </w:r>
      <w:proofErr w:type="spellEnd"/>
      <w:r w:rsidRPr="00734862">
        <w:rPr>
          <w:rFonts w:asciiTheme="minorHAnsi" w:hAnsiTheme="minorHAnsi" w:cstheme="minorHAnsi"/>
          <w:bCs/>
          <w:sz w:val="22"/>
          <w:szCs w:val="22"/>
        </w:rPr>
        <w:t xml:space="preserve"> 100 liter. Urine </w:t>
      </w:r>
      <w:proofErr w:type="spellStart"/>
      <w:r w:rsidRPr="00734862">
        <w:rPr>
          <w:rFonts w:asciiTheme="minorHAnsi" w:hAnsiTheme="minorHAnsi" w:cstheme="minorHAnsi"/>
          <w:bCs/>
          <w:sz w:val="22"/>
          <w:szCs w:val="22"/>
        </w:rPr>
        <w:t>difermentasi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menggunakan</w:t>
      </w:r>
      <w:proofErr w:type="spellEnd"/>
      <w:r w:rsidRPr="00734862">
        <w:rPr>
          <w:rFonts w:asciiTheme="minorHAnsi" w:hAnsiTheme="minorHAnsi" w:cstheme="minorHAnsi"/>
          <w:bCs/>
          <w:sz w:val="22"/>
          <w:szCs w:val="22"/>
        </w:rPr>
        <w:t xml:space="preserve"> EM4 </w:t>
      </w:r>
      <w:proofErr w:type="spellStart"/>
      <w:r w:rsidRPr="00734862">
        <w:rPr>
          <w:rFonts w:asciiTheme="minorHAnsi" w:hAnsiTheme="minorHAnsi" w:cstheme="minorHAnsi"/>
          <w:bCs/>
          <w:sz w:val="22"/>
          <w:szCs w:val="22"/>
        </w:rPr>
        <w:t>sebanyak</w:t>
      </w:r>
      <w:proofErr w:type="spellEnd"/>
      <w:r w:rsidRPr="00734862">
        <w:rPr>
          <w:rFonts w:asciiTheme="minorHAnsi" w:hAnsiTheme="minorHAnsi" w:cstheme="minorHAnsi"/>
          <w:bCs/>
          <w:sz w:val="22"/>
          <w:szCs w:val="22"/>
        </w:rPr>
        <w:t xml:space="preserve"> 4 </w:t>
      </w:r>
      <w:proofErr w:type="spellStart"/>
      <w:r w:rsidRPr="00734862">
        <w:rPr>
          <w:rFonts w:asciiTheme="minorHAnsi" w:hAnsiTheme="minorHAnsi" w:cstheme="minorHAnsi"/>
          <w:bCs/>
          <w:sz w:val="22"/>
          <w:szCs w:val="22"/>
        </w:rPr>
        <w:t>tutup</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botol</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ditambahkan</w:t>
      </w:r>
      <w:proofErr w:type="spellEnd"/>
      <w:r w:rsidRPr="00734862">
        <w:rPr>
          <w:rFonts w:asciiTheme="minorHAnsi" w:hAnsiTheme="minorHAnsi" w:cstheme="minorHAnsi"/>
          <w:bCs/>
          <w:sz w:val="22"/>
          <w:szCs w:val="22"/>
        </w:rPr>
        <w:t xml:space="preserve"> gula </w:t>
      </w:r>
      <w:proofErr w:type="spellStart"/>
      <w:r w:rsidRPr="00734862">
        <w:rPr>
          <w:rFonts w:asciiTheme="minorHAnsi" w:hAnsiTheme="minorHAnsi" w:cstheme="minorHAnsi"/>
          <w:bCs/>
          <w:sz w:val="22"/>
          <w:szCs w:val="22"/>
        </w:rPr>
        <w:t>pasir</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kurang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lebih</w:t>
      </w:r>
      <w:proofErr w:type="spellEnd"/>
      <w:r w:rsidRPr="00734862">
        <w:rPr>
          <w:rFonts w:asciiTheme="minorHAnsi" w:hAnsiTheme="minorHAnsi" w:cstheme="minorHAnsi"/>
          <w:bCs/>
          <w:sz w:val="22"/>
          <w:szCs w:val="22"/>
        </w:rPr>
        <w:t xml:space="preserve"> 4 </w:t>
      </w:r>
      <w:proofErr w:type="spellStart"/>
      <w:r w:rsidRPr="00734862">
        <w:rPr>
          <w:rFonts w:asciiTheme="minorHAnsi" w:hAnsiTheme="minorHAnsi" w:cstheme="minorHAnsi"/>
          <w:bCs/>
          <w:sz w:val="22"/>
          <w:szCs w:val="22"/>
        </w:rPr>
        <w:t>sendok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lalu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diaduk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sampai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larut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setelah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itu</w:t>
      </w:r>
      <w:proofErr w:type="spellEnd"/>
      <w:r w:rsidRPr="00734862">
        <w:rPr>
          <w:rFonts w:asciiTheme="minorHAnsi" w:hAnsiTheme="minorHAnsi" w:cstheme="minorHAnsi"/>
          <w:bCs/>
          <w:sz w:val="22"/>
          <w:szCs w:val="22"/>
        </w:rPr>
        <w:t xml:space="preserve"> drum </w:t>
      </w:r>
      <w:proofErr w:type="spellStart"/>
      <w:r w:rsidRPr="00734862">
        <w:rPr>
          <w:rFonts w:asciiTheme="minorHAnsi" w:hAnsiTheme="minorHAnsi" w:cstheme="minorHAnsi"/>
          <w:bCs/>
          <w:sz w:val="22"/>
          <w:szCs w:val="22"/>
        </w:rPr>
        <w:t>ditutup</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rapat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diaduk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tiap</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satu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sekali</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dilakukan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selama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kurang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lebih</w:t>
      </w:r>
      <w:proofErr w:type="spellEnd"/>
      <w:r w:rsidRPr="00734862">
        <w:rPr>
          <w:rFonts w:asciiTheme="minorHAnsi" w:hAnsiTheme="minorHAnsi" w:cstheme="minorHAnsi"/>
          <w:bCs/>
          <w:sz w:val="22"/>
          <w:szCs w:val="22"/>
        </w:rPr>
        <w:t xml:space="preserve"> 4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sampai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matang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rimpang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sebelum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ditanam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direndam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dalam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larutan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fungisida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selama</w:t>
      </w:r>
      <w:proofErr w:type="spellEnd"/>
      <w:r w:rsidRPr="00734862">
        <w:rPr>
          <w:rFonts w:asciiTheme="minorHAnsi" w:hAnsiTheme="minorHAnsi" w:cstheme="minorHAnsi"/>
          <w:bCs/>
          <w:sz w:val="22"/>
          <w:szCs w:val="22"/>
        </w:rPr>
        <w:t xml:space="preserve"> 60 </w:t>
      </w:r>
      <w:proofErr w:type="spellStart"/>
      <w:r w:rsidRPr="00734862">
        <w:rPr>
          <w:rFonts w:asciiTheme="minorHAnsi" w:hAnsiTheme="minorHAnsi" w:cstheme="minorHAnsi"/>
          <w:bCs/>
          <w:sz w:val="22"/>
          <w:szCs w:val="22"/>
        </w:rPr>
        <w:t>menit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Rimpang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lalu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ditanam</w:t>
      </w:r>
      <w:proofErr w:type="spellEnd"/>
      <w:r w:rsidRPr="00734862">
        <w:rPr>
          <w:rFonts w:asciiTheme="minorHAnsi" w:hAnsiTheme="minorHAnsi" w:cstheme="minorHAnsi"/>
          <w:bCs/>
          <w:sz w:val="22"/>
          <w:szCs w:val="22"/>
        </w:rPr>
        <w:t xml:space="preserve"> pada </w:t>
      </w:r>
      <w:proofErr w:type="spellStart"/>
      <w:r w:rsidRPr="00734862">
        <w:rPr>
          <w:rFonts w:asciiTheme="minorHAnsi" w:hAnsiTheme="minorHAnsi" w:cstheme="minorHAnsi"/>
          <w:bCs/>
          <w:sz w:val="22"/>
          <w:szCs w:val="22"/>
        </w:rPr>
        <w:t>polibag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berdiameter</w:t>
      </w:r>
      <w:proofErr w:type="spellEnd"/>
      <w:r w:rsidRPr="00734862">
        <w:rPr>
          <w:rFonts w:asciiTheme="minorHAnsi" w:hAnsiTheme="minorHAnsi" w:cstheme="minorHAnsi"/>
          <w:bCs/>
          <w:sz w:val="22"/>
          <w:szCs w:val="22"/>
        </w:rPr>
        <w:t xml:space="preserve"> 35 cm. </w:t>
      </w:r>
      <w:proofErr w:type="spellStart"/>
      <w:r w:rsidRPr="00734862">
        <w:rPr>
          <w:rFonts w:asciiTheme="minorHAnsi" w:hAnsiTheme="minorHAnsi" w:cstheme="minorHAnsi"/>
          <w:bCs/>
          <w:sz w:val="22"/>
          <w:szCs w:val="22"/>
        </w:rPr>
        <w:t>Kedalaman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lubang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sebesar</w:t>
      </w:r>
      <w:proofErr w:type="spellEnd"/>
      <w:r w:rsidRPr="00734862">
        <w:rPr>
          <w:rFonts w:asciiTheme="minorHAnsi" w:hAnsiTheme="minorHAnsi" w:cstheme="minorHAnsi"/>
          <w:bCs/>
          <w:sz w:val="22"/>
          <w:szCs w:val="22"/>
        </w:rPr>
        <w:t xml:space="preserve"> 5-10 cm.  </w:t>
      </w:r>
      <w:proofErr w:type="spellStart"/>
      <w:r w:rsidRPr="00734862">
        <w:rPr>
          <w:rFonts w:asciiTheme="minorHAnsi" w:hAnsiTheme="minorHAnsi" w:cstheme="minorHAnsi"/>
          <w:bCs/>
          <w:sz w:val="22"/>
          <w:szCs w:val="22"/>
        </w:rPr>
        <w:t>Pemupukan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pemupukan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dilakukan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menggunakan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dan air </w:t>
      </w:r>
      <w:proofErr w:type="spellStart"/>
      <w:r w:rsidRPr="00734862">
        <w:rPr>
          <w:rFonts w:asciiTheme="minorHAnsi" w:hAnsiTheme="minorHAnsi" w:cstheme="minorHAnsi"/>
          <w:bCs/>
          <w:sz w:val="22"/>
          <w:szCs w:val="22"/>
        </w:rPr>
        <w:t>kelapa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pemupukan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dilakukan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setiap</w:t>
      </w:r>
      <w:proofErr w:type="spellEnd"/>
      <w:r w:rsidRPr="00734862">
        <w:rPr>
          <w:rFonts w:asciiTheme="minorHAnsi" w:hAnsiTheme="minorHAnsi" w:cstheme="minorHAnsi"/>
          <w:bCs/>
          <w:sz w:val="22"/>
          <w:szCs w:val="22"/>
        </w:rPr>
        <w:t xml:space="preserve"> 2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sekali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dosis</w:t>
      </w:r>
      <w:proofErr w:type="spellEnd"/>
      <w:r w:rsidRPr="00734862">
        <w:rPr>
          <w:rFonts w:asciiTheme="minorHAnsi" w:hAnsiTheme="minorHAnsi" w:cstheme="minorHAnsi"/>
          <w:bCs/>
          <w:sz w:val="22"/>
          <w:szCs w:val="22"/>
        </w:rPr>
        <w:t xml:space="preserve"> 25 ML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ke-2 MST, 35 ML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w:t>
      </w:r>
      <w:proofErr w:type="spellEnd"/>
      <w:r w:rsidRPr="00734862">
        <w:rPr>
          <w:rFonts w:asciiTheme="minorHAnsi" w:hAnsiTheme="minorHAnsi" w:cstheme="minorHAnsi"/>
          <w:bCs/>
          <w:sz w:val="22"/>
          <w:szCs w:val="22"/>
        </w:rPr>
        <w:t xml:space="preserve"> 4 MST, 50 ML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w:t>
      </w:r>
      <w:proofErr w:type="spellEnd"/>
      <w:r w:rsidRPr="00734862">
        <w:rPr>
          <w:rFonts w:asciiTheme="minorHAnsi" w:hAnsiTheme="minorHAnsi" w:cstheme="minorHAnsi"/>
          <w:bCs/>
          <w:sz w:val="22"/>
          <w:szCs w:val="22"/>
        </w:rPr>
        <w:t xml:space="preserve"> 6 MST, 60 ML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w:t>
      </w:r>
      <w:proofErr w:type="spellEnd"/>
      <w:r w:rsidRPr="00734862">
        <w:rPr>
          <w:rFonts w:asciiTheme="minorHAnsi" w:hAnsiTheme="minorHAnsi" w:cstheme="minorHAnsi"/>
          <w:bCs/>
          <w:sz w:val="22"/>
          <w:szCs w:val="22"/>
        </w:rPr>
        <w:t xml:space="preserve"> 8 MST, 75 ML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w:t>
      </w:r>
      <w:proofErr w:type="spellEnd"/>
      <w:r w:rsidRPr="00734862">
        <w:rPr>
          <w:rFonts w:asciiTheme="minorHAnsi" w:hAnsiTheme="minorHAnsi" w:cstheme="minorHAnsi"/>
          <w:bCs/>
          <w:sz w:val="22"/>
          <w:szCs w:val="22"/>
        </w:rPr>
        <w:t xml:space="preserve"> 10 MST, 75 ML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w:t>
      </w:r>
      <w:proofErr w:type="spellEnd"/>
      <w:r w:rsidRPr="00734862">
        <w:rPr>
          <w:rFonts w:asciiTheme="minorHAnsi" w:hAnsiTheme="minorHAnsi" w:cstheme="minorHAnsi"/>
          <w:bCs/>
          <w:sz w:val="22"/>
          <w:szCs w:val="22"/>
        </w:rPr>
        <w:t xml:space="preserve"> 12 MST, 90 ML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w:t>
      </w:r>
      <w:proofErr w:type="spellEnd"/>
      <w:r w:rsidRPr="00734862">
        <w:rPr>
          <w:rFonts w:asciiTheme="minorHAnsi" w:hAnsiTheme="minorHAnsi" w:cstheme="minorHAnsi"/>
          <w:bCs/>
          <w:sz w:val="22"/>
          <w:szCs w:val="22"/>
        </w:rPr>
        <w:t xml:space="preserve"> 14 MST dan 90 ML </w:t>
      </w:r>
      <w:proofErr w:type="spellStart"/>
      <w:r w:rsidRPr="00734862">
        <w:rPr>
          <w:rFonts w:asciiTheme="minorHAnsi" w:hAnsiTheme="minorHAnsi" w:cstheme="minorHAnsi"/>
          <w:bCs/>
          <w:sz w:val="22"/>
          <w:szCs w:val="22"/>
        </w:rPr>
        <w:t>untuk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minggu</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w:t>
      </w:r>
      <w:proofErr w:type="spellEnd"/>
      <w:r w:rsidRPr="00734862">
        <w:rPr>
          <w:rFonts w:asciiTheme="minorHAnsi" w:hAnsiTheme="minorHAnsi" w:cstheme="minorHAnsi"/>
          <w:bCs/>
          <w:sz w:val="22"/>
          <w:szCs w:val="22"/>
        </w:rPr>
        <w:t xml:space="preserve"> 16 MST. </w:t>
      </w:r>
      <w:proofErr w:type="spellStart"/>
      <w:r w:rsidRPr="00734862">
        <w:rPr>
          <w:rFonts w:asciiTheme="minorHAnsi" w:hAnsiTheme="minorHAnsi" w:cstheme="minorHAnsi"/>
          <w:bCs/>
          <w:sz w:val="22"/>
          <w:szCs w:val="22"/>
        </w:rPr>
        <w:t>Pengendalian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hama</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penyakit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pengendalian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hama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menggunakan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insektisida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kandungan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aktif</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klorantraniliprol</w:t>
      </w:r>
      <w:proofErr w:type="spellEnd"/>
      <w:r w:rsidRPr="00734862">
        <w:rPr>
          <w:rFonts w:asciiTheme="minorHAnsi" w:hAnsiTheme="minorHAnsi" w:cstheme="minorHAnsi"/>
          <w:bCs/>
          <w:sz w:val="22"/>
          <w:szCs w:val="22"/>
        </w:rPr>
        <w:t xml:space="preserve"> 100 gram/liter. </w:t>
      </w:r>
      <w:proofErr w:type="spellStart"/>
      <w:r w:rsidRPr="00734862">
        <w:rPr>
          <w:rFonts w:asciiTheme="minorHAnsi" w:hAnsiTheme="minorHAnsi" w:cstheme="minorHAnsi"/>
          <w:bCs/>
          <w:sz w:val="22"/>
          <w:szCs w:val="22"/>
        </w:rPr>
        <w:t>Pengendalian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penyakit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cara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membuang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ulat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kantung</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biasa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menyerang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w:t>
      </w:r>
    </w:p>
    <w:p w14:paraId="7AE115B9" w14:textId="77777777" w:rsidR="001B2E02" w:rsidRPr="00734862" w:rsidRDefault="001B2E02" w:rsidP="00734862">
      <w:pPr>
        <w:ind w:left="851" w:hanging="851"/>
        <w:jc w:val="both"/>
        <w:rPr>
          <w:rFonts w:asciiTheme="minorHAnsi" w:hAnsiTheme="minorHAnsi" w:cstheme="minorHAnsi"/>
          <w:b/>
          <w:sz w:val="22"/>
          <w:szCs w:val="22"/>
        </w:rPr>
      </w:pPr>
      <w:r w:rsidRPr="00734862">
        <w:rPr>
          <w:rFonts w:asciiTheme="minorHAnsi" w:hAnsiTheme="minorHAnsi" w:cstheme="minorHAnsi"/>
          <w:b/>
          <w:sz w:val="22"/>
          <w:szCs w:val="22"/>
        </w:rPr>
        <w:t> </w:t>
      </w:r>
    </w:p>
    <w:p w14:paraId="280B5611" w14:textId="77777777" w:rsidR="001B2E02" w:rsidRPr="00734862" w:rsidRDefault="001B2E02" w:rsidP="00734862">
      <w:pPr>
        <w:ind w:left="851" w:hanging="851"/>
        <w:jc w:val="center"/>
        <w:rPr>
          <w:rFonts w:asciiTheme="minorHAnsi" w:hAnsiTheme="minorHAnsi" w:cstheme="minorHAnsi"/>
          <w:b/>
          <w:sz w:val="22"/>
          <w:szCs w:val="22"/>
        </w:rPr>
      </w:pPr>
      <w:r w:rsidRPr="00734862">
        <w:rPr>
          <w:rFonts w:asciiTheme="minorHAnsi" w:hAnsiTheme="minorHAnsi" w:cstheme="minorHAnsi"/>
          <w:b/>
          <w:sz w:val="22"/>
          <w:szCs w:val="22"/>
        </w:rPr>
        <w:t>HASIL DAN PEMBAHASAN</w:t>
      </w:r>
    </w:p>
    <w:p w14:paraId="55F18764" w14:textId="77777777" w:rsidR="001B2E02" w:rsidRPr="00734862" w:rsidRDefault="001B2E02" w:rsidP="00734862">
      <w:pPr>
        <w:ind w:left="851" w:hanging="851"/>
        <w:jc w:val="both"/>
        <w:rPr>
          <w:rFonts w:asciiTheme="minorHAnsi" w:hAnsiTheme="minorHAnsi" w:cstheme="minorHAnsi"/>
          <w:b/>
          <w:sz w:val="22"/>
          <w:szCs w:val="22"/>
        </w:rPr>
      </w:pPr>
      <w:r w:rsidRPr="00734862">
        <w:rPr>
          <w:rFonts w:asciiTheme="minorHAnsi" w:hAnsiTheme="minorHAnsi" w:cstheme="minorHAnsi"/>
          <w:b/>
          <w:sz w:val="22"/>
          <w:szCs w:val="22"/>
        </w:rPr>
        <w:t xml:space="preserve">Tinggi </w:t>
      </w:r>
      <w:proofErr w:type="spellStart"/>
      <w:r w:rsidRPr="00734862">
        <w:rPr>
          <w:rFonts w:asciiTheme="minorHAnsi" w:hAnsiTheme="minorHAnsi" w:cstheme="minorHAnsi"/>
          <w:b/>
          <w:sz w:val="22"/>
          <w:szCs w:val="22"/>
        </w:rPr>
        <w:t>tanaman</w:t>
      </w:r>
      <w:proofErr w:type="spellEnd"/>
      <w:r w:rsidRPr="00734862">
        <w:rPr>
          <w:rFonts w:asciiTheme="minorHAnsi" w:hAnsiTheme="minorHAnsi" w:cstheme="minorHAnsi"/>
          <w:b/>
          <w:sz w:val="22"/>
          <w:szCs w:val="22"/>
        </w:rPr>
        <w:t xml:space="preserve"> dan diameter </w:t>
      </w:r>
      <w:proofErr w:type="spellStart"/>
      <w:r w:rsidRPr="00734862">
        <w:rPr>
          <w:rFonts w:asciiTheme="minorHAnsi" w:hAnsiTheme="minorHAnsi" w:cstheme="minorHAnsi"/>
          <w:b/>
          <w:sz w:val="22"/>
          <w:szCs w:val="22"/>
        </w:rPr>
        <w:t>batang</w:t>
      </w:r>
      <w:proofErr w:type="spellEnd"/>
    </w:p>
    <w:p w14:paraId="2DE3F087" w14:textId="77777777" w:rsidR="001B2E02" w:rsidRPr="00734862" w:rsidRDefault="001B2E02" w:rsidP="00734862">
      <w:pPr>
        <w:ind w:firstLine="720"/>
        <w:jc w:val="both"/>
        <w:rPr>
          <w:rFonts w:asciiTheme="minorHAnsi" w:hAnsiTheme="minorHAnsi" w:cstheme="minorHAnsi"/>
          <w:bCs/>
          <w:sz w:val="22"/>
          <w:szCs w:val="22"/>
        </w:rPr>
      </w:pPr>
      <w:r w:rsidRPr="00734862">
        <w:rPr>
          <w:rFonts w:asciiTheme="minorHAnsi" w:hAnsiTheme="minorHAnsi" w:cstheme="minorHAnsi"/>
          <w:bCs/>
          <w:sz w:val="22"/>
          <w:szCs w:val="22"/>
        </w:rPr>
        <w:t xml:space="preserve">Hasil </w:t>
      </w:r>
      <w:proofErr w:type="spellStart"/>
      <w:r w:rsidRPr="00734862">
        <w:rPr>
          <w:rFonts w:asciiTheme="minorHAnsi" w:hAnsiTheme="minorHAnsi" w:cstheme="minorHAnsi"/>
          <w:bCs/>
          <w:sz w:val="22"/>
          <w:szCs w:val="22"/>
        </w:rPr>
        <w:t>analisis</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sidik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ragam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tinggi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pada 16 MST </w:t>
      </w:r>
      <w:proofErr w:type="spellStart"/>
      <w:r w:rsidRPr="00734862">
        <w:rPr>
          <w:rFonts w:asciiTheme="minorHAnsi" w:hAnsiTheme="minorHAnsi" w:cstheme="minorHAnsi"/>
          <w:bCs/>
          <w:sz w:val="22"/>
          <w:szCs w:val="22"/>
        </w:rPr>
        <w:t>disajikan</w:t>
      </w:r>
      <w:proofErr w:type="spellEnd"/>
      <w:r w:rsidRPr="00734862">
        <w:rPr>
          <w:rFonts w:asciiTheme="minorHAnsi" w:hAnsiTheme="minorHAnsi" w:cstheme="minorHAnsi"/>
          <w:bCs/>
          <w:sz w:val="22"/>
          <w:szCs w:val="22"/>
        </w:rPr>
        <w:t xml:space="preserve"> pada </w:t>
      </w:r>
      <w:proofErr w:type="spellStart"/>
      <w:r w:rsidRPr="00734862">
        <w:rPr>
          <w:rFonts w:asciiTheme="minorHAnsi" w:hAnsiTheme="minorHAnsi" w:cstheme="minorHAnsi"/>
          <w:bCs/>
          <w:sz w:val="22"/>
          <w:szCs w:val="22"/>
        </w:rPr>
        <w:t>Tabel</w:t>
      </w:r>
      <w:proofErr w:type="spellEnd"/>
      <w:r w:rsidRPr="00734862">
        <w:rPr>
          <w:rFonts w:asciiTheme="minorHAnsi" w:hAnsiTheme="minorHAnsi" w:cstheme="minorHAnsi"/>
          <w:bCs/>
          <w:sz w:val="22"/>
          <w:szCs w:val="22"/>
        </w:rPr>
        <w:t xml:space="preserve"> 1 </w:t>
      </w:r>
      <w:proofErr w:type="spellStart"/>
      <w:r w:rsidRPr="00734862">
        <w:rPr>
          <w:rFonts w:asciiTheme="minorHAnsi" w:hAnsiTheme="minorHAnsi" w:cstheme="minorHAnsi"/>
          <w:bCs/>
          <w:sz w:val="22"/>
          <w:szCs w:val="22"/>
        </w:rPr>
        <w:t>menunjukan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tidak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berpengaruh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nyata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terhadap</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tinggi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dan diameter </w:t>
      </w:r>
      <w:proofErr w:type="spellStart"/>
      <w:r w:rsidRPr="00734862">
        <w:rPr>
          <w:rFonts w:asciiTheme="minorHAnsi" w:hAnsiTheme="minorHAnsi" w:cstheme="minorHAnsi"/>
          <w:bCs/>
          <w:sz w:val="22"/>
          <w:szCs w:val="22"/>
        </w:rPr>
        <w:t>batang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Menurut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Djafar</w:t>
      </w:r>
      <w:proofErr w:type="spellEnd"/>
      <w:r w:rsidRPr="00734862">
        <w:rPr>
          <w:rFonts w:asciiTheme="minorHAnsi" w:hAnsiTheme="minorHAnsi" w:cstheme="minorHAnsi"/>
          <w:bCs/>
          <w:sz w:val="22"/>
          <w:szCs w:val="22"/>
        </w:rPr>
        <w:t xml:space="preserve"> et al. (2013) </w:t>
      </w:r>
      <w:proofErr w:type="spellStart"/>
      <w:r w:rsidRPr="00734862">
        <w:rPr>
          <w:rFonts w:asciiTheme="minorHAnsi" w:hAnsiTheme="minorHAnsi" w:cstheme="minorHAnsi"/>
          <w:bCs/>
          <w:sz w:val="22"/>
          <w:szCs w:val="22"/>
        </w:rPr>
        <w:t>menyatakan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bahwa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POC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tidak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berpengaruh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nyata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terhadap</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pertumbuhan</w:t>
      </w:r>
      <w:proofErr w:type="spellEnd"/>
      <w:r w:rsidRPr="00734862">
        <w:rPr>
          <w:rFonts w:asciiTheme="minorHAnsi" w:hAnsiTheme="minorHAnsi" w:cstheme="minorHAnsi"/>
          <w:bCs/>
          <w:sz w:val="22"/>
          <w:szCs w:val="22"/>
        </w:rPr>
        <w:t xml:space="preserve"> dan </w:t>
      </w:r>
      <w:proofErr w:type="spellStart"/>
      <w:r w:rsidRPr="00734862">
        <w:rPr>
          <w:rFonts w:asciiTheme="minorHAnsi" w:hAnsiTheme="minorHAnsi" w:cstheme="minorHAnsi"/>
          <w:bCs/>
          <w:sz w:val="22"/>
          <w:szCs w:val="22"/>
        </w:rPr>
        <w:t>produksi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sawi</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diakibatkkan</w:t>
      </w:r>
      <w:proofErr w:type="spellEnd"/>
      <w:r w:rsidRPr="00734862">
        <w:rPr>
          <w:rFonts w:asciiTheme="minorHAnsi" w:hAnsiTheme="minorHAnsi" w:cstheme="minorHAnsi"/>
          <w:bCs/>
          <w:sz w:val="22"/>
          <w:szCs w:val="22"/>
        </w:rPr>
        <w:t xml:space="preserve"> oleh </w:t>
      </w:r>
      <w:proofErr w:type="spellStart"/>
      <w:r w:rsidRPr="00734862">
        <w:rPr>
          <w:rFonts w:asciiTheme="minorHAnsi" w:hAnsiTheme="minorHAnsi" w:cstheme="minorHAnsi"/>
          <w:bCs/>
          <w:sz w:val="22"/>
          <w:szCs w:val="22"/>
        </w:rPr>
        <w:t>penggunaan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konsentrasi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tidak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maksimal</w:t>
      </w:r>
      <w:proofErr w:type="spellEnd"/>
      <w:r w:rsidRPr="00734862">
        <w:rPr>
          <w:rFonts w:asciiTheme="minorHAnsi" w:hAnsiTheme="minorHAnsi" w:cstheme="minorHAnsi"/>
          <w:bCs/>
          <w:sz w:val="22"/>
          <w:szCs w:val="22"/>
        </w:rPr>
        <w:t>.</w:t>
      </w:r>
    </w:p>
    <w:p w14:paraId="379C8A9C" w14:textId="77777777" w:rsidR="00437134" w:rsidRPr="00734862" w:rsidRDefault="001B2E02" w:rsidP="00734862">
      <w:pPr>
        <w:ind w:firstLine="720"/>
        <w:jc w:val="both"/>
        <w:rPr>
          <w:rFonts w:asciiTheme="minorHAnsi" w:hAnsiTheme="minorHAnsi" w:cstheme="minorHAnsi"/>
          <w:bCs/>
          <w:sz w:val="22"/>
          <w:szCs w:val="22"/>
        </w:rPr>
        <w:sectPr w:rsidR="00437134" w:rsidRPr="00734862" w:rsidSect="00C60EF2">
          <w:type w:val="continuous"/>
          <w:pgSz w:w="11907" w:h="16840" w:code="9"/>
          <w:pgMar w:top="1701" w:right="1701" w:bottom="1701" w:left="1701" w:header="720" w:footer="720" w:gutter="0"/>
          <w:cols w:num="2" w:space="567"/>
          <w:docGrid w:linePitch="360"/>
        </w:sectPr>
      </w:pPr>
      <w:r w:rsidRPr="00734862">
        <w:rPr>
          <w:rFonts w:asciiTheme="minorHAnsi" w:hAnsiTheme="minorHAnsi" w:cstheme="minorHAnsi"/>
          <w:bCs/>
          <w:sz w:val="22"/>
          <w:szCs w:val="22"/>
        </w:rPr>
        <w:t xml:space="preserve">Hasil </w:t>
      </w:r>
      <w:proofErr w:type="spellStart"/>
      <w:r w:rsidRPr="00734862">
        <w:rPr>
          <w:rFonts w:asciiTheme="minorHAnsi" w:hAnsiTheme="minorHAnsi" w:cstheme="minorHAnsi"/>
          <w:bCs/>
          <w:sz w:val="22"/>
          <w:szCs w:val="22"/>
        </w:rPr>
        <w:t>analisis</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sidik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ragam</w:t>
      </w:r>
      <w:proofErr w:type="spellEnd"/>
      <w:r w:rsidRPr="00734862">
        <w:rPr>
          <w:rFonts w:asciiTheme="minorHAnsi" w:hAnsiTheme="minorHAnsi" w:cstheme="minorHAnsi"/>
          <w:bCs/>
          <w:sz w:val="22"/>
          <w:szCs w:val="22"/>
        </w:rPr>
        <w:t xml:space="preserve"> pada </w:t>
      </w:r>
      <w:proofErr w:type="spellStart"/>
      <w:r w:rsidRPr="00734862">
        <w:rPr>
          <w:rFonts w:asciiTheme="minorHAnsi" w:hAnsiTheme="minorHAnsi" w:cstheme="minorHAnsi"/>
          <w:bCs/>
          <w:sz w:val="22"/>
          <w:szCs w:val="22"/>
        </w:rPr>
        <w:t>Tabel</w:t>
      </w:r>
      <w:proofErr w:type="spellEnd"/>
      <w:r w:rsidRPr="00734862">
        <w:rPr>
          <w:rFonts w:asciiTheme="minorHAnsi" w:hAnsiTheme="minorHAnsi" w:cstheme="minorHAnsi"/>
          <w:bCs/>
          <w:sz w:val="22"/>
          <w:szCs w:val="22"/>
        </w:rPr>
        <w:t xml:space="preserve"> 1 </w:t>
      </w:r>
      <w:proofErr w:type="spellStart"/>
      <w:r w:rsidRPr="00734862">
        <w:rPr>
          <w:rFonts w:asciiTheme="minorHAnsi" w:hAnsiTheme="minorHAnsi" w:cstheme="minorHAnsi"/>
          <w:bCs/>
          <w:sz w:val="22"/>
          <w:szCs w:val="22"/>
        </w:rPr>
        <w:t>menunjukan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tidak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berpengaruh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nyata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terhadap</w:t>
      </w:r>
      <w:proofErr w:type="spellEnd"/>
      <w:r w:rsidRPr="00734862">
        <w:rPr>
          <w:rFonts w:asciiTheme="minorHAnsi" w:hAnsiTheme="minorHAnsi" w:cstheme="minorHAnsi"/>
          <w:bCs/>
          <w:sz w:val="22"/>
          <w:szCs w:val="22"/>
        </w:rPr>
        <w:t xml:space="preserve"> diameter </w:t>
      </w:r>
      <w:proofErr w:type="spellStart"/>
      <w:r w:rsidRPr="00734862">
        <w:rPr>
          <w:rFonts w:asciiTheme="minorHAnsi" w:hAnsiTheme="minorHAnsi" w:cstheme="minorHAnsi"/>
          <w:bCs/>
          <w:sz w:val="22"/>
          <w:szCs w:val="22"/>
        </w:rPr>
        <w:t>batang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C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50%) </w:t>
      </w:r>
      <w:proofErr w:type="spellStart"/>
      <w:r w:rsidRPr="00734862">
        <w:rPr>
          <w:rFonts w:asciiTheme="minorHAnsi" w:hAnsiTheme="minorHAnsi" w:cstheme="minorHAnsi"/>
          <w:bCs/>
          <w:sz w:val="22"/>
          <w:szCs w:val="22"/>
        </w:rPr>
        <w:t>menghasilkan</w:t>
      </w:r>
      <w:proofErr w:type="spellEnd"/>
      <w:r w:rsidRPr="00734862">
        <w:rPr>
          <w:rFonts w:asciiTheme="minorHAnsi" w:hAnsiTheme="minorHAnsi" w:cstheme="minorHAnsi"/>
          <w:bCs/>
          <w:sz w:val="22"/>
          <w:szCs w:val="22"/>
        </w:rPr>
        <w:t xml:space="preserve"> diameter 3.71 mm, </w:t>
      </w:r>
      <w:proofErr w:type="spellStart"/>
      <w:r w:rsidRPr="00734862">
        <w:rPr>
          <w:rFonts w:asciiTheme="minorHAnsi" w:hAnsiTheme="minorHAnsi" w:cstheme="minorHAnsi"/>
          <w:bCs/>
          <w:sz w:val="22"/>
          <w:szCs w:val="22"/>
        </w:rPr>
        <w:t>cenderung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menghasilkan</w:t>
      </w:r>
      <w:proofErr w:type="spellEnd"/>
      <w:r w:rsidRPr="00734862">
        <w:rPr>
          <w:rFonts w:asciiTheme="minorHAnsi" w:hAnsiTheme="minorHAnsi" w:cstheme="minorHAnsi"/>
          <w:bCs/>
          <w:sz w:val="22"/>
          <w:szCs w:val="22"/>
        </w:rPr>
        <w:t xml:space="preserve"> diameter </w:t>
      </w:r>
      <w:proofErr w:type="spellStart"/>
      <w:r w:rsidRPr="00734862">
        <w:rPr>
          <w:rFonts w:asciiTheme="minorHAnsi" w:hAnsiTheme="minorHAnsi" w:cstheme="minorHAnsi"/>
          <w:bCs/>
          <w:sz w:val="22"/>
          <w:szCs w:val="22"/>
        </w:rPr>
        <w:t>lebih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besar</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dibandingkan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lain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Sedangkan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A (</w:t>
      </w:r>
      <w:proofErr w:type="spellStart"/>
      <w:r w:rsidRPr="00734862">
        <w:rPr>
          <w:rFonts w:asciiTheme="minorHAnsi" w:hAnsiTheme="minorHAnsi" w:cstheme="minorHAnsi"/>
          <w:bCs/>
          <w:sz w:val="22"/>
          <w:szCs w:val="22"/>
        </w:rPr>
        <w:t>Kontrol</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menghasilkan</w:t>
      </w:r>
      <w:proofErr w:type="spellEnd"/>
      <w:r w:rsidRPr="00734862">
        <w:rPr>
          <w:rFonts w:asciiTheme="minorHAnsi" w:hAnsiTheme="minorHAnsi" w:cstheme="minorHAnsi"/>
          <w:bCs/>
          <w:sz w:val="22"/>
          <w:szCs w:val="22"/>
        </w:rPr>
        <w:t xml:space="preserve"> diameter 2.86 mm, paling </w:t>
      </w:r>
      <w:proofErr w:type="spellStart"/>
      <w:r w:rsidRPr="00734862">
        <w:rPr>
          <w:rFonts w:asciiTheme="minorHAnsi" w:hAnsiTheme="minorHAnsi" w:cstheme="minorHAnsi"/>
          <w:bCs/>
          <w:sz w:val="22"/>
          <w:szCs w:val="22"/>
        </w:rPr>
        <w:t>kecil</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dibandingkan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perlakuan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lain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Kandungan</w:t>
      </w:r>
      <w:proofErr w:type="spellEnd"/>
      <w:r w:rsidRPr="00734862">
        <w:rPr>
          <w:rFonts w:asciiTheme="minorHAnsi" w:hAnsiTheme="minorHAnsi" w:cstheme="minorHAnsi"/>
          <w:bCs/>
          <w:sz w:val="22"/>
          <w:szCs w:val="22"/>
        </w:rPr>
        <w:t xml:space="preserve"> pH </w:t>
      </w:r>
      <w:proofErr w:type="spellStart"/>
      <w:r w:rsidRPr="00734862">
        <w:rPr>
          <w:rFonts w:asciiTheme="minorHAnsi" w:hAnsiTheme="minorHAnsi" w:cstheme="minorHAnsi"/>
          <w:bCs/>
          <w:sz w:val="22"/>
          <w:szCs w:val="22"/>
        </w:rPr>
        <w:t>tanah</w:t>
      </w:r>
      <w:proofErr w:type="spellEnd"/>
      <w:r w:rsidRPr="00734862">
        <w:rPr>
          <w:rFonts w:asciiTheme="minorHAnsi" w:hAnsiTheme="minorHAnsi" w:cstheme="minorHAnsi"/>
          <w:bCs/>
          <w:sz w:val="22"/>
          <w:szCs w:val="22"/>
        </w:rPr>
        <w:t xml:space="preserve"> yang </w:t>
      </w:r>
      <w:proofErr w:type="spellStart"/>
      <w:r w:rsidRPr="00734862">
        <w:rPr>
          <w:rFonts w:asciiTheme="minorHAnsi" w:hAnsiTheme="minorHAnsi" w:cstheme="minorHAnsi"/>
          <w:bCs/>
          <w:sz w:val="22"/>
          <w:szCs w:val="22"/>
        </w:rPr>
        <w:t>masam</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serta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kecombrang</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merupakan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tahunan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menjadikan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pemberian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pupuk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fermentasi</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dan air </w:t>
      </w:r>
      <w:proofErr w:type="spellStart"/>
      <w:r w:rsidRPr="00734862">
        <w:rPr>
          <w:rFonts w:asciiTheme="minorHAnsi" w:hAnsiTheme="minorHAnsi" w:cstheme="minorHAnsi"/>
          <w:bCs/>
          <w:sz w:val="22"/>
          <w:szCs w:val="22"/>
        </w:rPr>
        <w:t>kelapa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tidak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berpengaruh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nyata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terhadap</w:t>
      </w:r>
      <w:proofErr w:type="spellEnd"/>
      <w:r w:rsidRPr="00734862">
        <w:rPr>
          <w:rFonts w:asciiTheme="minorHAnsi" w:hAnsiTheme="minorHAnsi" w:cstheme="minorHAnsi"/>
          <w:bCs/>
          <w:sz w:val="22"/>
          <w:szCs w:val="22"/>
        </w:rPr>
        <w:t xml:space="preserve"> diameter </w:t>
      </w:r>
    </w:p>
    <w:p w14:paraId="489B0A9E" w14:textId="626AD5E5" w:rsidR="00B042DA" w:rsidRPr="00734862" w:rsidRDefault="001B2E02" w:rsidP="00734862">
      <w:pPr>
        <w:ind w:firstLine="720"/>
        <w:jc w:val="both"/>
        <w:rPr>
          <w:rFonts w:asciiTheme="minorHAnsi" w:hAnsiTheme="minorHAnsi" w:cstheme="minorHAnsi"/>
          <w:bCs/>
          <w:sz w:val="22"/>
          <w:szCs w:val="22"/>
        </w:rPr>
      </w:pPr>
      <w:proofErr w:type="spellStart"/>
      <w:r w:rsidRPr="00734862">
        <w:rPr>
          <w:rFonts w:asciiTheme="minorHAnsi" w:hAnsiTheme="minorHAnsi" w:cstheme="minorHAnsi"/>
          <w:bCs/>
          <w:sz w:val="22"/>
          <w:szCs w:val="22"/>
        </w:rPr>
        <w:lastRenderedPageBreak/>
        <w:t>batang</w:t>
      </w:r>
      <w:proofErr w:type="spellEnd"/>
      <w:r w:rsidRPr="00734862">
        <w:rPr>
          <w:rFonts w:asciiTheme="minorHAnsi" w:hAnsiTheme="minorHAnsi" w:cstheme="minorHAnsi"/>
          <w:bCs/>
          <w:sz w:val="22"/>
          <w:szCs w:val="22"/>
        </w:rPr>
        <w:t xml:space="preserve">. Hal </w:t>
      </w:r>
      <w:proofErr w:type="spellStart"/>
      <w:r w:rsidRPr="00734862">
        <w:rPr>
          <w:rFonts w:asciiTheme="minorHAnsi" w:hAnsiTheme="minorHAnsi" w:cstheme="minorHAnsi"/>
          <w:bCs/>
          <w:sz w:val="22"/>
          <w:szCs w:val="22"/>
        </w:rPr>
        <w:t>ini</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sejalan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dengan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penelitian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Sembiring</w:t>
      </w:r>
      <w:proofErr w:type="spellEnd"/>
      <w:r w:rsidRPr="00734862">
        <w:rPr>
          <w:rFonts w:asciiTheme="minorHAnsi" w:hAnsiTheme="minorHAnsi" w:cstheme="minorHAnsi"/>
          <w:bCs/>
          <w:sz w:val="22"/>
          <w:szCs w:val="22"/>
        </w:rPr>
        <w:t xml:space="preserve"> et al. (2017) </w:t>
      </w:r>
      <w:proofErr w:type="spellStart"/>
      <w:r w:rsidRPr="00734862">
        <w:rPr>
          <w:rFonts w:asciiTheme="minorHAnsi" w:hAnsiTheme="minorHAnsi" w:cstheme="minorHAnsi"/>
          <w:bCs/>
          <w:sz w:val="22"/>
          <w:szCs w:val="22"/>
        </w:rPr>
        <w:t>bahwa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pemberian</w:t>
      </w:r>
      <w:proofErr w:type="spellEnd"/>
      <w:r w:rsidRPr="00734862">
        <w:rPr>
          <w:rFonts w:asciiTheme="minorHAnsi" w:hAnsiTheme="minorHAnsi" w:cstheme="minorHAnsi"/>
          <w:bCs/>
          <w:sz w:val="22"/>
          <w:szCs w:val="22"/>
        </w:rPr>
        <w:t xml:space="preserve"> urine </w:t>
      </w:r>
      <w:proofErr w:type="spellStart"/>
      <w:r w:rsidRPr="00734862">
        <w:rPr>
          <w:rFonts w:asciiTheme="minorHAnsi" w:hAnsiTheme="minorHAnsi" w:cstheme="minorHAnsi"/>
          <w:bCs/>
          <w:sz w:val="22"/>
          <w:szCs w:val="22"/>
        </w:rPr>
        <w:t>kelinci</w:t>
      </w:r>
      <w:proofErr w:type="spellEnd"/>
      <w:r w:rsidRPr="00734862">
        <w:rPr>
          <w:rFonts w:asciiTheme="minorHAnsi" w:hAnsiTheme="minorHAnsi" w:cstheme="minorHAnsi"/>
          <w:bCs/>
          <w:sz w:val="22"/>
          <w:szCs w:val="22"/>
        </w:rPr>
        <w:t xml:space="preserve"> pada </w:t>
      </w:r>
      <w:proofErr w:type="spellStart"/>
      <w:r w:rsidRPr="00734862">
        <w:rPr>
          <w:rFonts w:asciiTheme="minorHAnsi" w:hAnsiTheme="minorHAnsi" w:cstheme="minorHAnsi"/>
          <w:bCs/>
          <w:sz w:val="22"/>
          <w:szCs w:val="22"/>
        </w:rPr>
        <w:t>tanaman</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tomat</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tidak</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berpengaruh</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nyata</w:t>
      </w:r>
      <w:proofErr w:type="spellEnd"/>
      <w:r w:rsidRPr="00734862">
        <w:rPr>
          <w:rFonts w:asciiTheme="minorHAnsi" w:hAnsiTheme="minorHAnsi" w:cstheme="minorHAnsi"/>
          <w:bCs/>
          <w:sz w:val="22"/>
          <w:szCs w:val="22"/>
        </w:rPr>
        <w:t xml:space="preserve"> </w:t>
      </w:r>
      <w:proofErr w:type="spellStart"/>
      <w:r w:rsidRPr="00734862">
        <w:rPr>
          <w:rFonts w:asciiTheme="minorHAnsi" w:hAnsiTheme="minorHAnsi" w:cstheme="minorHAnsi"/>
          <w:bCs/>
          <w:sz w:val="22"/>
          <w:szCs w:val="22"/>
        </w:rPr>
        <w:t>terhadap</w:t>
      </w:r>
      <w:proofErr w:type="spellEnd"/>
      <w:r w:rsidRPr="00734862">
        <w:rPr>
          <w:rFonts w:asciiTheme="minorHAnsi" w:hAnsiTheme="minorHAnsi" w:cstheme="minorHAnsi"/>
          <w:bCs/>
          <w:sz w:val="22"/>
          <w:szCs w:val="22"/>
        </w:rPr>
        <w:t xml:space="preserve"> diameter </w:t>
      </w:r>
      <w:proofErr w:type="spellStart"/>
      <w:r w:rsidRPr="00734862">
        <w:rPr>
          <w:rFonts w:asciiTheme="minorHAnsi" w:hAnsiTheme="minorHAnsi" w:cstheme="minorHAnsi"/>
          <w:bCs/>
          <w:sz w:val="22"/>
          <w:szCs w:val="22"/>
        </w:rPr>
        <w:t>batang</w:t>
      </w:r>
      <w:proofErr w:type="spellEnd"/>
      <w:r w:rsidRPr="00734862">
        <w:rPr>
          <w:rFonts w:asciiTheme="minorHAnsi" w:hAnsiTheme="minorHAnsi" w:cstheme="minorHAnsi"/>
          <w:bCs/>
          <w:sz w:val="22"/>
          <w:szCs w:val="22"/>
        </w:rPr>
        <w:t>.</w:t>
      </w:r>
    </w:p>
    <w:p w14:paraId="512A9F6F" w14:textId="6B3333EC" w:rsidR="00B435D9" w:rsidRPr="00734862" w:rsidRDefault="00B435D9" w:rsidP="00734862">
      <w:pPr>
        <w:jc w:val="both"/>
        <w:rPr>
          <w:rFonts w:asciiTheme="minorHAnsi" w:hAnsiTheme="minorHAnsi" w:cstheme="minorHAnsi"/>
          <w:bCs/>
          <w:sz w:val="22"/>
          <w:szCs w:val="22"/>
        </w:rPr>
      </w:pPr>
    </w:p>
    <w:p w14:paraId="2BC71B41" w14:textId="5E2448FE" w:rsidR="00B435D9" w:rsidRPr="00734862" w:rsidRDefault="00B435D9" w:rsidP="00734862">
      <w:pPr>
        <w:ind w:left="851" w:hanging="851"/>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 xml:space="preserve">Tabel 1. </w:t>
      </w:r>
      <w:r w:rsidR="00ED242B" w:rsidRPr="00734862">
        <w:rPr>
          <w:rFonts w:asciiTheme="minorHAnsi" w:hAnsiTheme="minorHAnsi" w:cstheme="minorHAnsi"/>
          <w:color w:val="000000" w:themeColor="text1"/>
          <w:sz w:val="20"/>
          <w:szCs w:val="20"/>
          <w:lang w:val="en-ID"/>
        </w:rPr>
        <w:t xml:space="preserve">   </w:t>
      </w:r>
      <w:r w:rsidRPr="00734862">
        <w:rPr>
          <w:rFonts w:asciiTheme="minorHAnsi" w:hAnsiTheme="minorHAnsi" w:cstheme="minorHAnsi"/>
          <w:color w:val="000000" w:themeColor="text1"/>
          <w:sz w:val="20"/>
          <w:szCs w:val="20"/>
          <w:lang w:val="id-ID"/>
        </w:rPr>
        <w:t xml:space="preserve">Nilai rerata tinggi tanaman dan diameter batang kecombrang pada umur </w:t>
      </w:r>
      <w:r w:rsidRPr="00734862">
        <w:rPr>
          <w:rFonts w:asciiTheme="minorHAnsi" w:hAnsiTheme="minorHAnsi" w:cstheme="minorHAnsi"/>
          <w:color w:val="000000" w:themeColor="text1"/>
          <w:sz w:val="20"/>
          <w:szCs w:val="20"/>
          <w:lang w:val="en-ID"/>
        </w:rPr>
        <w:t xml:space="preserve">  </w:t>
      </w:r>
      <w:r w:rsidRPr="00734862">
        <w:rPr>
          <w:rFonts w:asciiTheme="minorHAnsi" w:hAnsiTheme="minorHAnsi" w:cstheme="minorHAnsi"/>
          <w:color w:val="000000" w:themeColor="text1"/>
          <w:sz w:val="20"/>
          <w:szCs w:val="20"/>
          <w:lang w:val="id-ID"/>
        </w:rPr>
        <w:t>16 MST</w:t>
      </w:r>
    </w:p>
    <w:p w14:paraId="356D4F26" w14:textId="7CB8030E" w:rsidR="00437134" w:rsidRPr="00734862" w:rsidRDefault="00437134" w:rsidP="00734862">
      <w:pPr>
        <w:ind w:left="851" w:hanging="851"/>
        <w:jc w:val="both"/>
        <w:rPr>
          <w:rFonts w:asciiTheme="minorHAnsi" w:hAnsiTheme="minorHAnsi" w:cstheme="minorHAnsi"/>
          <w:sz w:val="22"/>
          <w:szCs w:val="22"/>
          <w:lang w:val="fi-FI"/>
        </w:rPr>
      </w:pPr>
      <w:r w:rsidRPr="00734862">
        <w:rPr>
          <w:rFonts w:asciiTheme="minorHAnsi" w:hAnsiTheme="minorHAnsi" w:cstheme="minorHAnsi"/>
          <w:sz w:val="22"/>
          <w:szCs w:val="22"/>
          <w:lang w:val="fi-FI"/>
        </w:rPr>
        <w:t xml:space="preserve"> </w:t>
      </w:r>
    </w:p>
    <w:p w14:paraId="29582D05" w14:textId="77777777" w:rsidR="00B435D9" w:rsidRPr="00734862" w:rsidRDefault="00B435D9" w:rsidP="00734862">
      <w:pPr>
        <w:ind w:left="851" w:hanging="851"/>
        <w:jc w:val="both"/>
        <w:rPr>
          <w:rFonts w:asciiTheme="minorHAnsi" w:hAnsiTheme="minorHAnsi" w:cstheme="minorHAnsi"/>
          <w:sz w:val="22"/>
          <w:szCs w:val="22"/>
          <w:lang w:val="fi-FI"/>
        </w:rPr>
      </w:pPr>
    </w:p>
    <w:p w14:paraId="2CF2F702" w14:textId="77777777" w:rsidR="00B435D9" w:rsidRPr="00734862" w:rsidRDefault="00B435D9" w:rsidP="00734862">
      <w:pPr>
        <w:ind w:left="567" w:hanging="567"/>
        <w:jc w:val="both"/>
        <w:rPr>
          <w:rFonts w:asciiTheme="minorHAnsi" w:hAnsiTheme="minorHAnsi" w:cstheme="minorHAnsi"/>
          <w:sz w:val="20"/>
          <w:szCs w:val="20"/>
          <w:lang w:val="fi-FI"/>
        </w:rPr>
      </w:pPr>
    </w:p>
    <w:p w14:paraId="182C720B" w14:textId="77777777" w:rsidR="00C5218C" w:rsidRPr="00734862" w:rsidRDefault="00C5218C" w:rsidP="00734862">
      <w:pPr>
        <w:ind w:left="567" w:hanging="567"/>
        <w:jc w:val="both"/>
        <w:rPr>
          <w:rFonts w:asciiTheme="minorHAnsi" w:hAnsiTheme="minorHAnsi" w:cstheme="minorHAnsi"/>
          <w:sz w:val="20"/>
          <w:szCs w:val="20"/>
          <w:lang w:val="fi-FI"/>
        </w:rPr>
      </w:pPr>
    </w:p>
    <w:p w14:paraId="7C1FDCCB" w14:textId="77777777" w:rsidR="00C5218C" w:rsidRPr="00734862" w:rsidRDefault="00C5218C" w:rsidP="00734862">
      <w:pPr>
        <w:ind w:left="567" w:hanging="567"/>
        <w:jc w:val="both"/>
        <w:rPr>
          <w:rFonts w:asciiTheme="minorHAnsi" w:hAnsiTheme="minorHAnsi" w:cstheme="minorHAnsi"/>
          <w:sz w:val="20"/>
          <w:szCs w:val="20"/>
          <w:lang w:val="fi-FI"/>
        </w:rPr>
      </w:pPr>
    </w:p>
    <w:p w14:paraId="6D665EEA" w14:textId="77777777" w:rsidR="00C5218C" w:rsidRPr="00734862" w:rsidRDefault="00C5218C" w:rsidP="00734862">
      <w:pPr>
        <w:ind w:left="567" w:hanging="567"/>
        <w:jc w:val="both"/>
        <w:rPr>
          <w:rFonts w:asciiTheme="minorHAnsi" w:hAnsiTheme="minorHAnsi" w:cstheme="minorHAnsi"/>
          <w:sz w:val="20"/>
          <w:szCs w:val="20"/>
          <w:lang w:val="fi-FI"/>
        </w:rPr>
      </w:pPr>
    </w:p>
    <w:p w14:paraId="0B542AED" w14:textId="77777777" w:rsidR="00C5218C" w:rsidRPr="00734862" w:rsidRDefault="00C5218C" w:rsidP="00734862">
      <w:pPr>
        <w:ind w:left="567" w:hanging="567"/>
        <w:jc w:val="both"/>
        <w:rPr>
          <w:rFonts w:asciiTheme="minorHAnsi" w:hAnsiTheme="minorHAnsi" w:cstheme="minorHAnsi"/>
          <w:sz w:val="22"/>
          <w:szCs w:val="22"/>
          <w:lang w:val="fi-FI"/>
        </w:rPr>
        <w:sectPr w:rsidR="00C5218C" w:rsidRPr="00734862" w:rsidSect="00437134">
          <w:type w:val="continuous"/>
          <w:pgSz w:w="11907" w:h="16840" w:code="9"/>
          <w:pgMar w:top="1701" w:right="1701" w:bottom="1701" w:left="1701" w:header="720" w:footer="720" w:gutter="0"/>
          <w:cols w:num="2" w:space="567"/>
          <w:docGrid w:linePitch="360"/>
        </w:sectPr>
      </w:pPr>
    </w:p>
    <w:tbl>
      <w:tblPr>
        <w:tblStyle w:val="LightShading-Accent2"/>
        <w:tblpPr w:leftFromText="180" w:rightFromText="180" w:vertAnchor="text" w:horzAnchor="margin" w:tblpY="156"/>
        <w:tblW w:w="3969" w:type="dxa"/>
        <w:tblBorders>
          <w:top w:val="single" w:sz="8" w:space="0" w:color="000000" w:themeColor="text1"/>
          <w:bottom w:val="single" w:sz="8" w:space="0" w:color="000000" w:themeColor="text1"/>
        </w:tblBorders>
        <w:tblLook w:val="04A0" w:firstRow="1" w:lastRow="0" w:firstColumn="1" w:lastColumn="0" w:noHBand="0" w:noVBand="1"/>
      </w:tblPr>
      <w:tblGrid>
        <w:gridCol w:w="2070"/>
        <w:gridCol w:w="945"/>
        <w:gridCol w:w="954"/>
      </w:tblGrid>
      <w:tr w:rsidR="00734862" w:rsidRPr="00734862" w14:paraId="7702FC25" w14:textId="77777777" w:rsidTr="00B435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7" w:type="dxa"/>
            <w:tcBorders>
              <w:top w:val="single" w:sz="8" w:space="0" w:color="000000" w:themeColor="text1"/>
              <w:bottom w:val="single" w:sz="8" w:space="0" w:color="000000" w:themeColor="text1"/>
            </w:tcBorders>
            <w:shd w:val="clear" w:color="auto" w:fill="auto"/>
            <w:noWrap/>
            <w:hideMark/>
          </w:tcPr>
          <w:p w14:paraId="51EDB6B4" w14:textId="77777777" w:rsidR="00B435D9" w:rsidRPr="00734862" w:rsidRDefault="00B435D9" w:rsidP="00734862">
            <w:pPr>
              <w:jc w:val="center"/>
              <w:rPr>
                <w:rFonts w:eastAsia="Times New Roman" w:cstheme="minorHAnsi"/>
                <w:b w:val="0"/>
                <w:color w:val="000000"/>
                <w:sz w:val="20"/>
                <w:szCs w:val="20"/>
              </w:rPr>
            </w:pPr>
            <w:proofErr w:type="spellStart"/>
            <w:r w:rsidRPr="00734862">
              <w:rPr>
                <w:rFonts w:eastAsia="Times New Roman" w:cstheme="minorHAnsi"/>
                <w:b w:val="0"/>
                <w:color w:val="000000"/>
                <w:sz w:val="20"/>
                <w:szCs w:val="20"/>
              </w:rPr>
              <w:t>Perlakuan</w:t>
            </w:r>
            <w:proofErr w:type="spellEnd"/>
          </w:p>
        </w:tc>
        <w:tc>
          <w:tcPr>
            <w:tcW w:w="967" w:type="dxa"/>
            <w:tcBorders>
              <w:top w:val="single" w:sz="8" w:space="0" w:color="000000" w:themeColor="text1"/>
              <w:bottom w:val="single" w:sz="8" w:space="0" w:color="000000" w:themeColor="text1"/>
            </w:tcBorders>
            <w:shd w:val="clear" w:color="auto" w:fill="auto"/>
            <w:noWrap/>
            <w:hideMark/>
          </w:tcPr>
          <w:p w14:paraId="27870683" w14:textId="77777777" w:rsidR="00B435D9" w:rsidRPr="00734862" w:rsidRDefault="00B435D9" w:rsidP="007348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sz w:val="20"/>
                <w:szCs w:val="20"/>
                <w:lang w:val="id-ID"/>
              </w:rPr>
            </w:pPr>
            <w:r w:rsidRPr="00734862">
              <w:rPr>
                <w:rFonts w:eastAsia="Times New Roman" w:cstheme="minorHAnsi"/>
                <w:b w:val="0"/>
                <w:color w:val="000000"/>
                <w:sz w:val="20"/>
                <w:szCs w:val="20"/>
              </w:rPr>
              <w:t xml:space="preserve">Tinggi </w:t>
            </w:r>
            <w:proofErr w:type="spellStart"/>
            <w:r w:rsidRPr="00734862">
              <w:rPr>
                <w:rFonts w:eastAsia="Times New Roman" w:cstheme="minorHAnsi"/>
                <w:b w:val="0"/>
                <w:color w:val="000000"/>
                <w:sz w:val="20"/>
                <w:szCs w:val="20"/>
              </w:rPr>
              <w:t>tanaman</w:t>
            </w:r>
            <w:proofErr w:type="spellEnd"/>
            <w:r w:rsidRPr="00734862">
              <w:rPr>
                <w:rFonts w:eastAsia="Times New Roman" w:cstheme="minorHAnsi"/>
                <w:b w:val="0"/>
                <w:color w:val="000000"/>
                <w:sz w:val="20"/>
                <w:szCs w:val="20"/>
                <w:lang w:val="id-ID"/>
              </w:rPr>
              <w:t xml:space="preserve"> (cm)</w:t>
            </w:r>
          </w:p>
        </w:tc>
        <w:tc>
          <w:tcPr>
            <w:tcW w:w="875" w:type="dxa"/>
            <w:tcBorders>
              <w:top w:val="single" w:sz="8" w:space="0" w:color="000000" w:themeColor="text1"/>
              <w:bottom w:val="single" w:sz="8" w:space="0" w:color="000000" w:themeColor="text1"/>
            </w:tcBorders>
          </w:tcPr>
          <w:p w14:paraId="02119162" w14:textId="77777777" w:rsidR="00B435D9" w:rsidRPr="00734862" w:rsidRDefault="00B435D9" w:rsidP="007348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n-ID"/>
              </w:rPr>
            </w:pPr>
            <w:r w:rsidRPr="00734862">
              <w:rPr>
                <w:rFonts w:eastAsia="Times New Roman" w:cstheme="minorHAnsi"/>
                <w:b w:val="0"/>
                <w:color w:val="000000"/>
                <w:sz w:val="20"/>
                <w:szCs w:val="20"/>
                <w:lang w:val="id-ID"/>
              </w:rPr>
              <w:t>Diameter batang</w:t>
            </w:r>
            <w:r w:rsidRPr="00734862">
              <w:rPr>
                <w:rFonts w:eastAsia="Times New Roman" w:cstheme="minorHAnsi"/>
                <w:b w:val="0"/>
                <w:color w:val="000000"/>
                <w:sz w:val="20"/>
                <w:szCs w:val="20"/>
                <w:lang w:val="en-ID"/>
              </w:rPr>
              <w:t xml:space="preserve"> (cm)</w:t>
            </w:r>
          </w:p>
        </w:tc>
      </w:tr>
      <w:tr w:rsidR="00734862" w:rsidRPr="00734862" w14:paraId="3B641933" w14:textId="77777777" w:rsidTr="00B435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7" w:type="dxa"/>
            <w:tcBorders>
              <w:top w:val="single" w:sz="8" w:space="0" w:color="000000" w:themeColor="text1"/>
            </w:tcBorders>
            <w:shd w:val="clear" w:color="auto" w:fill="auto"/>
            <w:noWrap/>
            <w:hideMark/>
          </w:tcPr>
          <w:p w14:paraId="48900357" w14:textId="77777777" w:rsidR="00B435D9" w:rsidRPr="00734862" w:rsidRDefault="00B435D9"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A</w:t>
            </w:r>
            <w:r w:rsidRPr="00734862">
              <w:rPr>
                <w:rFonts w:eastAsia="Times New Roman" w:cstheme="minorHAnsi"/>
                <w:color w:val="000000"/>
                <w:sz w:val="20"/>
                <w:szCs w:val="20"/>
                <w:lang w:val="id-ID"/>
              </w:rPr>
              <w:t xml:space="preserve"> </w:t>
            </w:r>
            <w:r w:rsidRPr="00734862">
              <w:rPr>
                <w:rFonts w:eastAsia="Times New Roman" w:cstheme="minorHAnsi"/>
                <w:b w:val="0"/>
                <w:color w:val="000000"/>
                <w:sz w:val="20"/>
                <w:szCs w:val="20"/>
                <w:lang w:val="id-ID"/>
              </w:rPr>
              <w:t>(Kontrol)</w:t>
            </w:r>
          </w:p>
        </w:tc>
        <w:tc>
          <w:tcPr>
            <w:tcW w:w="967" w:type="dxa"/>
            <w:tcBorders>
              <w:top w:val="single" w:sz="8" w:space="0" w:color="000000" w:themeColor="text1"/>
            </w:tcBorders>
            <w:shd w:val="clear" w:color="auto" w:fill="auto"/>
            <w:noWrap/>
            <w:hideMark/>
          </w:tcPr>
          <w:p w14:paraId="57DD00BD" w14:textId="77777777" w:rsidR="00B435D9" w:rsidRPr="00734862" w:rsidRDefault="00B435D9"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rPr>
              <w:t>13</w:t>
            </w:r>
            <w:r w:rsidRPr="00734862">
              <w:rPr>
                <w:rFonts w:eastAsia="Times New Roman" w:cstheme="minorHAnsi"/>
                <w:color w:val="000000"/>
                <w:sz w:val="20"/>
                <w:szCs w:val="20"/>
                <w:lang w:val="id-ID"/>
              </w:rPr>
              <w:t>.00</w:t>
            </w:r>
          </w:p>
        </w:tc>
        <w:tc>
          <w:tcPr>
            <w:tcW w:w="875" w:type="dxa"/>
            <w:tcBorders>
              <w:top w:val="single" w:sz="8" w:space="0" w:color="000000" w:themeColor="text1"/>
            </w:tcBorders>
            <w:shd w:val="clear" w:color="auto" w:fill="auto"/>
          </w:tcPr>
          <w:p w14:paraId="54722E39" w14:textId="77777777" w:rsidR="00B435D9" w:rsidRPr="00734862" w:rsidRDefault="00B435D9"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2.86</w:t>
            </w:r>
          </w:p>
        </w:tc>
      </w:tr>
      <w:tr w:rsidR="00734862" w:rsidRPr="00734862" w14:paraId="23ED2A5B" w14:textId="77777777" w:rsidTr="00B435D9">
        <w:trPr>
          <w:trHeight w:val="300"/>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14:paraId="0A2780DD" w14:textId="77777777" w:rsidR="00B435D9" w:rsidRPr="00734862" w:rsidRDefault="00B435D9"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B</w:t>
            </w:r>
            <w:r w:rsidRPr="00734862">
              <w:rPr>
                <w:rFonts w:eastAsia="Times New Roman" w:cstheme="minorHAnsi"/>
                <w:color w:val="000000"/>
                <w:sz w:val="20"/>
                <w:szCs w:val="20"/>
                <w:lang w:val="id-ID"/>
              </w:rPr>
              <w:t xml:space="preserve"> </w:t>
            </w:r>
            <w:r w:rsidRPr="00734862">
              <w:rPr>
                <w:rFonts w:eastAsia="Times New Roman" w:cstheme="minorHAnsi"/>
                <w:b w:val="0"/>
                <w:color w:val="000000"/>
                <w:sz w:val="20"/>
                <w:szCs w:val="20"/>
                <w:lang w:val="id-ID"/>
              </w:rPr>
              <w:t>(Fermentasi urine kelinci 25%)</w:t>
            </w:r>
          </w:p>
        </w:tc>
        <w:tc>
          <w:tcPr>
            <w:tcW w:w="967" w:type="dxa"/>
            <w:shd w:val="clear" w:color="auto" w:fill="auto"/>
            <w:noWrap/>
            <w:hideMark/>
          </w:tcPr>
          <w:p w14:paraId="28874EC4" w14:textId="77777777" w:rsidR="00B435D9" w:rsidRPr="00734862" w:rsidRDefault="00B435D9"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rPr>
              <w:t>16</w:t>
            </w:r>
            <w:r w:rsidRPr="00734862">
              <w:rPr>
                <w:rFonts w:eastAsia="Times New Roman" w:cstheme="minorHAnsi"/>
                <w:color w:val="000000"/>
                <w:sz w:val="20"/>
                <w:szCs w:val="20"/>
                <w:lang w:val="id-ID"/>
              </w:rPr>
              <w:t>.00</w:t>
            </w:r>
          </w:p>
        </w:tc>
        <w:tc>
          <w:tcPr>
            <w:tcW w:w="875" w:type="dxa"/>
          </w:tcPr>
          <w:p w14:paraId="69E57CAF" w14:textId="77777777" w:rsidR="00B435D9" w:rsidRPr="00734862" w:rsidRDefault="00B435D9"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3.57</w:t>
            </w:r>
          </w:p>
        </w:tc>
      </w:tr>
      <w:tr w:rsidR="00B435D9" w:rsidRPr="00734862" w14:paraId="36896E1D" w14:textId="77777777" w:rsidTr="00B435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14:paraId="5C7EA44C" w14:textId="77777777" w:rsidR="00B435D9" w:rsidRPr="00734862" w:rsidRDefault="00B435D9"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C</w:t>
            </w:r>
            <w:r w:rsidRPr="00734862">
              <w:rPr>
                <w:rFonts w:eastAsia="Times New Roman" w:cstheme="minorHAnsi"/>
                <w:color w:val="000000"/>
                <w:sz w:val="20"/>
                <w:szCs w:val="20"/>
                <w:lang w:val="id-ID"/>
              </w:rPr>
              <w:t xml:space="preserve"> </w:t>
            </w:r>
            <w:r w:rsidRPr="00734862">
              <w:rPr>
                <w:rFonts w:eastAsia="Times New Roman" w:cstheme="minorHAnsi"/>
                <w:b w:val="0"/>
                <w:color w:val="000000"/>
                <w:sz w:val="20"/>
                <w:szCs w:val="20"/>
                <w:lang w:val="id-ID"/>
              </w:rPr>
              <w:t>(Fermentasi urine kelinci 50%)</w:t>
            </w:r>
          </w:p>
        </w:tc>
        <w:tc>
          <w:tcPr>
            <w:tcW w:w="967" w:type="dxa"/>
            <w:shd w:val="clear" w:color="auto" w:fill="auto"/>
            <w:noWrap/>
            <w:hideMark/>
          </w:tcPr>
          <w:p w14:paraId="0171DD24" w14:textId="77777777" w:rsidR="00B435D9" w:rsidRPr="00734862" w:rsidRDefault="00B435D9"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19.36</w:t>
            </w:r>
          </w:p>
        </w:tc>
        <w:tc>
          <w:tcPr>
            <w:tcW w:w="875" w:type="dxa"/>
            <w:shd w:val="clear" w:color="auto" w:fill="auto"/>
          </w:tcPr>
          <w:p w14:paraId="083D6647" w14:textId="77777777" w:rsidR="00B435D9" w:rsidRPr="00734862" w:rsidRDefault="00B435D9"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3.71</w:t>
            </w:r>
          </w:p>
        </w:tc>
      </w:tr>
      <w:tr w:rsidR="00B435D9" w:rsidRPr="00734862" w14:paraId="42A0E6C0" w14:textId="77777777" w:rsidTr="00B435D9">
        <w:trPr>
          <w:trHeight w:val="300"/>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14:paraId="515215FB" w14:textId="77777777" w:rsidR="00B435D9" w:rsidRPr="00734862" w:rsidRDefault="00B435D9"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D</w:t>
            </w:r>
            <w:r w:rsidRPr="00734862">
              <w:rPr>
                <w:rFonts w:eastAsia="Times New Roman" w:cstheme="minorHAnsi"/>
                <w:color w:val="000000"/>
                <w:sz w:val="20"/>
                <w:szCs w:val="20"/>
                <w:lang w:val="id-ID"/>
              </w:rPr>
              <w:t xml:space="preserve"> </w:t>
            </w:r>
            <w:r w:rsidRPr="00734862">
              <w:rPr>
                <w:rFonts w:eastAsia="Times New Roman" w:cstheme="minorHAnsi"/>
                <w:b w:val="0"/>
                <w:color w:val="000000"/>
                <w:sz w:val="20"/>
                <w:szCs w:val="20"/>
                <w:lang w:val="id-ID"/>
              </w:rPr>
              <w:t>(Air kelapa 25%)</w:t>
            </w:r>
          </w:p>
        </w:tc>
        <w:tc>
          <w:tcPr>
            <w:tcW w:w="967" w:type="dxa"/>
            <w:shd w:val="clear" w:color="auto" w:fill="auto"/>
            <w:noWrap/>
            <w:hideMark/>
          </w:tcPr>
          <w:p w14:paraId="55220C42" w14:textId="77777777" w:rsidR="00B435D9" w:rsidRPr="00734862" w:rsidRDefault="00B435D9"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15.79</w:t>
            </w:r>
          </w:p>
        </w:tc>
        <w:tc>
          <w:tcPr>
            <w:tcW w:w="875" w:type="dxa"/>
            <w:shd w:val="clear" w:color="auto" w:fill="auto"/>
          </w:tcPr>
          <w:p w14:paraId="163D2429" w14:textId="77777777" w:rsidR="00B435D9" w:rsidRPr="00734862" w:rsidRDefault="00B435D9"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lang w:val="id-ID"/>
              </w:rPr>
              <w:t>2.93</w:t>
            </w:r>
          </w:p>
        </w:tc>
      </w:tr>
      <w:tr w:rsidR="00B435D9" w:rsidRPr="00734862" w14:paraId="77106894" w14:textId="77777777" w:rsidTr="00B435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14:paraId="31C133E2" w14:textId="77777777" w:rsidR="00B435D9" w:rsidRPr="00734862" w:rsidRDefault="00B435D9"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E</w:t>
            </w:r>
            <w:r w:rsidRPr="00734862">
              <w:rPr>
                <w:rFonts w:eastAsia="Times New Roman" w:cstheme="minorHAnsi"/>
                <w:color w:val="000000"/>
                <w:sz w:val="20"/>
                <w:szCs w:val="20"/>
                <w:lang w:val="id-ID"/>
              </w:rPr>
              <w:t xml:space="preserve"> </w:t>
            </w:r>
            <w:r w:rsidRPr="00734862">
              <w:rPr>
                <w:rFonts w:eastAsia="Times New Roman" w:cstheme="minorHAnsi"/>
                <w:b w:val="0"/>
                <w:color w:val="000000"/>
                <w:sz w:val="20"/>
                <w:szCs w:val="20"/>
                <w:lang w:val="id-ID"/>
              </w:rPr>
              <w:t>(</w:t>
            </w:r>
            <w:r w:rsidRPr="00734862">
              <w:rPr>
                <w:rFonts w:cstheme="minorHAnsi"/>
                <w:b w:val="0"/>
                <w:color w:val="auto"/>
                <w:sz w:val="20"/>
                <w:szCs w:val="20"/>
                <w:lang w:val="id-ID"/>
              </w:rPr>
              <w:t>Fermentasi Urin kelinci 25% dan Air kelapa 25%)</w:t>
            </w:r>
          </w:p>
        </w:tc>
        <w:tc>
          <w:tcPr>
            <w:tcW w:w="967" w:type="dxa"/>
            <w:shd w:val="clear" w:color="auto" w:fill="auto"/>
            <w:noWrap/>
            <w:hideMark/>
          </w:tcPr>
          <w:p w14:paraId="5BF040AA" w14:textId="77777777" w:rsidR="00B435D9" w:rsidRPr="00734862" w:rsidRDefault="00B435D9"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18.57</w:t>
            </w:r>
          </w:p>
        </w:tc>
        <w:tc>
          <w:tcPr>
            <w:tcW w:w="875" w:type="dxa"/>
            <w:shd w:val="clear" w:color="auto" w:fill="auto"/>
          </w:tcPr>
          <w:p w14:paraId="2AED9240" w14:textId="77777777" w:rsidR="00B435D9" w:rsidRPr="00734862" w:rsidRDefault="00B435D9"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lang w:val="id-ID"/>
              </w:rPr>
              <w:t>2.93</w:t>
            </w:r>
          </w:p>
        </w:tc>
      </w:tr>
    </w:tbl>
    <w:p w14:paraId="36FF7993" w14:textId="77777777" w:rsidR="00752C89" w:rsidRPr="00734862" w:rsidRDefault="00752C89" w:rsidP="00734862">
      <w:pPr>
        <w:ind w:firstLine="284"/>
        <w:jc w:val="both"/>
        <w:rPr>
          <w:rFonts w:asciiTheme="minorHAnsi" w:hAnsiTheme="minorHAnsi" w:cstheme="minorHAnsi"/>
          <w:sz w:val="22"/>
          <w:szCs w:val="22"/>
          <w:highlight w:val="yellow"/>
        </w:rPr>
        <w:sectPr w:rsidR="00752C89" w:rsidRPr="00734862" w:rsidSect="00437134">
          <w:type w:val="continuous"/>
          <w:pgSz w:w="11907" w:h="16840" w:code="9"/>
          <w:pgMar w:top="1701" w:right="1701" w:bottom="1701" w:left="1701" w:header="720" w:footer="720" w:gutter="0"/>
          <w:cols w:num="2" w:space="567"/>
          <w:docGrid w:linePitch="360"/>
        </w:sectPr>
      </w:pPr>
    </w:p>
    <w:p w14:paraId="2F15E522" w14:textId="77777777" w:rsidR="00ED242B" w:rsidRPr="00734862" w:rsidRDefault="00ED242B" w:rsidP="00734862">
      <w:pPr>
        <w:spacing w:after="200"/>
        <w:ind w:left="993" w:hanging="993"/>
        <w:rPr>
          <w:rFonts w:asciiTheme="minorHAnsi" w:hAnsiTheme="minorHAnsi" w:cstheme="minorHAnsi"/>
          <w:color w:val="000000" w:themeColor="text1"/>
          <w:sz w:val="18"/>
          <w:szCs w:val="18"/>
          <w:lang w:val="id-ID"/>
        </w:rPr>
      </w:pPr>
      <w:r w:rsidRPr="00734862">
        <w:rPr>
          <w:rFonts w:asciiTheme="minorHAnsi" w:hAnsiTheme="minorHAnsi" w:cstheme="minorHAnsi"/>
          <w:color w:val="000000" w:themeColor="text1"/>
          <w:sz w:val="18"/>
          <w:szCs w:val="18"/>
          <w:lang w:val="id-ID"/>
        </w:rPr>
        <w:t>Keterangan : Nilai rata-rata yang ditandai huruf yang sama pada kolom yang sama menunjukan tidak berbeda nyata menurut sidik ragam pada taraf 5%</w:t>
      </w:r>
    </w:p>
    <w:p w14:paraId="1AF07141" w14:textId="77777777" w:rsidR="00437134" w:rsidRPr="00734862" w:rsidRDefault="00437134" w:rsidP="00734862">
      <w:pPr>
        <w:jc w:val="both"/>
        <w:rPr>
          <w:rFonts w:asciiTheme="minorHAnsi" w:hAnsiTheme="minorHAnsi" w:cstheme="minorHAnsi"/>
          <w:b/>
          <w:bCs/>
          <w:sz w:val="22"/>
          <w:szCs w:val="22"/>
        </w:rPr>
      </w:pPr>
      <w:proofErr w:type="spellStart"/>
      <w:r w:rsidRPr="00734862">
        <w:rPr>
          <w:rFonts w:asciiTheme="minorHAnsi" w:hAnsiTheme="minorHAnsi" w:cstheme="minorHAnsi"/>
          <w:b/>
          <w:bCs/>
          <w:sz w:val="22"/>
          <w:szCs w:val="22"/>
        </w:rPr>
        <w:t>Jumlah</w:t>
      </w:r>
      <w:proofErr w:type="spellEnd"/>
      <w:r w:rsidRPr="00734862">
        <w:rPr>
          <w:rFonts w:asciiTheme="minorHAnsi" w:hAnsiTheme="minorHAnsi" w:cstheme="minorHAnsi"/>
          <w:b/>
          <w:bCs/>
          <w:sz w:val="22"/>
          <w:szCs w:val="22"/>
        </w:rPr>
        <w:t xml:space="preserve"> </w:t>
      </w:r>
      <w:proofErr w:type="spellStart"/>
      <w:r w:rsidRPr="00734862">
        <w:rPr>
          <w:rFonts w:asciiTheme="minorHAnsi" w:hAnsiTheme="minorHAnsi" w:cstheme="minorHAnsi"/>
          <w:b/>
          <w:bCs/>
          <w:sz w:val="22"/>
          <w:szCs w:val="22"/>
        </w:rPr>
        <w:t>daun</w:t>
      </w:r>
      <w:proofErr w:type="spellEnd"/>
      <w:r w:rsidRPr="00734862">
        <w:rPr>
          <w:rFonts w:asciiTheme="minorHAnsi" w:hAnsiTheme="minorHAnsi" w:cstheme="minorHAnsi"/>
          <w:b/>
          <w:bCs/>
          <w:sz w:val="22"/>
          <w:szCs w:val="22"/>
        </w:rPr>
        <w:t xml:space="preserve"> dan </w:t>
      </w:r>
      <w:proofErr w:type="spellStart"/>
      <w:r w:rsidRPr="00734862">
        <w:rPr>
          <w:rFonts w:asciiTheme="minorHAnsi" w:hAnsiTheme="minorHAnsi" w:cstheme="minorHAnsi"/>
          <w:b/>
          <w:bCs/>
          <w:sz w:val="22"/>
          <w:szCs w:val="22"/>
        </w:rPr>
        <w:t>warna</w:t>
      </w:r>
      <w:proofErr w:type="spellEnd"/>
      <w:r w:rsidRPr="00734862">
        <w:rPr>
          <w:rFonts w:asciiTheme="minorHAnsi" w:hAnsiTheme="minorHAnsi" w:cstheme="minorHAnsi"/>
          <w:b/>
          <w:bCs/>
          <w:sz w:val="22"/>
          <w:szCs w:val="22"/>
        </w:rPr>
        <w:t xml:space="preserve"> </w:t>
      </w:r>
      <w:proofErr w:type="spellStart"/>
      <w:r w:rsidRPr="00734862">
        <w:rPr>
          <w:rFonts w:asciiTheme="minorHAnsi" w:hAnsiTheme="minorHAnsi" w:cstheme="minorHAnsi"/>
          <w:b/>
          <w:bCs/>
          <w:sz w:val="22"/>
          <w:szCs w:val="22"/>
        </w:rPr>
        <w:t>daun</w:t>
      </w:r>
      <w:proofErr w:type="spellEnd"/>
      <w:r w:rsidRPr="00734862">
        <w:rPr>
          <w:rFonts w:asciiTheme="minorHAnsi" w:hAnsiTheme="minorHAnsi" w:cstheme="minorHAnsi"/>
          <w:b/>
          <w:bCs/>
          <w:sz w:val="22"/>
          <w:szCs w:val="22"/>
        </w:rPr>
        <w:t xml:space="preserve"> </w:t>
      </w:r>
    </w:p>
    <w:p w14:paraId="153586A2" w14:textId="77777777" w:rsidR="00437134" w:rsidRPr="00734862" w:rsidRDefault="00437134" w:rsidP="00734862">
      <w:pPr>
        <w:ind w:firstLine="720"/>
        <w:jc w:val="both"/>
        <w:rPr>
          <w:rFonts w:asciiTheme="minorHAnsi" w:hAnsiTheme="minorHAnsi" w:cstheme="minorHAnsi"/>
          <w:sz w:val="22"/>
          <w:szCs w:val="22"/>
        </w:rPr>
      </w:pPr>
      <w:r w:rsidRPr="00734862">
        <w:rPr>
          <w:rFonts w:asciiTheme="minorHAnsi" w:hAnsiTheme="minorHAnsi" w:cstheme="minorHAnsi"/>
          <w:sz w:val="22"/>
          <w:szCs w:val="22"/>
        </w:rPr>
        <w:t xml:space="preserve">Hasil </w:t>
      </w:r>
      <w:proofErr w:type="spellStart"/>
      <w:r w:rsidRPr="00734862">
        <w:rPr>
          <w:rFonts w:asciiTheme="minorHAnsi" w:hAnsiTheme="minorHAnsi" w:cstheme="minorHAnsi"/>
          <w:sz w:val="22"/>
          <w:szCs w:val="22"/>
        </w:rPr>
        <w:t>analisis</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sidik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ragam</w:t>
      </w:r>
      <w:proofErr w:type="spellEnd"/>
      <w:r w:rsidRPr="00734862">
        <w:rPr>
          <w:rFonts w:asciiTheme="minorHAnsi" w:hAnsiTheme="minorHAnsi" w:cstheme="minorHAnsi"/>
          <w:sz w:val="22"/>
          <w:szCs w:val="22"/>
        </w:rPr>
        <w:t xml:space="preserve"> pada </w:t>
      </w:r>
      <w:proofErr w:type="spellStart"/>
      <w:r w:rsidRPr="00734862">
        <w:rPr>
          <w:rFonts w:asciiTheme="minorHAnsi" w:hAnsiTheme="minorHAnsi" w:cstheme="minorHAnsi"/>
          <w:sz w:val="22"/>
          <w:szCs w:val="22"/>
        </w:rPr>
        <w:t>Tabel</w:t>
      </w:r>
      <w:proofErr w:type="spellEnd"/>
      <w:r w:rsidRPr="00734862">
        <w:rPr>
          <w:rFonts w:asciiTheme="minorHAnsi" w:hAnsiTheme="minorHAnsi" w:cstheme="minorHAnsi"/>
          <w:sz w:val="22"/>
          <w:szCs w:val="22"/>
        </w:rPr>
        <w:t xml:space="preserve"> 2 </w:t>
      </w:r>
      <w:proofErr w:type="spellStart"/>
      <w:r w:rsidRPr="00734862">
        <w:rPr>
          <w:rFonts w:asciiTheme="minorHAnsi" w:hAnsiTheme="minorHAnsi" w:cstheme="minorHAnsi"/>
          <w:sz w:val="22"/>
          <w:szCs w:val="22"/>
        </w:rPr>
        <w:t>menunjukan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tidak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berpengaruh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nyata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terhadap</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jumlah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dan </w:t>
      </w:r>
      <w:proofErr w:type="spellStart"/>
      <w:r w:rsidRPr="00734862">
        <w:rPr>
          <w:rFonts w:asciiTheme="minorHAnsi" w:hAnsiTheme="minorHAnsi" w:cstheme="minorHAnsi"/>
          <w:sz w:val="22"/>
          <w:szCs w:val="22"/>
        </w:rPr>
        <w:t>warna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kecombrang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Berdasarkan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Tabel</w:t>
      </w:r>
      <w:proofErr w:type="spellEnd"/>
      <w:r w:rsidRPr="00734862">
        <w:rPr>
          <w:rFonts w:asciiTheme="minorHAnsi" w:hAnsiTheme="minorHAnsi" w:cstheme="minorHAnsi"/>
          <w:sz w:val="22"/>
          <w:szCs w:val="22"/>
        </w:rPr>
        <w:t xml:space="preserve"> 2,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C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urine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50%) </w:t>
      </w:r>
      <w:proofErr w:type="spellStart"/>
      <w:r w:rsidRPr="00734862">
        <w:rPr>
          <w:rFonts w:asciiTheme="minorHAnsi" w:hAnsiTheme="minorHAnsi" w:cstheme="minorHAnsi"/>
          <w:sz w:val="22"/>
          <w:szCs w:val="22"/>
        </w:rPr>
        <w:t>cenderung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memberikan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jumlah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paling </w:t>
      </w:r>
      <w:proofErr w:type="spellStart"/>
      <w:r w:rsidRPr="00734862">
        <w:rPr>
          <w:rFonts w:asciiTheme="minorHAnsi" w:hAnsiTheme="minorHAnsi" w:cstheme="minorHAnsi"/>
          <w:sz w:val="22"/>
          <w:szCs w:val="22"/>
        </w:rPr>
        <w:t>banyak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Sedangkan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B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urine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25%) </w:t>
      </w:r>
      <w:proofErr w:type="spellStart"/>
      <w:r w:rsidRPr="00734862">
        <w:rPr>
          <w:rFonts w:asciiTheme="minorHAnsi" w:hAnsiTheme="minorHAnsi" w:cstheme="minorHAnsi"/>
          <w:sz w:val="22"/>
          <w:szCs w:val="22"/>
        </w:rPr>
        <w:t>cenderung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memberikan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jumlah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yang paling </w:t>
      </w:r>
      <w:proofErr w:type="spellStart"/>
      <w:r w:rsidRPr="00734862">
        <w:rPr>
          <w:rFonts w:asciiTheme="minorHAnsi" w:hAnsiTheme="minorHAnsi" w:cstheme="minorHAnsi"/>
          <w:sz w:val="22"/>
          <w:szCs w:val="22"/>
        </w:rPr>
        <w:t>sedikit</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kecombrang</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diberikan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urine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dan air </w:t>
      </w:r>
      <w:proofErr w:type="spellStart"/>
      <w:r w:rsidRPr="00734862">
        <w:rPr>
          <w:rFonts w:asciiTheme="minorHAnsi" w:hAnsiTheme="minorHAnsi" w:cstheme="minorHAnsi"/>
          <w:sz w:val="22"/>
          <w:szCs w:val="22"/>
        </w:rPr>
        <w:t>kelapa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tidak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berpengaruh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nyata</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disebabkan</w:t>
      </w:r>
      <w:proofErr w:type="spellEnd"/>
      <w:r w:rsidRPr="00734862">
        <w:rPr>
          <w:rFonts w:asciiTheme="minorHAnsi" w:hAnsiTheme="minorHAnsi" w:cstheme="minorHAnsi"/>
          <w:sz w:val="22"/>
          <w:szCs w:val="22"/>
        </w:rPr>
        <w:t xml:space="preserve"> oleh </w:t>
      </w:r>
      <w:proofErr w:type="spellStart"/>
      <w:r w:rsidRPr="00734862">
        <w:rPr>
          <w:rFonts w:asciiTheme="minorHAnsi" w:hAnsiTheme="minorHAnsi" w:cstheme="minorHAnsi"/>
          <w:sz w:val="22"/>
          <w:szCs w:val="22"/>
        </w:rPr>
        <w:t>pengaruh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genetik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Sejalan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dengan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penelitian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Rosniawaty</w:t>
      </w:r>
      <w:proofErr w:type="spellEnd"/>
      <w:r w:rsidRPr="00734862">
        <w:rPr>
          <w:rFonts w:asciiTheme="minorHAnsi" w:hAnsiTheme="minorHAnsi" w:cstheme="minorHAnsi"/>
          <w:sz w:val="22"/>
          <w:szCs w:val="22"/>
        </w:rPr>
        <w:t xml:space="preserve"> et al. (2015) </w:t>
      </w:r>
      <w:proofErr w:type="spellStart"/>
      <w:r w:rsidRPr="00734862">
        <w:rPr>
          <w:rFonts w:asciiTheme="minorHAnsi" w:hAnsiTheme="minorHAnsi" w:cstheme="minorHAnsi"/>
          <w:sz w:val="22"/>
          <w:szCs w:val="22"/>
        </w:rPr>
        <w:t>bahwa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jumlah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pada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kakao</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diberikan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urine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tidak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berpengaruh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nyata</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disebabkan</w:t>
      </w:r>
      <w:proofErr w:type="spellEnd"/>
      <w:r w:rsidRPr="00734862">
        <w:rPr>
          <w:rFonts w:asciiTheme="minorHAnsi" w:hAnsiTheme="minorHAnsi" w:cstheme="minorHAnsi"/>
          <w:sz w:val="22"/>
          <w:szCs w:val="22"/>
        </w:rPr>
        <w:t xml:space="preserve"> oleh </w:t>
      </w:r>
      <w:proofErr w:type="spellStart"/>
      <w:r w:rsidRPr="00734862">
        <w:rPr>
          <w:rFonts w:asciiTheme="minorHAnsi" w:hAnsiTheme="minorHAnsi" w:cstheme="minorHAnsi"/>
          <w:sz w:val="22"/>
          <w:szCs w:val="22"/>
        </w:rPr>
        <w:t>pengaruh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genetik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lebih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dominan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dibandingkan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dengan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lingkungan</w:t>
      </w:r>
      <w:proofErr w:type="spellEnd"/>
      <w:r w:rsidRPr="00734862">
        <w:rPr>
          <w:rFonts w:asciiTheme="minorHAnsi" w:hAnsiTheme="minorHAnsi" w:cstheme="minorHAnsi"/>
          <w:sz w:val="22"/>
          <w:szCs w:val="22"/>
        </w:rPr>
        <w:t xml:space="preserve">. </w:t>
      </w:r>
    </w:p>
    <w:p w14:paraId="417ABB49" w14:textId="77777777" w:rsidR="00437134" w:rsidRPr="00734862" w:rsidRDefault="00437134" w:rsidP="00734862">
      <w:pPr>
        <w:ind w:firstLine="720"/>
        <w:jc w:val="both"/>
        <w:rPr>
          <w:rFonts w:asciiTheme="minorHAnsi" w:hAnsiTheme="minorHAnsi" w:cstheme="minorHAnsi"/>
          <w:sz w:val="22"/>
          <w:szCs w:val="22"/>
        </w:rPr>
      </w:pPr>
      <w:proofErr w:type="spellStart"/>
      <w:r w:rsidRPr="00734862">
        <w:rPr>
          <w:rFonts w:asciiTheme="minorHAnsi" w:hAnsiTheme="minorHAnsi" w:cstheme="minorHAnsi"/>
          <w:sz w:val="22"/>
          <w:szCs w:val="22"/>
        </w:rPr>
        <w:t>Berdasarkan</w:t>
      </w:r>
      <w:proofErr w:type="spellEnd"/>
      <w:r w:rsidRPr="00734862">
        <w:rPr>
          <w:rFonts w:asciiTheme="minorHAnsi" w:hAnsiTheme="minorHAnsi" w:cstheme="minorHAnsi"/>
          <w:sz w:val="22"/>
          <w:szCs w:val="22"/>
        </w:rPr>
        <w:t xml:space="preserve"> data </w:t>
      </w:r>
      <w:proofErr w:type="spellStart"/>
      <w:r w:rsidRPr="00734862">
        <w:rPr>
          <w:rFonts w:asciiTheme="minorHAnsi" w:hAnsiTheme="minorHAnsi" w:cstheme="minorHAnsi"/>
          <w:sz w:val="22"/>
          <w:szCs w:val="22"/>
        </w:rPr>
        <w:t>warna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E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urine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25% dan air </w:t>
      </w:r>
      <w:proofErr w:type="spellStart"/>
      <w:r w:rsidRPr="00734862">
        <w:rPr>
          <w:rFonts w:asciiTheme="minorHAnsi" w:hAnsiTheme="minorHAnsi" w:cstheme="minorHAnsi"/>
          <w:sz w:val="22"/>
          <w:szCs w:val="22"/>
        </w:rPr>
        <w:t>kelapa</w:t>
      </w:r>
      <w:proofErr w:type="spellEnd"/>
      <w:r w:rsidRPr="00734862">
        <w:rPr>
          <w:rFonts w:asciiTheme="minorHAnsi" w:hAnsiTheme="minorHAnsi" w:cstheme="minorHAnsi"/>
          <w:sz w:val="22"/>
          <w:szCs w:val="22"/>
        </w:rPr>
        <w:t xml:space="preserve"> 25%) </w:t>
      </w:r>
      <w:proofErr w:type="spellStart"/>
      <w:r w:rsidRPr="00734862">
        <w:rPr>
          <w:rFonts w:asciiTheme="minorHAnsi" w:hAnsiTheme="minorHAnsi" w:cstheme="minorHAnsi"/>
          <w:sz w:val="22"/>
          <w:szCs w:val="22"/>
        </w:rPr>
        <w:t>cenderung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menghasilkan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warna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paling </w:t>
      </w:r>
      <w:proofErr w:type="spellStart"/>
      <w:r w:rsidRPr="00734862">
        <w:rPr>
          <w:rFonts w:asciiTheme="minorHAnsi" w:hAnsiTheme="minorHAnsi" w:cstheme="minorHAnsi"/>
          <w:sz w:val="22"/>
          <w:szCs w:val="22"/>
        </w:rPr>
        <w:t>tinggi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yaitu</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sebesar</w:t>
      </w:r>
      <w:proofErr w:type="spellEnd"/>
      <w:r w:rsidRPr="00734862">
        <w:rPr>
          <w:rFonts w:asciiTheme="minorHAnsi" w:hAnsiTheme="minorHAnsi" w:cstheme="minorHAnsi"/>
          <w:sz w:val="22"/>
          <w:szCs w:val="22"/>
        </w:rPr>
        <w:t xml:space="preserve"> 3.00. Pada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A  (</w:t>
      </w:r>
      <w:proofErr w:type="spellStart"/>
      <w:r w:rsidRPr="00734862">
        <w:rPr>
          <w:rFonts w:asciiTheme="minorHAnsi" w:hAnsiTheme="minorHAnsi" w:cstheme="minorHAnsi"/>
          <w:sz w:val="22"/>
          <w:szCs w:val="22"/>
        </w:rPr>
        <w:t>kontrol</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cenderung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menunjukan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adanya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gejala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warna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kuning</w:t>
      </w:r>
      <w:proofErr w:type="spellEnd"/>
      <w:r w:rsidRPr="00734862">
        <w:rPr>
          <w:rFonts w:asciiTheme="minorHAnsi" w:hAnsiTheme="minorHAnsi" w:cstheme="minorHAnsi"/>
          <w:sz w:val="22"/>
          <w:szCs w:val="22"/>
        </w:rPr>
        <w:t xml:space="preserve"> di </w:t>
      </w:r>
      <w:proofErr w:type="spellStart"/>
      <w:r w:rsidRPr="00734862">
        <w:rPr>
          <w:rFonts w:asciiTheme="minorHAnsi" w:hAnsiTheme="minorHAnsi" w:cstheme="minorHAnsi"/>
          <w:sz w:val="22"/>
          <w:szCs w:val="22"/>
        </w:rPr>
        <w:t>minggu</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w:t>
      </w:r>
      <w:proofErr w:type="spellEnd"/>
      <w:r w:rsidRPr="00734862">
        <w:rPr>
          <w:rFonts w:asciiTheme="minorHAnsi" w:hAnsiTheme="minorHAnsi" w:cstheme="minorHAnsi"/>
          <w:sz w:val="22"/>
          <w:szCs w:val="22"/>
        </w:rPr>
        <w:t xml:space="preserve"> 8 </w:t>
      </w:r>
      <w:proofErr w:type="spellStart"/>
      <w:r w:rsidRPr="00734862">
        <w:rPr>
          <w:rFonts w:asciiTheme="minorHAnsi" w:hAnsiTheme="minorHAnsi" w:cstheme="minorHAnsi"/>
          <w:sz w:val="22"/>
          <w:szCs w:val="22"/>
        </w:rPr>
        <w:t>sampai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minggu</w:t>
      </w:r>
      <w:proofErr w:type="spellEnd"/>
      <w:r w:rsidRPr="00734862">
        <w:rPr>
          <w:rFonts w:asciiTheme="minorHAnsi" w:hAnsiTheme="minorHAnsi" w:cstheme="minorHAnsi"/>
          <w:sz w:val="22"/>
          <w:szCs w:val="22"/>
        </w:rPr>
        <w:t xml:space="preserve"> 16 MST pada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diakibatkan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tidak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adanya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pada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kecombrang</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mengakibatkan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kecombrang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kekurangan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unsur</w:t>
      </w:r>
      <w:proofErr w:type="spellEnd"/>
      <w:r w:rsidRPr="00734862">
        <w:rPr>
          <w:rFonts w:asciiTheme="minorHAnsi" w:hAnsiTheme="minorHAnsi" w:cstheme="minorHAnsi"/>
          <w:sz w:val="22"/>
          <w:szCs w:val="22"/>
        </w:rPr>
        <w:t xml:space="preserve"> N, </w:t>
      </w:r>
      <w:proofErr w:type="spellStart"/>
      <w:r w:rsidRPr="00734862">
        <w:rPr>
          <w:rFonts w:asciiTheme="minorHAnsi" w:hAnsiTheme="minorHAnsi" w:cstheme="minorHAnsi"/>
          <w:sz w:val="22"/>
          <w:szCs w:val="22"/>
        </w:rPr>
        <w:t>sehingga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mengakibatkan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warna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menjadi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kuning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Pertumbuhan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diindikasikan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warna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berkaitan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erat</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dengan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zat</w:t>
      </w:r>
      <w:proofErr w:type="spellEnd"/>
      <w:r w:rsidRPr="00734862">
        <w:rPr>
          <w:rFonts w:asciiTheme="minorHAnsi" w:hAnsiTheme="minorHAnsi" w:cstheme="minorHAnsi"/>
          <w:sz w:val="22"/>
          <w:szCs w:val="22"/>
        </w:rPr>
        <w:t xml:space="preserve"> hara yang </w:t>
      </w:r>
      <w:proofErr w:type="spellStart"/>
      <w:r w:rsidRPr="00734862">
        <w:rPr>
          <w:rFonts w:asciiTheme="minorHAnsi" w:hAnsiTheme="minorHAnsi" w:cstheme="minorHAnsi"/>
          <w:sz w:val="22"/>
          <w:szCs w:val="22"/>
        </w:rPr>
        <w:t>diserap</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dan </w:t>
      </w:r>
      <w:proofErr w:type="spellStart"/>
      <w:r w:rsidRPr="00734862">
        <w:rPr>
          <w:rFonts w:asciiTheme="minorHAnsi" w:hAnsiTheme="minorHAnsi" w:cstheme="minorHAnsi"/>
          <w:sz w:val="22"/>
          <w:szCs w:val="22"/>
        </w:rPr>
        <w:t>jumlah</w:t>
      </w:r>
      <w:proofErr w:type="spellEnd"/>
      <w:r w:rsidRPr="00734862">
        <w:rPr>
          <w:rFonts w:asciiTheme="minorHAnsi" w:hAnsiTheme="minorHAnsi" w:cstheme="minorHAnsi"/>
          <w:sz w:val="22"/>
          <w:szCs w:val="22"/>
        </w:rPr>
        <w:t xml:space="preserve"> air pada media yang </w:t>
      </w:r>
      <w:proofErr w:type="spellStart"/>
      <w:r w:rsidRPr="00734862">
        <w:rPr>
          <w:rFonts w:asciiTheme="minorHAnsi" w:hAnsiTheme="minorHAnsi" w:cstheme="minorHAnsi"/>
          <w:sz w:val="22"/>
          <w:szCs w:val="22"/>
        </w:rPr>
        <w:t>melarutkan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unsur</w:t>
      </w:r>
      <w:proofErr w:type="spellEnd"/>
      <w:r w:rsidRPr="00734862">
        <w:rPr>
          <w:rFonts w:asciiTheme="minorHAnsi" w:hAnsiTheme="minorHAnsi" w:cstheme="minorHAnsi"/>
          <w:sz w:val="22"/>
          <w:szCs w:val="22"/>
        </w:rPr>
        <w:t xml:space="preserve"> hara </w:t>
      </w:r>
      <w:proofErr w:type="spellStart"/>
      <w:r w:rsidRPr="00734862">
        <w:rPr>
          <w:rFonts w:asciiTheme="minorHAnsi" w:hAnsiTheme="minorHAnsi" w:cstheme="minorHAnsi"/>
          <w:sz w:val="22"/>
          <w:szCs w:val="22"/>
        </w:rPr>
        <w:t>tersebut</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Syifa</w:t>
      </w:r>
      <w:proofErr w:type="spellEnd"/>
      <w:r w:rsidRPr="00734862">
        <w:rPr>
          <w:rFonts w:asciiTheme="minorHAnsi" w:hAnsiTheme="minorHAnsi" w:cstheme="minorHAnsi"/>
          <w:sz w:val="22"/>
          <w:szCs w:val="22"/>
        </w:rPr>
        <w:t xml:space="preserve"> et al. 2020).</w:t>
      </w:r>
    </w:p>
    <w:p w14:paraId="52FD22AA" w14:textId="5427B071" w:rsidR="00437134" w:rsidRPr="00734862" w:rsidRDefault="00437134" w:rsidP="00734862">
      <w:pPr>
        <w:jc w:val="both"/>
        <w:rPr>
          <w:rFonts w:asciiTheme="minorHAnsi" w:hAnsiTheme="minorHAnsi" w:cstheme="minorHAnsi"/>
          <w:sz w:val="22"/>
          <w:szCs w:val="22"/>
        </w:rPr>
      </w:pPr>
    </w:p>
    <w:p w14:paraId="318DF21C" w14:textId="77777777" w:rsidR="00ED242B" w:rsidRPr="00734862" w:rsidRDefault="00ED242B" w:rsidP="00734862">
      <w:pPr>
        <w:ind w:left="709" w:hanging="709"/>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Tabel 2. Nilai rerata jumlah dan warna daun tanaman kecombrang pada 16 MST</w:t>
      </w:r>
    </w:p>
    <w:p w14:paraId="39020F4B" w14:textId="1F118FA2" w:rsidR="00437134" w:rsidRPr="00734862" w:rsidRDefault="00437134" w:rsidP="00734862">
      <w:pPr>
        <w:jc w:val="both"/>
        <w:rPr>
          <w:rFonts w:asciiTheme="minorHAnsi" w:hAnsiTheme="minorHAnsi" w:cstheme="minorHAnsi"/>
          <w:sz w:val="18"/>
          <w:szCs w:val="18"/>
        </w:rPr>
      </w:pPr>
    </w:p>
    <w:tbl>
      <w:tblPr>
        <w:tblStyle w:val="TableGrid"/>
        <w:tblpPr w:leftFromText="180" w:rightFromText="180" w:vertAnchor="text" w:horzAnchor="margin" w:tblpXSpec="right" w:tblpY="30"/>
        <w:tblW w:w="396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134"/>
        <w:gridCol w:w="850"/>
      </w:tblGrid>
      <w:tr w:rsidR="00B60CC1" w:rsidRPr="00734862" w14:paraId="1C199E71" w14:textId="77777777" w:rsidTr="00B60CC1">
        <w:tc>
          <w:tcPr>
            <w:tcW w:w="1985" w:type="dxa"/>
            <w:tcBorders>
              <w:top w:val="single" w:sz="4" w:space="0" w:color="auto"/>
              <w:bottom w:val="single" w:sz="4" w:space="0" w:color="auto"/>
            </w:tcBorders>
          </w:tcPr>
          <w:p w14:paraId="5EBC9686" w14:textId="77777777" w:rsidR="00B60CC1" w:rsidRPr="00734862" w:rsidRDefault="00B60CC1" w:rsidP="00734862">
            <w:pPr>
              <w:jc w:val="center"/>
              <w:rPr>
                <w:rFonts w:asciiTheme="minorHAnsi" w:hAnsiTheme="minorHAnsi" w:cstheme="minorHAnsi"/>
                <w:b/>
                <w:color w:val="000000" w:themeColor="text1"/>
                <w:sz w:val="20"/>
                <w:szCs w:val="20"/>
                <w:lang w:val="id-ID"/>
              </w:rPr>
            </w:pPr>
            <w:r w:rsidRPr="00734862">
              <w:rPr>
                <w:rFonts w:asciiTheme="minorHAnsi" w:hAnsiTheme="minorHAnsi" w:cstheme="minorHAnsi"/>
                <w:b/>
                <w:color w:val="000000" w:themeColor="text1"/>
                <w:sz w:val="20"/>
                <w:szCs w:val="20"/>
                <w:lang w:val="id-ID"/>
              </w:rPr>
              <w:t>Perlakuan</w:t>
            </w:r>
          </w:p>
        </w:tc>
        <w:tc>
          <w:tcPr>
            <w:tcW w:w="1134" w:type="dxa"/>
            <w:tcBorders>
              <w:top w:val="single" w:sz="4" w:space="0" w:color="auto"/>
              <w:bottom w:val="single" w:sz="4" w:space="0" w:color="auto"/>
            </w:tcBorders>
          </w:tcPr>
          <w:p w14:paraId="03E78519" w14:textId="77777777" w:rsidR="00B60CC1" w:rsidRPr="00734862" w:rsidRDefault="00B60CC1" w:rsidP="00734862">
            <w:pPr>
              <w:jc w:val="center"/>
              <w:rPr>
                <w:rFonts w:asciiTheme="minorHAnsi" w:hAnsiTheme="minorHAnsi" w:cstheme="minorHAnsi"/>
                <w:b/>
                <w:color w:val="000000" w:themeColor="text1"/>
                <w:sz w:val="20"/>
                <w:szCs w:val="20"/>
                <w:lang w:val="en-ID"/>
              </w:rPr>
            </w:pPr>
            <w:r w:rsidRPr="00734862">
              <w:rPr>
                <w:rFonts w:asciiTheme="minorHAnsi" w:hAnsiTheme="minorHAnsi" w:cstheme="minorHAnsi"/>
                <w:b/>
                <w:color w:val="000000" w:themeColor="text1"/>
                <w:sz w:val="20"/>
                <w:szCs w:val="20"/>
                <w:lang w:val="id-ID"/>
              </w:rPr>
              <w:t>Jumlah Daun</w:t>
            </w:r>
            <w:r w:rsidRPr="00734862">
              <w:rPr>
                <w:rFonts w:asciiTheme="minorHAnsi" w:hAnsiTheme="minorHAnsi" w:cstheme="minorHAnsi"/>
                <w:b/>
                <w:color w:val="000000" w:themeColor="text1"/>
                <w:sz w:val="20"/>
                <w:szCs w:val="20"/>
                <w:lang w:val="en-ID"/>
              </w:rPr>
              <w:t xml:space="preserve"> (</w:t>
            </w:r>
            <w:proofErr w:type="spellStart"/>
            <w:r w:rsidRPr="00734862">
              <w:rPr>
                <w:rFonts w:asciiTheme="minorHAnsi" w:hAnsiTheme="minorHAnsi" w:cstheme="minorHAnsi"/>
                <w:b/>
                <w:color w:val="000000" w:themeColor="text1"/>
                <w:sz w:val="20"/>
                <w:szCs w:val="20"/>
                <w:lang w:val="en-ID"/>
              </w:rPr>
              <w:t>helai</w:t>
            </w:r>
            <w:proofErr w:type="spellEnd"/>
            <w:r w:rsidRPr="00734862">
              <w:rPr>
                <w:rFonts w:asciiTheme="minorHAnsi" w:hAnsiTheme="minorHAnsi" w:cstheme="minorHAnsi"/>
                <w:b/>
                <w:color w:val="000000" w:themeColor="text1"/>
                <w:sz w:val="20"/>
                <w:szCs w:val="20"/>
                <w:lang w:val="en-ID"/>
              </w:rPr>
              <w:t>)</w:t>
            </w:r>
          </w:p>
        </w:tc>
        <w:tc>
          <w:tcPr>
            <w:tcW w:w="850" w:type="dxa"/>
            <w:tcBorders>
              <w:top w:val="single" w:sz="4" w:space="0" w:color="auto"/>
              <w:bottom w:val="single" w:sz="4" w:space="0" w:color="auto"/>
            </w:tcBorders>
          </w:tcPr>
          <w:p w14:paraId="63E9D191" w14:textId="77777777" w:rsidR="00B60CC1" w:rsidRPr="00734862" w:rsidRDefault="00B60CC1" w:rsidP="00734862">
            <w:pPr>
              <w:rPr>
                <w:rFonts w:asciiTheme="minorHAnsi" w:hAnsiTheme="minorHAnsi" w:cstheme="minorHAnsi"/>
                <w:b/>
                <w:color w:val="000000" w:themeColor="text1"/>
                <w:sz w:val="20"/>
                <w:szCs w:val="20"/>
                <w:lang w:val="id-ID"/>
              </w:rPr>
            </w:pPr>
            <w:r w:rsidRPr="00734862">
              <w:rPr>
                <w:rFonts w:asciiTheme="minorHAnsi" w:hAnsiTheme="minorHAnsi" w:cstheme="minorHAnsi"/>
                <w:b/>
                <w:color w:val="000000" w:themeColor="text1"/>
                <w:sz w:val="20"/>
                <w:szCs w:val="20"/>
                <w:lang w:val="id-ID"/>
              </w:rPr>
              <w:t>Warna Daun</w:t>
            </w:r>
          </w:p>
        </w:tc>
      </w:tr>
      <w:tr w:rsidR="00B60CC1" w:rsidRPr="00734862" w14:paraId="2547E3E6" w14:textId="77777777" w:rsidTr="00B60CC1">
        <w:tc>
          <w:tcPr>
            <w:tcW w:w="1985" w:type="dxa"/>
            <w:tcBorders>
              <w:top w:val="single" w:sz="4" w:space="0" w:color="auto"/>
            </w:tcBorders>
          </w:tcPr>
          <w:p w14:paraId="1DE004B5" w14:textId="77777777" w:rsidR="00B60CC1" w:rsidRPr="00734862" w:rsidRDefault="00B60CC1" w:rsidP="00734862">
            <w:pPr>
              <w:rPr>
                <w:rFonts w:asciiTheme="minorHAnsi" w:hAnsiTheme="minorHAnsi" w:cstheme="minorHAnsi"/>
                <w:color w:val="000000"/>
                <w:sz w:val="20"/>
                <w:szCs w:val="20"/>
                <w:lang w:val="id-ID"/>
              </w:rPr>
            </w:pPr>
            <w:r w:rsidRPr="00734862">
              <w:rPr>
                <w:rFonts w:asciiTheme="minorHAnsi" w:hAnsiTheme="minorHAnsi" w:cstheme="minorHAnsi"/>
                <w:color w:val="000000"/>
                <w:sz w:val="20"/>
                <w:szCs w:val="20"/>
              </w:rPr>
              <w:t>A</w:t>
            </w:r>
            <w:r w:rsidRPr="00734862">
              <w:rPr>
                <w:rFonts w:asciiTheme="minorHAnsi" w:hAnsiTheme="minorHAnsi" w:cstheme="minorHAnsi"/>
                <w:color w:val="000000"/>
                <w:sz w:val="20"/>
                <w:szCs w:val="20"/>
                <w:lang w:val="id-ID"/>
              </w:rPr>
              <w:t xml:space="preserve"> (Kontrol)</w:t>
            </w:r>
          </w:p>
        </w:tc>
        <w:tc>
          <w:tcPr>
            <w:tcW w:w="1134" w:type="dxa"/>
            <w:tcBorders>
              <w:top w:val="single" w:sz="4" w:space="0" w:color="auto"/>
            </w:tcBorders>
          </w:tcPr>
          <w:p w14:paraId="36215B50"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2.57</w:t>
            </w:r>
          </w:p>
        </w:tc>
        <w:tc>
          <w:tcPr>
            <w:tcW w:w="850" w:type="dxa"/>
            <w:tcBorders>
              <w:top w:val="single" w:sz="4" w:space="0" w:color="auto"/>
            </w:tcBorders>
          </w:tcPr>
          <w:p w14:paraId="38B8D172"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1.86</w:t>
            </w:r>
          </w:p>
        </w:tc>
      </w:tr>
      <w:tr w:rsidR="00B60CC1" w:rsidRPr="00734862" w14:paraId="5E531666" w14:textId="77777777" w:rsidTr="00B60CC1">
        <w:tc>
          <w:tcPr>
            <w:tcW w:w="1985" w:type="dxa"/>
          </w:tcPr>
          <w:p w14:paraId="51FEAE18" w14:textId="77777777" w:rsidR="00B60CC1" w:rsidRPr="00734862" w:rsidRDefault="00B60CC1" w:rsidP="00734862">
            <w:pPr>
              <w:rPr>
                <w:rFonts w:asciiTheme="minorHAnsi" w:hAnsiTheme="minorHAnsi" w:cstheme="minorHAnsi"/>
                <w:color w:val="000000"/>
                <w:sz w:val="20"/>
                <w:szCs w:val="20"/>
                <w:lang w:val="id-ID"/>
              </w:rPr>
            </w:pPr>
            <w:r w:rsidRPr="00734862">
              <w:rPr>
                <w:rFonts w:asciiTheme="minorHAnsi" w:hAnsiTheme="minorHAnsi" w:cstheme="minorHAnsi"/>
                <w:color w:val="000000"/>
                <w:sz w:val="20"/>
                <w:szCs w:val="20"/>
              </w:rPr>
              <w:t>B</w:t>
            </w:r>
            <w:r w:rsidRPr="00734862">
              <w:rPr>
                <w:rFonts w:asciiTheme="minorHAnsi" w:hAnsiTheme="minorHAnsi" w:cstheme="minorHAnsi"/>
                <w:color w:val="000000"/>
                <w:sz w:val="20"/>
                <w:szCs w:val="20"/>
                <w:lang w:val="id-ID"/>
              </w:rPr>
              <w:t xml:space="preserve"> (Fermentasi urine kelinci 25%)</w:t>
            </w:r>
          </w:p>
        </w:tc>
        <w:tc>
          <w:tcPr>
            <w:tcW w:w="1134" w:type="dxa"/>
          </w:tcPr>
          <w:p w14:paraId="3269A9C2"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2.14</w:t>
            </w:r>
          </w:p>
        </w:tc>
        <w:tc>
          <w:tcPr>
            <w:tcW w:w="850" w:type="dxa"/>
          </w:tcPr>
          <w:p w14:paraId="1AA2458E"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2.71</w:t>
            </w:r>
          </w:p>
        </w:tc>
      </w:tr>
      <w:tr w:rsidR="00B60CC1" w:rsidRPr="00734862" w14:paraId="28AFB0D5" w14:textId="77777777" w:rsidTr="00B60CC1">
        <w:tc>
          <w:tcPr>
            <w:tcW w:w="1985" w:type="dxa"/>
          </w:tcPr>
          <w:p w14:paraId="348F41A3" w14:textId="77777777" w:rsidR="00B60CC1" w:rsidRPr="00734862" w:rsidRDefault="00B60CC1" w:rsidP="00734862">
            <w:pPr>
              <w:rPr>
                <w:rFonts w:asciiTheme="minorHAnsi" w:hAnsiTheme="minorHAnsi" w:cstheme="minorHAnsi"/>
                <w:color w:val="000000"/>
                <w:sz w:val="20"/>
                <w:szCs w:val="20"/>
                <w:lang w:val="id-ID"/>
              </w:rPr>
            </w:pPr>
            <w:r w:rsidRPr="00734862">
              <w:rPr>
                <w:rFonts w:asciiTheme="minorHAnsi" w:hAnsiTheme="minorHAnsi" w:cstheme="minorHAnsi"/>
                <w:color w:val="000000"/>
                <w:sz w:val="20"/>
                <w:szCs w:val="20"/>
              </w:rPr>
              <w:t>C</w:t>
            </w:r>
            <w:r w:rsidRPr="00734862">
              <w:rPr>
                <w:rFonts w:asciiTheme="minorHAnsi" w:hAnsiTheme="minorHAnsi" w:cstheme="minorHAnsi"/>
                <w:color w:val="000000"/>
                <w:sz w:val="20"/>
                <w:szCs w:val="20"/>
                <w:lang w:val="id-ID"/>
              </w:rPr>
              <w:t xml:space="preserve"> (Fermentasi urine kelinci 50%)</w:t>
            </w:r>
          </w:p>
        </w:tc>
        <w:tc>
          <w:tcPr>
            <w:tcW w:w="1134" w:type="dxa"/>
          </w:tcPr>
          <w:p w14:paraId="76D5EA58"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3.86</w:t>
            </w:r>
          </w:p>
        </w:tc>
        <w:tc>
          <w:tcPr>
            <w:tcW w:w="850" w:type="dxa"/>
          </w:tcPr>
          <w:p w14:paraId="078C33E6"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2.57</w:t>
            </w:r>
          </w:p>
        </w:tc>
      </w:tr>
      <w:tr w:rsidR="00B60CC1" w:rsidRPr="00734862" w14:paraId="235B4933" w14:textId="77777777" w:rsidTr="00B60CC1">
        <w:tc>
          <w:tcPr>
            <w:tcW w:w="1985" w:type="dxa"/>
          </w:tcPr>
          <w:p w14:paraId="771FB0A5" w14:textId="77777777" w:rsidR="00B60CC1" w:rsidRPr="00734862" w:rsidRDefault="00B60CC1" w:rsidP="00734862">
            <w:pPr>
              <w:rPr>
                <w:rFonts w:asciiTheme="minorHAnsi" w:hAnsiTheme="minorHAnsi" w:cstheme="minorHAnsi"/>
                <w:color w:val="000000"/>
                <w:sz w:val="20"/>
                <w:szCs w:val="20"/>
                <w:lang w:val="id-ID"/>
              </w:rPr>
            </w:pPr>
            <w:r w:rsidRPr="00734862">
              <w:rPr>
                <w:rFonts w:asciiTheme="minorHAnsi" w:hAnsiTheme="minorHAnsi" w:cstheme="minorHAnsi"/>
                <w:color w:val="000000"/>
                <w:sz w:val="20"/>
                <w:szCs w:val="20"/>
              </w:rPr>
              <w:t>D</w:t>
            </w:r>
            <w:r w:rsidRPr="00734862">
              <w:rPr>
                <w:rFonts w:asciiTheme="minorHAnsi" w:hAnsiTheme="minorHAnsi" w:cstheme="minorHAnsi"/>
                <w:color w:val="000000"/>
                <w:sz w:val="20"/>
                <w:szCs w:val="20"/>
                <w:lang w:val="id-ID"/>
              </w:rPr>
              <w:t xml:space="preserve"> (Air kelapa 25%)</w:t>
            </w:r>
          </w:p>
        </w:tc>
        <w:tc>
          <w:tcPr>
            <w:tcW w:w="1134" w:type="dxa"/>
          </w:tcPr>
          <w:p w14:paraId="15C89EE8"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2.29</w:t>
            </w:r>
          </w:p>
        </w:tc>
        <w:tc>
          <w:tcPr>
            <w:tcW w:w="850" w:type="dxa"/>
          </w:tcPr>
          <w:p w14:paraId="4C84F296"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2.43</w:t>
            </w:r>
          </w:p>
        </w:tc>
      </w:tr>
      <w:tr w:rsidR="00B60CC1" w:rsidRPr="00734862" w14:paraId="62206F40" w14:textId="77777777" w:rsidTr="00B60CC1">
        <w:tc>
          <w:tcPr>
            <w:tcW w:w="1985" w:type="dxa"/>
          </w:tcPr>
          <w:p w14:paraId="0013E1CD" w14:textId="77777777" w:rsidR="00B60CC1" w:rsidRPr="00734862" w:rsidRDefault="00B60CC1" w:rsidP="00734862">
            <w:pPr>
              <w:rPr>
                <w:rFonts w:asciiTheme="minorHAnsi" w:hAnsiTheme="minorHAnsi" w:cstheme="minorHAnsi"/>
                <w:color w:val="000000" w:themeColor="text1"/>
                <w:sz w:val="20"/>
                <w:szCs w:val="20"/>
                <w:lang w:val="id-ID"/>
              </w:rPr>
            </w:pPr>
            <w:r w:rsidRPr="00734862">
              <w:rPr>
                <w:rFonts w:asciiTheme="minorHAnsi" w:hAnsiTheme="minorHAnsi" w:cstheme="minorHAnsi"/>
                <w:color w:val="000000"/>
                <w:sz w:val="20"/>
                <w:szCs w:val="20"/>
              </w:rPr>
              <w:t>E</w:t>
            </w:r>
            <w:r w:rsidRPr="00734862">
              <w:rPr>
                <w:rFonts w:asciiTheme="minorHAnsi" w:hAnsiTheme="minorHAnsi" w:cstheme="minorHAnsi"/>
                <w:color w:val="000000"/>
                <w:sz w:val="20"/>
                <w:szCs w:val="20"/>
                <w:lang w:val="id-ID"/>
              </w:rPr>
              <w:t xml:space="preserve"> (</w:t>
            </w:r>
            <w:r w:rsidRPr="00734862">
              <w:rPr>
                <w:rFonts w:asciiTheme="minorHAnsi" w:hAnsiTheme="minorHAnsi" w:cstheme="minorHAnsi"/>
                <w:sz w:val="20"/>
                <w:szCs w:val="20"/>
                <w:lang w:val="id-ID"/>
              </w:rPr>
              <w:t>Fermentasi Urin kelinci 25% dan Air kelapa 25%)</w:t>
            </w:r>
          </w:p>
        </w:tc>
        <w:tc>
          <w:tcPr>
            <w:tcW w:w="1134" w:type="dxa"/>
          </w:tcPr>
          <w:p w14:paraId="15CA38C3"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3.14</w:t>
            </w:r>
          </w:p>
        </w:tc>
        <w:tc>
          <w:tcPr>
            <w:tcW w:w="850" w:type="dxa"/>
          </w:tcPr>
          <w:p w14:paraId="09F048AB" w14:textId="77777777" w:rsidR="00B60CC1" w:rsidRPr="00734862" w:rsidRDefault="00B60CC1" w:rsidP="00734862">
            <w:pPr>
              <w:jc w:val="center"/>
              <w:rPr>
                <w:rFonts w:asciiTheme="minorHAnsi" w:hAnsiTheme="minorHAnsi" w:cstheme="minorHAnsi"/>
                <w:color w:val="000000" w:themeColor="text1"/>
                <w:sz w:val="20"/>
                <w:szCs w:val="20"/>
                <w:lang w:val="id-ID"/>
              </w:rPr>
            </w:pPr>
            <w:r w:rsidRPr="00734862">
              <w:rPr>
                <w:rFonts w:asciiTheme="minorHAnsi" w:hAnsiTheme="minorHAnsi" w:cstheme="minorHAnsi"/>
                <w:color w:val="000000" w:themeColor="text1"/>
                <w:sz w:val="20"/>
                <w:szCs w:val="20"/>
                <w:lang w:val="id-ID"/>
              </w:rPr>
              <w:t>3.00</w:t>
            </w:r>
          </w:p>
        </w:tc>
      </w:tr>
    </w:tbl>
    <w:p w14:paraId="18EBE780" w14:textId="77777777" w:rsidR="00B60CC1" w:rsidRPr="00734862" w:rsidRDefault="00B60CC1" w:rsidP="00734862">
      <w:pPr>
        <w:spacing w:after="200"/>
        <w:ind w:left="993" w:hanging="993"/>
        <w:rPr>
          <w:rFonts w:asciiTheme="minorHAnsi" w:hAnsiTheme="minorHAnsi" w:cstheme="minorHAnsi"/>
          <w:color w:val="000000" w:themeColor="text1"/>
          <w:sz w:val="18"/>
          <w:szCs w:val="18"/>
          <w:lang w:val="id-ID"/>
        </w:rPr>
      </w:pPr>
      <w:r w:rsidRPr="00734862">
        <w:rPr>
          <w:rFonts w:asciiTheme="minorHAnsi" w:hAnsiTheme="minorHAnsi" w:cstheme="minorHAnsi"/>
          <w:color w:val="000000" w:themeColor="text1"/>
          <w:sz w:val="18"/>
          <w:szCs w:val="18"/>
          <w:lang w:val="id-ID"/>
        </w:rPr>
        <w:t>Keterangan : Nilai rata-rata yang ditandai huruf yang sama pada kolom yang sama menunjukan tidak berbeda nyata menurut sidik ragam pada taraf 5%</w:t>
      </w:r>
    </w:p>
    <w:p w14:paraId="3F80E507" w14:textId="77777777" w:rsidR="009A23C3" w:rsidRPr="00734862" w:rsidRDefault="009A23C3" w:rsidP="00734862">
      <w:pPr>
        <w:jc w:val="both"/>
        <w:rPr>
          <w:rFonts w:asciiTheme="minorHAnsi" w:hAnsiTheme="minorHAnsi" w:cstheme="minorHAnsi"/>
          <w:b/>
          <w:bCs/>
          <w:color w:val="000000" w:themeColor="text1"/>
          <w:sz w:val="22"/>
          <w:lang w:val="id-ID"/>
        </w:rPr>
      </w:pPr>
      <w:r w:rsidRPr="00734862">
        <w:rPr>
          <w:rFonts w:asciiTheme="minorHAnsi" w:hAnsiTheme="minorHAnsi" w:cstheme="minorHAnsi"/>
          <w:b/>
          <w:bCs/>
          <w:color w:val="000000" w:themeColor="text1"/>
          <w:sz w:val="22"/>
          <w:lang w:val="id-ID"/>
        </w:rPr>
        <w:t>Lebar daun dan panjang daun</w:t>
      </w:r>
    </w:p>
    <w:p w14:paraId="4EDF1668" w14:textId="77777777" w:rsidR="009A23C3" w:rsidRPr="00734862" w:rsidRDefault="009A23C3" w:rsidP="00734862">
      <w:pPr>
        <w:ind w:firstLine="720"/>
        <w:jc w:val="both"/>
        <w:rPr>
          <w:rFonts w:asciiTheme="minorHAnsi" w:hAnsiTheme="minorHAnsi" w:cstheme="minorHAnsi"/>
          <w:color w:val="000000" w:themeColor="text1"/>
          <w:sz w:val="22"/>
        </w:rPr>
      </w:pPr>
      <w:r w:rsidRPr="00734862">
        <w:rPr>
          <w:rFonts w:asciiTheme="minorHAnsi" w:hAnsiTheme="minorHAnsi" w:cstheme="minorHAnsi"/>
          <w:color w:val="000000" w:themeColor="text1"/>
          <w:sz w:val="22"/>
        </w:rPr>
        <w:t xml:space="preserve">Hasil </w:t>
      </w:r>
      <w:proofErr w:type="spellStart"/>
      <w:r w:rsidRPr="00734862">
        <w:rPr>
          <w:rFonts w:asciiTheme="minorHAnsi" w:hAnsiTheme="minorHAnsi" w:cstheme="minorHAnsi"/>
          <w:color w:val="000000" w:themeColor="text1"/>
          <w:sz w:val="22"/>
        </w:rPr>
        <w:t>analisis</w:t>
      </w:r>
      <w:proofErr w:type="spellEnd"/>
      <w:r w:rsidRPr="00734862">
        <w:rPr>
          <w:rFonts w:asciiTheme="minorHAnsi" w:hAnsiTheme="minorHAnsi" w:cstheme="minorHAnsi"/>
          <w:color w:val="000000" w:themeColor="text1"/>
          <w:sz w:val="22"/>
        </w:rPr>
        <w:t xml:space="preserve"> </w:t>
      </w:r>
      <w:r w:rsidRPr="00734862">
        <w:rPr>
          <w:rFonts w:asciiTheme="minorHAnsi" w:hAnsiTheme="minorHAnsi" w:cstheme="minorHAnsi"/>
          <w:color w:val="000000" w:themeColor="text1"/>
          <w:sz w:val="22"/>
          <w:lang w:val="id-ID"/>
        </w:rPr>
        <w:t xml:space="preserve">sidik </w:t>
      </w:r>
      <w:proofErr w:type="spellStart"/>
      <w:r w:rsidRPr="00734862">
        <w:rPr>
          <w:rFonts w:asciiTheme="minorHAnsi" w:hAnsiTheme="minorHAnsi" w:cstheme="minorHAnsi"/>
          <w:color w:val="000000" w:themeColor="text1"/>
          <w:sz w:val="22"/>
        </w:rPr>
        <w:t>ragam</w:t>
      </w:r>
      <w:proofErr w:type="spellEnd"/>
      <w:r w:rsidRPr="00734862">
        <w:rPr>
          <w:rFonts w:asciiTheme="minorHAnsi" w:hAnsiTheme="minorHAnsi" w:cstheme="minorHAnsi"/>
          <w:color w:val="000000" w:themeColor="text1"/>
          <w:sz w:val="22"/>
        </w:rPr>
        <w:t xml:space="preserve"> </w:t>
      </w:r>
      <w:r w:rsidRPr="00734862">
        <w:rPr>
          <w:rFonts w:asciiTheme="minorHAnsi" w:hAnsiTheme="minorHAnsi" w:cstheme="minorHAnsi"/>
          <w:color w:val="000000" w:themeColor="text1"/>
          <w:sz w:val="22"/>
          <w:lang w:val="id-ID"/>
        </w:rPr>
        <w:t xml:space="preserve">pada Tabel 3 </w:t>
      </w:r>
      <w:proofErr w:type="spellStart"/>
      <w:r w:rsidRPr="00734862">
        <w:rPr>
          <w:rFonts w:asciiTheme="minorHAnsi" w:hAnsiTheme="minorHAnsi" w:cstheme="minorHAnsi"/>
          <w:color w:val="000000" w:themeColor="text1"/>
          <w:sz w:val="22"/>
        </w:rPr>
        <w:t>menunjukkan</w:t>
      </w:r>
      <w:proofErr w:type="spellEnd"/>
      <w:r w:rsidRPr="00734862">
        <w:rPr>
          <w:rFonts w:asciiTheme="minorHAnsi" w:hAnsiTheme="minorHAnsi" w:cstheme="minorHAnsi"/>
          <w:color w:val="000000" w:themeColor="text1"/>
          <w:sz w:val="22"/>
        </w:rPr>
        <w:t xml:space="preserve"> </w:t>
      </w:r>
      <w:proofErr w:type="spellStart"/>
      <w:r w:rsidRPr="00734862">
        <w:rPr>
          <w:rFonts w:asciiTheme="minorHAnsi" w:hAnsiTheme="minorHAnsi" w:cstheme="minorHAnsi"/>
          <w:color w:val="000000" w:themeColor="text1"/>
          <w:sz w:val="22"/>
        </w:rPr>
        <w:t>bahwa</w:t>
      </w:r>
      <w:proofErr w:type="spellEnd"/>
      <w:r w:rsidRPr="00734862">
        <w:rPr>
          <w:rFonts w:asciiTheme="minorHAnsi" w:hAnsiTheme="minorHAnsi" w:cstheme="minorHAnsi"/>
          <w:color w:val="000000" w:themeColor="text1"/>
          <w:sz w:val="22"/>
          <w:lang w:val="id-ID"/>
        </w:rPr>
        <w:t xml:space="preserve"> </w:t>
      </w:r>
      <w:proofErr w:type="spellStart"/>
      <w:r w:rsidRPr="00734862">
        <w:rPr>
          <w:rFonts w:asciiTheme="minorHAnsi" w:hAnsiTheme="minorHAnsi" w:cstheme="minorHAnsi"/>
          <w:sz w:val="22"/>
          <w:lang w:val="en-ID"/>
        </w:rPr>
        <w:t>perlakuan</w:t>
      </w:r>
      <w:proofErr w:type="spellEnd"/>
      <w:r w:rsidRPr="00734862">
        <w:rPr>
          <w:rFonts w:asciiTheme="minorHAnsi" w:hAnsiTheme="minorHAnsi" w:cstheme="minorHAnsi"/>
          <w:sz w:val="22"/>
          <w:lang w:val="en-ID"/>
        </w:rPr>
        <w:t xml:space="preserve"> </w:t>
      </w:r>
      <w:proofErr w:type="spellStart"/>
      <w:r w:rsidRPr="00734862">
        <w:rPr>
          <w:rFonts w:asciiTheme="minorHAnsi" w:hAnsiTheme="minorHAnsi" w:cstheme="minorHAnsi"/>
          <w:sz w:val="22"/>
          <w:lang w:val="en-ID"/>
        </w:rPr>
        <w:t>tidak</w:t>
      </w:r>
      <w:proofErr w:type="spellEnd"/>
      <w:r w:rsidRPr="00734862">
        <w:rPr>
          <w:rFonts w:asciiTheme="minorHAnsi" w:hAnsiTheme="minorHAnsi" w:cstheme="minorHAnsi"/>
          <w:sz w:val="22"/>
          <w:lang w:val="en-ID"/>
        </w:rPr>
        <w:t xml:space="preserve"> </w:t>
      </w:r>
      <w:proofErr w:type="spellStart"/>
      <w:r w:rsidRPr="00734862">
        <w:rPr>
          <w:rFonts w:asciiTheme="minorHAnsi" w:hAnsiTheme="minorHAnsi" w:cstheme="minorHAnsi"/>
          <w:sz w:val="22"/>
          <w:lang w:val="en-ID"/>
        </w:rPr>
        <w:t>memberikan</w:t>
      </w:r>
      <w:proofErr w:type="spellEnd"/>
      <w:r w:rsidRPr="00734862">
        <w:rPr>
          <w:rFonts w:asciiTheme="minorHAnsi" w:hAnsiTheme="minorHAnsi" w:cstheme="minorHAnsi"/>
          <w:sz w:val="22"/>
          <w:lang w:val="en-ID"/>
        </w:rPr>
        <w:t xml:space="preserve"> </w:t>
      </w:r>
      <w:proofErr w:type="spellStart"/>
      <w:r w:rsidRPr="00734862">
        <w:rPr>
          <w:rFonts w:asciiTheme="minorHAnsi" w:hAnsiTheme="minorHAnsi" w:cstheme="minorHAnsi"/>
          <w:sz w:val="22"/>
          <w:lang w:val="en-ID"/>
        </w:rPr>
        <w:t>pengaruh</w:t>
      </w:r>
      <w:proofErr w:type="spellEnd"/>
      <w:r w:rsidRPr="00734862">
        <w:rPr>
          <w:rFonts w:asciiTheme="minorHAnsi" w:hAnsiTheme="minorHAnsi" w:cstheme="minorHAnsi"/>
          <w:sz w:val="22"/>
          <w:lang w:val="en-ID"/>
        </w:rPr>
        <w:t xml:space="preserve"> </w:t>
      </w:r>
      <w:proofErr w:type="spellStart"/>
      <w:r w:rsidRPr="00734862">
        <w:rPr>
          <w:rFonts w:asciiTheme="minorHAnsi" w:hAnsiTheme="minorHAnsi" w:cstheme="minorHAnsi"/>
          <w:sz w:val="22"/>
          <w:lang w:val="en-ID"/>
        </w:rPr>
        <w:t>nyata</w:t>
      </w:r>
      <w:proofErr w:type="spellEnd"/>
      <w:r w:rsidRPr="00734862">
        <w:rPr>
          <w:rFonts w:asciiTheme="minorHAnsi" w:hAnsiTheme="minorHAnsi" w:cstheme="minorHAnsi"/>
          <w:sz w:val="22"/>
          <w:lang w:val="en-ID"/>
        </w:rPr>
        <w:t xml:space="preserve"> pada </w:t>
      </w:r>
      <w:proofErr w:type="spellStart"/>
      <w:r w:rsidRPr="00734862">
        <w:rPr>
          <w:rFonts w:asciiTheme="minorHAnsi" w:hAnsiTheme="minorHAnsi" w:cstheme="minorHAnsi"/>
          <w:sz w:val="22"/>
          <w:lang w:val="en-ID"/>
        </w:rPr>
        <w:t>lebar</w:t>
      </w:r>
      <w:proofErr w:type="spellEnd"/>
      <w:r w:rsidRPr="00734862">
        <w:rPr>
          <w:rFonts w:asciiTheme="minorHAnsi" w:hAnsiTheme="minorHAnsi" w:cstheme="minorHAnsi"/>
          <w:sz w:val="22"/>
          <w:lang w:val="en-ID"/>
        </w:rPr>
        <w:t xml:space="preserve"> dan </w:t>
      </w:r>
      <w:proofErr w:type="spellStart"/>
      <w:r w:rsidRPr="00734862">
        <w:rPr>
          <w:rFonts w:asciiTheme="minorHAnsi" w:hAnsiTheme="minorHAnsi" w:cstheme="minorHAnsi"/>
          <w:sz w:val="22"/>
          <w:lang w:val="en-ID"/>
        </w:rPr>
        <w:t>panjang</w:t>
      </w:r>
      <w:proofErr w:type="spellEnd"/>
      <w:r w:rsidRPr="00734862">
        <w:rPr>
          <w:rFonts w:asciiTheme="minorHAnsi" w:hAnsiTheme="minorHAnsi" w:cstheme="minorHAnsi"/>
          <w:sz w:val="22"/>
          <w:lang w:val="en-ID"/>
        </w:rPr>
        <w:t xml:space="preserve"> </w:t>
      </w:r>
      <w:proofErr w:type="spellStart"/>
      <w:r w:rsidRPr="00734862">
        <w:rPr>
          <w:rFonts w:asciiTheme="minorHAnsi" w:hAnsiTheme="minorHAnsi" w:cstheme="minorHAnsi"/>
          <w:sz w:val="22"/>
          <w:lang w:val="en-ID"/>
        </w:rPr>
        <w:t>daun</w:t>
      </w:r>
      <w:proofErr w:type="spellEnd"/>
      <w:r w:rsidRPr="00734862">
        <w:rPr>
          <w:rFonts w:asciiTheme="minorHAnsi" w:hAnsiTheme="minorHAnsi" w:cstheme="minorHAnsi"/>
          <w:sz w:val="22"/>
          <w:lang w:val="en-ID"/>
        </w:rPr>
        <w:t xml:space="preserve"> </w:t>
      </w:r>
      <w:proofErr w:type="spellStart"/>
      <w:r w:rsidRPr="00734862">
        <w:rPr>
          <w:rFonts w:asciiTheme="minorHAnsi" w:hAnsiTheme="minorHAnsi" w:cstheme="minorHAnsi"/>
          <w:sz w:val="22"/>
          <w:lang w:val="en-ID"/>
        </w:rPr>
        <w:t>tanaman</w:t>
      </w:r>
      <w:proofErr w:type="spellEnd"/>
      <w:r w:rsidRPr="00734862">
        <w:rPr>
          <w:rFonts w:asciiTheme="minorHAnsi" w:hAnsiTheme="minorHAnsi" w:cstheme="minorHAnsi"/>
          <w:sz w:val="22"/>
          <w:lang w:val="en-ID"/>
        </w:rPr>
        <w:t xml:space="preserve"> </w:t>
      </w:r>
      <w:proofErr w:type="spellStart"/>
      <w:r w:rsidRPr="00734862">
        <w:rPr>
          <w:rFonts w:asciiTheme="minorHAnsi" w:hAnsiTheme="minorHAnsi" w:cstheme="minorHAnsi"/>
          <w:sz w:val="22"/>
          <w:lang w:val="en-ID"/>
        </w:rPr>
        <w:t>kecombrang</w:t>
      </w:r>
      <w:proofErr w:type="spellEnd"/>
      <w:r w:rsidRPr="00734862">
        <w:rPr>
          <w:rFonts w:asciiTheme="minorHAnsi" w:hAnsiTheme="minorHAnsi" w:cstheme="minorHAnsi"/>
          <w:color w:val="000000" w:themeColor="text1"/>
          <w:sz w:val="22"/>
          <w:lang w:val="id-ID"/>
        </w:rPr>
        <w:t xml:space="preserve">. </w:t>
      </w:r>
    </w:p>
    <w:p w14:paraId="4ECACB6B" w14:textId="54EA9831" w:rsidR="00437134" w:rsidRPr="00734862" w:rsidRDefault="00437134" w:rsidP="00734862">
      <w:pPr>
        <w:jc w:val="both"/>
        <w:rPr>
          <w:rFonts w:asciiTheme="minorHAnsi" w:hAnsiTheme="minorHAnsi" w:cstheme="minorHAnsi"/>
          <w:sz w:val="18"/>
          <w:szCs w:val="18"/>
        </w:rPr>
      </w:pPr>
    </w:p>
    <w:p w14:paraId="46DD8537" w14:textId="3B4C5AA9" w:rsidR="00437134" w:rsidRPr="00734862" w:rsidRDefault="00437134" w:rsidP="00734862">
      <w:pPr>
        <w:jc w:val="both"/>
        <w:rPr>
          <w:rFonts w:asciiTheme="minorHAnsi" w:hAnsiTheme="minorHAnsi" w:cstheme="minorHAnsi"/>
          <w:sz w:val="18"/>
          <w:szCs w:val="18"/>
        </w:rPr>
      </w:pPr>
    </w:p>
    <w:p w14:paraId="7B3ECA66" w14:textId="32E7B66C" w:rsidR="00437134" w:rsidRPr="00734862" w:rsidRDefault="00437134" w:rsidP="00734862">
      <w:pPr>
        <w:jc w:val="both"/>
        <w:rPr>
          <w:rFonts w:asciiTheme="minorHAnsi" w:hAnsiTheme="minorHAnsi" w:cstheme="minorHAnsi"/>
          <w:sz w:val="18"/>
          <w:szCs w:val="18"/>
        </w:rPr>
      </w:pPr>
    </w:p>
    <w:p w14:paraId="7E4E2160" w14:textId="16635F68" w:rsidR="00437134" w:rsidRPr="00734862" w:rsidRDefault="00437134" w:rsidP="00734862">
      <w:pPr>
        <w:jc w:val="both"/>
        <w:rPr>
          <w:rFonts w:asciiTheme="minorHAnsi" w:hAnsiTheme="minorHAnsi" w:cstheme="minorHAnsi"/>
          <w:sz w:val="18"/>
          <w:szCs w:val="18"/>
        </w:rPr>
      </w:pPr>
    </w:p>
    <w:p w14:paraId="7D4FD23F" w14:textId="7A41C74D" w:rsidR="00437134" w:rsidRPr="00734862" w:rsidRDefault="00437134" w:rsidP="00734862">
      <w:pPr>
        <w:jc w:val="both"/>
        <w:rPr>
          <w:rFonts w:asciiTheme="minorHAnsi" w:hAnsiTheme="minorHAnsi" w:cstheme="minorHAnsi"/>
          <w:sz w:val="18"/>
          <w:szCs w:val="18"/>
        </w:rPr>
      </w:pPr>
    </w:p>
    <w:p w14:paraId="4887BE19" w14:textId="1A9498EE" w:rsidR="00437134" w:rsidRPr="00734862" w:rsidRDefault="00437134" w:rsidP="00734862">
      <w:pPr>
        <w:jc w:val="both"/>
        <w:rPr>
          <w:rFonts w:asciiTheme="minorHAnsi" w:hAnsiTheme="minorHAnsi" w:cstheme="minorHAnsi"/>
          <w:sz w:val="18"/>
          <w:szCs w:val="18"/>
        </w:rPr>
      </w:pPr>
    </w:p>
    <w:p w14:paraId="51BB9FC0" w14:textId="568CE00F" w:rsidR="00437134" w:rsidRPr="00734862" w:rsidRDefault="009A23C3" w:rsidP="00734862">
      <w:pPr>
        <w:jc w:val="both"/>
        <w:rPr>
          <w:rFonts w:asciiTheme="minorHAnsi" w:hAnsiTheme="minorHAnsi" w:cstheme="minorHAnsi"/>
          <w:sz w:val="22"/>
          <w:szCs w:val="22"/>
        </w:rPr>
      </w:pPr>
      <w:proofErr w:type="spellStart"/>
      <w:r w:rsidRPr="00734862">
        <w:rPr>
          <w:rFonts w:asciiTheme="minorHAnsi" w:hAnsiTheme="minorHAnsi" w:cstheme="minorHAnsi"/>
          <w:sz w:val="22"/>
          <w:szCs w:val="22"/>
        </w:rPr>
        <w:t>Berdasarkan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Tabel</w:t>
      </w:r>
      <w:proofErr w:type="spellEnd"/>
      <w:r w:rsidRPr="00734862">
        <w:rPr>
          <w:rFonts w:asciiTheme="minorHAnsi" w:hAnsiTheme="minorHAnsi" w:cstheme="minorHAnsi"/>
          <w:sz w:val="22"/>
          <w:szCs w:val="22"/>
        </w:rPr>
        <w:t xml:space="preserve"> 3,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E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Urin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25%  dan Air </w:t>
      </w:r>
      <w:proofErr w:type="spellStart"/>
      <w:r w:rsidRPr="00734862">
        <w:rPr>
          <w:rFonts w:asciiTheme="minorHAnsi" w:hAnsiTheme="minorHAnsi" w:cstheme="minorHAnsi"/>
          <w:sz w:val="22"/>
          <w:szCs w:val="22"/>
        </w:rPr>
        <w:t>kelapa</w:t>
      </w:r>
      <w:proofErr w:type="spellEnd"/>
      <w:r w:rsidRPr="00734862">
        <w:rPr>
          <w:rFonts w:asciiTheme="minorHAnsi" w:hAnsiTheme="minorHAnsi" w:cstheme="minorHAnsi"/>
          <w:sz w:val="22"/>
          <w:szCs w:val="22"/>
        </w:rPr>
        <w:t xml:space="preserve"> 25%) </w:t>
      </w:r>
      <w:proofErr w:type="spellStart"/>
      <w:r w:rsidRPr="00734862">
        <w:rPr>
          <w:rFonts w:asciiTheme="minorHAnsi" w:hAnsiTheme="minorHAnsi" w:cstheme="minorHAnsi"/>
          <w:sz w:val="22"/>
          <w:szCs w:val="22"/>
        </w:rPr>
        <w:t>cenderung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memberikan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lebar</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yang paling </w:t>
      </w:r>
      <w:proofErr w:type="spellStart"/>
      <w:r w:rsidRPr="00734862">
        <w:rPr>
          <w:rFonts w:asciiTheme="minorHAnsi" w:hAnsiTheme="minorHAnsi" w:cstheme="minorHAnsi"/>
          <w:sz w:val="22"/>
          <w:szCs w:val="22"/>
        </w:rPr>
        <w:t>lebar</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yaitu</w:t>
      </w:r>
      <w:proofErr w:type="spellEnd"/>
      <w:r w:rsidRPr="00734862">
        <w:rPr>
          <w:rFonts w:asciiTheme="minorHAnsi" w:hAnsiTheme="minorHAnsi" w:cstheme="minorHAnsi"/>
          <w:sz w:val="22"/>
          <w:szCs w:val="22"/>
        </w:rPr>
        <w:t xml:space="preserve"> 3.93.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E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urin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25%  dan air </w:t>
      </w:r>
      <w:proofErr w:type="spellStart"/>
      <w:r w:rsidRPr="00734862">
        <w:rPr>
          <w:rFonts w:asciiTheme="minorHAnsi" w:hAnsiTheme="minorHAnsi" w:cstheme="minorHAnsi"/>
          <w:sz w:val="22"/>
          <w:szCs w:val="22"/>
        </w:rPr>
        <w:t>kelapa</w:t>
      </w:r>
      <w:proofErr w:type="spellEnd"/>
      <w:r w:rsidRPr="00734862">
        <w:rPr>
          <w:rFonts w:asciiTheme="minorHAnsi" w:hAnsiTheme="minorHAnsi" w:cstheme="minorHAnsi"/>
          <w:sz w:val="22"/>
          <w:szCs w:val="22"/>
        </w:rPr>
        <w:t xml:space="preserve"> 25%) </w:t>
      </w:r>
      <w:proofErr w:type="spellStart"/>
      <w:r w:rsidRPr="00734862">
        <w:rPr>
          <w:rFonts w:asciiTheme="minorHAnsi" w:hAnsiTheme="minorHAnsi" w:cstheme="minorHAnsi"/>
          <w:sz w:val="22"/>
          <w:szCs w:val="22"/>
        </w:rPr>
        <w:t>memberikan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5.14 cm. </w:t>
      </w:r>
      <w:proofErr w:type="spellStart"/>
      <w:r w:rsidRPr="00734862">
        <w:rPr>
          <w:rFonts w:asciiTheme="minorHAnsi" w:hAnsiTheme="minorHAnsi" w:cstheme="minorHAnsi"/>
          <w:sz w:val="22"/>
          <w:szCs w:val="22"/>
        </w:rPr>
        <w:t>Menurut</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penelitian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Dongoran</w:t>
      </w:r>
      <w:proofErr w:type="spellEnd"/>
      <w:r w:rsidRPr="00734862">
        <w:rPr>
          <w:rFonts w:asciiTheme="minorHAnsi" w:hAnsiTheme="minorHAnsi" w:cstheme="minorHAnsi"/>
          <w:sz w:val="22"/>
          <w:szCs w:val="22"/>
        </w:rPr>
        <w:t xml:space="preserve"> dan </w:t>
      </w:r>
      <w:proofErr w:type="spellStart"/>
      <w:r w:rsidRPr="00734862">
        <w:rPr>
          <w:rFonts w:asciiTheme="minorHAnsi" w:hAnsiTheme="minorHAnsi" w:cstheme="minorHAnsi"/>
          <w:sz w:val="22"/>
          <w:szCs w:val="22"/>
        </w:rPr>
        <w:t>Sularno</w:t>
      </w:r>
      <w:proofErr w:type="spellEnd"/>
      <w:r w:rsidRPr="00734862">
        <w:rPr>
          <w:rFonts w:asciiTheme="minorHAnsi" w:hAnsiTheme="minorHAnsi" w:cstheme="minorHAnsi"/>
          <w:sz w:val="22"/>
          <w:szCs w:val="22"/>
        </w:rPr>
        <w:t xml:space="preserve"> (2019) </w:t>
      </w:r>
      <w:proofErr w:type="spellStart"/>
      <w:r w:rsidRPr="00734862">
        <w:rPr>
          <w:rFonts w:asciiTheme="minorHAnsi" w:hAnsiTheme="minorHAnsi" w:cstheme="minorHAnsi"/>
          <w:sz w:val="22"/>
          <w:szCs w:val="22"/>
        </w:rPr>
        <w:t>menyatakan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bahwa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pemberian</w:t>
      </w:r>
      <w:proofErr w:type="spellEnd"/>
      <w:r w:rsidRPr="00734862">
        <w:rPr>
          <w:rFonts w:asciiTheme="minorHAnsi" w:hAnsiTheme="minorHAnsi" w:cstheme="minorHAnsi"/>
          <w:sz w:val="22"/>
          <w:szCs w:val="22"/>
        </w:rPr>
        <w:t xml:space="preserve"> air </w:t>
      </w:r>
      <w:proofErr w:type="spellStart"/>
      <w:r w:rsidRPr="00734862">
        <w:rPr>
          <w:rFonts w:asciiTheme="minorHAnsi" w:hAnsiTheme="minorHAnsi" w:cstheme="minorHAnsi"/>
          <w:sz w:val="22"/>
          <w:szCs w:val="22"/>
        </w:rPr>
        <w:t>kelapa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dengan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dosis</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terlalu</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tinggi</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didalamnya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terkandung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auksin</w:t>
      </w:r>
      <w:proofErr w:type="spellEnd"/>
      <w:r w:rsidRPr="00734862">
        <w:rPr>
          <w:rFonts w:asciiTheme="minorHAnsi" w:hAnsiTheme="minorHAnsi" w:cstheme="minorHAnsi"/>
          <w:sz w:val="22"/>
          <w:szCs w:val="22"/>
        </w:rPr>
        <w:t xml:space="preserve"> dan </w:t>
      </w:r>
      <w:proofErr w:type="spellStart"/>
      <w:r w:rsidRPr="00734862">
        <w:rPr>
          <w:rFonts w:asciiTheme="minorHAnsi" w:hAnsiTheme="minorHAnsi" w:cstheme="minorHAnsi"/>
          <w:sz w:val="22"/>
          <w:szCs w:val="22"/>
        </w:rPr>
        <w:t>giberelin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dapat</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menghambat</w:t>
      </w:r>
      <w:proofErr w:type="spellEnd"/>
      <w:r w:rsidRPr="00734862">
        <w:rPr>
          <w:rFonts w:asciiTheme="minorHAnsi" w:hAnsiTheme="minorHAnsi" w:cstheme="minorHAnsi"/>
          <w:sz w:val="22"/>
          <w:szCs w:val="22"/>
        </w:rPr>
        <w:t xml:space="preserve"> proses </w:t>
      </w:r>
      <w:proofErr w:type="spellStart"/>
      <w:r w:rsidRPr="00734862">
        <w:rPr>
          <w:rFonts w:asciiTheme="minorHAnsi" w:hAnsiTheme="minorHAnsi" w:cstheme="minorHAnsi"/>
          <w:sz w:val="22"/>
          <w:szCs w:val="22"/>
        </w:rPr>
        <w:t>pertumbuhan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daun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karet</w:t>
      </w:r>
      <w:proofErr w:type="spellEnd"/>
      <w:r w:rsidRPr="00734862">
        <w:rPr>
          <w:rFonts w:asciiTheme="minorHAnsi" w:hAnsiTheme="minorHAnsi" w:cstheme="minorHAnsi"/>
          <w:sz w:val="22"/>
          <w:szCs w:val="22"/>
        </w:rPr>
        <w:t>.</w:t>
      </w:r>
    </w:p>
    <w:p w14:paraId="7BE7A5FC" w14:textId="00D7B3DB" w:rsidR="00437134" w:rsidRPr="00734862" w:rsidRDefault="00437134" w:rsidP="00734862">
      <w:pPr>
        <w:jc w:val="both"/>
        <w:rPr>
          <w:rFonts w:asciiTheme="minorHAnsi" w:hAnsiTheme="minorHAnsi" w:cstheme="minorHAnsi"/>
          <w:sz w:val="18"/>
          <w:szCs w:val="18"/>
        </w:rPr>
      </w:pPr>
    </w:p>
    <w:p w14:paraId="6E1B7D0C" w14:textId="5C7AF722" w:rsidR="00437134" w:rsidRPr="00734862" w:rsidRDefault="009A23C3" w:rsidP="00734862">
      <w:pPr>
        <w:ind w:left="709" w:hanging="709"/>
        <w:jc w:val="both"/>
        <w:rPr>
          <w:rFonts w:asciiTheme="minorHAnsi" w:hAnsiTheme="minorHAnsi" w:cstheme="minorHAnsi"/>
          <w:sz w:val="18"/>
          <w:szCs w:val="18"/>
        </w:rPr>
      </w:pPr>
      <w:proofErr w:type="spellStart"/>
      <w:r w:rsidRPr="00734862">
        <w:rPr>
          <w:rFonts w:asciiTheme="minorHAnsi" w:hAnsiTheme="minorHAnsi" w:cstheme="minorHAnsi"/>
          <w:sz w:val="18"/>
          <w:szCs w:val="18"/>
        </w:rPr>
        <w:t>Tabel</w:t>
      </w:r>
      <w:proofErr w:type="spellEnd"/>
      <w:r w:rsidRPr="00734862">
        <w:rPr>
          <w:rFonts w:asciiTheme="minorHAnsi" w:hAnsiTheme="minorHAnsi" w:cstheme="minorHAnsi"/>
          <w:sz w:val="18"/>
          <w:szCs w:val="18"/>
        </w:rPr>
        <w:t xml:space="preserve"> 3. Nilai </w:t>
      </w:r>
      <w:proofErr w:type="spellStart"/>
      <w:r w:rsidRPr="00734862">
        <w:rPr>
          <w:rFonts w:asciiTheme="minorHAnsi" w:hAnsiTheme="minorHAnsi" w:cstheme="minorHAnsi"/>
          <w:sz w:val="18"/>
          <w:szCs w:val="18"/>
        </w:rPr>
        <w:t>rerata</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lebar</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daun</w:t>
      </w:r>
      <w:proofErr w:type="spellEnd"/>
      <w:r w:rsidRPr="00734862">
        <w:rPr>
          <w:rFonts w:asciiTheme="minorHAnsi" w:hAnsiTheme="minorHAnsi" w:cstheme="minorHAnsi"/>
          <w:sz w:val="18"/>
          <w:szCs w:val="18"/>
        </w:rPr>
        <w:t xml:space="preserve"> dan </w:t>
      </w:r>
      <w:proofErr w:type="spellStart"/>
      <w:r w:rsidRPr="00734862">
        <w:rPr>
          <w:rFonts w:asciiTheme="minorHAnsi" w:hAnsiTheme="minorHAnsi" w:cstheme="minorHAnsi"/>
          <w:sz w:val="18"/>
          <w:szCs w:val="18"/>
        </w:rPr>
        <w:t>panjang</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daun</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tanaman</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kecombrang</w:t>
      </w:r>
      <w:proofErr w:type="spellEnd"/>
      <w:r w:rsidRPr="00734862">
        <w:rPr>
          <w:rFonts w:asciiTheme="minorHAnsi" w:hAnsiTheme="minorHAnsi" w:cstheme="minorHAnsi"/>
          <w:sz w:val="18"/>
          <w:szCs w:val="18"/>
        </w:rPr>
        <w:t xml:space="preserve"> pada 16 MST</w:t>
      </w:r>
    </w:p>
    <w:p w14:paraId="208C7659" w14:textId="47A5034E" w:rsidR="00437134" w:rsidRPr="00734862" w:rsidRDefault="00437134" w:rsidP="00734862">
      <w:pPr>
        <w:ind w:left="709" w:hanging="709"/>
        <w:jc w:val="both"/>
        <w:rPr>
          <w:rFonts w:asciiTheme="minorHAnsi" w:hAnsiTheme="minorHAnsi" w:cstheme="minorHAnsi"/>
          <w:sz w:val="18"/>
          <w:szCs w:val="18"/>
        </w:rPr>
      </w:pPr>
    </w:p>
    <w:tbl>
      <w:tblPr>
        <w:tblStyle w:val="LightShading-Accent4"/>
        <w:tblW w:w="3831" w:type="dxa"/>
        <w:jc w:val="center"/>
        <w:tblBorders>
          <w:top w:val="none" w:sz="0" w:space="0" w:color="auto"/>
          <w:bottom w:val="none" w:sz="0" w:space="0" w:color="auto"/>
        </w:tblBorders>
        <w:tblLook w:val="04A0" w:firstRow="1" w:lastRow="0" w:firstColumn="1" w:lastColumn="0" w:noHBand="0" w:noVBand="1"/>
      </w:tblPr>
      <w:tblGrid>
        <w:gridCol w:w="2127"/>
        <w:gridCol w:w="803"/>
        <w:gridCol w:w="901"/>
      </w:tblGrid>
      <w:tr w:rsidR="009A23C3" w:rsidRPr="00734862" w14:paraId="3100E2B6" w14:textId="77777777" w:rsidTr="00744062">
        <w:trPr>
          <w:cnfStyle w:val="100000000000" w:firstRow="1" w:lastRow="0" w:firstColumn="0" w:lastColumn="0" w:oddVBand="0" w:evenVBand="0" w:oddHBand="0"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bottom w:val="single" w:sz="4" w:space="0" w:color="auto"/>
            </w:tcBorders>
            <w:shd w:val="clear" w:color="auto" w:fill="auto"/>
            <w:noWrap/>
            <w:hideMark/>
          </w:tcPr>
          <w:p w14:paraId="7D72A992" w14:textId="77777777" w:rsidR="009A23C3" w:rsidRPr="00734862" w:rsidRDefault="009A23C3" w:rsidP="00734862">
            <w:pPr>
              <w:jc w:val="center"/>
              <w:rPr>
                <w:rFonts w:eastAsia="Times New Roman" w:cstheme="minorHAnsi"/>
                <w:color w:val="000000"/>
                <w:sz w:val="20"/>
                <w:szCs w:val="20"/>
                <w:lang w:val="id-ID"/>
              </w:rPr>
            </w:pPr>
            <w:proofErr w:type="spellStart"/>
            <w:r w:rsidRPr="00734862">
              <w:rPr>
                <w:rFonts w:eastAsia="Times New Roman" w:cstheme="minorHAnsi"/>
                <w:color w:val="000000"/>
                <w:sz w:val="20"/>
                <w:szCs w:val="20"/>
              </w:rPr>
              <w:t>Perlakuan</w:t>
            </w:r>
            <w:proofErr w:type="spellEnd"/>
            <w:r w:rsidRPr="00734862">
              <w:rPr>
                <w:rFonts w:eastAsia="Times New Roman" w:cstheme="minorHAnsi"/>
                <w:color w:val="000000"/>
                <w:sz w:val="20"/>
                <w:szCs w:val="20"/>
                <w:lang w:val="id-ID"/>
              </w:rPr>
              <w:t xml:space="preserve"> </w:t>
            </w:r>
          </w:p>
        </w:tc>
        <w:tc>
          <w:tcPr>
            <w:tcW w:w="803" w:type="dxa"/>
            <w:tcBorders>
              <w:top w:val="single" w:sz="4" w:space="0" w:color="auto"/>
              <w:bottom w:val="single" w:sz="4" w:space="0" w:color="auto"/>
            </w:tcBorders>
            <w:shd w:val="clear" w:color="auto" w:fill="auto"/>
          </w:tcPr>
          <w:p w14:paraId="32E04D96" w14:textId="77777777" w:rsidR="009A23C3" w:rsidRPr="00734862" w:rsidRDefault="009A23C3" w:rsidP="007348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0"/>
                <w:szCs w:val="20"/>
                <w:lang w:val="id-ID"/>
              </w:rPr>
            </w:pPr>
            <w:r w:rsidRPr="00734862">
              <w:rPr>
                <w:rFonts w:eastAsia="Times New Roman" w:cstheme="minorHAnsi"/>
                <w:b w:val="0"/>
                <w:color w:val="000000"/>
                <w:sz w:val="20"/>
                <w:szCs w:val="20"/>
                <w:lang w:val="id-ID"/>
              </w:rPr>
              <w:t>Lebar Daun (cm)</w:t>
            </w:r>
          </w:p>
        </w:tc>
        <w:tc>
          <w:tcPr>
            <w:tcW w:w="901" w:type="dxa"/>
            <w:tcBorders>
              <w:top w:val="single" w:sz="4" w:space="0" w:color="auto"/>
              <w:bottom w:val="single" w:sz="4" w:space="0" w:color="auto"/>
            </w:tcBorders>
            <w:shd w:val="clear" w:color="auto" w:fill="auto"/>
            <w:noWrap/>
            <w:hideMark/>
          </w:tcPr>
          <w:p w14:paraId="620D3D98" w14:textId="77777777" w:rsidR="009A23C3" w:rsidRPr="00734862" w:rsidRDefault="009A23C3" w:rsidP="007348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sz w:val="20"/>
                <w:szCs w:val="20"/>
                <w:lang w:val="en-ID"/>
              </w:rPr>
            </w:pPr>
            <w:r w:rsidRPr="00734862">
              <w:rPr>
                <w:rFonts w:eastAsia="Times New Roman" w:cstheme="minorHAnsi"/>
                <w:b w:val="0"/>
                <w:color w:val="000000"/>
                <w:sz w:val="20"/>
                <w:szCs w:val="20"/>
                <w:lang w:val="id-ID"/>
              </w:rPr>
              <w:t>Panjang Daun (cm)</w:t>
            </w:r>
          </w:p>
        </w:tc>
      </w:tr>
      <w:tr w:rsidR="009A23C3" w:rsidRPr="00734862" w14:paraId="295A1658" w14:textId="77777777" w:rsidTr="0074406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shd w:val="clear" w:color="auto" w:fill="auto"/>
            <w:noWrap/>
            <w:hideMark/>
          </w:tcPr>
          <w:p w14:paraId="0A062894" w14:textId="77777777" w:rsidR="009A23C3" w:rsidRPr="00734862" w:rsidRDefault="009A23C3"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A</w:t>
            </w:r>
            <w:r w:rsidRPr="00734862">
              <w:rPr>
                <w:rFonts w:eastAsia="Times New Roman" w:cstheme="minorHAnsi"/>
                <w:b w:val="0"/>
                <w:color w:val="000000"/>
                <w:sz w:val="20"/>
                <w:szCs w:val="20"/>
                <w:lang w:val="id-ID"/>
              </w:rPr>
              <w:t xml:space="preserve"> (Kontrol)</w:t>
            </w:r>
          </w:p>
        </w:tc>
        <w:tc>
          <w:tcPr>
            <w:tcW w:w="803" w:type="dxa"/>
            <w:tcBorders>
              <w:top w:val="single" w:sz="4" w:space="0" w:color="auto"/>
            </w:tcBorders>
            <w:shd w:val="clear" w:color="auto" w:fill="auto"/>
          </w:tcPr>
          <w:p w14:paraId="294F5BAE" w14:textId="77777777" w:rsidR="009A23C3" w:rsidRPr="00734862" w:rsidRDefault="009A23C3"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id-ID"/>
              </w:rPr>
            </w:pPr>
            <w:r w:rsidRPr="00734862">
              <w:rPr>
                <w:rFonts w:eastAsia="Times New Roman" w:cstheme="minorHAnsi"/>
                <w:color w:val="000000"/>
                <w:sz w:val="20"/>
                <w:szCs w:val="20"/>
              </w:rPr>
              <w:t>2.57</w:t>
            </w:r>
          </w:p>
        </w:tc>
        <w:tc>
          <w:tcPr>
            <w:tcW w:w="901" w:type="dxa"/>
            <w:tcBorders>
              <w:top w:val="single" w:sz="4" w:space="0" w:color="auto"/>
            </w:tcBorders>
            <w:shd w:val="clear" w:color="auto" w:fill="auto"/>
            <w:noWrap/>
            <w:hideMark/>
          </w:tcPr>
          <w:p w14:paraId="647CF89A" w14:textId="77777777" w:rsidR="009A23C3" w:rsidRPr="00734862" w:rsidRDefault="009A23C3"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2.93</w:t>
            </w:r>
          </w:p>
        </w:tc>
      </w:tr>
      <w:tr w:rsidR="009A23C3" w:rsidRPr="00734862" w14:paraId="49A0E0FB" w14:textId="77777777" w:rsidTr="00744062">
        <w:trPr>
          <w:trHeight w:val="189"/>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14:paraId="0018051D" w14:textId="77777777" w:rsidR="009A23C3" w:rsidRPr="00734862" w:rsidRDefault="009A23C3"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B</w:t>
            </w:r>
            <w:r w:rsidRPr="00734862">
              <w:rPr>
                <w:rFonts w:eastAsia="Times New Roman" w:cstheme="minorHAnsi"/>
                <w:b w:val="0"/>
                <w:color w:val="000000"/>
                <w:sz w:val="20"/>
                <w:szCs w:val="20"/>
                <w:lang w:val="id-ID"/>
              </w:rPr>
              <w:t xml:space="preserve"> (Fermentasi urine kelinci 25%)</w:t>
            </w:r>
          </w:p>
        </w:tc>
        <w:tc>
          <w:tcPr>
            <w:tcW w:w="803" w:type="dxa"/>
            <w:shd w:val="clear" w:color="auto" w:fill="auto"/>
          </w:tcPr>
          <w:p w14:paraId="3488E687" w14:textId="77777777" w:rsidR="009A23C3" w:rsidRPr="00734862" w:rsidRDefault="009A23C3"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id-ID"/>
              </w:rPr>
            </w:pPr>
            <w:r w:rsidRPr="00734862">
              <w:rPr>
                <w:rFonts w:eastAsia="Times New Roman" w:cstheme="minorHAnsi"/>
                <w:color w:val="000000"/>
                <w:sz w:val="20"/>
                <w:szCs w:val="20"/>
              </w:rPr>
              <w:t>3.86</w:t>
            </w:r>
          </w:p>
        </w:tc>
        <w:tc>
          <w:tcPr>
            <w:tcW w:w="901" w:type="dxa"/>
            <w:shd w:val="clear" w:color="auto" w:fill="auto"/>
            <w:noWrap/>
            <w:hideMark/>
          </w:tcPr>
          <w:p w14:paraId="03009D58" w14:textId="77777777" w:rsidR="009A23C3" w:rsidRPr="00734862" w:rsidRDefault="009A23C3"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3.86</w:t>
            </w:r>
          </w:p>
        </w:tc>
      </w:tr>
      <w:tr w:rsidR="009A23C3" w:rsidRPr="00734862" w14:paraId="3B677ABF" w14:textId="77777777" w:rsidTr="0074406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14:paraId="3BE3D6E0" w14:textId="77777777" w:rsidR="009A23C3" w:rsidRPr="00734862" w:rsidRDefault="009A23C3"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C</w:t>
            </w:r>
            <w:r w:rsidRPr="00734862">
              <w:rPr>
                <w:rFonts w:eastAsia="Times New Roman" w:cstheme="minorHAnsi"/>
                <w:b w:val="0"/>
                <w:color w:val="000000"/>
                <w:sz w:val="20"/>
                <w:szCs w:val="20"/>
                <w:lang w:val="id-ID"/>
              </w:rPr>
              <w:t xml:space="preserve"> (Fermentasi urine kelinci 50%)</w:t>
            </w:r>
          </w:p>
        </w:tc>
        <w:tc>
          <w:tcPr>
            <w:tcW w:w="803" w:type="dxa"/>
            <w:shd w:val="clear" w:color="auto" w:fill="auto"/>
          </w:tcPr>
          <w:p w14:paraId="2EB72A1D" w14:textId="77777777" w:rsidR="009A23C3" w:rsidRPr="00734862" w:rsidRDefault="009A23C3"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id-ID"/>
              </w:rPr>
            </w:pPr>
            <w:r w:rsidRPr="00734862">
              <w:rPr>
                <w:rFonts w:eastAsia="Times New Roman" w:cstheme="minorHAnsi"/>
                <w:color w:val="000000"/>
                <w:sz w:val="20"/>
                <w:szCs w:val="20"/>
              </w:rPr>
              <w:t>3.71</w:t>
            </w:r>
          </w:p>
        </w:tc>
        <w:tc>
          <w:tcPr>
            <w:tcW w:w="901" w:type="dxa"/>
            <w:shd w:val="clear" w:color="auto" w:fill="auto"/>
            <w:noWrap/>
            <w:hideMark/>
          </w:tcPr>
          <w:p w14:paraId="43D7731A" w14:textId="77777777" w:rsidR="009A23C3" w:rsidRPr="00734862" w:rsidRDefault="009A23C3"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rPr>
              <w:t>5</w:t>
            </w:r>
            <w:r w:rsidRPr="00734862">
              <w:rPr>
                <w:rFonts w:eastAsia="Times New Roman" w:cstheme="minorHAnsi"/>
                <w:color w:val="000000"/>
                <w:sz w:val="20"/>
                <w:szCs w:val="20"/>
                <w:lang w:val="id-ID"/>
              </w:rPr>
              <w:t>.00</w:t>
            </w:r>
          </w:p>
        </w:tc>
      </w:tr>
      <w:tr w:rsidR="009A23C3" w:rsidRPr="00734862" w14:paraId="0FBEC079" w14:textId="77777777" w:rsidTr="00744062">
        <w:trPr>
          <w:trHeight w:val="189"/>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14:paraId="0BDCC41C" w14:textId="77777777" w:rsidR="009A23C3" w:rsidRPr="00734862" w:rsidRDefault="009A23C3"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D</w:t>
            </w:r>
            <w:r w:rsidRPr="00734862">
              <w:rPr>
                <w:rFonts w:eastAsia="Times New Roman" w:cstheme="minorHAnsi"/>
                <w:b w:val="0"/>
                <w:color w:val="000000"/>
                <w:sz w:val="20"/>
                <w:szCs w:val="20"/>
                <w:lang w:val="id-ID"/>
              </w:rPr>
              <w:t xml:space="preserve"> (</w:t>
            </w:r>
            <w:r w:rsidRPr="00734862">
              <w:rPr>
                <w:rFonts w:cstheme="minorHAnsi"/>
                <w:b w:val="0"/>
                <w:color w:val="auto"/>
                <w:sz w:val="20"/>
                <w:szCs w:val="20"/>
                <w:lang w:val="id-ID"/>
              </w:rPr>
              <w:t xml:space="preserve"> </w:t>
            </w:r>
            <w:r w:rsidRPr="00734862">
              <w:rPr>
                <w:rFonts w:eastAsia="Times New Roman" w:cstheme="minorHAnsi"/>
                <w:b w:val="0"/>
                <w:color w:val="000000"/>
                <w:sz w:val="20"/>
                <w:szCs w:val="20"/>
                <w:lang w:val="id-ID"/>
              </w:rPr>
              <w:t>Air kelapa 25%)</w:t>
            </w:r>
          </w:p>
        </w:tc>
        <w:tc>
          <w:tcPr>
            <w:tcW w:w="803" w:type="dxa"/>
            <w:shd w:val="clear" w:color="auto" w:fill="auto"/>
          </w:tcPr>
          <w:p w14:paraId="2F5C2E08" w14:textId="77777777" w:rsidR="009A23C3" w:rsidRPr="00734862" w:rsidRDefault="009A23C3"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 w:val="20"/>
                <w:szCs w:val="20"/>
                <w:lang w:val="id-ID"/>
              </w:rPr>
            </w:pPr>
            <w:r w:rsidRPr="00734862">
              <w:rPr>
                <w:rFonts w:eastAsia="Times New Roman" w:cstheme="minorHAnsi"/>
                <w:color w:val="000000"/>
                <w:sz w:val="20"/>
                <w:szCs w:val="20"/>
              </w:rPr>
              <w:t>2.71</w:t>
            </w:r>
          </w:p>
        </w:tc>
        <w:tc>
          <w:tcPr>
            <w:tcW w:w="901" w:type="dxa"/>
            <w:shd w:val="clear" w:color="auto" w:fill="auto"/>
            <w:noWrap/>
            <w:hideMark/>
          </w:tcPr>
          <w:p w14:paraId="7E5EA3CC" w14:textId="77777777" w:rsidR="009A23C3" w:rsidRPr="00734862" w:rsidRDefault="009A23C3"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2.71</w:t>
            </w:r>
          </w:p>
        </w:tc>
      </w:tr>
      <w:tr w:rsidR="009A23C3" w:rsidRPr="00734862" w14:paraId="58B3F458" w14:textId="77777777" w:rsidTr="00744062">
        <w:trPr>
          <w:cnfStyle w:val="000000100000" w:firstRow="0" w:lastRow="0" w:firstColumn="0" w:lastColumn="0" w:oddVBand="0" w:evenVBand="0" w:oddHBand="1" w:evenHBand="0" w:firstRowFirstColumn="0" w:firstRowLastColumn="0" w:lastRowFirstColumn="0" w:lastRowLastColumn="0"/>
          <w:trHeight w:val="189"/>
          <w:jc w:val="center"/>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tcBorders>
            <w:shd w:val="clear" w:color="auto" w:fill="auto"/>
            <w:noWrap/>
            <w:hideMark/>
          </w:tcPr>
          <w:p w14:paraId="23EAA312" w14:textId="77777777" w:rsidR="009A23C3" w:rsidRPr="00734862" w:rsidRDefault="009A23C3" w:rsidP="00734862">
            <w:pPr>
              <w:rPr>
                <w:rFonts w:cstheme="minorHAnsi"/>
                <w:b w:val="0"/>
                <w:color w:val="auto"/>
                <w:sz w:val="20"/>
                <w:szCs w:val="20"/>
                <w:lang w:val="id-ID"/>
              </w:rPr>
            </w:pPr>
            <w:r w:rsidRPr="00734862">
              <w:rPr>
                <w:rFonts w:eastAsia="Times New Roman" w:cstheme="minorHAnsi"/>
                <w:b w:val="0"/>
                <w:color w:val="000000"/>
                <w:sz w:val="20"/>
                <w:szCs w:val="20"/>
              </w:rPr>
              <w:t>E</w:t>
            </w:r>
            <w:r w:rsidRPr="00734862">
              <w:rPr>
                <w:rFonts w:eastAsia="Times New Roman" w:cstheme="minorHAnsi"/>
                <w:b w:val="0"/>
                <w:color w:val="000000"/>
                <w:sz w:val="20"/>
                <w:szCs w:val="20"/>
                <w:lang w:val="id-ID"/>
              </w:rPr>
              <w:t xml:space="preserve"> (</w:t>
            </w:r>
            <w:r w:rsidRPr="00734862">
              <w:rPr>
                <w:rFonts w:cstheme="minorHAnsi"/>
                <w:b w:val="0"/>
                <w:color w:val="auto"/>
                <w:sz w:val="20"/>
                <w:szCs w:val="20"/>
                <w:lang w:val="id-ID"/>
              </w:rPr>
              <w:t xml:space="preserve">Fermentasi Urine kelinci 25% dan </w:t>
            </w:r>
          </w:p>
          <w:p w14:paraId="7B7EBD75" w14:textId="77777777" w:rsidR="009A23C3" w:rsidRPr="00734862" w:rsidRDefault="009A23C3" w:rsidP="00734862">
            <w:pPr>
              <w:rPr>
                <w:rFonts w:eastAsia="Times New Roman" w:cstheme="minorHAnsi"/>
                <w:b w:val="0"/>
                <w:color w:val="000000"/>
                <w:sz w:val="20"/>
                <w:szCs w:val="20"/>
                <w:lang w:val="id-ID"/>
              </w:rPr>
            </w:pPr>
            <w:r w:rsidRPr="00734862">
              <w:rPr>
                <w:rFonts w:cstheme="minorHAnsi"/>
                <w:b w:val="0"/>
                <w:color w:val="auto"/>
                <w:sz w:val="20"/>
                <w:szCs w:val="20"/>
                <w:lang w:val="id-ID"/>
              </w:rPr>
              <w:t>Air kelapa 25%)</w:t>
            </w:r>
          </w:p>
        </w:tc>
        <w:tc>
          <w:tcPr>
            <w:tcW w:w="803" w:type="dxa"/>
            <w:tcBorders>
              <w:bottom w:val="single" w:sz="4" w:space="0" w:color="auto"/>
            </w:tcBorders>
            <w:shd w:val="clear" w:color="auto" w:fill="auto"/>
          </w:tcPr>
          <w:p w14:paraId="48371C20" w14:textId="77777777" w:rsidR="009A23C3" w:rsidRPr="00734862" w:rsidRDefault="009A23C3"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id-ID"/>
              </w:rPr>
            </w:pPr>
            <w:r w:rsidRPr="00734862">
              <w:rPr>
                <w:rFonts w:eastAsia="Times New Roman" w:cstheme="minorHAnsi"/>
                <w:color w:val="000000"/>
                <w:sz w:val="20"/>
                <w:szCs w:val="20"/>
              </w:rPr>
              <w:t>3.93</w:t>
            </w:r>
          </w:p>
        </w:tc>
        <w:tc>
          <w:tcPr>
            <w:tcW w:w="901" w:type="dxa"/>
            <w:tcBorders>
              <w:bottom w:val="single" w:sz="4" w:space="0" w:color="auto"/>
            </w:tcBorders>
            <w:shd w:val="clear" w:color="auto" w:fill="auto"/>
            <w:noWrap/>
            <w:hideMark/>
          </w:tcPr>
          <w:p w14:paraId="053EE3C0" w14:textId="77777777" w:rsidR="009A23C3" w:rsidRPr="00734862" w:rsidRDefault="009A23C3"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734862">
              <w:rPr>
                <w:rFonts w:eastAsia="Times New Roman" w:cstheme="minorHAnsi"/>
                <w:color w:val="000000"/>
                <w:sz w:val="20"/>
                <w:szCs w:val="20"/>
              </w:rPr>
              <w:t>5.14</w:t>
            </w:r>
          </w:p>
        </w:tc>
      </w:tr>
    </w:tbl>
    <w:p w14:paraId="6DBE39CA" w14:textId="77777777" w:rsidR="00744062" w:rsidRPr="00734862" w:rsidRDefault="00744062" w:rsidP="00734862">
      <w:pPr>
        <w:spacing w:after="200"/>
        <w:ind w:left="993" w:hanging="993"/>
        <w:rPr>
          <w:rFonts w:asciiTheme="minorHAnsi" w:hAnsiTheme="minorHAnsi" w:cstheme="minorHAnsi"/>
          <w:color w:val="000000" w:themeColor="text1"/>
          <w:sz w:val="18"/>
          <w:szCs w:val="18"/>
          <w:lang w:val="id-ID"/>
        </w:rPr>
      </w:pPr>
      <w:r w:rsidRPr="00734862">
        <w:rPr>
          <w:rFonts w:asciiTheme="minorHAnsi" w:hAnsiTheme="minorHAnsi" w:cstheme="minorHAnsi"/>
          <w:color w:val="000000" w:themeColor="text1"/>
          <w:sz w:val="18"/>
          <w:szCs w:val="18"/>
          <w:lang w:val="id-ID"/>
        </w:rPr>
        <w:t>Keterangan : Nilai rata-rata yang ditandai huruf yang sama pada kolom yang sama menunjukan tidak berbeda nyata menurut sidik ragam pada taraf 5%</w:t>
      </w:r>
    </w:p>
    <w:p w14:paraId="655FEA40" w14:textId="77777777" w:rsidR="009A54BB" w:rsidRPr="00734862" w:rsidRDefault="009A54BB" w:rsidP="00734862">
      <w:pPr>
        <w:ind w:left="993" w:hanging="993"/>
        <w:jc w:val="both"/>
        <w:rPr>
          <w:rFonts w:asciiTheme="minorHAnsi" w:hAnsiTheme="minorHAnsi" w:cstheme="minorHAnsi"/>
          <w:b/>
          <w:bCs/>
          <w:sz w:val="22"/>
          <w:szCs w:val="22"/>
        </w:rPr>
      </w:pPr>
      <w:r w:rsidRPr="00734862">
        <w:rPr>
          <w:rFonts w:asciiTheme="minorHAnsi" w:hAnsiTheme="minorHAnsi" w:cstheme="minorHAnsi"/>
          <w:b/>
          <w:bCs/>
          <w:sz w:val="22"/>
          <w:szCs w:val="22"/>
        </w:rPr>
        <w:t xml:space="preserve">Panjang </w:t>
      </w:r>
      <w:proofErr w:type="spellStart"/>
      <w:r w:rsidRPr="00734862">
        <w:rPr>
          <w:rFonts w:asciiTheme="minorHAnsi" w:hAnsiTheme="minorHAnsi" w:cstheme="minorHAnsi"/>
          <w:b/>
          <w:bCs/>
          <w:sz w:val="22"/>
          <w:szCs w:val="22"/>
        </w:rPr>
        <w:t>akar</w:t>
      </w:r>
      <w:proofErr w:type="spellEnd"/>
    </w:p>
    <w:p w14:paraId="36F46A4B" w14:textId="2BAA7ABC" w:rsidR="00437134" w:rsidRPr="00734862" w:rsidRDefault="009A54BB" w:rsidP="00734862">
      <w:pPr>
        <w:ind w:firstLine="720"/>
        <w:jc w:val="both"/>
        <w:rPr>
          <w:rFonts w:asciiTheme="minorHAnsi" w:hAnsiTheme="minorHAnsi" w:cstheme="minorHAnsi"/>
          <w:sz w:val="22"/>
          <w:szCs w:val="22"/>
        </w:rPr>
      </w:pPr>
      <w:r w:rsidRPr="00734862">
        <w:rPr>
          <w:rFonts w:asciiTheme="minorHAnsi" w:hAnsiTheme="minorHAnsi" w:cstheme="minorHAnsi"/>
          <w:sz w:val="22"/>
          <w:szCs w:val="22"/>
        </w:rPr>
        <w:t xml:space="preserve">Hasil </w:t>
      </w:r>
      <w:proofErr w:type="spellStart"/>
      <w:r w:rsidRPr="00734862">
        <w:rPr>
          <w:rFonts w:asciiTheme="minorHAnsi" w:hAnsiTheme="minorHAnsi" w:cstheme="minorHAnsi"/>
          <w:sz w:val="22"/>
          <w:szCs w:val="22"/>
        </w:rPr>
        <w:t>analisis</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sidik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ragam</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akar</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disajikan</w:t>
      </w:r>
      <w:proofErr w:type="spellEnd"/>
      <w:r w:rsidRPr="00734862">
        <w:rPr>
          <w:rFonts w:asciiTheme="minorHAnsi" w:hAnsiTheme="minorHAnsi" w:cstheme="minorHAnsi"/>
          <w:sz w:val="22"/>
          <w:szCs w:val="22"/>
        </w:rPr>
        <w:t xml:space="preserve"> pada </w:t>
      </w:r>
      <w:proofErr w:type="spellStart"/>
      <w:r w:rsidRPr="00734862">
        <w:rPr>
          <w:rFonts w:asciiTheme="minorHAnsi" w:hAnsiTheme="minorHAnsi" w:cstheme="minorHAnsi"/>
          <w:sz w:val="22"/>
          <w:szCs w:val="22"/>
        </w:rPr>
        <w:t>Tabel</w:t>
      </w:r>
      <w:proofErr w:type="spellEnd"/>
      <w:r w:rsidRPr="00734862">
        <w:rPr>
          <w:rFonts w:asciiTheme="minorHAnsi" w:hAnsiTheme="minorHAnsi" w:cstheme="minorHAnsi"/>
          <w:sz w:val="22"/>
          <w:szCs w:val="22"/>
        </w:rPr>
        <w:t xml:space="preserve"> 4. Hasil </w:t>
      </w:r>
      <w:proofErr w:type="spellStart"/>
      <w:r w:rsidRPr="00734862">
        <w:rPr>
          <w:rFonts w:asciiTheme="minorHAnsi" w:hAnsiTheme="minorHAnsi" w:cstheme="minorHAnsi"/>
          <w:sz w:val="22"/>
          <w:szCs w:val="22"/>
        </w:rPr>
        <w:t>pengamatan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menunjukan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bahwa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A (</w:t>
      </w:r>
      <w:proofErr w:type="spellStart"/>
      <w:r w:rsidRPr="00734862">
        <w:rPr>
          <w:rFonts w:asciiTheme="minorHAnsi" w:hAnsiTheme="minorHAnsi" w:cstheme="minorHAnsi"/>
          <w:sz w:val="22"/>
          <w:szCs w:val="22"/>
        </w:rPr>
        <w:t>kontrol</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berpengaruh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nyata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terhadap</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akar</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Berdasarkan</w:t>
      </w:r>
      <w:proofErr w:type="spellEnd"/>
      <w:r w:rsidRPr="00734862">
        <w:rPr>
          <w:rFonts w:asciiTheme="minorHAnsi" w:hAnsiTheme="minorHAnsi" w:cstheme="minorHAnsi"/>
          <w:sz w:val="22"/>
          <w:szCs w:val="22"/>
        </w:rPr>
        <w:t xml:space="preserve"> data rata-rata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akar</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A (</w:t>
      </w:r>
      <w:proofErr w:type="spellStart"/>
      <w:r w:rsidRPr="00734862">
        <w:rPr>
          <w:rFonts w:asciiTheme="minorHAnsi" w:hAnsiTheme="minorHAnsi" w:cstheme="minorHAnsi"/>
          <w:sz w:val="22"/>
          <w:szCs w:val="22"/>
        </w:rPr>
        <w:t>kontrol</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memberikan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akar</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paling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yaitu</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sebesar</w:t>
      </w:r>
      <w:proofErr w:type="spellEnd"/>
      <w:r w:rsidRPr="00734862">
        <w:rPr>
          <w:rFonts w:asciiTheme="minorHAnsi" w:hAnsiTheme="minorHAnsi" w:cstheme="minorHAnsi"/>
          <w:sz w:val="22"/>
          <w:szCs w:val="22"/>
        </w:rPr>
        <w:t xml:space="preserve"> 15 cm, </w:t>
      </w:r>
      <w:proofErr w:type="spellStart"/>
      <w:r w:rsidRPr="00734862">
        <w:rPr>
          <w:rFonts w:asciiTheme="minorHAnsi" w:hAnsiTheme="minorHAnsi" w:cstheme="minorHAnsi"/>
          <w:sz w:val="22"/>
          <w:szCs w:val="22"/>
        </w:rPr>
        <w:t>dibandingkan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dengan</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diberikan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urine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dan air </w:t>
      </w:r>
      <w:proofErr w:type="spellStart"/>
      <w:r w:rsidRPr="00734862">
        <w:rPr>
          <w:rFonts w:asciiTheme="minorHAnsi" w:hAnsiTheme="minorHAnsi" w:cstheme="minorHAnsi"/>
          <w:sz w:val="22"/>
          <w:szCs w:val="22"/>
        </w:rPr>
        <w:t>kelapa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Namun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E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Urine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25% dan Air </w:t>
      </w:r>
      <w:proofErr w:type="spellStart"/>
      <w:r w:rsidRPr="00734862">
        <w:rPr>
          <w:rFonts w:asciiTheme="minorHAnsi" w:hAnsiTheme="minorHAnsi" w:cstheme="minorHAnsi"/>
          <w:sz w:val="22"/>
          <w:szCs w:val="22"/>
        </w:rPr>
        <w:t>kelapa</w:t>
      </w:r>
      <w:proofErr w:type="spellEnd"/>
      <w:r w:rsidRPr="00734862">
        <w:rPr>
          <w:rFonts w:asciiTheme="minorHAnsi" w:hAnsiTheme="minorHAnsi" w:cstheme="minorHAnsi"/>
          <w:sz w:val="22"/>
          <w:szCs w:val="22"/>
        </w:rPr>
        <w:t xml:space="preserve"> 25%) </w:t>
      </w:r>
      <w:proofErr w:type="spellStart"/>
      <w:r w:rsidRPr="00734862">
        <w:rPr>
          <w:rFonts w:asciiTheme="minorHAnsi" w:hAnsiTheme="minorHAnsi" w:cstheme="minorHAnsi"/>
          <w:sz w:val="22"/>
          <w:szCs w:val="22"/>
        </w:rPr>
        <w:t>menghasilkan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akar</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sama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dengan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perlakuan</w:t>
      </w:r>
      <w:proofErr w:type="spellEnd"/>
      <w:r w:rsidRPr="00734862">
        <w:rPr>
          <w:rFonts w:asciiTheme="minorHAnsi" w:hAnsiTheme="minorHAnsi" w:cstheme="minorHAnsi"/>
          <w:sz w:val="22"/>
          <w:szCs w:val="22"/>
        </w:rPr>
        <w:t xml:space="preserve"> B (</w:t>
      </w:r>
      <w:proofErr w:type="spellStart"/>
      <w:r w:rsidRPr="00734862">
        <w:rPr>
          <w:rFonts w:asciiTheme="minorHAnsi" w:hAnsiTheme="minorHAnsi" w:cstheme="minorHAnsi"/>
          <w:sz w:val="22"/>
          <w:szCs w:val="22"/>
        </w:rPr>
        <w:t>Fermentasi</w:t>
      </w:r>
      <w:proofErr w:type="spellEnd"/>
      <w:r w:rsidRPr="00734862">
        <w:rPr>
          <w:rFonts w:asciiTheme="minorHAnsi" w:hAnsiTheme="minorHAnsi" w:cstheme="minorHAnsi"/>
          <w:sz w:val="22"/>
          <w:szCs w:val="22"/>
        </w:rPr>
        <w:t xml:space="preserve"> urine </w:t>
      </w:r>
      <w:proofErr w:type="spellStart"/>
      <w:r w:rsidRPr="00734862">
        <w:rPr>
          <w:rFonts w:asciiTheme="minorHAnsi" w:hAnsiTheme="minorHAnsi" w:cstheme="minorHAnsi"/>
          <w:sz w:val="22"/>
          <w:szCs w:val="22"/>
        </w:rPr>
        <w:t>kelinci</w:t>
      </w:r>
      <w:proofErr w:type="spellEnd"/>
      <w:r w:rsidRPr="00734862">
        <w:rPr>
          <w:rFonts w:asciiTheme="minorHAnsi" w:hAnsiTheme="minorHAnsi" w:cstheme="minorHAnsi"/>
          <w:sz w:val="22"/>
          <w:szCs w:val="22"/>
        </w:rPr>
        <w:t xml:space="preserve"> 25%), dan D ( Air </w:t>
      </w:r>
      <w:proofErr w:type="spellStart"/>
      <w:r w:rsidRPr="00734862">
        <w:rPr>
          <w:rFonts w:asciiTheme="minorHAnsi" w:hAnsiTheme="minorHAnsi" w:cstheme="minorHAnsi"/>
          <w:sz w:val="22"/>
          <w:szCs w:val="22"/>
        </w:rPr>
        <w:t>kelapa</w:t>
      </w:r>
      <w:proofErr w:type="spellEnd"/>
      <w:r w:rsidRPr="00734862">
        <w:rPr>
          <w:rFonts w:asciiTheme="minorHAnsi" w:hAnsiTheme="minorHAnsi" w:cstheme="minorHAnsi"/>
          <w:sz w:val="22"/>
          <w:szCs w:val="22"/>
        </w:rPr>
        <w:t xml:space="preserve"> 25%).  Hal </w:t>
      </w:r>
      <w:proofErr w:type="spellStart"/>
      <w:r w:rsidRPr="00734862">
        <w:rPr>
          <w:rFonts w:asciiTheme="minorHAnsi" w:hAnsiTheme="minorHAnsi" w:cstheme="minorHAnsi"/>
          <w:sz w:val="22"/>
          <w:szCs w:val="22"/>
        </w:rPr>
        <w:t>ini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karena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kandungan</w:t>
      </w:r>
      <w:proofErr w:type="spellEnd"/>
      <w:r w:rsidRPr="00734862">
        <w:rPr>
          <w:rFonts w:asciiTheme="minorHAnsi" w:hAnsiTheme="minorHAnsi" w:cstheme="minorHAnsi"/>
          <w:sz w:val="22"/>
          <w:szCs w:val="22"/>
        </w:rPr>
        <w:t xml:space="preserve"> pH </w:t>
      </w:r>
      <w:proofErr w:type="spellStart"/>
      <w:r w:rsidRPr="00734862">
        <w:rPr>
          <w:rFonts w:asciiTheme="minorHAnsi" w:hAnsiTheme="minorHAnsi" w:cstheme="minorHAnsi"/>
          <w:sz w:val="22"/>
          <w:szCs w:val="22"/>
        </w:rPr>
        <w:t>unsur</w:t>
      </w:r>
      <w:proofErr w:type="spellEnd"/>
      <w:r w:rsidRPr="00734862">
        <w:rPr>
          <w:rFonts w:asciiTheme="minorHAnsi" w:hAnsiTheme="minorHAnsi" w:cstheme="minorHAnsi"/>
          <w:sz w:val="22"/>
          <w:szCs w:val="22"/>
        </w:rPr>
        <w:t xml:space="preserve"> hara yang </w:t>
      </w:r>
      <w:proofErr w:type="spellStart"/>
      <w:r w:rsidRPr="00734862">
        <w:rPr>
          <w:rFonts w:asciiTheme="minorHAnsi" w:hAnsiTheme="minorHAnsi" w:cstheme="minorHAnsi"/>
          <w:sz w:val="22"/>
          <w:szCs w:val="22"/>
        </w:rPr>
        <w:t>basa</w:t>
      </w:r>
      <w:proofErr w:type="spellEnd"/>
      <w:r w:rsidRPr="00734862">
        <w:rPr>
          <w:rFonts w:asciiTheme="minorHAnsi" w:hAnsiTheme="minorHAnsi" w:cstheme="minorHAnsi"/>
          <w:sz w:val="22"/>
          <w:szCs w:val="22"/>
        </w:rPr>
        <w:t xml:space="preserve"> dan </w:t>
      </w:r>
      <w:proofErr w:type="spellStart"/>
      <w:r w:rsidRPr="00734862">
        <w:rPr>
          <w:rFonts w:asciiTheme="minorHAnsi" w:hAnsiTheme="minorHAnsi" w:cstheme="minorHAnsi"/>
          <w:sz w:val="22"/>
          <w:szCs w:val="22"/>
        </w:rPr>
        <w:t>unsur</w:t>
      </w:r>
      <w:proofErr w:type="spellEnd"/>
      <w:r w:rsidRPr="00734862">
        <w:rPr>
          <w:rFonts w:asciiTheme="minorHAnsi" w:hAnsiTheme="minorHAnsi" w:cstheme="minorHAnsi"/>
          <w:sz w:val="22"/>
          <w:szCs w:val="22"/>
        </w:rPr>
        <w:t xml:space="preserve"> hara yang </w:t>
      </w:r>
      <w:proofErr w:type="spellStart"/>
      <w:r w:rsidRPr="00734862">
        <w:rPr>
          <w:rFonts w:asciiTheme="minorHAnsi" w:hAnsiTheme="minorHAnsi" w:cstheme="minorHAnsi"/>
          <w:sz w:val="22"/>
          <w:szCs w:val="22"/>
        </w:rPr>
        <w:t>ada</w:t>
      </w:r>
      <w:proofErr w:type="spellEnd"/>
      <w:r w:rsidRPr="00734862">
        <w:rPr>
          <w:rFonts w:asciiTheme="minorHAnsi" w:hAnsiTheme="minorHAnsi" w:cstheme="minorHAnsi"/>
          <w:sz w:val="22"/>
          <w:szCs w:val="22"/>
        </w:rPr>
        <w:t xml:space="preserve"> di </w:t>
      </w:r>
      <w:proofErr w:type="spellStart"/>
      <w:r w:rsidRPr="00734862">
        <w:rPr>
          <w:rFonts w:asciiTheme="minorHAnsi" w:hAnsiTheme="minorHAnsi" w:cstheme="minorHAnsi"/>
          <w:sz w:val="22"/>
          <w:szCs w:val="22"/>
        </w:rPr>
        <w:t>dalam</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sudah</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cukup</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menyebabkan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laju</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pertumbuhan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akar</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kecombrang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terhambat</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Pertumbuhan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ditentukan</w:t>
      </w:r>
      <w:proofErr w:type="spellEnd"/>
      <w:r w:rsidRPr="00734862">
        <w:rPr>
          <w:rFonts w:asciiTheme="minorHAnsi" w:hAnsiTheme="minorHAnsi" w:cstheme="minorHAnsi"/>
          <w:sz w:val="22"/>
          <w:szCs w:val="22"/>
        </w:rPr>
        <w:t xml:space="preserve"> oleh </w:t>
      </w:r>
      <w:proofErr w:type="spellStart"/>
      <w:r w:rsidRPr="00734862">
        <w:rPr>
          <w:rFonts w:asciiTheme="minorHAnsi" w:hAnsiTheme="minorHAnsi" w:cstheme="minorHAnsi"/>
          <w:sz w:val="22"/>
          <w:szCs w:val="22"/>
        </w:rPr>
        <w:t>penyerapan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unsur</w:t>
      </w:r>
      <w:proofErr w:type="spellEnd"/>
      <w:r w:rsidRPr="00734862">
        <w:rPr>
          <w:rFonts w:asciiTheme="minorHAnsi" w:hAnsiTheme="minorHAnsi" w:cstheme="minorHAnsi"/>
          <w:sz w:val="22"/>
          <w:szCs w:val="22"/>
        </w:rPr>
        <w:t xml:space="preserve"> hara </w:t>
      </w:r>
      <w:proofErr w:type="spellStart"/>
      <w:r w:rsidRPr="00734862">
        <w:rPr>
          <w:rFonts w:asciiTheme="minorHAnsi" w:hAnsiTheme="minorHAnsi" w:cstheme="minorHAnsi"/>
          <w:sz w:val="22"/>
          <w:szCs w:val="22"/>
        </w:rPr>
        <w:t>makro</w:t>
      </w:r>
      <w:proofErr w:type="spellEnd"/>
      <w:r w:rsidRPr="00734862">
        <w:rPr>
          <w:rFonts w:asciiTheme="minorHAnsi" w:hAnsiTheme="minorHAnsi" w:cstheme="minorHAnsi"/>
          <w:sz w:val="22"/>
          <w:szCs w:val="22"/>
        </w:rPr>
        <w:t xml:space="preserve"> dan </w:t>
      </w:r>
      <w:proofErr w:type="spellStart"/>
      <w:r w:rsidRPr="00734862">
        <w:rPr>
          <w:rFonts w:asciiTheme="minorHAnsi" w:hAnsiTheme="minorHAnsi" w:cstheme="minorHAnsi"/>
          <w:sz w:val="22"/>
          <w:szCs w:val="22"/>
        </w:rPr>
        <w:t>mikro</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dari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larutan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nutrisi</w:t>
      </w:r>
      <w:proofErr w:type="spellEnd"/>
      <w:r w:rsidRPr="00734862">
        <w:rPr>
          <w:rFonts w:asciiTheme="minorHAnsi" w:hAnsiTheme="minorHAnsi" w:cstheme="minorHAnsi"/>
          <w:sz w:val="22"/>
          <w:szCs w:val="22"/>
        </w:rPr>
        <w:t xml:space="preserve"> yang </w:t>
      </w:r>
      <w:proofErr w:type="spellStart"/>
      <w:r w:rsidRPr="00734862">
        <w:rPr>
          <w:rFonts w:asciiTheme="minorHAnsi" w:hAnsiTheme="minorHAnsi" w:cstheme="minorHAnsi"/>
          <w:sz w:val="22"/>
          <w:szCs w:val="22"/>
        </w:rPr>
        <w:t>tersedia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Penyerapan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unsur</w:t>
      </w:r>
      <w:proofErr w:type="spellEnd"/>
      <w:r w:rsidRPr="00734862">
        <w:rPr>
          <w:rFonts w:asciiTheme="minorHAnsi" w:hAnsiTheme="minorHAnsi" w:cstheme="minorHAnsi"/>
          <w:sz w:val="22"/>
          <w:szCs w:val="22"/>
        </w:rPr>
        <w:t xml:space="preserve"> hara </w:t>
      </w:r>
      <w:proofErr w:type="spellStart"/>
      <w:r w:rsidRPr="00734862">
        <w:rPr>
          <w:rFonts w:asciiTheme="minorHAnsi" w:hAnsiTheme="minorHAnsi" w:cstheme="minorHAnsi"/>
          <w:sz w:val="22"/>
          <w:szCs w:val="22"/>
        </w:rPr>
        <w:t>dipengaruhi</w:t>
      </w:r>
      <w:proofErr w:type="spellEnd"/>
      <w:r w:rsidRPr="00734862">
        <w:rPr>
          <w:rFonts w:asciiTheme="minorHAnsi" w:hAnsiTheme="minorHAnsi" w:cstheme="minorHAnsi"/>
          <w:sz w:val="22"/>
          <w:szCs w:val="22"/>
        </w:rPr>
        <w:t xml:space="preserve"> oleh </w:t>
      </w:r>
      <w:proofErr w:type="spellStart"/>
      <w:r w:rsidRPr="00734862">
        <w:rPr>
          <w:rFonts w:asciiTheme="minorHAnsi" w:hAnsiTheme="minorHAnsi" w:cstheme="minorHAnsi"/>
          <w:sz w:val="22"/>
          <w:szCs w:val="22"/>
        </w:rPr>
        <w:t>keadaan</w:t>
      </w:r>
      <w:proofErr w:type="spellEnd"/>
      <w:r w:rsidRPr="00734862">
        <w:rPr>
          <w:rFonts w:asciiTheme="minorHAnsi" w:hAnsiTheme="minorHAnsi" w:cstheme="minorHAnsi"/>
          <w:sz w:val="22"/>
          <w:szCs w:val="22"/>
        </w:rPr>
        <w:t xml:space="preserve"> pH </w:t>
      </w:r>
      <w:proofErr w:type="spellStart"/>
      <w:r w:rsidRPr="00734862">
        <w:rPr>
          <w:rFonts w:asciiTheme="minorHAnsi" w:hAnsiTheme="minorHAnsi" w:cstheme="minorHAnsi"/>
          <w:sz w:val="22"/>
          <w:szCs w:val="22"/>
        </w:rPr>
        <w:t>larutan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nutrisi</w:t>
      </w:r>
      <w:proofErr w:type="spellEnd"/>
      <w:r w:rsidRPr="00734862">
        <w:rPr>
          <w:rFonts w:asciiTheme="minorHAnsi" w:hAnsiTheme="minorHAnsi" w:cstheme="minorHAnsi"/>
          <w:sz w:val="22"/>
          <w:szCs w:val="22"/>
        </w:rPr>
        <w:t xml:space="preserve">. Nilai pH </w:t>
      </w:r>
      <w:proofErr w:type="spellStart"/>
      <w:r w:rsidRPr="00734862">
        <w:rPr>
          <w:rFonts w:asciiTheme="minorHAnsi" w:hAnsiTheme="minorHAnsi" w:cstheme="minorHAnsi"/>
          <w:sz w:val="22"/>
          <w:szCs w:val="22"/>
        </w:rPr>
        <w:t>menentukan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ketersediaan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berbagai</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elemen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untuk</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w:t>
      </w:r>
      <w:proofErr w:type="spellStart"/>
      <w:r w:rsidRPr="00734862">
        <w:rPr>
          <w:rFonts w:asciiTheme="minorHAnsi" w:hAnsiTheme="minorHAnsi" w:cstheme="minorHAnsi"/>
          <w:sz w:val="22"/>
          <w:szCs w:val="22"/>
        </w:rPr>
        <w:t>Subandi</w:t>
      </w:r>
      <w:proofErr w:type="spellEnd"/>
      <w:r w:rsidRPr="00734862">
        <w:rPr>
          <w:rFonts w:asciiTheme="minorHAnsi" w:hAnsiTheme="minorHAnsi" w:cstheme="minorHAnsi"/>
          <w:sz w:val="22"/>
          <w:szCs w:val="22"/>
        </w:rPr>
        <w:t xml:space="preserve">  et al. 2015).</w:t>
      </w:r>
    </w:p>
    <w:p w14:paraId="707DED69" w14:textId="2A09D978" w:rsidR="009A54BB" w:rsidRPr="00734862" w:rsidRDefault="009A54BB" w:rsidP="00734862">
      <w:pPr>
        <w:ind w:left="993" w:hanging="993"/>
        <w:jc w:val="both"/>
        <w:rPr>
          <w:rFonts w:asciiTheme="minorHAnsi" w:hAnsiTheme="minorHAnsi" w:cstheme="minorHAnsi"/>
          <w:sz w:val="18"/>
          <w:szCs w:val="18"/>
        </w:rPr>
      </w:pPr>
    </w:p>
    <w:p w14:paraId="56E8A20A" w14:textId="359D447B" w:rsidR="009A54BB" w:rsidRPr="00734862" w:rsidRDefault="009A54BB" w:rsidP="00734862">
      <w:pPr>
        <w:ind w:left="993" w:hanging="993"/>
        <w:jc w:val="both"/>
        <w:rPr>
          <w:rFonts w:asciiTheme="minorHAnsi" w:hAnsiTheme="minorHAnsi" w:cstheme="minorHAnsi"/>
          <w:sz w:val="18"/>
          <w:szCs w:val="18"/>
        </w:rPr>
      </w:pPr>
    </w:p>
    <w:p w14:paraId="6D58FD45" w14:textId="5C156B1F" w:rsidR="009A54BB" w:rsidRPr="00734862" w:rsidRDefault="009A54BB" w:rsidP="00734862">
      <w:pPr>
        <w:ind w:left="851" w:hanging="851"/>
        <w:jc w:val="both"/>
        <w:rPr>
          <w:rFonts w:asciiTheme="minorHAnsi" w:hAnsiTheme="minorHAnsi" w:cstheme="minorHAnsi"/>
          <w:sz w:val="22"/>
          <w:szCs w:val="22"/>
        </w:rPr>
      </w:pPr>
      <w:proofErr w:type="spellStart"/>
      <w:r w:rsidRPr="00734862">
        <w:rPr>
          <w:rFonts w:asciiTheme="minorHAnsi" w:hAnsiTheme="minorHAnsi" w:cstheme="minorHAnsi"/>
          <w:sz w:val="22"/>
          <w:szCs w:val="22"/>
        </w:rPr>
        <w:t>Tabel</w:t>
      </w:r>
      <w:proofErr w:type="spellEnd"/>
      <w:r w:rsidRPr="00734862">
        <w:rPr>
          <w:rFonts w:asciiTheme="minorHAnsi" w:hAnsiTheme="minorHAnsi" w:cstheme="minorHAnsi"/>
          <w:sz w:val="22"/>
          <w:szCs w:val="22"/>
        </w:rPr>
        <w:t xml:space="preserve"> 4. Nilai </w:t>
      </w:r>
      <w:proofErr w:type="spellStart"/>
      <w:r w:rsidRPr="00734862">
        <w:rPr>
          <w:rFonts w:asciiTheme="minorHAnsi" w:hAnsiTheme="minorHAnsi" w:cstheme="minorHAnsi"/>
          <w:sz w:val="22"/>
          <w:szCs w:val="22"/>
        </w:rPr>
        <w:t>rerata</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panjang</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akar</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tanaman</w:t>
      </w:r>
      <w:proofErr w:type="spellEnd"/>
      <w:r w:rsidRPr="00734862">
        <w:rPr>
          <w:rFonts w:asciiTheme="minorHAnsi" w:hAnsiTheme="minorHAnsi" w:cstheme="minorHAnsi"/>
          <w:sz w:val="22"/>
          <w:szCs w:val="22"/>
        </w:rPr>
        <w:t xml:space="preserve"> </w:t>
      </w:r>
      <w:proofErr w:type="spellStart"/>
      <w:r w:rsidRPr="00734862">
        <w:rPr>
          <w:rFonts w:asciiTheme="minorHAnsi" w:hAnsiTheme="minorHAnsi" w:cstheme="minorHAnsi"/>
          <w:sz w:val="22"/>
          <w:szCs w:val="22"/>
        </w:rPr>
        <w:t>kecombrang</w:t>
      </w:r>
      <w:proofErr w:type="spellEnd"/>
      <w:r w:rsidRPr="00734862">
        <w:rPr>
          <w:rFonts w:asciiTheme="minorHAnsi" w:hAnsiTheme="minorHAnsi" w:cstheme="minorHAnsi"/>
          <w:sz w:val="22"/>
          <w:szCs w:val="22"/>
        </w:rPr>
        <w:t xml:space="preserve"> pada 16 MST</w:t>
      </w:r>
    </w:p>
    <w:p w14:paraId="37DBE2FE" w14:textId="099FFC40" w:rsidR="009A54BB" w:rsidRPr="00734862" w:rsidRDefault="009A54BB" w:rsidP="00734862">
      <w:pPr>
        <w:ind w:left="851" w:hanging="851"/>
        <w:jc w:val="both"/>
        <w:rPr>
          <w:rFonts w:asciiTheme="minorHAnsi" w:hAnsiTheme="minorHAnsi" w:cstheme="minorHAnsi"/>
          <w:sz w:val="22"/>
          <w:szCs w:val="22"/>
        </w:rPr>
      </w:pPr>
    </w:p>
    <w:tbl>
      <w:tblPr>
        <w:tblStyle w:val="LightShading"/>
        <w:tblW w:w="4111" w:type="dxa"/>
        <w:jc w:val="center"/>
        <w:tblLook w:val="04A0" w:firstRow="1" w:lastRow="0" w:firstColumn="1" w:lastColumn="0" w:noHBand="0" w:noVBand="1"/>
      </w:tblPr>
      <w:tblGrid>
        <w:gridCol w:w="2835"/>
        <w:gridCol w:w="1276"/>
      </w:tblGrid>
      <w:tr w:rsidR="009A54BB" w:rsidRPr="00734862" w14:paraId="6EDB6753" w14:textId="77777777" w:rsidTr="009A54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noWrap/>
            <w:hideMark/>
          </w:tcPr>
          <w:p w14:paraId="0F041A81" w14:textId="76A28F5A" w:rsidR="009A54BB" w:rsidRPr="00734862" w:rsidRDefault="009A54BB" w:rsidP="00734862">
            <w:pPr>
              <w:tabs>
                <w:tab w:val="center" w:pos="2851"/>
                <w:tab w:val="left" w:pos="4575"/>
              </w:tabs>
              <w:jc w:val="center"/>
              <w:rPr>
                <w:rFonts w:eastAsia="Times New Roman" w:cstheme="minorHAnsi"/>
                <w:b w:val="0"/>
                <w:color w:val="000000"/>
                <w:sz w:val="20"/>
                <w:szCs w:val="20"/>
              </w:rPr>
            </w:pPr>
            <w:proofErr w:type="spellStart"/>
            <w:r w:rsidRPr="00734862">
              <w:rPr>
                <w:rFonts w:eastAsia="Times New Roman" w:cstheme="minorHAnsi"/>
                <w:b w:val="0"/>
                <w:color w:val="000000"/>
                <w:sz w:val="20"/>
                <w:szCs w:val="20"/>
              </w:rPr>
              <w:t>Perlakuan</w:t>
            </w:r>
            <w:proofErr w:type="spellEnd"/>
          </w:p>
        </w:tc>
        <w:tc>
          <w:tcPr>
            <w:tcW w:w="1276" w:type="dxa"/>
            <w:shd w:val="clear" w:color="auto" w:fill="auto"/>
            <w:noWrap/>
            <w:hideMark/>
          </w:tcPr>
          <w:p w14:paraId="2B797DCA" w14:textId="77777777" w:rsidR="009A54BB" w:rsidRPr="00734862" w:rsidRDefault="009A54BB" w:rsidP="00734862">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0"/>
                <w:szCs w:val="20"/>
                <w:lang w:val="id-ID"/>
              </w:rPr>
            </w:pPr>
            <w:r w:rsidRPr="00734862">
              <w:rPr>
                <w:rFonts w:eastAsia="Times New Roman" w:cstheme="minorHAnsi"/>
                <w:b w:val="0"/>
                <w:bCs w:val="0"/>
                <w:color w:val="000000"/>
                <w:sz w:val="20"/>
                <w:szCs w:val="20"/>
              </w:rPr>
              <w:t xml:space="preserve">Panjang </w:t>
            </w:r>
            <w:proofErr w:type="spellStart"/>
            <w:r w:rsidRPr="00734862">
              <w:rPr>
                <w:rFonts w:eastAsia="Times New Roman" w:cstheme="minorHAnsi"/>
                <w:b w:val="0"/>
                <w:bCs w:val="0"/>
                <w:color w:val="000000"/>
                <w:sz w:val="20"/>
                <w:szCs w:val="20"/>
              </w:rPr>
              <w:t>akar</w:t>
            </w:r>
            <w:proofErr w:type="spellEnd"/>
            <w:r w:rsidRPr="00734862">
              <w:rPr>
                <w:rFonts w:eastAsia="Times New Roman" w:cstheme="minorHAnsi"/>
                <w:b w:val="0"/>
                <w:bCs w:val="0"/>
                <w:color w:val="000000"/>
                <w:sz w:val="20"/>
                <w:szCs w:val="20"/>
                <w:lang w:val="id-ID"/>
              </w:rPr>
              <w:t xml:space="preserve"> (cm)</w:t>
            </w:r>
          </w:p>
        </w:tc>
      </w:tr>
      <w:tr w:rsidR="009A54BB" w:rsidRPr="00734862" w14:paraId="4E03C3A5" w14:textId="77777777" w:rsidTr="009A54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noWrap/>
            <w:hideMark/>
          </w:tcPr>
          <w:p w14:paraId="7217DD26" w14:textId="77777777" w:rsidR="009A54BB" w:rsidRPr="00734862" w:rsidRDefault="009A54BB"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A</w:t>
            </w:r>
            <w:r w:rsidRPr="00734862">
              <w:rPr>
                <w:rFonts w:eastAsia="Times New Roman" w:cstheme="minorHAnsi"/>
                <w:b w:val="0"/>
                <w:color w:val="000000"/>
                <w:sz w:val="20"/>
                <w:szCs w:val="20"/>
                <w:lang w:val="id-ID"/>
              </w:rPr>
              <w:t xml:space="preserve"> (Kontrol)</w:t>
            </w:r>
          </w:p>
        </w:tc>
        <w:tc>
          <w:tcPr>
            <w:tcW w:w="1276" w:type="dxa"/>
            <w:shd w:val="clear" w:color="auto" w:fill="auto"/>
            <w:noWrap/>
            <w:hideMark/>
          </w:tcPr>
          <w:p w14:paraId="188C00B4" w14:textId="77777777" w:rsidR="009A54BB" w:rsidRPr="00734862" w:rsidRDefault="009A54BB"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rPr>
              <w:t>15</w:t>
            </w:r>
            <w:r w:rsidRPr="00734862">
              <w:rPr>
                <w:rFonts w:eastAsia="Times New Roman" w:cstheme="minorHAnsi"/>
                <w:color w:val="000000"/>
                <w:sz w:val="20"/>
                <w:szCs w:val="20"/>
                <w:lang w:val="id-ID"/>
              </w:rPr>
              <w:t xml:space="preserve"> a</w:t>
            </w:r>
          </w:p>
        </w:tc>
      </w:tr>
      <w:tr w:rsidR="009A54BB" w:rsidRPr="00734862" w14:paraId="08E64995" w14:textId="77777777" w:rsidTr="009A54BB">
        <w:trPr>
          <w:trHeight w:val="300"/>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noWrap/>
            <w:hideMark/>
          </w:tcPr>
          <w:p w14:paraId="01756B02" w14:textId="77777777" w:rsidR="009A54BB" w:rsidRPr="00734862" w:rsidRDefault="009A54BB"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B</w:t>
            </w:r>
            <w:r w:rsidRPr="00734862">
              <w:rPr>
                <w:rFonts w:eastAsia="Times New Roman" w:cstheme="minorHAnsi"/>
                <w:b w:val="0"/>
                <w:color w:val="000000"/>
                <w:sz w:val="20"/>
                <w:szCs w:val="20"/>
                <w:lang w:val="id-ID"/>
              </w:rPr>
              <w:t xml:space="preserve"> (Fermentasi urine kelinci 25%)</w:t>
            </w:r>
          </w:p>
        </w:tc>
        <w:tc>
          <w:tcPr>
            <w:tcW w:w="1276" w:type="dxa"/>
            <w:shd w:val="clear" w:color="auto" w:fill="auto"/>
            <w:noWrap/>
            <w:hideMark/>
          </w:tcPr>
          <w:p w14:paraId="1096EBF1" w14:textId="77777777" w:rsidR="009A54BB" w:rsidRPr="00734862" w:rsidRDefault="009A54BB"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rPr>
              <w:t>6.5</w:t>
            </w:r>
            <w:r w:rsidRPr="00734862">
              <w:rPr>
                <w:rFonts w:eastAsia="Times New Roman" w:cstheme="minorHAnsi"/>
                <w:color w:val="000000"/>
                <w:sz w:val="20"/>
                <w:szCs w:val="20"/>
                <w:lang w:val="id-ID"/>
              </w:rPr>
              <w:t xml:space="preserve"> bc</w:t>
            </w:r>
          </w:p>
        </w:tc>
      </w:tr>
      <w:tr w:rsidR="009A54BB" w:rsidRPr="00734862" w14:paraId="45D5F719" w14:textId="77777777" w:rsidTr="009A54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noWrap/>
            <w:hideMark/>
          </w:tcPr>
          <w:p w14:paraId="05A18D9F" w14:textId="77777777" w:rsidR="009A54BB" w:rsidRPr="00734862" w:rsidRDefault="009A54BB"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C</w:t>
            </w:r>
            <w:r w:rsidRPr="00734862">
              <w:rPr>
                <w:rFonts w:eastAsia="Times New Roman" w:cstheme="minorHAnsi"/>
                <w:b w:val="0"/>
                <w:color w:val="000000"/>
                <w:sz w:val="20"/>
                <w:szCs w:val="20"/>
                <w:lang w:val="id-ID"/>
              </w:rPr>
              <w:t xml:space="preserve"> (Fermentasi urine kelinci 50%)</w:t>
            </w:r>
          </w:p>
        </w:tc>
        <w:tc>
          <w:tcPr>
            <w:tcW w:w="1276" w:type="dxa"/>
            <w:shd w:val="clear" w:color="auto" w:fill="auto"/>
            <w:noWrap/>
            <w:hideMark/>
          </w:tcPr>
          <w:p w14:paraId="21C2B63D" w14:textId="77777777" w:rsidR="009A54BB" w:rsidRPr="00734862" w:rsidRDefault="009A54BB"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rPr>
              <w:t>4.75</w:t>
            </w:r>
            <w:r w:rsidRPr="00734862">
              <w:rPr>
                <w:rFonts w:eastAsia="Times New Roman" w:cstheme="minorHAnsi"/>
                <w:color w:val="000000"/>
                <w:sz w:val="20"/>
                <w:szCs w:val="20"/>
                <w:lang w:val="id-ID"/>
              </w:rPr>
              <w:t xml:space="preserve"> c</w:t>
            </w:r>
          </w:p>
        </w:tc>
      </w:tr>
      <w:tr w:rsidR="009A54BB" w:rsidRPr="00734862" w14:paraId="74EA0BCD" w14:textId="77777777" w:rsidTr="009A54BB">
        <w:trPr>
          <w:trHeight w:val="300"/>
          <w:jc w:val="center"/>
        </w:trPr>
        <w:tc>
          <w:tcPr>
            <w:cnfStyle w:val="001000000000" w:firstRow="0" w:lastRow="0" w:firstColumn="1" w:lastColumn="0" w:oddVBand="0" w:evenVBand="0" w:oddHBand="0" w:evenHBand="0" w:firstRowFirstColumn="0" w:firstRowLastColumn="0" w:lastRowFirstColumn="0" w:lastRowLastColumn="0"/>
            <w:tcW w:w="2835" w:type="dxa"/>
            <w:shd w:val="clear" w:color="auto" w:fill="auto"/>
            <w:noWrap/>
            <w:hideMark/>
          </w:tcPr>
          <w:p w14:paraId="3C754D5E" w14:textId="77777777" w:rsidR="009A54BB" w:rsidRPr="00734862" w:rsidRDefault="009A54BB"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D</w:t>
            </w:r>
            <w:r w:rsidRPr="00734862">
              <w:rPr>
                <w:rFonts w:eastAsia="Times New Roman" w:cstheme="minorHAnsi"/>
                <w:b w:val="0"/>
                <w:color w:val="000000"/>
                <w:sz w:val="20"/>
                <w:szCs w:val="20"/>
                <w:lang w:val="id-ID"/>
              </w:rPr>
              <w:t xml:space="preserve"> (</w:t>
            </w:r>
            <w:r w:rsidRPr="00734862">
              <w:rPr>
                <w:rFonts w:cstheme="minorHAnsi"/>
                <w:b w:val="0"/>
                <w:color w:val="auto"/>
                <w:sz w:val="20"/>
                <w:szCs w:val="20"/>
                <w:lang w:val="id-ID"/>
              </w:rPr>
              <w:t xml:space="preserve"> Air kelapa 25%)</w:t>
            </w:r>
          </w:p>
        </w:tc>
        <w:tc>
          <w:tcPr>
            <w:tcW w:w="1276" w:type="dxa"/>
            <w:shd w:val="clear" w:color="auto" w:fill="auto"/>
            <w:noWrap/>
            <w:hideMark/>
          </w:tcPr>
          <w:p w14:paraId="7B25D1AE" w14:textId="77777777" w:rsidR="009A54BB" w:rsidRPr="00734862" w:rsidRDefault="009A54BB" w:rsidP="00734862">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rPr>
              <w:t>6.38</w:t>
            </w:r>
            <w:r w:rsidRPr="00734862">
              <w:rPr>
                <w:rFonts w:eastAsia="Times New Roman" w:cstheme="minorHAnsi"/>
                <w:color w:val="000000"/>
                <w:sz w:val="20"/>
                <w:szCs w:val="20"/>
                <w:lang w:val="id-ID"/>
              </w:rPr>
              <w:t xml:space="preserve"> bc</w:t>
            </w:r>
          </w:p>
        </w:tc>
      </w:tr>
      <w:tr w:rsidR="009A54BB" w:rsidRPr="00734862" w14:paraId="2208F641" w14:textId="77777777" w:rsidTr="009A54B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5" w:type="dxa"/>
            <w:tcBorders>
              <w:bottom w:val="single" w:sz="8" w:space="0" w:color="000000" w:themeColor="text1"/>
            </w:tcBorders>
            <w:shd w:val="clear" w:color="auto" w:fill="auto"/>
            <w:noWrap/>
            <w:hideMark/>
          </w:tcPr>
          <w:p w14:paraId="51D3A099" w14:textId="77777777" w:rsidR="009A54BB" w:rsidRPr="00734862" w:rsidRDefault="009A54BB" w:rsidP="00734862">
            <w:pPr>
              <w:rPr>
                <w:rFonts w:eastAsia="Times New Roman" w:cstheme="minorHAnsi"/>
                <w:b w:val="0"/>
                <w:color w:val="000000"/>
                <w:sz w:val="20"/>
                <w:szCs w:val="20"/>
                <w:lang w:val="id-ID"/>
              </w:rPr>
            </w:pPr>
            <w:r w:rsidRPr="00734862">
              <w:rPr>
                <w:rFonts w:eastAsia="Times New Roman" w:cstheme="minorHAnsi"/>
                <w:b w:val="0"/>
                <w:color w:val="000000"/>
                <w:sz w:val="20"/>
                <w:szCs w:val="20"/>
              </w:rPr>
              <w:t>E</w:t>
            </w:r>
            <w:r w:rsidRPr="00734862">
              <w:rPr>
                <w:rFonts w:eastAsia="Times New Roman" w:cstheme="minorHAnsi"/>
                <w:b w:val="0"/>
                <w:color w:val="000000"/>
                <w:sz w:val="20"/>
                <w:szCs w:val="20"/>
                <w:lang w:val="id-ID"/>
              </w:rPr>
              <w:t xml:space="preserve"> (</w:t>
            </w:r>
            <w:r w:rsidRPr="00734862">
              <w:rPr>
                <w:rFonts w:cstheme="minorHAnsi"/>
                <w:b w:val="0"/>
                <w:color w:val="auto"/>
                <w:sz w:val="20"/>
                <w:szCs w:val="20"/>
                <w:lang w:val="id-ID"/>
              </w:rPr>
              <w:t>Fermentasi Urine kelinci 25% dan Air kelapa 25%)</w:t>
            </w:r>
          </w:p>
        </w:tc>
        <w:tc>
          <w:tcPr>
            <w:tcW w:w="1276" w:type="dxa"/>
            <w:tcBorders>
              <w:bottom w:val="single" w:sz="8" w:space="0" w:color="000000" w:themeColor="text1"/>
            </w:tcBorders>
            <w:shd w:val="clear" w:color="auto" w:fill="auto"/>
            <w:noWrap/>
            <w:hideMark/>
          </w:tcPr>
          <w:p w14:paraId="3EC4E16D" w14:textId="77777777" w:rsidR="009A54BB" w:rsidRPr="00734862" w:rsidRDefault="009A54BB" w:rsidP="0073486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id-ID"/>
              </w:rPr>
            </w:pPr>
            <w:r w:rsidRPr="00734862">
              <w:rPr>
                <w:rFonts w:eastAsia="Times New Roman" w:cstheme="minorHAnsi"/>
                <w:color w:val="000000"/>
                <w:sz w:val="20"/>
                <w:szCs w:val="20"/>
              </w:rPr>
              <w:t>9.25</w:t>
            </w:r>
            <w:r w:rsidRPr="00734862">
              <w:rPr>
                <w:rFonts w:eastAsia="Times New Roman" w:cstheme="minorHAnsi"/>
                <w:color w:val="000000"/>
                <w:sz w:val="20"/>
                <w:szCs w:val="20"/>
                <w:lang w:val="id-ID"/>
              </w:rPr>
              <w:t xml:space="preserve"> b</w:t>
            </w:r>
          </w:p>
        </w:tc>
      </w:tr>
    </w:tbl>
    <w:p w14:paraId="07F3A285" w14:textId="77777777" w:rsidR="00734862" w:rsidRPr="00734862" w:rsidRDefault="00734862" w:rsidP="00734862">
      <w:pPr>
        <w:spacing w:after="200"/>
        <w:ind w:left="993" w:hanging="993"/>
        <w:rPr>
          <w:rFonts w:asciiTheme="minorHAnsi" w:hAnsiTheme="minorHAnsi" w:cstheme="minorHAnsi"/>
          <w:color w:val="000000" w:themeColor="text1"/>
          <w:sz w:val="18"/>
          <w:szCs w:val="18"/>
          <w:lang w:val="id-ID"/>
        </w:rPr>
      </w:pPr>
      <w:r w:rsidRPr="00734862">
        <w:rPr>
          <w:rFonts w:asciiTheme="minorHAnsi" w:hAnsiTheme="minorHAnsi" w:cstheme="minorHAnsi"/>
          <w:color w:val="000000" w:themeColor="text1"/>
          <w:sz w:val="18"/>
          <w:szCs w:val="18"/>
          <w:lang w:val="id-ID"/>
        </w:rPr>
        <w:t>Keterangan : Nilai rata-rata yang ditandai huruf yang sama pada kolom yang sama menunjukan tidak berbeda nyata menurut sidik ragam pada taraf 5%</w:t>
      </w:r>
    </w:p>
    <w:p w14:paraId="7F1A1D27" w14:textId="279F51B2" w:rsidR="00734862" w:rsidRPr="00734862" w:rsidRDefault="00734862" w:rsidP="00734862">
      <w:pPr>
        <w:pStyle w:val="JudulDaftarIlustrasi"/>
        <w:jc w:val="both"/>
        <w:rPr>
          <w:rFonts w:asciiTheme="minorHAnsi" w:hAnsiTheme="minorHAnsi" w:cstheme="minorHAnsi"/>
          <w:bCs w:val="0"/>
          <w:sz w:val="22"/>
          <w:szCs w:val="22"/>
          <w:lang w:val="id-ID"/>
        </w:rPr>
      </w:pPr>
      <w:r>
        <w:rPr>
          <w:rFonts w:asciiTheme="minorHAnsi" w:hAnsiTheme="minorHAnsi" w:cstheme="minorHAnsi"/>
          <w:bCs w:val="0"/>
          <w:sz w:val="22"/>
          <w:szCs w:val="22"/>
          <w:lang w:val="en-ID"/>
        </w:rPr>
        <w:lastRenderedPageBreak/>
        <w:t>Ju</w:t>
      </w:r>
      <w:r w:rsidRPr="00734862">
        <w:rPr>
          <w:rFonts w:asciiTheme="minorHAnsi" w:hAnsiTheme="minorHAnsi" w:cstheme="minorHAnsi"/>
          <w:bCs w:val="0"/>
          <w:sz w:val="22"/>
          <w:szCs w:val="22"/>
          <w:lang w:val="id-ID"/>
        </w:rPr>
        <w:t>mlah akar</w:t>
      </w:r>
    </w:p>
    <w:p w14:paraId="27DD6D36" w14:textId="6424D296" w:rsidR="00734862" w:rsidRPr="00734862" w:rsidRDefault="00734862" w:rsidP="00734862">
      <w:pPr>
        <w:pStyle w:val="JudulDaftarIlustrasi"/>
        <w:ind w:firstLine="567"/>
        <w:jc w:val="both"/>
        <w:rPr>
          <w:rFonts w:asciiTheme="minorHAnsi" w:hAnsiTheme="minorHAnsi" w:cstheme="minorHAnsi"/>
          <w:b w:val="0"/>
          <w:sz w:val="22"/>
          <w:szCs w:val="22"/>
        </w:rPr>
      </w:pPr>
      <w:r w:rsidRPr="00734862">
        <w:rPr>
          <w:rFonts w:asciiTheme="minorHAnsi" w:hAnsiTheme="minorHAnsi" w:cstheme="minorHAnsi"/>
          <w:b w:val="0"/>
          <w:sz w:val="22"/>
          <w:szCs w:val="22"/>
          <w:lang w:val="en-ID"/>
        </w:rPr>
        <w:t xml:space="preserve">Hasil </w:t>
      </w:r>
      <w:r w:rsidRPr="00734862">
        <w:rPr>
          <w:rFonts w:asciiTheme="minorHAnsi" w:hAnsiTheme="minorHAnsi" w:cstheme="minorHAnsi"/>
          <w:b w:val="0"/>
          <w:sz w:val="22"/>
          <w:szCs w:val="22"/>
          <w:lang w:val="id-ID"/>
        </w:rPr>
        <w:t xml:space="preserve">analisis </w:t>
      </w:r>
      <w:proofErr w:type="spellStart"/>
      <w:r w:rsidRPr="00734862">
        <w:rPr>
          <w:rFonts w:asciiTheme="minorHAnsi" w:hAnsiTheme="minorHAnsi" w:cstheme="minorHAnsi"/>
          <w:b w:val="0"/>
          <w:sz w:val="22"/>
          <w:szCs w:val="22"/>
          <w:lang w:val="en-ID"/>
        </w:rPr>
        <w:t>sidik</w:t>
      </w:r>
      <w:proofErr w:type="spellEnd"/>
      <w:r w:rsidRPr="00734862">
        <w:rPr>
          <w:rFonts w:asciiTheme="minorHAnsi" w:hAnsiTheme="minorHAnsi" w:cstheme="minorHAnsi"/>
          <w:b w:val="0"/>
          <w:sz w:val="22"/>
          <w:szCs w:val="22"/>
          <w:lang w:val="en-ID"/>
        </w:rPr>
        <w:t xml:space="preserve"> </w:t>
      </w:r>
      <w:proofErr w:type="spellStart"/>
      <w:r w:rsidRPr="00734862">
        <w:rPr>
          <w:rFonts w:asciiTheme="minorHAnsi" w:hAnsiTheme="minorHAnsi" w:cstheme="minorHAnsi"/>
          <w:b w:val="0"/>
          <w:sz w:val="22"/>
          <w:szCs w:val="22"/>
          <w:lang w:val="en-ID"/>
        </w:rPr>
        <w:t>ragam</w:t>
      </w:r>
      <w:proofErr w:type="spellEnd"/>
      <w:r w:rsidRPr="00734862">
        <w:rPr>
          <w:rFonts w:asciiTheme="minorHAnsi" w:hAnsiTheme="minorHAnsi" w:cstheme="minorHAnsi"/>
          <w:b w:val="0"/>
          <w:sz w:val="22"/>
          <w:szCs w:val="22"/>
          <w:lang w:val="en-ID"/>
        </w:rPr>
        <w:t xml:space="preserve"> </w:t>
      </w:r>
      <w:proofErr w:type="spellStart"/>
      <w:r w:rsidRPr="00734862">
        <w:rPr>
          <w:rFonts w:asciiTheme="minorHAnsi" w:hAnsiTheme="minorHAnsi" w:cstheme="minorHAnsi"/>
          <w:b w:val="0"/>
          <w:sz w:val="22"/>
          <w:szCs w:val="22"/>
          <w:lang w:val="en-ID"/>
        </w:rPr>
        <w:t>menunjukan</w:t>
      </w:r>
      <w:proofErr w:type="spellEnd"/>
      <w:r w:rsidRPr="00734862">
        <w:rPr>
          <w:rFonts w:asciiTheme="minorHAnsi" w:hAnsiTheme="minorHAnsi" w:cstheme="minorHAnsi"/>
          <w:b w:val="0"/>
          <w:sz w:val="22"/>
          <w:szCs w:val="22"/>
          <w:lang w:val="id-ID"/>
        </w:rPr>
        <w:t xml:space="preserve"> bahwa</w:t>
      </w:r>
      <w:r w:rsidRPr="00734862">
        <w:rPr>
          <w:rFonts w:asciiTheme="minorHAnsi" w:hAnsiTheme="minorHAnsi" w:cstheme="minorHAnsi"/>
          <w:b w:val="0"/>
          <w:sz w:val="22"/>
          <w:szCs w:val="22"/>
          <w:lang w:val="en-ID"/>
        </w:rPr>
        <w:t xml:space="preserve"> </w:t>
      </w:r>
      <w:proofErr w:type="spellStart"/>
      <w:r w:rsidRPr="00734862">
        <w:rPr>
          <w:rFonts w:asciiTheme="minorHAnsi" w:hAnsiTheme="minorHAnsi" w:cstheme="minorHAnsi"/>
          <w:b w:val="0"/>
          <w:sz w:val="22"/>
          <w:szCs w:val="22"/>
          <w:lang w:val="en-ID"/>
        </w:rPr>
        <w:t>perlakuan</w:t>
      </w:r>
      <w:proofErr w:type="spellEnd"/>
      <w:r w:rsidRPr="00734862">
        <w:rPr>
          <w:rFonts w:asciiTheme="minorHAnsi" w:hAnsiTheme="minorHAnsi" w:cstheme="minorHAnsi"/>
          <w:b w:val="0"/>
          <w:sz w:val="22"/>
          <w:szCs w:val="22"/>
          <w:lang w:val="id-ID"/>
        </w:rPr>
        <w:t xml:space="preserve"> fermentasi urine kelinci dan air kelapa </w:t>
      </w:r>
      <w:proofErr w:type="spellStart"/>
      <w:r w:rsidRPr="00734862">
        <w:rPr>
          <w:rFonts w:asciiTheme="minorHAnsi" w:hAnsiTheme="minorHAnsi" w:cstheme="minorHAnsi"/>
          <w:b w:val="0"/>
          <w:sz w:val="22"/>
          <w:szCs w:val="22"/>
          <w:lang w:val="en-ID"/>
        </w:rPr>
        <w:t>memberikan</w:t>
      </w:r>
      <w:proofErr w:type="spellEnd"/>
      <w:r w:rsidRPr="00734862">
        <w:rPr>
          <w:rFonts w:asciiTheme="minorHAnsi" w:hAnsiTheme="minorHAnsi" w:cstheme="minorHAnsi"/>
          <w:b w:val="0"/>
          <w:sz w:val="22"/>
          <w:szCs w:val="22"/>
          <w:lang w:val="en-ID"/>
        </w:rPr>
        <w:t xml:space="preserve"> </w:t>
      </w:r>
      <w:proofErr w:type="spellStart"/>
      <w:r w:rsidRPr="00734862">
        <w:rPr>
          <w:rFonts w:asciiTheme="minorHAnsi" w:hAnsiTheme="minorHAnsi" w:cstheme="minorHAnsi"/>
          <w:b w:val="0"/>
          <w:sz w:val="22"/>
          <w:szCs w:val="22"/>
          <w:lang w:val="en-ID"/>
        </w:rPr>
        <w:t>pengaruh</w:t>
      </w:r>
      <w:proofErr w:type="spellEnd"/>
      <w:r w:rsidRPr="00734862">
        <w:rPr>
          <w:rFonts w:asciiTheme="minorHAnsi" w:hAnsiTheme="minorHAnsi" w:cstheme="minorHAnsi"/>
          <w:b w:val="0"/>
          <w:sz w:val="22"/>
          <w:szCs w:val="22"/>
          <w:lang w:val="en-ID"/>
        </w:rPr>
        <w:t xml:space="preserve"> </w:t>
      </w:r>
      <w:proofErr w:type="spellStart"/>
      <w:r w:rsidRPr="00734862">
        <w:rPr>
          <w:rFonts w:asciiTheme="minorHAnsi" w:hAnsiTheme="minorHAnsi" w:cstheme="minorHAnsi"/>
          <w:b w:val="0"/>
          <w:sz w:val="22"/>
          <w:szCs w:val="22"/>
          <w:lang w:val="en-ID"/>
        </w:rPr>
        <w:t>nyata</w:t>
      </w:r>
      <w:proofErr w:type="spellEnd"/>
      <w:r w:rsidRPr="00734862">
        <w:rPr>
          <w:rFonts w:asciiTheme="minorHAnsi" w:hAnsiTheme="minorHAnsi" w:cstheme="minorHAnsi"/>
          <w:b w:val="0"/>
          <w:sz w:val="22"/>
          <w:szCs w:val="22"/>
          <w:lang w:val="en-ID"/>
        </w:rPr>
        <w:t xml:space="preserve"> </w:t>
      </w:r>
      <w:proofErr w:type="spellStart"/>
      <w:r w:rsidRPr="00734862">
        <w:rPr>
          <w:rFonts w:asciiTheme="minorHAnsi" w:hAnsiTheme="minorHAnsi" w:cstheme="minorHAnsi"/>
          <w:b w:val="0"/>
          <w:sz w:val="22"/>
          <w:szCs w:val="22"/>
          <w:lang w:val="en-ID"/>
        </w:rPr>
        <w:t>terhadap</w:t>
      </w:r>
      <w:proofErr w:type="spellEnd"/>
      <w:r w:rsidRPr="00734862">
        <w:rPr>
          <w:rFonts w:asciiTheme="minorHAnsi" w:hAnsiTheme="minorHAnsi" w:cstheme="minorHAnsi"/>
          <w:b w:val="0"/>
          <w:sz w:val="22"/>
          <w:szCs w:val="22"/>
          <w:lang w:val="en-ID"/>
        </w:rPr>
        <w:t xml:space="preserve"> parameter </w:t>
      </w:r>
      <w:proofErr w:type="spellStart"/>
      <w:r w:rsidRPr="00734862">
        <w:rPr>
          <w:rFonts w:asciiTheme="minorHAnsi" w:hAnsiTheme="minorHAnsi" w:cstheme="minorHAnsi"/>
          <w:b w:val="0"/>
          <w:sz w:val="22"/>
          <w:szCs w:val="22"/>
          <w:lang w:val="en-ID"/>
        </w:rPr>
        <w:t>jumlah</w:t>
      </w:r>
      <w:proofErr w:type="spellEnd"/>
      <w:r w:rsidRPr="00734862">
        <w:rPr>
          <w:rFonts w:asciiTheme="minorHAnsi" w:hAnsiTheme="minorHAnsi" w:cstheme="minorHAnsi"/>
          <w:b w:val="0"/>
          <w:sz w:val="22"/>
          <w:szCs w:val="22"/>
          <w:lang w:val="en-ID"/>
        </w:rPr>
        <w:t xml:space="preserve"> </w:t>
      </w:r>
      <w:proofErr w:type="spellStart"/>
      <w:r w:rsidRPr="00734862">
        <w:rPr>
          <w:rFonts w:asciiTheme="minorHAnsi" w:hAnsiTheme="minorHAnsi" w:cstheme="minorHAnsi"/>
          <w:b w:val="0"/>
          <w:sz w:val="22"/>
          <w:szCs w:val="22"/>
          <w:lang w:val="en-ID"/>
        </w:rPr>
        <w:t>akar</w:t>
      </w:r>
      <w:proofErr w:type="spellEnd"/>
      <w:r w:rsidRPr="00734862">
        <w:rPr>
          <w:rFonts w:asciiTheme="minorHAnsi" w:hAnsiTheme="minorHAnsi" w:cstheme="minorHAnsi"/>
          <w:b w:val="0"/>
          <w:sz w:val="22"/>
          <w:szCs w:val="22"/>
          <w:lang w:val="en-ID"/>
        </w:rPr>
        <w:t xml:space="preserve"> pada 16 MST</w:t>
      </w:r>
      <w:r w:rsidRPr="00734862">
        <w:rPr>
          <w:rFonts w:asciiTheme="minorHAnsi" w:hAnsiTheme="minorHAnsi" w:cstheme="minorHAnsi"/>
          <w:b w:val="0"/>
          <w:sz w:val="22"/>
          <w:szCs w:val="22"/>
          <w:lang w:val="id-ID"/>
        </w:rPr>
        <w:t xml:space="preserve">. Perlakuan B </w:t>
      </w:r>
      <w:r w:rsidRPr="00734862">
        <w:rPr>
          <w:rFonts w:asciiTheme="minorHAnsi" w:eastAsia="Times New Roman" w:hAnsiTheme="minorHAnsi" w:cstheme="minorHAnsi"/>
          <w:b w:val="0"/>
          <w:color w:val="000000"/>
          <w:sz w:val="22"/>
          <w:szCs w:val="22"/>
          <w:lang w:val="id-ID" w:eastAsia="en-US"/>
        </w:rPr>
        <w:t>(Fermentasi urine kelinci 25%)</w:t>
      </w:r>
      <w:r w:rsidRPr="00734862">
        <w:rPr>
          <w:rFonts w:asciiTheme="minorHAnsi" w:hAnsiTheme="minorHAnsi" w:cstheme="minorHAnsi"/>
          <w:b w:val="0"/>
          <w:sz w:val="22"/>
          <w:szCs w:val="22"/>
          <w:lang w:val="id-ID"/>
        </w:rPr>
        <w:t xml:space="preserve"> memberikan jumlah akar paling banyak, yaitu sebesar 5.2 </w:t>
      </w:r>
      <w:proofErr w:type="spellStart"/>
      <w:r w:rsidRPr="00734862">
        <w:rPr>
          <w:rFonts w:asciiTheme="minorHAnsi" w:hAnsiTheme="minorHAnsi" w:cstheme="minorHAnsi"/>
          <w:b w:val="0"/>
          <w:sz w:val="22"/>
          <w:szCs w:val="22"/>
          <w:lang w:val="en-ID"/>
        </w:rPr>
        <w:t>helai</w:t>
      </w:r>
      <w:proofErr w:type="spellEnd"/>
      <w:r w:rsidRPr="00734862">
        <w:rPr>
          <w:rFonts w:asciiTheme="minorHAnsi" w:hAnsiTheme="minorHAnsi" w:cstheme="minorHAnsi"/>
          <w:b w:val="0"/>
          <w:sz w:val="22"/>
          <w:szCs w:val="22"/>
          <w:lang w:val="id-ID"/>
        </w:rPr>
        <w:t xml:space="preserve">, sama halnya dengan perlakuan E (Fermentasi urine kelinci 25% dan air kelapa 25%) yaitu sebesar 4.8 </w:t>
      </w:r>
      <w:proofErr w:type="spellStart"/>
      <w:r w:rsidRPr="00734862">
        <w:rPr>
          <w:rFonts w:asciiTheme="minorHAnsi" w:hAnsiTheme="minorHAnsi" w:cstheme="minorHAnsi"/>
          <w:b w:val="0"/>
          <w:sz w:val="22"/>
          <w:szCs w:val="22"/>
          <w:lang w:val="en-ID"/>
        </w:rPr>
        <w:t>helai</w:t>
      </w:r>
      <w:proofErr w:type="spellEnd"/>
      <w:r w:rsidRPr="00734862">
        <w:rPr>
          <w:rFonts w:asciiTheme="minorHAnsi" w:hAnsiTheme="minorHAnsi" w:cstheme="minorHAnsi"/>
          <w:b w:val="0"/>
          <w:sz w:val="22"/>
          <w:szCs w:val="22"/>
          <w:lang w:val="id-ID"/>
        </w:rPr>
        <w:t>, dan perlakuan A (</w:t>
      </w:r>
      <w:r w:rsidRPr="00734862">
        <w:rPr>
          <w:rFonts w:asciiTheme="minorHAnsi" w:eastAsia="Times New Roman" w:hAnsiTheme="minorHAnsi" w:cstheme="minorHAnsi"/>
          <w:b w:val="0"/>
          <w:color w:val="000000"/>
          <w:sz w:val="22"/>
          <w:szCs w:val="22"/>
          <w:lang w:val="id-ID" w:eastAsia="en-US"/>
        </w:rPr>
        <w:t>kontrol</w:t>
      </w:r>
      <w:r w:rsidRPr="00734862">
        <w:rPr>
          <w:rFonts w:asciiTheme="minorHAnsi" w:hAnsiTheme="minorHAnsi" w:cstheme="minorHAnsi"/>
          <w:b w:val="0"/>
          <w:sz w:val="22"/>
          <w:szCs w:val="22"/>
          <w:lang w:val="id-ID"/>
        </w:rPr>
        <w:t>) yaitu sebesar 4.8</w:t>
      </w:r>
      <w:r w:rsidRPr="00734862">
        <w:rPr>
          <w:rFonts w:asciiTheme="minorHAnsi" w:hAnsiTheme="minorHAnsi" w:cstheme="minorHAnsi"/>
          <w:b w:val="0"/>
          <w:sz w:val="22"/>
          <w:szCs w:val="22"/>
          <w:lang w:val="en-ID"/>
        </w:rPr>
        <w:t xml:space="preserve"> </w:t>
      </w:r>
      <w:proofErr w:type="spellStart"/>
      <w:r w:rsidRPr="00734862">
        <w:rPr>
          <w:rFonts w:asciiTheme="minorHAnsi" w:hAnsiTheme="minorHAnsi" w:cstheme="minorHAnsi"/>
          <w:b w:val="0"/>
          <w:sz w:val="22"/>
          <w:szCs w:val="22"/>
          <w:lang w:val="en-ID"/>
        </w:rPr>
        <w:t>helai</w:t>
      </w:r>
      <w:proofErr w:type="spellEnd"/>
      <w:r w:rsidRPr="00734862">
        <w:rPr>
          <w:rFonts w:asciiTheme="minorHAnsi" w:hAnsiTheme="minorHAnsi" w:cstheme="minorHAnsi"/>
          <w:b w:val="0"/>
          <w:sz w:val="22"/>
          <w:szCs w:val="22"/>
          <w:lang w:val="id-ID"/>
        </w:rPr>
        <w:t>.</w:t>
      </w:r>
      <w:r w:rsidRPr="00734862">
        <w:rPr>
          <w:rFonts w:asciiTheme="minorHAnsi" w:eastAsia="Times New Roman" w:hAnsiTheme="minorHAnsi" w:cstheme="minorHAnsi"/>
          <w:b w:val="0"/>
          <w:color w:val="000000"/>
          <w:sz w:val="22"/>
          <w:szCs w:val="22"/>
          <w:lang w:val="id-ID" w:eastAsia="en-US"/>
        </w:rPr>
        <w:t xml:space="preserve"> </w:t>
      </w:r>
      <w:r w:rsidRPr="00734862">
        <w:rPr>
          <w:rFonts w:asciiTheme="minorHAnsi" w:hAnsiTheme="minorHAnsi" w:cstheme="minorHAnsi"/>
          <w:b w:val="0"/>
          <w:sz w:val="22"/>
          <w:szCs w:val="22"/>
          <w:lang w:val="id-ID"/>
        </w:rPr>
        <w:t>memberikan jumlah akar paling banyak di antara perlakuan lainnya, di mana nilai jumlah akar paling banyak dihasilkan oleh perlakuan B (5.2 helai). Sedangkan perlakuan D</w:t>
      </w:r>
      <w:r w:rsidRPr="00734862">
        <w:rPr>
          <w:rFonts w:asciiTheme="minorHAnsi" w:eastAsia="Times New Roman" w:hAnsiTheme="minorHAnsi" w:cstheme="minorHAnsi"/>
          <w:b w:val="0"/>
          <w:color w:val="000000"/>
          <w:sz w:val="22"/>
          <w:szCs w:val="22"/>
          <w:lang w:val="id-ID" w:eastAsia="en-US"/>
        </w:rPr>
        <w:t xml:space="preserve"> (Air kelapa 25%)</w:t>
      </w:r>
      <w:r w:rsidRPr="00734862">
        <w:rPr>
          <w:rFonts w:asciiTheme="minorHAnsi" w:hAnsiTheme="minorHAnsi" w:cstheme="minorHAnsi"/>
          <w:b w:val="0"/>
          <w:sz w:val="22"/>
          <w:szCs w:val="22"/>
          <w:lang w:val="id-ID"/>
        </w:rPr>
        <w:t xml:space="preserve"> memberikan jumlah akar (1.8 helai), paling sedikit dibandingkan dengan perlakuan lain. </w:t>
      </w:r>
      <w:proofErr w:type="spellStart"/>
      <w:r w:rsidRPr="00734862">
        <w:rPr>
          <w:rFonts w:asciiTheme="minorHAnsi" w:hAnsiTheme="minorHAnsi" w:cstheme="minorHAnsi"/>
          <w:b w:val="0"/>
          <w:sz w:val="22"/>
          <w:szCs w:val="22"/>
        </w:rPr>
        <w:t>Menurut</w:t>
      </w:r>
      <w:proofErr w:type="spellEnd"/>
      <w:r w:rsidRPr="00734862">
        <w:rPr>
          <w:rFonts w:asciiTheme="minorHAnsi" w:hAnsiTheme="minorHAnsi" w:cstheme="minorHAnsi"/>
          <w:b w:val="0"/>
          <w:sz w:val="22"/>
          <w:szCs w:val="22"/>
        </w:rPr>
        <w:t xml:space="preserve"> </w:t>
      </w:r>
      <w:r w:rsidRPr="00734862">
        <w:rPr>
          <w:rFonts w:asciiTheme="minorHAnsi" w:hAnsiTheme="minorHAnsi" w:cstheme="minorHAnsi"/>
          <w:b w:val="0"/>
          <w:sz w:val="22"/>
          <w:szCs w:val="22"/>
        </w:rPr>
        <w:fldChar w:fldCharType="begin" w:fldLock="1"/>
      </w:r>
      <w:r w:rsidRPr="00734862">
        <w:rPr>
          <w:rFonts w:asciiTheme="minorHAnsi" w:hAnsiTheme="minorHAnsi" w:cstheme="minorHAnsi"/>
          <w:b w:val="0"/>
          <w:sz w:val="22"/>
          <w:szCs w:val="22"/>
        </w:rPr>
        <w:instrText>ADDIN CSL_CITATION {"citationItems":[{"id":"ITEM-1","itemData":{"author":[{"dropping-particle":"","family":"Melda Yuartaria Sembiring","given":"Lilik setyobudi dan Yogi Sugito","non-dropping-particle":"","parse-names":false,"suffix":""}],"container-title":"Jurnal Produksi Tanaman Vol. 5 No. 1, Januari 2017: 132 – 139","id":"ITEM-1","issue":"1","issued":{"date-parts":[["2017"]]},"page":"132-139","title":"The effect of rabbit urine fertilizer dosage to growth and yield of some tomato varieties","type":"article-journal","volume":"5"},"uris":["http://www.mendeley.com/documents/?uuid=6a36e044-7f75-4cd7-9e6c-9fe1e65e331c"]}],"mendeley":{"formattedCitation":"(Melda Yuartaria Sembiring, 2017)","manualFormatting":"Sembiring et al (2017","plainTextFormattedCitation":"(Melda Yuartaria Sembiring, 2017)","previouslyFormattedCitation":"(Melda Yuartaria Sembiring, 2017)"},"properties":{"noteIndex":0},"schema":"https://github.com/citation-style-language/schema/raw/master/csl-citation.json"}</w:instrText>
      </w:r>
      <w:r w:rsidRPr="00734862">
        <w:rPr>
          <w:rFonts w:asciiTheme="minorHAnsi" w:hAnsiTheme="minorHAnsi" w:cstheme="minorHAnsi"/>
          <w:b w:val="0"/>
          <w:sz w:val="22"/>
          <w:szCs w:val="22"/>
        </w:rPr>
        <w:fldChar w:fldCharType="separate"/>
      </w:r>
      <w:r w:rsidRPr="00734862">
        <w:rPr>
          <w:rFonts w:asciiTheme="minorHAnsi" w:hAnsiTheme="minorHAnsi" w:cstheme="minorHAnsi"/>
          <w:b w:val="0"/>
          <w:noProof/>
          <w:sz w:val="22"/>
          <w:szCs w:val="22"/>
        </w:rPr>
        <w:t>Sembiring et al (2017</w:t>
      </w:r>
      <w:r w:rsidRPr="00734862">
        <w:rPr>
          <w:rFonts w:asciiTheme="minorHAnsi" w:hAnsiTheme="minorHAnsi" w:cstheme="minorHAnsi"/>
          <w:b w:val="0"/>
          <w:sz w:val="22"/>
          <w:szCs w:val="22"/>
        </w:rPr>
        <w:fldChar w:fldCharType="end"/>
      </w:r>
      <w:r w:rsidRPr="00734862">
        <w:rPr>
          <w:rFonts w:asciiTheme="minorHAnsi" w:hAnsiTheme="minorHAnsi" w:cstheme="minorHAnsi"/>
          <w:b w:val="0"/>
          <w:sz w:val="22"/>
          <w:szCs w:val="22"/>
        </w:rPr>
        <w:t xml:space="preserve">) yang </w:t>
      </w:r>
      <w:proofErr w:type="spellStart"/>
      <w:r w:rsidRPr="00734862">
        <w:rPr>
          <w:rFonts w:asciiTheme="minorHAnsi" w:hAnsiTheme="minorHAnsi" w:cstheme="minorHAnsi"/>
          <w:b w:val="0"/>
          <w:sz w:val="22"/>
          <w:szCs w:val="22"/>
        </w:rPr>
        <w:t>menyatakan</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bahwa</w:t>
      </w:r>
      <w:proofErr w:type="spellEnd"/>
      <w:r w:rsidRPr="00734862">
        <w:rPr>
          <w:rFonts w:asciiTheme="minorHAnsi" w:hAnsiTheme="minorHAnsi" w:cstheme="minorHAnsi"/>
          <w:b w:val="0"/>
          <w:sz w:val="22"/>
          <w:szCs w:val="22"/>
        </w:rPr>
        <w:t xml:space="preserve"> pada </w:t>
      </w:r>
      <w:proofErr w:type="spellStart"/>
      <w:r w:rsidRPr="00734862">
        <w:rPr>
          <w:rFonts w:asciiTheme="minorHAnsi" w:hAnsiTheme="minorHAnsi" w:cstheme="minorHAnsi"/>
          <w:b w:val="0"/>
          <w:sz w:val="22"/>
          <w:szCs w:val="22"/>
        </w:rPr>
        <w:t>hasil</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fermentasi</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urin</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kelinci</w:t>
      </w:r>
      <w:proofErr w:type="spellEnd"/>
      <w:r w:rsidRPr="00734862">
        <w:rPr>
          <w:rFonts w:asciiTheme="minorHAnsi" w:hAnsiTheme="minorHAnsi" w:cstheme="minorHAnsi"/>
          <w:b w:val="0"/>
          <w:sz w:val="22"/>
          <w:szCs w:val="22"/>
        </w:rPr>
        <w:t xml:space="preserve"> juga </w:t>
      </w:r>
      <w:proofErr w:type="spellStart"/>
      <w:r w:rsidRPr="00734862">
        <w:rPr>
          <w:rFonts w:asciiTheme="minorHAnsi" w:hAnsiTheme="minorHAnsi" w:cstheme="minorHAnsi"/>
          <w:b w:val="0"/>
          <w:sz w:val="22"/>
          <w:szCs w:val="22"/>
        </w:rPr>
        <w:t>dapat</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mempengaruhi</w:t>
      </w:r>
      <w:proofErr w:type="spellEnd"/>
      <w:r w:rsidRPr="00734862">
        <w:rPr>
          <w:rFonts w:asciiTheme="minorHAnsi" w:hAnsiTheme="minorHAnsi" w:cstheme="minorHAnsi"/>
          <w:b w:val="0"/>
          <w:sz w:val="22"/>
          <w:szCs w:val="22"/>
        </w:rPr>
        <w:t xml:space="preserve"> pada proses </w:t>
      </w:r>
      <w:proofErr w:type="spellStart"/>
      <w:r w:rsidRPr="00734862">
        <w:rPr>
          <w:rFonts w:asciiTheme="minorHAnsi" w:hAnsiTheme="minorHAnsi" w:cstheme="minorHAnsi"/>
          <w:b w:val="0"/>
          <w:sz w:val="22"/>
          <w:szCs w:val="22"/>
        </w:rPr>
        <w:t>penyerapan</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unsur</w:t>
      </w:r>
      <w:proofErr w:type="spellEnd"/>
      <w:r w:rsidRPr="00734862">
        <w:rPr>
          <w:rFonts w:asciiTheme="minorHAnsi" w:hAnsiTheme="minorHAnsi" w:cstheme="minorHAnsi"/>
          <w:b w:val="0"/>
          <w:sz w:val="22"/>
          <w:szCs w:val="22"/>
        </w:rPr>
        <w:t xml:space="preserve"> hara pada </w:t>
      </w:r>
      <w:proofErr w:type="spellStart"/>
      <w:r w:rsidRPr="00734862">
        <w:rPr>
          <w:rFonts w:asciiTheme="minorHAnsi" w:hAnsiTheme="minorHAnsi" w:cstheme="minorHAnsi"/>
          <w:b w:val="0"/>
          <w:sz w:val="22"/>
          <w:szCs w:val="22"/>
        </w:rPr>
        <w:t>tanaman</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Suhu</w:t>
      </w:r>
      <w:proofErr w:type="spellEnd"/>
      <w:r w:rsidRPr="00734862">
        <w:rPr>
          <w:rFonts w:asciiTheme="minorHAnsi" w:hAnsiTheme="minorHAnsi" w:cstheme="minorHAnsi"/>
          <w:b w:val="0"/>
          <w:sz w:val="22"/>
          <w:szCs w:val="22"/>
        </w:rPr>
        <w:t xml:space="preserve"> pada proses </w:t>
      </w:r>
      <w:proofErr w:type="spellStart"/>
      <w:r w:rsidRPr="00734862">
        <w:rPr>
          <w:rFonts w:asciiTheme="minorHAnsi" w:hAnsiTheme="minorHAnsi" w:cstheme="minorHAnsi"/>
          <w:b w:val="0"/>
          <w:sz w:val="22"/>
          <w:szCs w:val="22"/>
        </w:rPr>
        <w:t>penguraian</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tidak</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sesuai</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sehingga</w:t>
      </w:r>
      <w:proofErr w:type="spellEnd"/>
      <w:r w:rsidRPr="00734862">
        <w:rPr>
          <w:rFonts w:asciiTheme="minorHAnsi" w:hAnsiTheme="minorHAnsi" w:cstheme="minorHAnsi"/>
          <w:b w:val="0"/>
          <w:sz w:val="22"/>
          <w:szCs w:val="22"/>
        </w:rPr>
        <w:t xml:space="preserve"> organism</w:t>
      </w:r>
      <w:r w:rsidRPr="00734862">
        <w:rPr>
          <w:rFonts w:asciiTheme="minorHAnsi" w:hAnsiTheme="minorHAnsi" w:cstheme="minorHAnsi"/>
          <w:b w:val="0"/>
          <w:sz w:val="22"/>
          <w:szCs w:val="22"/>
          <w:lang w:val="id-ID"/>
        </w:rPr>
        <w:t>e</w:t>
      </w:r>
      <w:r w:rsidRPr="00734862">
        <w:rPr>
          <w:rFonts w:asciiTheme="minorHAnsi" w:hAnsiTheme="minorHAnsi" w:cstheme="minorHAnsi"/>
          <w:b w:val="0"/>
          <w:sz w:val="22"/>
          <w:szCs w:val="22"/>
        </w:rPr>
        <w:t xml:space="preserve"> yang </w:t>
      </w:r>
      <w:proofErr w:type="spellStart"/>
      <w:r w:rsidRPr="00734862">
        <w:rPr>
          <w:rFonts w:asciiTheme="minorHAnsi" w:hAnsiTheme="minorHAnsi" w:cstheme="minorHAnsi"/>
          <w:b w:val="0"/>
          <w:sz w:val="22"/>
          <w:szCs w:val="22"/>
        </w:rPr>
        <w:t>masih</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ada</w:t>
      </w:r>
      <w:proofErr w:type="spellEnd"/>
      <w:r w:rsidRPr="00734862">
        <w:rPr>
          <w:rFonts w:asciiTheme="minorHAnsi" w:hAnsiTheme="minorHAnsi" w:cstheme="minorHAnsi"/>
          <w:b w:val="0"/>
          <w:sz w:val="22"/>
          <w:szCs w:val="22"/>
        </w:rPr>
        <w:t xml:space="preserve"> pada </w:t>
      </w:r>
      <w:proofErr w:type="spellStart"/>
      <w:r w:rsidRPr="00734862">
        <w:rPr>
          <w:rFonts w:asciiTheme="minorHAnsi" w:hAnsiTheme="minorHAnsi" w:cstheme="minorHAnsi"/>
          <w:b w:val="0"/>
          <w:sz w:val="22"/>
          <w:szCs w:val="22"/>
        </w:rPr>
        <w:t>urin</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kelinci</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tidak</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semuanya</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mati</w:t>
      </w:r>
      <w:proofErr w:type="spellEnd"/>
      <w:r w:rsidRPr="00734862">
        <w:rPr>
          <w:rFonts w:asciiTheme="minorHAnsi" w:hAnsiTheme="minorHAnsi" w:cstheme="minorHAnsi"/>
          <w:b w:val="0"/>
          <w:sz w:val="22"/>
          <w:szCs w:val="22"/>
        </w:rPr>
        <w:t xml:space="preserve">, dan </w:t>
      </w:r>
      <w:proofErr w:type="spellStart"/>
      <w:r w:rsidRPr="00734862">
        <w:rPr>
          <w:rFonts w:asciiTheme="minorHAnsi" w:hAnsiTheme="minorHAnsi" w:cstheme="minorHAnsi"/>
          <w:b w:val="0"/>
          <w:sz w:val="22"/>
          <w:szCs w:val="22"/>
        </w:rPr>
        <w:t>menyebabkan</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nutrisi</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sulit</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untuk</w:t>
      </w:r>
      <w:proofErr w:type="spellEnd"/>
      <w:r w:rsidRPr="00734862">
        <w:rPr>
          <w:rFonts w:asciiTheme="minorHAnsi" w:hAnsiTheme="minorHAnsi" w:cstheme="minorHAnsi"/>
          <w:b w:val="0"/>
          <w:sz w:val="22"/>
          <w:szCs w:val="22"/>
        </w:rPr>
        <w:t xml:space="preserve"> </w:t>
      </w:r>
      <w:proofErr w:type="spellStart"/>
      <w:r w:rsidRPr="00734862">
        <w:rPr>
          <w:rFonts w:asciiTheme="minorHAnsi" w:hAnsiTheme="minorHAnsi" w:cstheme="minorHAnsi"/>
          <w:b w:val="0"/>
          <w:sz w:val="22"/>
          <w:szCs w:val="22"/>
        </w:rPr>
        <w:t>diserap</w:t>
      </w:r>
      <w:proofErr w:type="spellEnd"/>
      <w:r w:rsidRPr="00734862">
        <w:rPr>
          <w:rFonts w:asciiTheme="minorHAnsi" w:hAnsiTheme="minorHAnsi" w:cstheme="minorHAnsi"/>
          <w:b w:val="0"/>
          <w:sz w:val="22"/>
          <w:szCs w:val="22"/>
        </w:rPr>
        <w:t xml:space="preserve"> oleh </w:t>
      </w:r>
      <w:proofErr w:type="spellStart"/>
      <w:r w:rsidRPr="00734862">
        <w:rPr>
          <w:rFonts w:asciiTheme="minorHAnsi" w:hAnsiTheme="minorHAnsi" w:cstheme="minorHAnsi"/>
          <w:b w:val="0"/>
          <w:sz w:val="22"/>
          <w:szCs w:val="22"/>
        </w:rPr>
        <w:t>tanaman</w:t>
      </w:r>
      <w:proofErr w:type="spellEnd"/>
      <w:r w:rsidRPr="00734862">
        <w:rPr>
          <w:rFonts w:asciiTheme="minorHAnsi" w:hAnsiTheme="minorHAnsi" w:cstheme="minorHAnsi"/>
          <w:b w:val="0"/>
          <w:sz w:val="22"/>
          <w:szCs w:val="22"/>
        </w:rPr>
        <w:t>.</w:t>
      </w:r>
      <w:r w:rsidRPr="00734862">
        <w:rPr>
          <w:rFonts w:asciiTheme="minorHAnsi" w:hAnsiTheme="minorHAnsi" w:cstheme="minorHAnsi"/>
          <w:b w:val="0"/>
          <w:sz w:val="22"/>
          <w:szCs w:val="22"/>
          <w:lang w:val="id-ID"/>
        </w:rPr>
        <w:t xml:space="preserve"> Pada penelitian Segari et al. (2017) dosis pupuk yang diberikan dalam jumlah yang sesuai dengan kebutuhan tanaman akan memberikan pengaruh yang baik terhadap pertumbuhan. Pemberian pupuk yang berlebih akan memberikan efek keracunan, sedangkan pemberian pupuk yang kurang dari kebutuhan juga tidak akan memberikan pertumbuhan yang baik. </w:t>
      </w:r>
    </w:p>
    <w:p w14:paraId="6F1E12E0" w14:textId="331DEB13" w:rsidR="009A54BB" w:rsidRDefault="00734862" w:rsidP="00734862">
      <w:pPr>
        <w:ind w:left="709" w:hanging="709"/>
        <w:jc w:val="both"/>
        <w:rPr>
          <w:rFonts w:asciiTheme="minorHAnsi" w:hAnsiTheme="minorHAnsi" w:cstheme="minorHAnsi"/>
          <w:sz w:val="18"/>
          <w:szCs w:val="18"/>
        </w:rPr>
      </w:pPr>
      <w:proofErr w:type="spellStart"/>
      <w:r w:rsidRPr="00734862">
        <w:rPr>
          <w:rFonts w:asciiTheme="minorHAnsi" w:hAnsiTheme="minorHAnsi" w:cstheme="minorHAnsi"/>
          <w:sz w:val="18"/>
          <w:szCs w:val="18"/>
        </w:rPr>
        <w:t>Tabel</w:t>
      </w:r>
      <w:proofErr w:type="spellEnd"/>
      <w:r w:rsidRPr="00734862">
        <w:rPr>
          <w:rFonts w:asciiTheme="minorHAnsi" w:hAnsiTheme="minorHAnsi" w:cstheme="minorHAnsi"/>
          <w:sz w:val="18"/>
          <w:szCs w:val="18"/>
        </w:rPr>
        <w:t xml:space="preserve"> 5. Nilai </w:t>
      </w:r>
      <w:proofErr w:type="spellStart"/>
      <w:r w:rsidRPr="00734862">
        <w:rPr>
          <w:rFonts w:asciiTheme="minorHAnsi" w:hAnsiTheme="minorHAnsi" w:cstheme="minorHAnsi"/>
          <w:sz w:val="18"/>
          <w:szCs w:val="18"/>
        </w:rPr>
        <w:t>rerata</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jumlah</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akar</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tanaman</w:t>
      </w:r>
      <w:proofErr w:type="spellEnd"/>
      <w:r w:rsidRPr="00734862">
        <w:rPr>
          <w:rFonts w:asciiTheme="minorHAnsi" w:hAnsiTheme="minorHAnsi" w:cstheme="minorHAnsi"/>
          <w:sz w:val="18"/>
          <w:szCs w:val="18"/>
        </w:rPr>
        <w:t xml:space="preserve"> </w:t>
      </w:r>
      <w:proofErr w:type="spellStart"/>
      <w:r w:rsidRPr="00734862">
        <w:rPr>
          <w:rFonts w:asciiTheme="minorHAnsi" w:hAnsiTheme="minorHAnsi" w:cstheme="minorHAnsi"/>
          <w:sz w:val="18"/>
          <w:szCs w:val="18"/>
        </w:rPr>
        <w:t>kecombrang</w:t>
      </w:r>
      <w:proofErr w:type="spellEnd"/>
      <w:r w:rsidRPr="00734862">
        <w:rPr>
          <w:rFonts w:asciiTheme="minorHAnsi" w:hAnsiTheme="minorHAnsi" w:cstheme="minorHAnsi"/>
          <w:sz w:val="18"/>
          <w:szCs w:val="18"/>
        </w:rPr>
        <w:t xml:space="preserve"> pada 16 MST</w:t>
      </w:r>
    </w:p>
    <w:p w14:paraId="7ECADE79" w14:textId="47C5CA7B" w:rsidR="00734862" w:rsidRDefault="00734862" w:rsidP="00734862">
      <w:pPr>
        <w:ind w:left="993" w:hanging="993"/>
        <w:jc w:val="both"/>
        <w:rPr>
          <w:rFonts w:asciiTheme="minorHAnsi" w:hAnsiTheme="minorHAnsi" w:cstheme="minorHAnsi"/>
          <w:sz w:val="18"/>
          <w:szCs w:val="18"/>
        </w:rPr>
      </w:pPr>
    </w:p>
    <w:p w14:paraId="4D148600" w14:textId="1D0AA3A9" w:rsidR="00B21A40" w:rsidRPr="00734862" w:rsidRDefault="00437134" w:rsidP="00734862">
      <w:pPr>
        <w:jc w:val="center"/>
        <w:rPr>
          <w:rFonts w:asciiTheme="minorHAnsi" w:hAnsiTheme="minorHAnsi" w:cstheme="minorHAnsi"/>
          <w:b/>
          <w:color w:val="000000"/>
          <w:sz w:val="22"/>
          <w:szCs w:val="22"/>
        </w:rPr>
      </w:pPr>
      <w:r w:rsidRPr="00734862">
        <w:rPr>
          <w:rFonts w:asciiTheme="minorHAnsi" w:hAnsiTheme="minorHAnsi" w:cstheme="minorHAnsi"/>
          <w:b/>
          <w:color w:val="000000"/>
          <w:sz w:val="22"/>
          <w:szCs w:val="22"/>
        </w:rPr>
        <w:t>S</w:t>
      </w:r>
      <w:r w:rsidR="00B21A40" w:rsidRPr="00734862">
        <w:rPr>
          <w:rFonts w:asciiTheme="minorHAnsi" w:hAnsiTheme="minorHAnsi" w:cstheme="minorHAnsi"/>
          <w:b/>
          <w:color w:val="000000"/>
          <w:sz w:val="22"/>
          <w:szCs w:val="22"/>
        </w:rPr>
        <w:t>IMPULAN</w:t>
      </w:r>
    </w:p>
    <w:p w14:paraId="27658704" w14:textId="77777777" w:rsidR="002A3DA2" w:rsidRPr="00734862" w:rsidRDefault="002A3DA2" w:rsidP="00734862">
      <w:pPr>
        <w:jc w:val="center"/>
        <w:rPr>
          <w:rFonts w:asciiTheme="minorHAnsi" w:hAnsiTheme="minorHAnsi" w:cstheme="minorHAnsi"/>
          <w:b/>
          <w:color w:val="000000"/>
          <w:sz w:val="22"/>
          <w:szCs w:val="22"/>
        </w:rPr>
      </w:pPr>
    </w:p>
    <w:p w14:paraId="7947A331" w14:textId="77777777" w:rsidR="00A800C9" w:rsidRPr="00A800C9" w:rsidRDefault="00A800C9" w:rsidP="00A800C9">
      <w:pPr>
        <w:pStyle w:val="BodyTextIndent3"/>
        <w:numPr>
          <w:ilvl w:val="0"/>
          <w:numId w:val="44"/>
        </w:numPr>
        <w:rPr>
          <w:rFonts w:asciiTheme="minorHAnsi" w:hAnsiTheme="minorHAnsi" w:cstheme="minorHAnsi"/>
          <w:bCs/>
          <w:color w:val="auto"/>
          <w:sz w:val="22"/>
          <w:szCs w:val="22"/>
          <w:lang w:val="sv-SE"/>
        </w:rPr>
      </w:pPr>
      <w:r w:rsidRPr="00A800C9">
        <w:rPr>
          <w:rFonts w:asciiTheme="minorHAnsi" w:hAnsiTheme="minorHAnsi" w:cstheme="minorHAnsi"/>
          <w:bCs/>
          <w:color w:val="auto"/>
          <w:sz w:val="22"/>
          <w:szCs w:val="22"/>
          <w:lang w:val="sv-SE"/>
        </w:rPr>
        <w:t>Pemberian fermentasi urine kelinci dan air kelapa  berpengaruh nyata terhadap jumlah akar. Perlakuan fermentasi urin kelinci dan air kelapa tidak berpengaruh pada parameter tinggi tanaman, diameter batang, jumlah daun, panjang daun, warna daun dan lebar daun.</w:t>
      </w:r>
    </w:p>
    <w:p w14:paraId="4C4C84D0" w14:textId="77777777" w:rsidR="00A800C9" w:rsidRPr="00A800C9" w:rsidRDefault="00A800C9" w:rsidP="00A800C9">
      <w:pPr>
        <w:pStyle w:val="BodyTextIndent3"/>
        <w:numPr>
          <w:ilvl w:val="0"/>
          <w:numId w:val="44"/>
        </w:numPr>
        <w:rPr>
          <w:rFonts w:asciiTheme="minorHAnsi" w:hAnsiTheme="minorHAnsi" w:cstheme="minorHAnsi"/>
          <w:bCs/>
          <w:color w:val="auto"/>
          <w:sz w:val="22"/>
          <w:szCs w:val="22"/>
          <w:lang w:val="sv-SE"/>
        </w:rPr>
      </w:pPr>
      <w:r w:rsidRPr="00A800C9">
        <w:rPr>
          <w:rFonts w:asciiTheme="minorHAnsi" w:hAnsiTheme="minorHAnsi" w:cstheme="minorHAnsi"/>
          <w:bCs/>
          <w:color w:val="auto"/>
          <w:sz w:val="22"/>
          <w:szCs w:val="22"/>
          <w:lang w:val="sv-SE"/>
        </w:rPr>
        <w:t>Perlakuan B (Fermentasi urine kelinci 25%) memberikan jumlah akar paling banyak (5.2 helai), tidak berbeda nyata dengan perlakuan A (Kontrol) dan perlakuan E (Fermentasi Urine kelinci 25% dan Air kelapa 25%), masing-masing memberikan jumlah akar (4.8 helai) dan (4.8 helai).</w:t>
      </w:r>
    </w:p>
    <w:p w14:paraId="093862E4" w14:textId="09F3A93E" w:rsidR="001B2750" w:rsidRPr="00734862" w:rsidRDefault="001B2750" w:rsidP="00A800C9">
      <w:pPr>
        <w:pStyle w:val="BodyTextIndent3"/>
        <w:rPr>
          <w:rFonts w:asciiTheme="minorHAnsi" w:hAnsiTheme="minorHAnsi" w:cstheme="minorHAnsi"/>
          <w:bCs/>
          <w:color w:val="auto"/>
          <w:sz w:val="22"/>
          <w:szCs w:val="22"/>
          <w:lang w:val="sv-SE"/>
        </w:rPr>
      </w:pPr>
    </w:p>
    <w:p w14:paraId="533668B8" w14:textId="77777777" w:rsidR="002069D8" w:rsidRPr="00734862" w:rsidRDefault="002069D8" w:rsidP="00734862">
      <w:pPr>
        <w:pStyle w:val="BodyTextIndent3"/>
        <w:ind w:left="0"/>
        <w:jc w:val="center"/>
        <w:rPr>
          <w:rFonts w:asciiTheme="minorHAnsi" w:hAnsiTheme="minorHAnsi" w:cstheme="minorHAnsi"/>
          <w:b/>
          <w:bCs/>
          <w:caps/>
          <w:sz w:val="22"/>
          <w:szCs w:val="22"/>
          <w:lang w:val="en-US"/>
        </w:rPr>
      </w:pPr>
    </w:p>
    <w:p w14:paraId="695C34E8" w14:textId="77777777" w:rsidR="00D57004" w:rsidRPr="00734862" w:rsidRDefault="00D57004" w:rsidP="00734862">
      <w:pPr>
        <w:pStyle w:val="BodyTextIndent3"/>
        <w:ind w:left="0"/>
        <w:jc w:val="center"/>
        <w:rPr>
          <w:rFonts w:asciiTheme="minorHAnsi" w:hAnsiTheme="minorHAnsi" w:cstheme="minorHAnsi"/>
          <w:b/>
          <w:bCs/>
          <w:caps/>
          <w:sz w:val="22"/>
          <w:szCs w:val="22"/>
          <w:lang w:val="id-ID"/>
        </w:rPr>
      </w:pPr>
    </w:p>
    <w:p w14:paraId="11668EDC" w14:textId="77777777" w:rsidR="00152E4C" w:rsidRPr="00734862" w:rsidRDefault="00152E4C" w:rsidP="00734862">
      <w:pPr>
        <w:pStyle w:val="BodyTextIndent3"/>
        <w:ind w:left="0"/>
        <w:jc w:val="center"/>
        <w:rPr>
          <w:rFonts w:asciiTheme="minorHAnsi" w:hAnsiTheme="minorHAnsi" w:cstheme="minorHAnsi"/>
          <w:b/>
          <w:bCs/>
          <w:caps/>
          <w:sz w:val="22"/>
          <w:szCs w:val="22"/>
          <w:lang w:val="en-US"/>
        </w:rPr>
      </w:pPr>
      <w:r w:rsidRPr="00734862">
        <w:rPr>
          <w:rFonts w:asciiTheme="minorHAnsi" w:hAnsiTheme="minorHAnsi" w:cstheme="minorHAnsi"/>
          <w:b/>
          <w:bCs/>
          <w:caps/>
          <w:sz w:val="22"/>
          <w:szCs w:val="22"/>
          <w:lang w:val="id-ID"/>
        </w:rPr>
        <w:t>Ucapan Terimakasih</w:t>
      </w:r>
    </w:p>
    <w:p w14:paraId="26835AF3" w14:textId="77777777" w:rsidR="002A3DA2" w:rsidRPr="00734862" w:rsidRDefault="002A3DA2" w:rsidP="00734862">
      <w:pPr>
        <w:pStyle w:val="BodyTextIndent3"/>
        <w:ind w:left="0"/>
        <w:jc w:val="center"/>
        <w:rPr>
          <w:rFonts w:asciiTheme="minorHAnsi" w:hAnsiTheme="minorHAnsi" w:cstheme="minorHAnsi"/>
          <w:b/>
          <w:bCs/>
          <w:caps/>
          <w:sz w:val="22"/>
          <w:szCs w:val="22"/>
          <w:lang w:val="en-US"/>
        </w:rPr>
      </w:pPr>
    </w:p>
    <w:p w14:paraId="1844EBA1" w14:textId="5BA062FF" w:rsidR="000E408A" w:rsidRPr="00734862" w:rsidRDefault="00966503" w:rsidP="00734862">
      <w:pPr>
        <w:tabs>
          <w:tab w:val="left" w:pos="284"/>
        </w:tabs>
        <w:ind w:firstLine="1"/>
        <w:jc w:val="both"/>
        <w:rPr>
          <w:rFonts w:asciiTheme="minorHAnsi" w:hAnsiTheme="minorHAnsi" w:cstheme="minorHAnsi"/>
          <w:sz w:val="22"/>
          <w:szCs w:val="22"/>
          <w:lang w:val="id-ID"/>
        </w:rPr>
      </w:pPr>
      <w:r w:rsidRPr="00734862">
        <w:rPr>
          <w:rFonts w:asciiTheme="minorHAnsi" w:hAnsiTheme="minorHAnsi" w:cstheme="minorHAnsi"/>
          <w:sz w:val="22"/>
          <w:szCs w:val="22"/>
        </w:rPr>
        <w:tab/>
      </w:r>
      <w:proofErr w:type="spellStart"/>
      <w:r w:rsidR="00A800C9" w:rsidRPr="00A800C9">
        <w:rPr>
          <w:rFonts w:asciiTheme="minorHAnsi" w:hAnsiTheme="minorHAnsi" w:cstheme="minorHAnsi"/>
          <w:sz w:val="22"/>
          <w:szCs w:val="22"/>
        </w:rPr>
        <w:t>Penulis</w:t>
      </w:r>
      <w:proofErr w:type="spellEnd"/>
      <w:r w:rsidR="00A800C9" w:rsidRPr="00A800C9">
        <w:rPr>
          <w:rFonts w:asciiTheme="minorHAnsi" w:hAnsiTheme="minorHAnsi" w:cstheme="minorHAnsi"/>
          <w:sz w:val="22"/>
          <w:szCs w:val="22"/>
        </w:rPr>
        <w:t xml:space="preserve"> </w:t>
      </w:r>
      <w:proofErr w:type="spellStart"/>
      <w:r w:rsidR="00A800C9" w:rsidRPr="00A800C9">
        <w:rPr>
          <w:rFonts w:asciiTheme="minorHAnsi" w:hAnsiTheme="minorHAnsi" w:cstheme="minorHAnsi"/>
          <w:sz w:val="22"/>
          <w:szCs w:val="22"/>
        </w:rPr>
        <w:t>mengucapkan</w:t>
      </w:r>
      <w:proofErr w:type="spellEnd"/>
      <w:r w:rsidR="00A800C9" w:rsidRPr="00A800C9">
        <w:rPr>
          <w:rFonts w:asciiTheme="minorHAnsi" w:hAnsiTheme="minorHAnsi" w:cstheme="minorHAnsi"/>
          <w:sz w:val="22"/>
          <w:szCs w:val="22"/>
        </w:rPr>
        <w:t xml:space="preserve"> </w:t>
      </w:r>
      <w:proofErr w:type="spellStart"/>
      <w:r w:rsidR="00A800C9" w:rsidRPr="00A800C9">
        <w:rPr>
          <w:rFonts w:asciiTheme="minorHAnsi" w:hAnsiTheme="minorHAnsi" w:cstheme="minorHAnsi"/>
          <w:sz w:val="22"/>
          <w:szCs w:val="22"/>
        </w:rPr>
        <w:t>terimakasih</w:t>
      </w:r>
      <w:proofErr w:type="spellEnd"/>
      <w:r w:rsidR="00A800C9" w:rsidRPr="00A800C9">
        <w:rPr>
          <w:rFonts w:asciiTheme="minorHAnsi" w:hAnsiTheme="minorHAnsi" w:cstheme="minorHAnsi"/>
          <w:sz w:val="22"/>
          <w:szCs w:val="22"/>
        </w:rPr>
        <w:t xml:space="preserve"> </w:t>
      </w:r>
      <w:proofErr w:type="spellStart"/>
      <w:r w:rsidR="00A800C9" w:rsidRPr="00A800C9">
        <w:rPr>
          <w:rFonts w:asciiTheme="minorHAnsi" w:hAnsiTheme="minorHAnsi" w:cstheme="minorHAnsi"/>
          <w:sz w:val="22"/>
          <w:szCs w:val="22"/>
        </w:rPr>
        <w:t>kepada</w:t>
      </w:r>
      <w:proofErr w:type="spellEnd"/>
      <w:r w:rsidR="00A800C9" w:rsidRPr="00A800C9">
        <w:rPr>
          <w:rFonts w:asciiTheme="minorHAnsi" w:hAnsiTheme="minorHAnsi" w:cstheme="minorHAnsi"/>
          <w:sz w:val="22"/>
          <w:szCs w:val="22"/>
        </w:rPr>
        <w:t xml:space="preserve"> </w:t>
      </w:r>
      <w:proofErr w:type="spellStart"/>
      <w:r w:rsidR="00A800C9" w:rsidRPr="00A800C9">
        <w:rPr>
          <w:rFonts w:asciiTheme="minorHAnsi" w:hAnsiTheme="minorHAnsi" w:cstheme="minorHAnsi"/>
          <w:sz w:val="22"/>
          <w:szCs w:val="22"/>
        </w:rPr>
        <w:t>Kementrian</w:t>
      </w:r>
      <w:proofErr w:type="spellEnd"/>
      <w:r w:rsidR="00A800C9" w:rsidRPr="00A800C9">
        <w:rPr>
          <w:rFonts w:asciiTheme="minorHAnsi" w:hAnsiTheme="minorHAnsi" w:cstheme="minorHAnsi"/>
          <w:sz w:val="22"/>
          <w:szCs w:val="22"/>
        </w:rPr>
        <w:t xml:space="preserve"> </w:t>
      </w:r>
      <w:proofErr w:type="spellStart"/>
      <w:r w:rsidR="00A800C9" w:rsidRPr="00A800C9">
        <w:rPr>
          <w:rFonts w:asciiTheme="minorHAnsi" w:hAnsiTheme="minorHAnsi" w:cstheme="minorHAnsi"/>
          <w:sz w:val="22"/>
          <w:szCs w:val="22"/>
        </w:rPr>
        <w:t>Riset</w:t>
      </w:r>
      <w:proofErr w:type="spellEnd"/>
      <w:r w:rsidR="00A800C9" w:rsidRPr="00A800C9">
        <w:rPr>
          <w:rFonts w:asciiTheme="minorHAnsi" w:hAnsiTheme="minorHAnsi" w:cstheme="minorHAnsi"/>
          <w:sz w:val="22"/>
          <w:szCs w:val="22"/>
        </w:rPr>
        <w:t xml:space="preserve"> dan </w:t>
      </w:r>
      <w:proofErr w:type="spellStart"/>
      <w:r w:rsidR="00A800C9" w:rsidRPr="00A800C9">
        <w:rPr>
          <w:rFonts w:asciiTheme="minorHAnsi" w:hAnsiTheme="minorHAnsi" w:cstheme="minorHAnsi"/>
          <w:sz w:val="22"/>
          <w:szCs w:val="22"/>
        </w:rPr>
        <w:t>Teknologi</w:t>
      </w:r>
      <w:proofErr w:type="spellEnd"/>
      <w:r w:rsidR="00A800C9" w:rsidRPr="00A800C9">
        <w:rPr>
          <w:rFonts w:asciiTheme="minorHAnsi" w:hAnsiTheme="minorHAnsi" w:cstheme="minorHAnsi"/>
          <w:sz w:val="22"/>
          <w:szCs w:val="22"/>
        </w:rPr>
        <w:t xml:space="preserve"> </w:t>
      </w:r>
      <w:proofErr w:type="spellStart"/>
      <w:r w:rsidR="00A800C9" w:rsidRPr="00A800C9">
        <w:rPr>
          <w:rFonts w:asciiTheme="minorHAnsi" w:hAnsiTheme="minorHAnsi" w:cstheme="minorHAnsi"/>
          <w:sz w:val="22"/>
          <w:szCs w:val="22"/>
        </w:rPr>
        <w:t>Republik</w:t>
      </w:r>
      <w:proofErr w:type="spellEnd"/>
      <w:r w:rsidR="00A800C9" w:rsidRPr="00A800C9">
        <w:rPr>
          <w:rFonts w:asciiTheme="minorHAnsi" w:hAnsiTheme="minorHAnsi" w:cstheme="minorHAnsi"/>
          <w:sz w:val="22"/>
          <w:szCs w:val="22"/>
        </w:rPr>
        <w:t xml:space="preserve"> Indonesia/Badan </w:t>
      </w:r>
      <w:proofErr w:type="spellStart"/>
      <w:r w:rsidR="00A800C9" w:rsidRPr="00A800C9">
        <w:rPr>
          <w:rFonts w:asciiTheme="minorHAnsi" w:hAnsiTheme="minorHAnsi" w:cstheme="minorHAnsi"/>
          <w:sz w:val="22"/>
          <w:szCs w:val="22"/>
        </w:rPr>
        <w:t>Riset</w:t>
      </w:r>
      <w:proofErr w:type="spellEnd"/>
      <w:r w:rsidR="00A800C9" w:rsidRPr="00A800C9">
        <w:rPr>
          <w:rFonts w:asciiTheme="minorHAnsi" w:hAnsiTheme="minorHAnsi" w:cstheme="minorHAnsi"/>
          <w:sz w:val="22"/>
          <w:szCs w:val="22"/>
        </w:rPr>
        <w:t xml:space="preserve"> dan </w:t>
      </w:r>
      <w:proofErr w:type="spellStart"/>
      <w:r w:rsidR="00A800C9" w:rsidRPr="00A800C9">
        <w:rPr>
          <w:rFonts w:asciiTheme="minorHAnsi" w:hAnsiTheme="minorHAnsi" w:cstheme="minorHAnsi"/>
          <w:sz w:val="22"/>
          <w:szCs w:val="22"/>
        </w:rPr>
        <w:t>Inovasi</w:t>
      </w:r>
      <w:proofErr w:type="spellEnd"/>
      <w:r w:rsidR="00A800C9" w:rsidRPr="00A800C9">
        <w:rPr>
          <w:rFonts w:asciiTheme="minorHAnsi" w:hAnsiTheme="minorHAnsi" w:cstheme="minorHAnsi"/>
          <w:sz w:val="22"/>
          <w:szCs w:val="22"/>
        </w:rPr>
        <w:t xml:space="preserve"> Nasional yang </w:t>
      </w:r>
      <w:proofErr w:type="spellStart"/>
      <w:r w:rsidR="00A800C9" w:rsidRPr="00A800C9">
        <w:rPr>
          <w:rFonts w:asciiTheme="minorHAnsi" w:hAnsiTheme="minorHAnsi" w:cstheme="minorHAnsi"/>
          <w:sz w:val="22"/>
          <w:szCs w:val="22"/>
        </w:rPr>
        <w:t>mendanai</w:t>
      </w:r>
      <w:proofErr w:type="spellEnd"/>
      <w:r w:rsidR="00A800C9" w:rsidRPr="00A800C9">
        <w:rPr>
          <w:rFonts w:asciiTheme="minorHAnsi" w:hAnsiTheme="minorHAnsi" w:cstheme="minorHAnsi"/>
          <w:sz w:val="22"/>
          <w:szCs w:val="22"/>
        </w:rPr>
        <w:t xml:space="preserve"> </w:t>
      </w:r>
      <w:proofErr w:type="spellStart"/>
      <w:r w:rsidR="00A800C9" w:rsidRPr="00A800C9">
        <w:rPr>
          <w:rFonts w:asciiTheme="minorHAnsi" w:hAnsiTheme="minorHAnsi" w:cstheme="minorHAnsi"/>
          <w:sz w:val="22"/>
          <w:szCs w:val="22"/>
        </w:rPr>
        <w:t>penelitian</w:t>
      </w:r>
      <w:proofErr w:type="spellEnd"/>
      <w:r w:rsidR="00A800C9" w:rsidRPr="00A800C9">
        <w:rPr>
          <w:rFonts w:asciiTheme="minorHAnsi" w:hAnsiTheme="minorHAnsi" w:cstheme="minorHAnsi"/>
          <w:sz w:val="22"/>
          <w:szCs w:val="22"/>
        </w:rPr>
        <w:t xml:space="preserve"> </w:t>
      </w:r>
      <w:proofErr w:type="spellStart"/>
      <w:r w:rsidR="00A800C9" w:rsidRPr="00A800C9">
        <w:rPr>
          <w:rFonts w:asciiTheme="minorHAnsi" w:hAnsiTheme="minorHAnsi" w:cstheme="minorHAnsi"/>
          <w:sz w:val="22"/>
          <w:szCs w:val="22"/>
        </w:rPr>
        <w:t>ini</w:t>
      </w:r>
      <w:proofErr w:type="spellEnd"/>
      <w:r w:rsidR="00A800C9" w:rsidRPr="00A800C9">
        <w:rPr>
          <w:rFonts w:asciiTheme="minorHAnsi" w:hAnsiTheme="minorHAnsi" w:cstheme="minorHAnsi"/>
          <w:sz w:val="22"/>
          <w:szCs w:val="22"/>
        </w:rPr>
        <w:t>.</w:t>
      </w:r>
    </w:p>
    <w:p w14:paraId="05DE8B3D" w14:textId="77777777" w:rsidR="00437134" w:rsidRPr="00734862" w:rsidRDefault="00437134" w:rsidP="00734862">
      <w:pPr>
        <w:tabs>
          <w:tab w:val="left" w:pos="284"/>
        </w:tabs>
        <w:ind w:firstLine="1"/>
        <w:jc w:val="both"/>
        <w:rPr>
          <w:rFonts w:asciiTheme="minorHAnsi" w:hAnsiTheme="minorHAnsi" w:cstheme="minorHAnsi"/>
          <w:sz w:val="22"/>
          <w:szCs w:val="22"/>
          <w:lang w:val="id-ID"/>
        </w:rPr>
        <w:sectPr w:rsidR="00437134" w:rsidRPr="00734862" w:rsidSect="00437134">
          <w:type w:val="continuous"/>
          <w:pgSz w:w="11907" w:h="16840" w:code="9"/>
          <w:pgMar w:top="1701" w:right="1701" w:bottom="1701" w:left="1701" w:header="720" w:footer="720" w:gutter="0"/>
          <w:cols w:num="2" w:space="567"/>
          <w:docGrid w:linePitch="360"/>
        </w:sectPr>
      </w:pPr>
    </w:p>
    <w:tbl>
      <w:tblPr>
        <w:tblStyle w:val="LightShading-Accent3"/>
        <w:tblW w:w="3544" w:type="dxa"/>
        <w:jc w:val="center"/>
        <w:tblBorders>
          <w:top w:val="single" w:sz="8" w:space="0" w:color="000000" w:themeColor="text1"/>
          <w:bottom w:val="single" w:sz="8" w:space="0" w:color="000000" w:themeColor="text1"/>
        </w:tblBorders>
        <w:tblLook w:val="04A0" w:firstRow="1" w:lastRow="0" w:firstColumn="1" w:lastColumn="0" w:noHBand="0" w:noVBand="1"/>
      </w:tblPr>
      <w:tblGrid>
        <w:gridCol w:w="2268"/>
        <w:gridCol w:w="1276"/>
      </w:tblGrid>
      <w:tr w:rsidR="00A800C9" w:rsidRPr="000D07E8" w14:paraId="153EB93A" w14:textId="77777777" w:rsidTr="00BF07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none" w:sz="0" w:space="0" w:color="auto"/>
              <w:bottom w:val="single" w:sz="8" w:space="0" w:color="000000" w:themeColor="text1"/>
              <w:right w:val="none" w:sz="0" w:space="0" w:color="auto"/>
            </w:tcBorders>
            <w:shd w:val="clear" w:color="auto" w:fill="auto"/>
            <w:noWrap/>
            <w:hideMark/>
          </w:tcPr>
          <w:p w14:paraId="5699C06E" w14:textId="77777777" w:rsidR="00A800C9" w:rsidRPr="00DC3A43" w:rsidRDefault="00A800C9" w:rsidP="00BF077B">
            <w:pPr>
              <w:jc w:val="center"/>
              <w:rPr>
                <w:rFonts w:ascii="Cambria" w:eastAsia="Times New Roman" w:hAnsi="Cambria" w:cs="Times New Roman"/>
                <w:b w:val="0"/>
                <w:color w:val="000000"/>
                <w:sz w:val="20"/>
                <w:szCs w:val="20"/>
              </w:rPr>
            </w:pPr>
            <w:bookmarkStart w:id="0" w:name="_Hlk85814322"/>
            <w:proofErr w:type="spellStart"/>
            <w:r w:rsidRPr="00DC3A43">
              <w:rPr>
                <w:rFonts w:ascii="Cambria" w:eastAsia="Times New Roman" w:hAnsi="Cambria" w:cs="Times New Roman"/>
                <w:b w:val="0"/>
                <w:color w:val="000000"/>
                <w:sz w:val="20"/>
                <w:szCs w:val="20"/>
              </w:rPr>
              <w:t>Perlakuan</w:t>
            </w:r>
            <w:proofErr w:type="spellEnd"/>
          </w:p>
        </w:tc>
        <w:tc>
          <w:tcPr>
            <w:tcW w:w="1276" w:type="dxa"/>
            <w:tcBorders>
              <w:top w:val="single" w:sz="8" w:space="0" w:color="000000" w:themeColor="text1"/>
              <w:left w:val="none" w:sz="0" w:space="0" w:color="auto"/>
              <w:bottom w:val="single" w:sz="8" w:space="0" w:color="000000" w:themeColor="text1"/>
              <w:right w:val="none" w:sz="0" w:space="0" w:color="auto"/>
            </w:tcBorders>
            <w:shd w:val="clear" w:color="auto" w:fill="auto"/>
            <w:noWrap/>
            <w:hideMark/>
          </w:tcPr>
          <w:p w14:paraId="637832B8" w14:textId="77777777" w:rsidR="00A800C9" w:rsidRPr="00DC3A43" w:rsidRDefault="00A800C9" w:rsidP="00BF077B">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color w:val="000000"/>
                <w:sz w:val="20"/>
                <w:szCs w:val="20"/>
                <w:lang w:val="id-ID"/>
              </w:rPr>
            </w:pPr>
            <w:r w:rsidRPr="00DC3A43">
              <w:rPr>
                <w:rFonts w:ascii="Cambria" w:eastAsia="Times New Roman" w:hAnsi="Cambria" w:cs="Times New Roman"/>
                <w:b w:val="0"/>
                <w:color w:val="000000"/>
                <w:sz w:val="20"/>
                <w:szCs w:val="20"/>
                <w:lang w:val="id-ID"/>
              </w:rPr>
              <w:t>Jumlah akar</w:t>
            </w:r>
          </w:p>
        </w:tc>
      </w:tr>
      <w:tr w:rsidR="00A800C9" w:rsidRPr="000D07E8" w14:paraId="7CC8527D" w14:textId="77777777" w:rsidTr="00BF0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none" w:sz="0" w:space="0" w:color="auto"/>
              <w:right w:val="none" w:sz="0" w:space="0" w:color="auto"/>
            </w:tcBorders>
            <w:shd w:val="clear" w:color="auto" w:fill="auto"/>
            <w:noWrap/>
            <w:hideMark/>
          </w:tcPr>
          <w:p w14:paraId="2254ADA1" w14:textId="77777777" w:rsidR="00A800C9" w:rsidRPr="00DC3A43" w:rsidRDefault="00A800C9" w:rsidP="00BF077B">
            <w:pPr>
              <w:rPr>
                <w:rFonts w:ascii="Cambria" w:eastAsia="Times New Roman" w:hAnsi="Cambria" w:cs="Times New Roman"/>
                <w:b w:val="0"/>
                <w:color w:val="000000"/>
                <w:sz w:val="20"/>
                <w:szCs w:val="20"/>
                <w:lang w:val="id-ID"/>
              </w:rPr>
            </w:pPr>
            <w:r w:rsidRPr="00DC3A43">
              <w:rPr>
                <w:rFonts w:ascii="Cambria" w:eastAsia="Times New Roman" w:hAnsi="Cambria" w:cs="Times New Roman"/>
                <w:b w:val="0"/>
                <w:color w:val="000000"/>
                <w:sz w:val="20"/>
                <w:szCs w:val="20"/>
              </w:rPr>
              <w:t>A</w:t>
            </w:r>
            <w:r w:rsidRPr="00DC3A43">
              <w:rPr>
                <w:rFonts w:ascii="Cambria" w:eastAsia="Times New Roman" w:hAnsi="Cambria" w:cs="Times New Roman"/>
                <w:b w:val="0"/>
                <w:color w:val="000000"/>
                <w:sz w:val="20"/>
                <w:szCs w:val="20"/>
                <w:lang w:val="id-ID"/>
              </w:rPr>
              <w:t xml:space="preserve"> (Kontrol)</w:t>
            </w:r>
          </w:p>
        </w:tc>
        <w:tc>
          <w:tcPr>
            <w:tcW w:w="1276" w:type="dxa"/>
            <w:tcBorders>
              <w:top w:val="single" w:sz="8" w:space="0" w:color="000000" w:themeColor="text1"/>
              <w:left w:val="none" w:sz="0" w:space="0" w:color="auto"/>
              <w:right w:val="none" w:sz="0" w:space="0" w:color="auto"/>
            </w:tcBorders>
            <w:shd w:val="clear" w:color="auto" w:fill="auto"/>
            <w:noWrap/>
            <w:hideMark/>
          </w:tcPr>
          <w:p w14:paraId="2595BEE0" w14:textId="77777777" w:rsidR="00A800C9" w:rsidRPr="00DC3A43" w:rsidRDefault="00A800C9" w:rsidP="00BF077B">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lang w:val="id-ID"/>
              </w:rPr>
            </w:pPr>
            <w:r w:rsidRPr="00DC3A43">
              <w:rPr>
                <w:rFonts w:ascii="Cambria" w:eastAsia="Times New Roman" w:hAnsi="Cambria" w:cs="Times New Roman"/>
                <w:color w:val="000000"/>
                <w:sz w:val="20"/>
                <w:szCs w:val="20"/>
              </w:rPr>
              <w:t>4.8</w:t>
            </w:r>
            <w:r w:rsidRPr="00DC3A43">
              <w:rPr>
                <w:rFonts w:ascii="Cambria" w:eastAsia="Times New Roman" w:hAnsi="Cambria" w:cs="Times New Roman"/>
                <w:color w:val="000000"/>
                <w:sz w:val="20"/>
                <w:szCs w:val="20"/>
                <w:lang w:val="id-ID"/>
              </w:rPr>
              <w:t xml:space="preserve"> a</w:t>
            </w:r>
          </w:p>
        </w:tc>
      </w:tr>
      <w:tr w:rsidR="00A800C9" w:rsidRPr="000D07E8" w14:paraId="7AA6F689" w14:textId="77777777" w:rsidTr="00BF077B">
        <w:trPr>
          <w:trHeight w:val="30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C1191AD" w14:textId="77777777" w:rsidR="00A800C9" w:rsidRPr="00DC3A43" w:rsidRDefault="00A800C9" w:rsidP="00BF077B">
            <w:pPr>
              <w:rPr>
                <w:rFonts w:ascii="Cambria" w:eastAsia="Times New Roman" w:hAnsi="Cambria" w:cs="Times New Roman"/>
                <w:b w:val="0"/>
                <w:color w:val="000000"/>
                <w:sz w:val="20"/>
                <w:szCs w:val="20"/>
                <w:lang w:val="id-ID"/>
              </w:rPr>
            </w:pPr>
            <w:r w:rsidRPr="00DC3A43">
              <w:rPr>
                <w:rFonts w:ascii="Cambria" w:eastAsia="Times New Roman" w:hAnsi="Cambria" w:cs="Times New Roman"/>
                <w:b w:val="0"/>
                <w:color w:val="000000"/>
                <w:sz w:val="20"/>
                <w:szCs w:val="20"/>
              </w:rPr>
              <w:t>B</w:t>
            </w:r>
            <w:r w:rsidRPr="00DC3A43">
              <w:rPr>
                <w:rFonts w:ascii="Cambria" w:eastAsia="Times New Roman" w:hAnsi="Cambria" w:cs="Times New Roman"/>
                <w:b w:val="0"/>
                <w:color w:val="000000"/>
                <w:sz w:val="20"/>
                <w:szCs w:val="20"/>
                <w:lang w:val="id-ID"/>
              </w:rPr>
              <w:t xml:space="preserve"> (Fermentasi urine kelinci 25%)</w:t>
            </w:r>
          </w:p>
        </w:tc>
        <w:tc>
          <w:tcPr>
            <w:tcW w:w="1276" w:type="dxa"/>
            <w:shd w:val="clear" w:color="auto" w:fill="auto"/>
            <w:noWrap/>
            <w:hideMark/>
          </w:tcPr>
          <w:p w14:paraId="390E74E3" w14:textId="77777777" w:rsidR="00A800C9" w:rsidRPr="00DC3A43" w:rsidRDefault="00A800C9" w:rsidP="00BF077B">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lang w:val="id-ID"/>
              </w:rPr>
            </w:pPr>
            <w:r w:rsidRPr="00DC3A43">
              <w:rPr>
                <w:rFonts w:ascii="Cambria" w:eastAsia="Times New Roman" w:hAnsi="Cambria" w:cs="Times New Roman"/>
                <w:color w:val="000000"/>
                <w:sz w:val="20"/>
                <w:szCs w:val="20"/>
              </w:rPr>
              <w:t>5.2</w:t>
            </w:r>
            <w:r w:rsidRPr="00DC3A43">
              <w:rPr>
                <w:rFonts w:ascii="Cambria" w:eastAsia="Times New Roman" w:hAnsi="Cambria" w:cs="Times New Roman"/>
                <w:color w:val="000000"/>
                <w:sz w:val="20"/>
                <w:szCs w:val="20"/>
                <w:lang w:val="id-ID"/>
              </w:rPr>
              <w:t xml:space="preserve"> a</w:t>
            </w:r>
          </w:p>
        </w:tc>
      </w:tr>
      <w:tr w:rsidR="00A800C9" w:rsidRPr="000D07E8" w14:paraId="3DBCE73C" w14:textId="77777777" w:rsidTr="00BF0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right w:val="none" w:sz="0" w:space="0" w:color="auto"/>
            </w:tcBorders>
            <w:shd w:val="clear" w:color="auto" w:fill="auto"/>
            <w:noWrap/>
            <w:hideMark/>
          </w:tcPr>
          <w:p w14:paraId="724CF04F" w14:textId="77777777" w:rsidR="00A800C9" w:rsidRPr="00DC3A43" w:rsidRDefault="00A800C9" w:rsidP="00BF077B">
            <w:pPr>
              <w:rPr>
                <w:rFonts w:ascii="Cambria" w:eastAsia="Times New Roman" w:hAnsi="Cambria" w:cs="Times New Roman"/>
                <w:b w:val="0"/>
                <w:color w:val="000000"/>
                <w:sz w:val="20"/>
                <w:szCs w:val="20"/>
                <w:lang w:val="id-ID"/>
              </w:rPr>
            </w:pPr>
            <w:r w:rsidRPr="00DC3A43">
              <w:rPr>
                <w:rFonts w:ascii="Cambria" w:eastAsia="Times New Roman" w:hAnsi="Cambria" w:cs="Times New Roman"/>
                <w:b w:val="0"/>
                <w:color w:val="000000"/>
                <w:sz w:val="20"/>
                <w:szCs w:val="20"/>
              </w:rPr>
              <w:t>C</w:t>
            </w:r>
            <w:r w:rsidRPr="00DC3A43">
              <w:rPr>
                <w:rFonts w:ascii="Cambria" w:eastAsia="Times New Roman" w:hAnsi="Cambria" w:cs="Times New Roman"/>
                <w:b w:val="0"/>
                <w:color w:val="000000"/>
                <w:sz w:val="20"/>
                <w:szCs w:val="20"/>
                <w:lang w:val="id-ID"/>
              </w:rPr>
              <w:t xml:space="preserve"> (Fermentasi urine kelinci 50%)</w:t>
            </w:r>
          </w:p>
        </w:tc>
        <w:tc>
          <w:tcPr>
            <w:tcW w:w="1276" w:type="dxa"/>
            <w:tcBorders>
              <w:left w:val="none" w:sz="0" w:space="0" w:color="auto"/>
              <w:right w:val="none" w:sz="0" w:space="0" w:color="auto"/>
            </w:tcBorders>
            <w:shd w:val="clear" w:color="auto" w:fill="auto"/>
            <w:noWrap/>
            <w:hideMark/>
          </w:tcPr>
          <w:p w14:paraId="0CAC015C" w14:textId="77777777" w:rsidR="00A800C9" w:rsidRPr="00DC3A43" w:rsidRDefault="00A800C9" w:rsidP="00BF077B">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lang w:val="id-ID"/>
              </w:rPr>
            </w:pPr>
            <w:r w:rsidRPr="00DC3A43">
              <w:rPr>
                <w:rFonts w:ascii="Cambria" w:eastAsia="Times New Roman" w:hAnsi="Cambria" w:cs="Times New Roman"/>
                <w:color w:val="000000"/>
                <w:sz w:val="20"/>
                <w:szCs w:val="20"/>
              </w:rPr>
              <w:t>2.8</w:t>
            </w:r>
            <w:r w:rsidRPr="00DC3A43">
              <w:rPr>
                <w:rFonts w:ascii="Cambria" w:eastAsia="Times New Roman" w:hAnsi="Cambria" w:cs="Times New Roman"/>
                <w:color w:val="000000"/>
                <w:sz w:val="20"/>
                <w:szCs w:val="20"/>
                <w:lang w:val="id-ID"/>
              </w:rPr>
              <w:t xml:space="preserve"> ab</w:t>
            </w:r>
          </w:p>
        </w:tc>
      </w:tr>
      <w:tr w:rsidR="00A800C9" w:rsidRPr="000D07E8" w14:paraId="40BAF12F" w14:textId="77777777" w:rsidTr="00BF077B">
        <w:trPr>
          <w:trHeight w:val="30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2FFC736" w14:textId="77777777" w:rsidR="00A800C9" w:rsidRPr="00DC3A43" w:rsidRDefault="00A800C9" w:rsidP="00BF077B">
            <w:pPr>
              <w:rPr>
                <w:rFonts w:ascii="Cambria" w:eastAsia="Times New Roman" w:hAnsi="Cambria" w:cs="Times New Roman"/>
                <w:b w:val="0"/>
                <w:color w:val="000000"/>
                <w:sz w:val="20"/>
                <w:szCs w:val="20"/>
                <w:lang w:val="id-ID"/>
              </w:rPr>
            </w:pPr>
            <w:r w:rsidRPr="00DC3A43">
              <w:rPr>
                <w:rFonts w:ascii="Cambria" w:eastAsia="Times New Roman" w:hAnsi="Cambria" w:cs="Times New Roman"/>
                <w:b w:val="0"/>
                <w:color w:val="000000"/>
                <w:sz w:val="20"/>
                <w:szCs w:val="20"/>
              </w:rPr>
              <w:t>D</w:t>
            </w:r>
            <w:r w:rsidRPr="00DC3A43">
              <w:rPr>
                <w:rFonts w:ascii="Cambria" w:eastAsia="Times New Roman" w:hAnsi="Cambria" w:cs="Times New Roman"/>
                <w:b w:val="0"/>
                <w:color w:val="000000"/>
                <w:sz w:val="20"/>
                <w:szCs w:val="20"/>
                <w:lang w:val="id-ID"/>
              </w:rPr>
              <w:t xml:space="preserve"> (</w:t>
            </w:r>
            <w:r w:rsidRPr="00DC3A43">
              <w:rPr>
                <w:rFonts w:ascii="Cambria" w:hAnsi="Cambria" w:cs="Times New Roman"/>
                <w:b w:val="0"/>
                <w:color w:val="auto"/>
                <w:sz w:val="20"/>
                <w:szCs w:val="20"/>
                <w:lang w:val="id-ID"/>
              </w:rPr>
              <w:t xml:space="preserve"> Air kelapa 25%)</w:t>
            </w:r>
          </w:p>
        </w:tc>
        <w:tc>
          <w:tcPr>
            <w:tcW w:w="1276" w:type="dxa"/>
            <w:shd w:val="clear" w:color="auto" w:fill="auto"/>
            <w:noWrap/>
            <w:hideMark/>
          </w:tcPr>
          <w:p w14:paraId="798A10FF" w14:textId="77777777" w:rsidR="00A800C9" w:rsidRPr="00DC3A43" w:rsidRDefault="00A800C9" w:rsidP="00BF077B">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lang w:val="id-ID"/>
              </w:rPr>
            </w:pPr>
            <w:r w:rsidRPr="00DC3A43">
              <w:rPr>
                <w:rFonts w:ascii="Cambria" w:eastAsia="Times New Roman" w:hAnsi="Cambria" w:cs="Times New Roman"/>
                <w:color w:val="000000"/>
                <w:sz w:val="20"/>
                <w:szCs w:val="20"/>
              </w:rPr>
              <w:t>1.8</w:t>
            </w:r>
            <w:r w:rsidRPr="00DC3A43">
              <w:rPr>
                <w:rFonts w:ascii="Cambria" w:eastAsia="Times New Roman" w:hAnsi="Cambria" w:cs="Times New Roman"/>
                <w:color w:val="000000"/>
                <w:sz w:val="20"/>
                <w:szCs w:val="20"/>
                <w:lang w:val="id-ID"/>
              </w:rPr>
              <w:t xml:space="preserve"> b</w:t>
            </w:r>
          </w:p>
        </w:tc>
      </w:tr>
      <w:tr w:rsidR="00A800C9" w:rsidRPr="000D07E8" w14:paraId="11C79EFC" w14:textId="77777777" w:rsidTr="00BF07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68" w:type="dxa"/>
            <w:tcBorders>
              <w:left w:val="none" w:sz="0" w:space="0" w:color="auto"/>
              <w:right w:val="none" w:sz="0" w:space="0" w:color="auto"/>
            </w:tcBorders>
            <w:shd w:val="clear" w:color="auto" w:fill="auto"/>
            <w:noWrap/>
            <w:hideMark/>
          </w:tcPr>
          <w:p w14:paraId="5EC37D4D" w14:textId="77777777" w:rsidR="00A800C9" w:rsidRPr="00DC3A43" w:rsidRDefault="00A800C9" w:rsidP="00BF077B">
            <w:pPr>
              <w:rPr>
                <w:rFonts w:ascii="Cambria" w:eastAsia="Times New Roman" w:hAnsi="Cambria" w:cs="Times New Roman"/>
                <w:b w:val="0"/>
                <w:color w:val="000000"/>
                <w:sz w:val="20"/>
                <w:szCs w:val="20"/>
                <w:lang w:val="id-ID"/>
              </w:rPr>
            </w:pPr>
            <w:r w:rsidRPr="00DC3A43">
              <w:rPr>
                <w:rFonts w:ascii="Cambria" w:eastAsia="Times New Roman" w:hAnsi="Cambria" w:cs="Times New Roman"/>
                <w:b w:val="0"/>
                <w:color w:val="000000"/>
                <w:sz w:val="20"/>
                <w:szCs w:val="20"/>
              </w:rPr>
              <w:t>E</w:t>
            </w:r>
            <w:r w:rsidRPr="00DC3A43">
              <w:rPr>
                <w:rFonts w:ascii="Cambria" w:eastAsia="Times New Roman" w:hAnsi="Cambria" w:cs="Times New Roman"/>
                <w:b w:val="0"/>
                <w:color w:val="000000"/>
                <w:sz w:val="20"/>
                <w:szCs w:val="20"/>
                <w:lang w:val="id-ID"/>
              </w:rPr>
              <w:t xml:space="preserve"> (</w:t>
            </w:r>
            <w:r w:rsidRPr="00DC3A43">
              <w:rPr>
                <w:rFonts w:ascii="Cambria" w:hAnsi="Cambria" w:cs="Times New Roman"/>
                <w:b w:val="0"/>
                <w:color w:val="auto"/>
                <w:sz w:val="20"/>
                <w:szCs w:val="20"/>
                <w:lang w:val="id-ID"/>
              </w:rPr>
              <w:t>Fermentasi Urine kelinci 25% dan Air kelapa 25%)</w:t>
            </w:r>
          </w:p>
        </w:tc>
        <w:tc>
          <w:tcPr>
            <w:tcW w:w="1276" w:type="dxa"/>
            <w:tcBorders>
              <w:left w:val="none" w:sz="0" w:space="0" w:color="auto"/>
              <w:right w:val="none" w:sz="0" w:space="0" w:color="auto"/>
            </w:tcBorders>
            <w:shd w:val="clear" w:color="auto" w:fill="auto"/>
            <w:noWrap/>
            <w:hideMark/>
          </w:tcPr>
          <w:p w14:paraId="0CAADC07" w14:textId="77777777" w:rsidR="00A800C9" w:rsidRPr="00DC3A43" w:rsidRDefault="00A800C9" w:rsidP="00BF077B">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lang w:val="id-ID"/>
              </w:rPr>
            </w:pPr>
            <w:r w:rsidRPr="00DC3A43">
              <w:rPr>
                <w:rFonts w:ascii="Cambria" w:eastAsia="Times New Roman" w:hAnsi="Cambria" w:cs="Times New Roman"/>
                <w:color w:val="000000"/>
                <w:sz w:val="20"/>
                <w:szCs w:val="20"/>
              </w:rPr>
              <w:t>4.8</w:t>
            </w:r>
            <w:r w:rsidRPr="00DC3A43">
              <w:rPr>
                <w:rFonts w:ascii="Cambria" w:eastAsia="Times New Roman" w:hAnsi="Cambria" w:cs="Times New Roman"/>
                <w:color w:val="000000"/>
                <w:sz w:val="20"/>
                <w:szCs w:val="20"/>
                <w:lang w:val="id-ID"/>
              </w:rPr>
              <w:t xml:space="preserve"> a</w:t>
            </w:r>
          </w:p>
        </w:tc>
      </w:tr>
      <w:bookmarkEnd w:id="0"/>
    </w:tbl>
    <w:p w14:paraId="65F4B50C" w14:textId="77777777" w:rsidR="00A800C9" w:rsidRDefault="00A800C9" w:rsidP="00A800C9">
      <w:pPr>
        <w:rPr>
          <w:rFonts w:asciiTheme="minorHAnsi" w:hAnsiTheme="minorHAnsi" w:cstheme="minorHAnsi"/>
          <w:b/>
          <w:color w:val="000000"/>
          <w:sz w:val="22"/>
          <w:szCs w:val="22"/>
          <w:lang w:val="id-ID"/>
        </w:rPr>
      </w:pPr>
    </w:p>
    <w:p w14:paraId="34682865" w14:textId="77777777" w:rsidR="00A800C9" w:rsidRDefault="00A800C9" w:rsidP="00A800C9">
      <w:pPr>
        <w:ind w:left="720" w:firstLine="720"/>
        <w:rPr>
          <w:rFonts w:asciiTheme="minorHAnsi" w:hAnsiTheme="minorHAnsi" w:cstheme="minorHAnsi"/>
          <w:b/>
          <w:color w:val="000000"/>
          <w:sz w:val="22"/>
          <w:szCs w:val="22"/>
        </w:rPr>
      </w:pPr>
    </w:p>
    <w:p w14:paraId="7E622E51" w14:textId="77777777" w:rsidR="00A800C9" w:rsidRDefault="00A800C9" w:rsidP="00A800C9">
      <w:pPr>
        <w:ind w:left="720" w:firstLine="720"/>
        <w:rPr>
          <w:rFonts w:asciiTheme="minorHAnsi" w:hAnsiTheme="minorHAnsi" w:cstheme="minorHAnsi"/>
          <w:b/>
          <w:color w:val="000000"/>
          <w:sz w:val="22"/>
          <w:szCs w:val="22"/>
        </w:rPr>
      </w:pPr>
    </w:p>
    <w:p w14:paraId="378A86FA" w14:textId="77777777" w:rsidR="00A800C9" w:rsidRDefault="00A800C9" w:rsidP="00A800C9">
      <w:pPr>
        <w:ind w:left="720" w:firstLine="720"/>
        <w:rPr>
          <w:rFonts w:asciiTheme="minorHAnsi" w:hAnsiTheme="minorHAnsi" w:cstheme="minorHAnsi"/>
          <w:b/>
          <w:color w:val="000000"/>
          <w:sz w:val="22"/>
          <w:szCs w:val="22"/>
        </w:rPr>
      </w:pPr>
    </w:p>
    <w:p w14:paraId="4EBC4E0A" w14:textId="77777777" w:rsidR="00A800C9" w:rsidRDefault="00A800C9" w:rsidP="00A800C9">
      <w:pPr>
        <w:ind w:left="720" w:firstLine="720"/>
        <w:rPr>
          <w:rFonts w:asciiTheme="minorHAnsi" w:hAnsiTheme="minorHAnsi" w:cstheme="minorHAnsi"/>
          <w:b/>
          <w:color w:val="000000"/>
          <w:sz w:val="22"/>
          <w:szCs w:val="22"/>
        </w:rPr>
      </w:pPr>
    </w:p>
    <w:p w14:paraId="1C9E083D" w14:textId="77777777" w:rsidR="00A800C9" w:rsidRDefault="00A800C9" w:rsidP="00A800C9">
      <w:pPr>
        <w:ind w:left="720" w:firstLine="720"/>
        <w:rPr>
          <w:rFonts w:asciiTheme="minorHAnsi" w:hAnsiTheme="minorHAnsi" w:cstheme="minorHAnsi"/>
          <w:b/>
          <w:color w:val="000000"/>
          <w:sz w:val="22"/>
          <w:szCs w:val="22"/>
        </w:rPr>
      </w:pPr>
    </w:p>
    <w:p w14:paraId="5041D09D" w14:textId="77777777" w:rsidR="00A800C9" w:rsidRDefault="00A800C9" w:rsidP="00A800C9">
      <w:pPr>
        <w:ind w:left="720" w:firstLine="720"/>
        <w:rPr>
          <w:rFonts w:asciiTheme="minorHAnsi" w:hAnsiTheme="minorHAnsi" w:cstheme="minorHAnsi"/>
          <w:b/>
          <w:color w:val="000000"/>
          <w:sz w:val="22"/>
          <w:szCs w:val="22"/>
        </w:rPr>
      </w:pPr>
    </w:p>
    <w:p w14:paraId="283D8EE9" w14:textId="77777777" w:rsidR="00A800C9" w:rsidRDefault="00A800C9" w:rsidP="00A800C9">
      <w:pPr>
        <w:ind w:left="720" w:firstLine="720"/>
        <w:rPr>
          <w:rFonts w:asciiTheme="minorHAnsi" w:hAnsiTheme="minorHAnsi" w:cstheme="minorHAnsi"/>
          <w:b/>
          <w:color w:val="000000"/>
          <w:sz w:val="22"/>
          <w:szCs w:val="22"/>
        </w:rPr>
      </w:pPr>
    </w:p>
    <w:p w14:paraId="0C26F678" w14:textId="77777777" w:rsidR="00A800C9" w:rsidRDefault="00A800C9" w:rsidP="00A800C9">
      <w:pPr>
        <w:ind w:left="720" w:firstLine="720"/>
        <w:rPr>
          <w:rFonts w:asciiTheme="minorHAnsi" w:hAnsiTheme="minorHAnsi" w:cstheme="minorHAnsi"/>
          <w:b/>
          <w:color w:val="000000"/>
          <w:sz w:val="22"/>
          <w:szCs w:val="22"/>
        </w:rPr>
      </w:pPr>
    </w:p>
    <w:p w14:paraId="59A3D162" w14:textId="77777777" w:rsidR="00A800C9" w:rsidRDefault="00A800C9" w:rsidP="00A800C9">
      <w:pPr>
        <w:ind w:left="720" w:firstLine="720"/>
        <w:rPr>
          <w:rFonts w:asciiTheme="minorHAnsi" w:hAnsiTheme="minorHAnsi" w:cstheme="minorHAnsi"/>
          <w:b/>
          <w:color w:val="000000"/>
          <w:sz w:val="22"/>
          <w:szCs w:val="22"/>
        </w:rPr>
      </w:pPr>
    </w:p>
    <w:p w14:paraId="50AAAD52" w14:textId="77777777" w:rsidR="00A800C9" w:rsidRDefault="00A800C9" w:rsidP="00A800C9">
      <w:pPr>
        <w:ind w:left="720" w:firstLine="720"/>
        <w:rPr>
          <w:rFonts w:asciiTheme="minorHAnsi" w:hAnsiTheme="minorHAnsi" w:cstheme="minorHAnsi"/>
          <w:b/>
          <w:color w:val="000000"/>
          <w:sz w:val="22"/>
          <w:szCs w:val="22"/>
        </w:rPr>
      </w:pPr>
    </w:p>
    <w:p w14:paraId="18EE8144" w14:textId="77777777" w:rsidR="00A800C9" w:rsidRDefault="00A800C9" w:rsidP="00A800C9">
      <w:pPr>
        <w:ind w:left="720" w:firstLine="720"/>
        <w:rPr>
          <w:rFonts w:asciiTheme="minorHAnsi" w:hAnsiTheme="minorHAnsi" w:cstheme="minorHAnsi"/>
          <w:b/>
          <w:color w:val="000000"/>
          <w:sz w:val="22"/>
          <w:szCs w:val="22"/>
        </w:rPr>
      </w:pPr>
    </w:p>
    <w:p w14:paraId="7685F5B6" w14:textId="77777777" w:rsidR="000243DC" w:rsidRPr="000243DC" w:rsidRDefault="000243DC" w:rsidP="000243DC">
      <w:pPr>
        <w:pStyle w:val="ListParagraph"/>
        <w:spacing w:after="120"/>
        <w:ind w:left="567" w:hanging="567"/>
        <w:jc w:val="both"/>
        <w:rPr>
          <w:rFonts w:asciiTheme="minorHAnsi" w:hAnsiTheme="minorHAnsi" w:cstheme="minorHAnsi"/>
          <w:b/>
          <w:color w:val="000000"/>
          <w:sz w:val="22"/>
          <w:szCs w:val="22"/>
        </w:rPr>
      </w:pPr>
      <w:r w:rsidRPr="000243DC">
        <w:rPr>
          <w:rFonts w:asciiTheme="minorHAnsi" w:hAnsiTheme="minorHAnsi" w:cstheme="minorHAnsi"/>
          <w:b/>
          <w:color w:val="000000"/>
          <w:sz w:val="22"/>
          <w:szCs w:val="22"/>
        </w:rPr>
        <w:lastRenderedPageBreak/>
        <w:t>DAFTAR PUSTAKA</w:t>
      </w:r>
    </w:p>
    <w:p w14:paraId="0C303C15"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Askal</w:t>
      </w:r>
      <w:proofErr w:type="spellEnd"/>
      <w:r w:rsidRPr="000243DC">
        <w:rPr>
          <w:rFonts w:asciiTheme="minorHAnsi" w:hAnsiTheme="minorHAnsi" w:cstheme="minorHAnsi"/>
          <w:bCs/>
          <w:color w:val="000000"/>
          <w:sz w:val="22"/>
          <w:szCs w:val="22"/>
        </w:rPr>
        <w:t xml:space="preserve">, M,. &amp; Anton, R.P. (2015). Chemical composition, phytochemical and antioxidant activity from extract of </w:t>
      </w:r>
      <w:proofErr w:type="spellStart"/>
      <w:r w:rsidRPr="000243DC">
        <w:rPr>
          <w:rFonts w:asciiTheme="minorHAnsi" w:hAnsiTheme="minorHAnsi" w:cstheme="minorHAnsi"/>
          <w:bCs/>
          <w:color w:val="000000"/>
          <w:sz w:val="22"/>
          <w:szCs w:val="22"/>
        </w:rPr>
        <w:t>Etlingera</w:t>
      </w:r>
      <w:proofErr w:type="spellEnd"/>
      <w:r w:rsidRPr="000243DC">
        <w:rPr>
          <w:rFonts w:asciiTheme="minorHAnsi" w:hAnsiTheme="minorHAnsi" w:cstheme="minorHAnsi"/>
          <w:bCs/>
          <w:color w:val="000000"/>
          <w:sz w:val="22"/>
          <w:szCs w:val="22"/>
        </w:rPr>
        <w:t xml:space="preserve"> elatior flower from Indonesia.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of Pharmacognosy and Phytochemistry. 3(6): 233–238.</w:t>
      </w:r>
    </w:p>
    <w:p w14:paraId="317DB9F0"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Choon</w:t>
      </w:r>
      <w:proofErr w:type="spellEnd"/>
      <w:r w:rsidRPr="000243DC">
        <w:rPr>
          <w:rFonts w:asciiTheme="minorHAnsi" w:hAnsiTheme="minorHAnsi" w:cstheme="minorHAnsi"/>
          <w:bCs/>
          <w:color w:val="000000"/>
          <w:sz w:val="22"/>
          <w:szCs w:val="22"/>
        </w:rPr>
        <w:t>, S. Y., &amp; Ding, P. (2017). Physiological changes of torch ginger (</w:t>
      </w:r>
      <w:proofErr w:type="spellStart"/>
      <w:r w:rsidRPr="000243DC">
        <w:rPr>
          <w:rFonts w:asciiTheme="minorHAnsi" w:hAnsiTheme="minorHAnsi" w:cstheme="minorHAnsi"/>
          <w:bCs/>
          <w:color w:val="000000"/>
          <w:sz w:val="22"/>
          <w:szCs w:val="22"/>
        </w:rPr>
        <w:t>Etlingera</w:t>
      </w:r>
      <w:proofErr w:type="spellEnd"/>
      <w:r w:rsidRPr="000243DC">
        <w:rPr>
          <w:rFonts w:asciiTheme="minorHAnsi" w:hAnsiTheme="minorHAnsi" w:cstheme="minorHAnsi"/>
          <w:bCs/>
          <w:color w:val="000000"/>
          <w:sz w:val="22"/>
          <w:szCs w:val="22"/>
        </w:rPr>
        <w:t xml:space="preserve"> elatior) in florescence during development. Hort. Science. 52(3) : 479–482.</w:t>
      </w:r>
    </w:p>
    <w:p w14:paraId="3F52EA87"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Djafar</w:t>
      </w:r>
      <w:proofErr w:type="spellEnd"/>
      <w:r w:rsidRPr="000243DC">
        <w:rPr>
          <w:rFonts w:asciiTheme="minorHAnsi" w:hAnsiTheme="minorHAnsi" w:cstheme="minorHAnsi"/>
          <w:bCs/>
          <w:color w:val="000000"/>
          <w:sz w:val="22"/>
          <w:szCs w:val="22"/>
        </w:rPr>
        <w:t xml:space="preserve">, T.A,, </w:t>
      </w:r>
      <w:proofErr w:type="spellStart"/>
      <w:r w:rsidRPr="000243DC">
        <w:rPr>
          <w:rFonts w:asciiTheme="minorHAnsi" w:hAnsiTheme="minorHAnsi" w:cstheme="minorHAnsi"/>
          <w:bCs/>
          <w:color w:val="000000"/>
          <w:sz w:val="22"/>
          <w:szCs w:val="22"/>
        </w:rPr>
        <w:t>Barus</w:t>
      </w:r>
      <w:proofErr w:type="spellEnd"/>
      <w:r w:rsidRPr="000243DC">
        <w:rPr>
          <w:rFonts w:asciiTheme="minorHAnsi" w:hAnsiTheme="minorHAnsi" w:cstheme="minorHAnsi"/>
          <w:bCs/>
          <w:color w:val="000000"/>
          <w:sz w:val="22"/>
          <w:szCs w:val="22"/>
        </w:rPr>
        <w:t xml:space="preserve">, A, &amp; </w:t>
      </w:r>
      <w:proofErr w:type="spellStart"/>
      <w:r w:rsidRPr="000243DC">
        <w:rPr>
          <w:rFonts w:asciiTheme="minorHAnsi" w:hAnsiTheme="minorHAnsi" w:cstheme="minorHAnsi"/>
          <w:bCs/>
          <w:color w:val="000000"/>
          <w:sz w:val="22"/>
          <w:szCs w:val="22"/>
        </w:rPr>
        <w:t>Syukri</w:t>
      </w:r>
      <w:proofErr w:type="spellEnd"/>
      <w:r w:rsidRPr="000243DC">
        <w:rPr>
          <w:rFonts w:asciiTheme="minorHAnsi" w:hAnsiTheme="minorHAnsi" w:cstheme="minorHAnsi"/>
          <w:bCs/>
          <w:color w:val="000000"/>
          <w:sz w:val="22"/>
          <w:szCs w:val="22"/>
        </w:rPr>
        <w:t xml:space="preserve">. (2013). </w:t>
      </w:r>
      <w:proofErr w:type="spellStart"/>
      <w:r w:rsidRPr="000243DC">
        <w:rPr>
          <w:rFonts w:asciiTheme="minorHAnsi" w:hAnsiTheme="minorHAnsi" w:cstheme="minorHAnsi"/>
          <w:bCs/>
          <w:color w:val="000000"/>
          <w:sz w:val="22"/>
          <w:szCs w:val="22"/>
        </w:rPr>
        <w:t>Respon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pertumbuhan</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produksi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sawi</w:t>
      </w:r>
      <w:proofErr w:type="spellEnd"/>
      <w:r w:rsidRPr="000243DC">
        <w:rPr>
          <w:rFonts w:asciiTheme="minorHAnsi" w:hAnsiTheme="minorHAnsi" w:cstheme="minorHAnsi"/>
          <w:bCs/>
          <w:color w:val="000000"/>
          <w:sz w:val="22"/>
          <w:szCs w:val="22"/>
        </w:rPr>
        <w:t xml:space="preserve"> ( Brassica </w:t>
      </w:r>
      <w:proofErr w:type="spellStart"/>
      <w:r w:rsidRPr="000243DC">
        <w:rPr>
          <w:rFonts w:asciiTheme="minorHAnsi" w:hAnsiTheme="minorHAnsi" w:cstheme="minorHAnsi"/>
          <w:bCs/>
          <w:color w:val="000000"/>
          <w:sz w:val="22"/>
          <w:szCs w:val="22"/>
        </w:rPr>
        <w:t>juncea</w:t>
      </w:r>
      <w:proofErr w:type="spellEnd"/>
      <w:r w:rsidRPr="000243DC">
        <w:rPr>
          <w:rFonts w:asciiTheme="minorHAnsi" w:hAnsiTheme="minorHAnsi" w:cstheme="minorHAnsi"/>
          <w:bCs/>
          <w:color w:val="000000"/>
          <w:sz w:val="22"/>
          <w:szCs w:val="22"/>
        </w:rPr>
        <w:t xml:space="preserve"> L )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pemberian</w:t>
      </w:r>
      <w:proofErr w:type="spellEnd"/>
      <w:r w:rsidRPr="000243DC">
        <w:rPr>
          <w:rFonts w:asciiTheme="minorHAnsi" w:hAnsiTheme="minorHAnsi" w:cstheme="minorHAnsi"/>
          <w:bCs/>
          <w:color w:val="000000"/>
          <w:sz w:val="22"/>
          <w:szCs w:val="22"/>
        </w:rPr>
        <w:t xml:space="preserve"> urine </w:t>
      </w:r>
      <w:proofErr w:type="spellStart"/>
      <w:r w:rsidRPr="000243DC">
        <w:rPr>
          <w:rFonts w:asciiTheme="minorHAnsi" w:hAnsiTheme="minorHAnsi" w:cstheme="minorHAnsi"/>
          <w:bCs/>
          <w:color w:val="000000"/>
          <w:sz w:val="22"/>
          <w:szCs w:val="22"/>
        </w:rPr>
        <w:t>kelinci</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pupuk</w:t>
      </w:r>
      <w:proofErr w:type="spellEnd"/>
      <w:r w:rsidRPr="000243DC">
        <w:rPr>
          <w:rFonts w:asciiTheme="minorHAnsi" w:hAnsiTheme="minorHAnsi" w:cstheme="minorHAnsi"/>
          <w:bCs/>
          <w:color w:val="000000"/>
          <w:sz w:val="22"/>
          <w:szCs w:val="22"/>
        </w:rPr>
        <w:t xml:space="preserve"> guano.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Online Agroekoteknologi.1(3): 2337- 6597.</w:t>
      </w:r>
    </w:p>
    <w:p w14:paraId="6AFC1BAD"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Dongoran</w:t>
      </w:r>
      <w:proofErr w:type="spellEnd"/>
      <w:r w:rsidRPr="000243DC">
        <w:rPr>
          <w:rFonts w:asciiTheme="minorHAnsi" w:hAnsiTheme="minorHAnsi" w:cstheme="minorHAnsi"/>
          <w:bCs/>
          <w:color w:val="000000"/>
          <w:sz w:val="22"/>
          <w:szCs w:val="22"/>
        </w:rPr>
        <w:t xml:space="preserve"> Y.R., &amp; </w:t>
      </w:r>
      <w:proofErr w:type="spellStart"/>
      <w:r w:rsidRPr="000243DC">
        <w:rPr>
          <w:rFonts w:asciiTheme="minorHAnsi" w:hAnsiTheme="minorHAnsi" w:cstheme="minorHAnsi"/>
          <w:bCs/>
          <w:color w:val="000000"/>
          <w:sz w:val="22"/>
          <w:szCs w:val="22"/>
        </w:rPr>
        <w:t>Sularno</w:t>
      </w:r>
      <w:proofErr w:type="spellEnd"/>
      <w:r w:rsidRPr="000243DC">
        <w:rPr>
          <w:rFonts w:asciiTheme="minorHAnsi" w:hAnsiTheme="minorHAnsi" w:cstheme="minorHAnsi"/>
          <w:bCs/>
          <w:color w:val="000000"/>
          <w:sz w:val="22"/>
          <w:szCs w:val="22"/>
        </w:rPr>
        <w:t xml:space="preserve">. (2019). </w:t>
      </w:r>
      <w:proofErr w:type="spellStart"/>
      <w:r w:rsidRPr="000243DC">
        <w:rPr>
          <w:rFonts w:asciiTheme="minorHAnsi" w:hAnsiTheme="minorHAnsi" w:cstheme="minorHAnsi"/>
          <w:bCs/>
          <w:color w:val="000000"/>
          <w:sz w:val="22"/>
          <w:szCs w:val="22"/>
        </w:rPr>
        <w:t>Efektivitas</w:t>
      </w:r>
      <w:proofErr w:type="spellEnd"/>
      <w:r w:rsidRPr="000243DC">
        <w:rPr>
          <w:rFonts w:asciiTheme="minorHAnsi" w:hAnsiTheme="minorHAnsi" w:cstheme="minorHAnsi"/>
          <w:bCs/>
          <w:color w:val="000000"/>
          <w:sz w:val="22"/>
          <w:szCs w:val="22"/>
        </w:rPr>
        <w:t xml:space="preserve"> interval </w:t>
      </w:r>
      <w:proofErr w:type="spellStart"/>
      <w:r w:rsidRPr="000243DC">
        <w:rPr>
          <w:rFonts w:asciiTheme="minorHAnsi" w:hAnsiTheme="minorHAnsi" w:cstheme="minorHAnsi"/>
          <w:bCs/>
          <w:color w:val="000000"/>
          <w:sz w:val="22"/>
          <w:szCs w:val="22"/>
        </w:rPr>
        <w:t>waktu</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pemberian</w:t>
      </w:r>
      <w:proofErr w:type="spellEnd"/>
      <w:r w:rsidRPr="000243DC">
        <w:rPr>
          <w:rFonts w:asciiTheme="minorHAnsi" w:hAnsiTheme="minorHAnsi" w:cstheme="minorHAnsi"/>
          <w:bCs/>
          <w:color w:val="000000"/>
          <w:sz w:val="22"/>
          <w:szCs w:val="22"/>
        </w:rPr>
        <w:t xml:space="preserve"> air </w:t>
      </w:r>
      <w:proofErr w:type="spellStart"/>
      <w:r w:rsidRPr="000243DC">
        <w:rPr>
          <w:rFonts w:asciiTheme="minorHAnsi" w:hAnsiTheme="minorHAnsi" w:cstheme="minorHAnsi"/>
          <w:bCs/>
          <w:color w:val="000000"/>
          <w:sz w:val="22"/>
          <w:szCs w:val="22"/>
        </w:rPr>
        <w:t>kelapa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pertumbuhan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bibit</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tanaman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karet</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Havea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brasilliensis</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Agrosains</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Teknologi</w:t>
      </w:r>
      <w:proofErr w:type="spellEnd"/>
      <w:r w:rsidRPr="000243DC">
        <w:rPr>
          <w:rFonts w:asciiTheme="minorHAnsi" w:hAnsiTheme="minorHAnsi" w:cstheme="minorHAnsi"/>
          <w:bCs/>
          <w:color w:val="000000"/>
          <w:sz w:val="22"/>
          <w:szCs w:val="22"/>
        </w:rPr>
        <w:t>. 4(2) : 2019.</w:t>
      </w:r>
    </w:p>
    <w:p w14:paraId="64BEA57F"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Handayani</w:t>
      </w:r>
      <w:proofErr w:type="spellEnd"/>
      <w:r w:rsidRPr="000243DC">
        <w:rPr>
          <w:rFonts w:asciiTheme="minorHAnsi" w:hAnsiTheme="minorHAnsi" w:cstheme="minorHAnsi"/>
          <w:bCs/>
          <w:color w:val="000000"/>
          <w:sz w:val="22"/>
          <w:szCs w:val="22"/>
        </w:rPr>
        <w:t xml:space="preserve">, T., </w:t>
      </w:r>
      <w:proofErr w:type="spellStart"/>
      <w:r w:rsidRPr="000243DC">
        <w:rPr>
          <w:rFonts w:asciiTheme="minorHAnsi" w:hAnsiTheme="minorHAnsi" w:cstheme="minorHAnsi"/>
          <w:bCs/>
          <w:color w:val="000000"/>
          <w:sz w:val="22"/>
          <w:szCs w:val="22"/>
        </w:rPr>
        <w:t>Sholihah</w:t>
      </w:r>
      <w:proofErr w:type="spellEnd"/>
      <w:r w:rsidRPr="000243DC">
        <w:rPr>
          <w:rFonts w:asciiTheme="minorHAnsi" w:hAnsiTheme="minorHAnsi" w:cstheme="minorHAnsi"/>
          <w:bCs/>
          <w:color w:val="000000"/>
          <w:sz w:val="22"/>
          <w:szCs w:val="22"/>
        </w:rPr>
        <w:t xml:space="preserve">, A., &amp; </w:t>
      </w:r>
      <w:proofErr w:type="spellStart"/>
      <w:r w:rsidRPr="000243DC">
        <w:rPr>
          <w:rFonts w:asciiTheme="minorHAnsi" w:hAnsiTheme="minorHAnsi" w:cstheme="minorHAnsi"/>
          <w:bCs/>
          <w:color w:val="000000"/>
          <w:sz w:val="22"/>
          <w:szCs w:val="22"/>
        </w:rPr>
        <w:t>Asmaniyah</w:t>
      </w:r>
      <w:proofErr w:type="spellEnd"/>
      <w:r w:rsidRPr="000243DC">
        <w:rPr>
          <w:rFonts w:asciiTheme="minorHAnsi" w:hAnsiTheme="minorHAnsi" w:cstheme="minorHAnsi"/>
          <w:bCs/>
          <w:color w:val="000000"/>
          <w:sz w:val="22"/>
          <w:szCs w:val="22"/>
        </w:rPr>
        <w:t xml:space="preserve">, S. (2020). </w:t>
      </w:r>
      <w:proofErr w:type="spellStart"/>
      <w:r w:rsidRPr="000243DC">
        <w:rPr>
          <w:rFonts w:asciiTheme="minorHAnsi" w:hAnsiTheme="minorHAnsi" w:cstheme="minorHAnsi"/>
          <w:bCs/>
          <w:color w:val="000000"/>
          <w:sz w:val="22"/>
          <w:szCs w:val="22"/>
        </w:rPr>
        <w:t>Pengaruh</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aplikasi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pupuk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kandang</w:t>
      </w:r>
      <w:proofErr w:type="spellEnd"/>
      <w:r w:rsidRPr="000243DC">
        <w:rPr>
          <w:rFonts w:asciiTheme="minorHAnsi" w:hAnsiTheme="minorHAnsi" w:cstheme="minorHAnsi"/>
          <w:bCs/>
          <w:color w:val="000000"/>
          <w:sz w:val="22"/>
          <w:szCs w:val="22"/>
        </w:rPr>
        <w:t xml:space="preserve">, NPK dan urine </w:t>
      </w:r>
      <w:proofErr w:type="spellStart"/>
      <w:r w:rsidRPr="000243DC">
        <w:rPr>
          <w:rFonts w:asciiTheme="minorHAnsi" w:hAnsiTheme="minorHAnsi" w:cstheme="minorHAnsi"/>
          <w:bCs/>
          <w:color w:val="000000"/>
          <w:sz w:val="22"/>
          <w:szCs w:val="22"/>
        </w:rPr>
        <w:t>kelinci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pertumbuhan</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produksi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dua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macam</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varietas</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tanaman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mentimun</w:t>
      </w:r>
      <w:proofErr w:type="spellEnd"/>
      <w:r w:rsidRPr="000243DC">
        <w:rPr>
          <w:rFonts w:asciiTheme="minorHAnsi" w:hAnsiTheme="minorHAnsi" w:cstheme="minorHAnsi"/>
          <w:bCs/>
          <w:color w:val="000000"/>
          <w:sz w:val="22"/>
          <w:szCs w:val="22"/>
        </w:rPr>
        <w:t xml:space="preserve"> (Cucumis sativus .L).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Agronisma</w:t>
      </w:r>
      <w:proofErr w:type="spellEnd"/>
      <w:r w:rsidRPr="000243DC">
        <w:rPr>
          <w:rFonts w:asciiTheme="minorHAnsi" w:hAnsiTheme="minorHAnsi" w:cstheme="minorHAnsi"/>
          <w:bCs/>
          <w:color w:val="000000"/>
          <w:sz w:val="22"/>
          <w:szCs w:val="22"/>
        </w:rPr>
        <w:t xml:space="preserve">. </w:t>
      </w:r>
    </w:p>
    <w:p w14:paraId="00DFD77A"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r w:rsidRPr="000243DC">
        <w:rPr>
          <w:rFonts w:asciiTheme="minorHAnsi" w:hAnsiTheme="minorHAnsi" w:cstheme="minorHAnsi"/>
          <w:bCs/>
          <w:color w:val="000000"/>
          <w:sz w:val="22"/>
          <w:szCs w:val="22"/>
        </w:rPr>
        <w:t xml:space="preserve">Kristina, P.N., &amp; </w:t>
      </w:r>
      <w:proofErr w:type="spellStart"/>
      <w:r w:rsidRPr="000243DC">
        <w:rPr>
          <w:rFonts w:asciiTheme="minorHAnsi" w:hAnsiTheme="minorHAnsi" w:cstheme="minorHAnsi"/>
          <w:bCs/>
          <w:color w:val="000000"/>
          <w:sz w:val="22"/>
          <w:szCs w:val="22"/>
        </w:rPr>
        <w:t>Syahid</w:t>
      </w:r>
      <w:proofErr w:type="spellEnd"/>
      <w:r w:rsidRPr="000243DC">
        <w:rPr>
          <w:rFonts w:asciiTheme="minorHAnsi" w:hAnsiTheme="minorHAnsi" w:cstheme="minorHAnsi"/>
          <w:bCs/>
          <w:color w:val="000000"/>
          <w:sz w:val="22"/>
          <w:szCs w:val="22"/>
        </w:rPr>
        <w:t xml:space="preserve">, S.F. (2012). </w:t>
      </w:r>
      <w:proofErr w:type="spellStart"/>
      <w:r w:rsidRPr="000243DC">
        <w:rPr>
          <w:rFonts w:asciiTheme="minorHAnsi" w:hAnsiTheme="minorHAnsi" w:cstheme="minorHAnsi"/>
          <w:bCs/>
          <w:color w:val="000000"/>
          <w:sz w:val="22"/>
          <w:szCs w:val="22"/>
        </w:rPr>
        <w:t>Pengaruh</w:t>
      </w:r>
      <w:proofErr w:type="spellEnd"/>
      <w:r w:rsidRPr="000243DC">
        <w:rPr>
          <w:rFonts w:asciiTheme="minorHAnsi" w:hAnsiTheme="minorHAnsi" w:cstheme="minorHAnsi"/>
          <w:bCs/>
          <w:color w:val="000000"/>
          <w:sz w:val="22"/>
          <w:szCs w:val="22"/>
        </w:rPr>
        <w:t xml:space="preserve"> air </w:t>
      </w:r>
      <w:proofErr w:type="spellStart"/>
      <w:r w:rsidRPr="000243DC">
        <w:rPr>
          <w:rFonts w:asciiTheme="minorHAnsi" w:hAnsiTheme="minorHAnsi" w:cstheme="minorHAnsi"/>
          <w:bCs/>
          <w:color w:val="000000"/>
          <w:sz w:val="22"/>
          <w:szCs w:val="22"/>
        </w:rPr>
        <w:t>kelapa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multiplikasi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tunasin</w:t>
      </w:r>
      <w:proofErr w:type="spellEnd"/>
      <w:r w:rsidRPr="000243DC">
        <w:rPr>
          <w:rFonts w:asciiTheme="minorHAnsi" w:hAnsiTheme="minorHAnsi" w:cstheme="minorHAnsi"/>
          <w:bCs/>
          <w:color w:val="000000"/>
          <w:sz w:val="22"/>
          <w:szCs w:val="22"/>
        </w:rPr>
        <w:t xml:space="preserve"> vitro, </w:t>
      </w:r>
      <w:proofErr w:type="spellStart"/>
      <w:r w:rsidRPr="000243DC">
        <w:rPr>
          <w:rFonts w:asciiTheme="minorHAnsi" w:hAnsiTheme="minorHAnsi" w:cstheme="minorHAnsi"/>
          <w:bCs/>
          <w:color w:val="000000"/>
          <w:sz w:val="22"/>
          <w:szCs w:val="22"/>
        </w:rPr>
        <w:t>produksi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rimpang,dan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kandung</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anxanthorrhizol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temulawak</w:t>
      </w:r>
      <w:proofErr w:type="spellEnd"/>
      <w:r w:rsidRPr="000243DC">
        <w:rPr>
          <w:rFonts w:asciiTheme="minorHAnsi" w:hAnsiTheme="minorHAnsi" w:cstheme="minorHAnsi"/>
          <w:bCs/>
          <w:color w:val="000000"/>
          <w:sz w:val="22"/>
          <w:szCs w:val="22"/>
        </w:rPr>
        <w:t xml:space="preserve"> di </w:t>
      </w:r>
      <w:proofErr w:type="spellStart"/>
      <w:r w:rsidRPr="000243DC">
        <w:rPr>
          <w:rFonts w:asciiTheme="minorHAnsi" w:hAnsiTheme="minorHAnsi" w:cstheme="minorHAnsi"/>
          <w:bCs/>
          <w:color w:val="000000"/>
          <w:sz w:val="22"/>
          <w:szCs w:val="22"/>
        </w:rPr>
        <w:t>lapangan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Littri</w:t>
      </w:r>
      <w:proofErr w:type="spellEnd"/>
      <w:r w:rsidRPr="000243DC">
        <w:rPr>
          <w:rFonts w:asciiTheme="minorHAnsi" w:hAnsiTheme="minorHAnsi" w:cstheme="minorHAnsi"/>
          <w:bCs/>
          <w:color w:val="000000"/>
          <w:sz w:val="22"/>
          <w:szCs w:val="22"/>
        </w:rPr>
        <w:t>. 18(3) : 125-134.</w:t>
      </w:r>
    </w:p>
    <w:p w14:paraId="265A0ABC"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Maimulyanti</w:t>
      </w:r>
      <w:proofErr w:type="spellEnd"/>
      <w:r w:rsidRPr="000243DC">
        <w:rPr>
          <w:rFonts w:asciiTheme="minorHAnsi" w:hAnsiTheme="minorHAnsi" w:cstheme="minorHAnsi"/>
          <w:bCs/>
          <w:color w:val="000000"/>
          <w:sz w:val="22"/>
          <w:szCs w:val="22"/>
        </w:rPr>
        <w:t xml:space="preserve">, A., &amp; </w:t>
      </w:r>
      <w:proofErr w:type="spellStart"/>
      <w:r w:rsidRPr="000243DC">
        <w:rPr>
          <w:rFonts w:asciiTheme="minorHAnsi" w:hAnsiTheme="minorHAnsi" w:cstheme="minorHAnsi"/>
          <w:bCs/>
          <w:color w:val="000000"/>
          <w:sz w:val="22"/>
          <w:szCs w:val="22"/>
        </w:rPr>
        <w:t>Prihadi</w:t>
      </w:r>
      <w:proofErr w:type="spellEnd"/>
      <w:r w:rsidRPr="000243DC">
        <w:rPr>
          <w:rFonts w:asciiTheme="minorHAnsi" w:hAnsiTheme="minorHAnsi" w:cstheme="minorHAnsi"/>
          <w:bCs/>
          <w:color w:val="000000"/>
          <w:sz w:val="22"/>
          <w:szCs w:val="22"/>
        </w:rPr>
        <w:t>, A.R. (2015). Chemical composition, phytochemical and antioxidant activity from extract of (</w:t>
      </w:r>
      <w:proofErr w:type="spellStart"/>
      <w:r w:rsidRPr="000243DC">
        <w:rPr>
          <w:rFonts w:asciiTheme="minorHAnsi" w:hAnsiTheme="minorHAnsi" w:cstheme="minorHAnsi"/>
          <w:bCs/>
          <w:color w:val="000000"/>
          <w:sz w:val="22"/>
          <w:szCs w:val="22"/>
        </w:rPr>
        <w:t>Etlingera</w:t>
      </w:r>
      <w:proofErr w:type="spellEnd"/>
      <w:r w:rsidRPr="000243DC">
        <w:rPr>
          <w:rFonts w:asciiTheme="minorHAnsi" w:hAnsiTheme="minorHAnsi" w:cstheme="minorHAnsi"/>
          <w:bCs/>
          <w:color w:val="000000"/>
          <w:sz w:val="22"/>
          <w:szCs w:val="22"/>
        </w:rPr>
        <w:t xml:space="preserve"> elatior) flower from Indonesia. Journal of Pharmacognosy and Phytochemistry. 3(6): 233-238.</w:t>
      </w:r>
    </w:p>
    <w:p w14:paraId="675A969A"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r w:rsidRPr="000243DC">
        <w:rPr>
          <w:rFonts w:asciiTheme="minorHAnsi" w:hAnsiTheme="minorHAnsi" w:cstheme="minorHAnsi"/>
          <w:bCs/>
          <w:color w:val="000000"/>
          <w:sz w:val="22"/>
          <w:szCs w:val="22"/>
        </w:rPr>
        <w:t xml:space="preserve">Marini, &amp; </w:t>
      </w:r>
      <w:proofErr w:type="spellStart"/>
      <w:r w:rsidRPr="000243DC">
        <w:rPr>
          <w:rFonts w:asciiTheme="minorHAnsi" w:hAnsiTheme="minorHAnsi" w:cstheme="minorHAnsi"/>
          <w:bCs/>
          <w:color w:val="000000"/>
          <w:sz w:val="22"/>
          <w:szCs w:val="22"/>
        </w:rPr>
        <w:t>Sitorus</w:t>
      </w:r>
      <w:proofErr w:type="spellEnd"/>
      <w:r w:rsidRPr="000243DC">
        <w:rPr>
          <w:rFonts w:asciiTheme="minorHAnsi" w:hAnsiTheme="minorHAnsi" w:cstheme="minorHAnsi"/>
          <w:bCs/>
          <w:color w:val="000000"/>
          <w:sz w:val="22"/>
          <w:szCs w:val="22"/>
        </w:rPr>
        <w:t xml:space="preserve">, H. (2019). </w:t>
      </w:r>
      <w:proofErr w:type="spellStart"/>
      <w:r w:rsidRPr="000243DC">
        <w:rPr>
          <w:rFonts w:asciiTheme="minorHAnsi" w:hAnsiTheme="minorHAnsi" w:cstheme="minorHAnsi"/>
          <w:bCs/>
          <w:color w:val="000000"/>
          <w:sz w:val="22"/>
          <w:szCs w:val="22"/>
        </w:rPr>
        <w:t>Beberapa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tanaman</w:t>
      </w:r>
      <w:proofErr w:type="spellEnd"/>
      <w:r w:rsidRPr="000243DC">
        <w:rPr>
          <w:rFonts w:asciiTheme="minorHAnsi" w:hAnsiTheme="minorHAnsi" w:cstheme="minorHAnsi"/>
          <w:bCs/>
          <w:color w:val="000000"/>
          <w:sz w:val="22"/>
          <w:szCs w:val="22"/>
        </w:rPr>
        <w:t xml:space="preserve"> yang </w:t>
      </w:r>
      <w:proofErr w:type="spellStart"/>
      <w:r w:rsidRPr="000243DC">
        <w:rPr>
          <w:rFonts w:asciiTheme="minorHAnsi" w:hAnsiTheme="minorHAnsi" w:cstheme="minorHAnsi"/>
          <w:bCs/>
          <w:color w:val="000000"/>
          <w:sz w:val="22"/>
          <w:szCs w:val="22"/>
        </w:rPr>
        <w:t>berpotensi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sebagai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repelen</w:t>
      </w:r>
      <w:proofErr w:type="spellEnd"/>
      <w:r w:rsidRPr="000243DC">
        <w:rPr>
          <w:rFonts w:asciiTheme="minorHAnsi" w:hAnsiTheme="minorHAnsi" w:cstheme="minorHAnsi"/>
          <w:bCs/>
          <w:color w:val="000000"/>
          <w:sz w:val="22"/>
          <w:szCs w:val="22"/>
        </w:rPr>
        <w:t xml:space="preserve"> di Indonesia.                        J. </w:t>
      </w:r>
      <w:proofErr w:type="spellStart"/>
      <w:r w:rsidRPr="000243DC">
        <w:rPr>
          <w:rFonts w:asciiTheme="minorHAnsi" w:hAnsiTheme="minorHAnsi" w:cstheme="minorHAnsi"/>
          <w:bCs/>
          <w:color w:val="000000"/>
          <w:sz w:val="22"/>
          <w:szCs w:val="22"/>
        </w:rPr>
        <w:t>Spirakel</w:t>
      </w:r>
      <w:proofErr w:type="spellEnd"/>
      <w:r w:rsidRPr="000243DC">
        <w:rPr>
          <w:rFonts w:asciiTheme="minorHAnsi" w:hAnsiTheme="minorHAnsi" w:cstheme="minorHAnsi"/>
          <w:bCs/>
          <w:color w:val="000000"/>
          <w:sz w:val="22"/>
          <w:szCs w:val="22"/>
        </w:rPr>
        <w:t>. 11 (1): 24-33.</w:t>
      </w:r>
    </w:p>
    <w:p w14:paraId="19508227"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Rosmala</w:t>
      </w:r>
      <w:proofErr w:type="spellEnd"/>
      <w:r w:rsidRPr="000243DC">
        <w:rPr>
          <w:rFonts w:asciiTheme="minorHAnsi" w:hAnsiTheme="minorHAnsi" w:cstheme="minorHAnsi"/>
          <w:bCs/>
          <w:color w:val="000000"/>
          <w:sz w:val="22"/>
          <w:szCs w:val="22"/>
        </w:rPr>
        <w:t xml:space="preserve">, A, </w:t>
      </w:r>
      <w:proofErr w:type="spellStart"/>
      <w:r w:rsidRPr="000243DC">
        <w:rPr>
          <w:rFonts w:asciiTheme="minorHAnsi" w:hAnsiTheme="minorHAnsi" w:cstheme="minorHAnsi"/>
          <w:bCs/>
          <w:color w:val="000000"/>
          <w:sz w:val="22"/>
          <w:szCs w:val="22"/>
        </w:rPr>
        <w:t>Isnaeni</w:t>
      </w:r>
      <w:proofErr w:type="spellEnd"/>
      <w:r w:rsidRPr="000243DC">
        <w:rPr>
          <w:rFonts w:asciiTheme="minorHAnsi" w:hAnsiTheme="minorHAnsi" w:cstheme="minorHAnsi"/>
          <w:bCs/>
          <w:color w:val="000000"/>
          <w:sz w:val="22"/>
          <w:szCs w:val="22"/>
        </w:rPr>
        <w:t xml:space="preserve">, S, &amp; </w:t>
      </w:r>
      <w:proofErr w:type="spellStart"/>
      <w:r w:rsidRPr="000243DC">
        <w:rPr>
          <w:rFonts w:asciiTheme="minorHAnsi" w:hAnsiTheme="minorHAnsi" w:cstheme="minorHAnsi"/>
          <w:bCs/>
          <w:color w:val="000000"/>
          <w:sz w:val="22"/>
          <w:szCs w:val="22"/>
        </w:rPr>
        <w:t>Permadi</w:t>
      </w:r>
      <w:proofErr w:type="spellEnd"/>
      <w:r w:rsidRPr="000243DC">
        <w:rPr>
          <w:rFonts w:asciiTheme="minorHAnsi" w:hAnsiTheme="minorHAnsi" w:cstheme="minorHAnsi"/>
          <w:bCs/>
          <w:color w:val="000000"/>
          <w:sz w:val="22"/>
          <w:szCs w:val="22"/>
        </w:rPr>
        <w:t xml:space="preserve">, D. (2020). </w:t>
      </w:r>
      <w:proofErr w:type="spellStart"/>
      <w:r w:rsidRPr="000243DC">
        <w:rPr>
          <w:rFonts w:asciiTheme="minorHAnsi" w:hAnsiTheme="minorHAnsi" w:cstheme="minorHAnsi"/>
          <w:bCs/>
          <w:color w:val="000000"/>
          <w:sz w:val="22"/>
          <w:szCs w:val="22"/>
        </w:rPr>
        <w:t>Respon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pertumbuhan</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keragaan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warna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tanaman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honje</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aksesi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Tasikmalaya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perlakuan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nutrisi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hidroponik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Agrosintesa</w:t>
      </w:r>
      <w:proofErr w:type="spellEnd"/>
      <w:r w:rsidRPr="000243DC">
        <w:rPr>
          <w:rFonts w:asciiTheme="minorHAnsi" w:hAnsiTheme="minorHAnsi" w:cstheme="minorHAnsi"/>
          <w:bCs/>
          <w:color w:val="000000"/>
          <w:sz w:val="22"/>
          <w:szCs w:val="22"/>
        </w:rPr>
        <w:t>. 3(1): 31-37.</w:t>
      </w:r>
    </w:p>
    <w:p w14:paraId="409DD90D"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Rosniawaty</w:t>
      </w:r>
      <w:proofErr w:type="spellEnd"/>
      <w:r w:rsidRPr="000243DC">
        <w:rPr>
          <w:rFonts w:asciiTheme="minorHAnsi" w:hAnsiTheme="minorHAnsi" w:cstheme="minorHAnsi"/>
          <w:bCs/>
          <w:color w:val="000000"/>
          <w:sz w:val="22"/>
          <w:szCs w:val="22"/>
        </w:rPr>
        <w:t xml:space="preserve">, S., </w:t>
      </w:r>
      <w:proofErr w:type="spellStart"/>
      <w:r w:rsidRPr="000243DC">
        <w:rPr>
          <w:rFonts w:asciiTheme="minorHAnsi" w:hAnsiTheme="minorHAnsi" w:cstheme="minorHAnsi"/>
          <w:bCs/>
          <w:color w:val="000000"/>
          <w:sz w:val="22"/>
          <w:szCs w:val="22"/>
        </w:rPr>
        <w:t>Sudirja</w:t>
      </w:r>
      <w:proofErr w:type="spellEnd"/>
      <w:r w:rsidRPr="000243DC">
        <w:rPr>
          <w:rFonts w:asciiTheme="minorHAnsi" w:hAnsiTheme="minorHAnsi" w:cstheme="minorHAnsi"/>
          <w:bCs/>
          <w:color w:val="000000"/>
          <w:sz w:val="22"/>
          <w:szCs w:val="22"/>
        </w:rPr>
        <w:t xml:space="preserve">, R., &amp; </w:t>
      </w:r>
      <w:proofErr w:type="spellStart"/>
      <w:r w:rsidRPr="000243DC">
        <w:rPr>
          <w:rFonts w:asciiTheme="minorHAnsi" w:hAnsiTheme="minorHAnsi" w:cstheme="minorHAnsi"/>
          <w:bCs/>
          <w:color w:val="000000"/>
          <w:sz w:val="22"/>
          <w:szCs w:val="22"/>
        </w:rPr>
        <w:t>Afrianto</w:t>
      </w:r>
      <w:proofErr w:type="spellEnd"/>
      <w:r w:rsidRPr="000243DC">
        <w:rPr>
          <w:rFonts w:asciiTheme="minorHAnsi" w:hAnsiTheme="minorHAnsi" w:cstheme="minorHAnsi"/>
          <w:bCs/>
          <w:color w:val="000000"/>
          <w:sz w:val="22"/>
          <w:szCs w:val="22"/>
        </w:rPr>
        <w:t xml:space="preserve">, H. (2015). </w:t>
      </w:r>
      <w:proofErr w:type="spellStart"/>
      <w:r w:rsidRPr="000243DC">
        <w:rPr>
          <w:rFonts w:asciiTheme="minorHAnsi" w:hAnsiTheme="minorHAnsi" w:cstheme="minorHAnsi"/>
          <w:bCs/>
          <w:color w:val="000000"/>
          <w:sz w:val="22"/>
          <w:szCs w:val="22"/>
        </w:rPr>
        <w:t>Pemanfaatan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urin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kelinci</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urin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sapi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sebagai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alternatif</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pupuk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organik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cairp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ada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pembibitan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kakao</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Theobromacacao</w:t>
      </w:r>
      <w:proofErr w:type="spellEnd"/>
      <w:r w:rsidRPr="000243DC">
        <w:rPr>
          <w:rFonts w:asciiTheme="minorHAnsi" w:hAnsiTheme="minorHAnsi" w:cstheme="minorHAnsi"/>
          <w:bCs/>
          <w:color w:val="000000"/>
          <w:sz w:val="22"/>
          <w:szCs w:val="22"/>
        </w:rPr>
        <w:t xml:space="preserve"> L.).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Kultivasi</w:t>
      </w:r>
      <w:proofErr w:type="spellEnd"/>
      <w:r w:rsidRPr="000243DC">
        <w:rPr>
          <w:rFonts w:asciiTheme="minorHAnsi" w:hAnsiTheme="minorHAnsi" w:cstheme="minorHAnsi"/>
          <w:bCs/>
          <w:color w:val="000000"/>
          <w:sz w:val="22"/>
          <w:szCs w:val="22"/>
        </w:rPr>
        <w:t xml:space="preserve">. 14 (1). </w:t>
      </w:r>
    </w:p>
    <w:p w14:paraId="029C9B1F"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Segari</w:t>
      </w:r>
      <w:proofErr w:type="spellEnd"/>
      <w:r w:rsidRPr="000243DC">
        <w:rPr>
          <w:rFonts w:asciiTheme="minorHAnsi" w:hAnsiTheme="minorHAnsi" w:cstheme="minorHAnsi"/>
          <w:bCs/>
          <w:color w:val="000000"/>
          <w:sz w:val="22"/>
          <w:szCs w:val="22"/>
        </w:rPr>
        <w:t xml:space="preserve">, A., </w:t>
      </w:r>
      <w:proofErr w:type="spellStart"/>
      <w:r w:rsidRPr="000243DC">
        <w:rPr>
          <w:rFonts w:asciiTheme="minorHAnsi" w:hAnsiTheme="minorHAnsi" w:cstheme="minorHAnsi"/>
          <w:bCs/>
          <w:color w:val="000000"/>
          <w:sz w:val="22"/>
          <w:szCs w:val="22"/>
        </w:rPr>
        <w:t>Rianto</w:t>
      </w:r>
      <w:proofErr w:type="spellEnd"/>
      <w:r w:rsidRPr="000243DC">
        <w:rPr>
          <w:rFonts w:asciiTheme="minorHAnsi" w:hAnsiTheme="minorHAnsi" w:cstheme="minorHAnsi"/>
          <w:bCs/>
          <w:color w:val="000000"/>
          <w:sz w:val="22"/>
          <w:szCs w:val="22"/>
        </w:rPr>
        <w:t xml:space="preserve">, H., &amp; </w:t>
      </w:r>
      <w:proofErr w:type="spellStart"/>
      <w:r w:rsidRPr="000243DC">
        <w:rPr>
          <w:rFonts w:asciiTheme="minorHAnsi" w:hAnsiTheme="minorHAnsi" w:cstheme="minorHAnsi"/>
          <w:bCs/>
          <w:color w:val="000000"/>
          <w:sz w:val="22"/>
          <w:szCs w:val="22"/>
        </w:rPr>
        <w:t>Susilowati</w:t>
      </w:r>
      <w:proofErr w:type="spellEnd"/>
      <w:r w:rsidRPr="000243DC">
        <w:rPr>
          <w:rFonts w:asciiTheme="minorHAnsi" w:hAnsiTheme="minorHAnsi" w:cstheme="minorHAnsi"/>
          <w:bCs/>
          <w:color w:val="000000"/>
          <w:sz w:val="22"/>
          <w:szCs w:val="22"/>
        </w:rPr>
        <w:t xml:space="preserve">, Y.E. (2017). </w:t>
      </w:r>
      <w:proofErr w:type="spellStart"/>
      <w:r w:rsidRPr="000243DC">
        <w:rPr>
          <w:rFonts w:asciiTheme="minorHAnsi" w:hAnsiTheme="minorHAnsi" w:cstheme="minorHAnsi"/>
          <w:bCs/>
          <w:color w:val="000000"/>
          <w:sz w:val="22"/>
          <w:szCs w:val="22"/>
        </w:rPr>
        <w:t>Pengaruh</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macam</w:t>
      </w:r>
      <w:proofErr w:type="spellEnd"/>
      <w:r w:rsidRPr="000243DC">
        <w:rPr>
          <w:rFonts w:asciiTheme="minorHAnsi" w:hAnsiTheme="minorHAnsi" w:cstheme="minorHAnsi"/>
          <w:bCs/>
          <w:color w:val="000000"/>
          <w:sz w:val="22"/>
          <w:szCs w:val="22"/>
        </w:rPr>
        <w:t xml:space="preserve"> media dan </w:t>
      </w:r>
      <w:proofErr w:type="spellStart"/>
      <w:r w:rsidRPr="000243DC">
        <w:rPr>
          <w:rFonts w:asciiTheme="minorHAnsi" w:hAnsiTheme="minorHAnsi" w:cstheme="minorHAnsi"/>
          <w:bCs/>
          <w:color w:val="000000"/>
          <w:sz w:val="22"/>
          <w:szCs w:val="22"/>
        </w:rPr>
        <w:t>dosis</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urin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kelinci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hasil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tanaman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seledri</w:t>
      </w:r>
      <w:proofErr w:type="spellEnd"/>
      <w:r w:rsidRPr="000243DC">
        <w:rPr>
          <w:rFonts w:asciiTheme="minorHAnsi" w:hAnsiTheme="minorHAnsi" w:cstheme="minorHAnsi"/>
          <w:bCs/>
          <w:color w:val="000000"/>
          <w:sz w:val="22"/>
          <w:szCs w:val="22"/>
        </w:rPr>
        <w:t xml:space="preserve"> (Apium graveolens, L.).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Ilmu</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Pertanian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Tropika</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Subtropika</w:t>
      </w:r>
      <w:proofErr w:type="spellEnd"/>
      <w:r w:rsidRPr="000243DC">
        <w:rPr>
          <w:rFonts w:asciiTheme="minorHAnsi" w:hAnsiTheme="minorHAnsi" w:cstheme="minorHAnsi"/>
          <w:bCs/>
          <w:color w:val="000000"/>
          <w:sz w:val="22"/>
          <w:szCs w:val="22"/>
        </w:rPr>
        <w:t>. 2 (1) : 1 - 4.</w:t>
      </w:r>
    </w:p>
    <w:p w14:paraId="4CF7AE1B"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Sembiring</w:t>
      </w:r>
      <w:proofErr w:type="spellEnd"/>
      <w:r w:rsidRPr="000243DC">
        <w:rPr>
          <w:rFonts w:asciiTheme="minorHAnsi" w:hAnsiTheme="minorHAnsi" w:cstheme="minorHAnsi"/>
          <w:bCs/>
          <w:color w:val="000000"/>
          <w:sz w:val="22"/>
          <w:szCs w:val="22"/>
        </w:rPr>
        <w:t xml:space="preserve">, M.Y., </w:t>
      </w:r>
      <w:proofErr w:type="spellStart"/>
      <w:r w:rsidRPr="000243DC">
        <w:rPr>
          <w:rFonts w:asciiTheme="minorHAnsi" w:hAnsiTheme="minorHAnsi" w:cstheme="minorHAnsi"/>
          <w:bCs/>
          <w:color w:val="000000"/>
          <w:sz w:val="22"/>
          <w:szCs w:val="22"/>
        </w:rPr>
        <w:t>Setyobudi</w:t>
      </w:r>
      <w:proofErr w:type="spellEnd"/>
      <w:r w:rsidRPr="000243DC">
        <w:rPr>
          <w:rFonts w:asciiTheme="minorHAnsi" w:hAnsiTheme="minorHAnsi" w:cstheme="minorHAnsi"/>
          <w:bCs/>
          <w:color w:val="000000"/>
          <w:sz w:val="22"/>
          <w:szCs w:val="22"/>
        </w:rPr>
        <w:t xml:space="preserve">, L., &amp; </w:t>
      </w:r>
      <w:proofErr w:type="spellStart"/>
      <w:r w:rsidRPr="000243DC">
        <w:rPr>
          <w:rFonts w:asciiTheme="minorHAnsi" w:hAnsiTheme="minorHAnsi" w:cstheme="minorHAnsi"/>
          <w:bCs/>
          <w:color w:val="000000"/>
          <w:sz w:val="22"/>
          <w:szCs w:val="22"/>
        </w:rPr>
        <w:t>Sugito</w:t>
      </w:r>
      <w:proofErr w:type="spellEnd"/>
      <w:r w:rsidRPr="000243DC">
        <w:rPr>
          <w:rFonts w:asciiTheme="minorHAnsi" w:hAnsiTheme="minorHAnsi" w:cstheme="minorHAnsi"/>
          <w:bCs/>
          <w:color w:val="000000"/>
          <w:sz w:val="22"/>
          <w:szCs w:val="22"/>
        </w:rPr>
        <w:t xml:space="preserve">, Y. (2017). </w:t>
      </w:r>
      <w:proofErr w:type="spellStart"/>
      <w:r w:rsidRPr="000243DC">
        <w:rPr>
          <w:rFonts w:asciiTheme="minorHAnsi" w:hAnsiTheme="minorHAnsi" w:cstheme="minorHAnsi"/>
          <w:bCs/>
          <w:color w:val="000000"/>
          <w:sz w:val="22"/>
          <w:szCs w:val="22"/>
        </w:rPr>
        <w:t>Pengaruh</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dosis</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pupuk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urin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kelinci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pertumbuhan</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hasil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beberapa</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varietas</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tomat</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Produksi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Tanaman</w:t>
      </w:r>
      <w:proofErr w:type="spellEnd"/>
      <w:r w:rsidRPr="000243DC">
        <w:rPr>
          <w:rFonts w:asciiTheme="minorHAnsi" w:hAnsiTheme="minorHAnsi" w:cstheme="minorHAnsi"/>
          <w:bCs/>
          <w:color w:val="000000"/>
          <w:sz w:val="22"/>
          <w:szCs w:val="22"/>
        </w:rPr>
        <w:t>. 5( 1): 132 – 139.</w:t>
      </w:r>
    </w:p>
    <w:p w14:paraId="54DF2457"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Sukandar</w:t>
      </w:r>
      <w:proofErr w:type="spellEnd"/>
      <w:r w:rsidRPr="000243DC">
        <w:rPr>
          <w:rFonts w:asciiTheme="minorHAnsi" w:hAnsiTheme="minorHAnsi" w:cstheme="minorHAnsi"/>
          <w:bCs/>
          <w:color w:val="000000"/>
          <w:sz w:val="22"/>
          <w:szCs w:val="22"/>
        </w:rPr>
        <w:t xml:space="preserve">, D., </w:t>
      </w:r>
      <w:proofErr w:type="spellStart"/>
      <w:r w:rsidRPr="000243DC">
        <w:rPr>
          <w:rFonts w:asciiTheme="minorHAnsi" w:hAnsiTheme="minorHAnsi" w:cstheme="minorHAnsi"/>
          <w:bCs/>
          <w:color w:val="000000"/>
          <w:sz w:val="22"/>
          <w:szCs w:val="22"/>
        </w:rPr>
        <w:t>Radiastut,i</w:t>
      </w:r>
      <w:proofErr w:type="spellEnd"/>
      <w:r w:rsidRPr="000243DC">
        <w:rPr>
          <w:rFonts w:asciiTheme="minorHAnsi" w:hAnsiTheme="minorHAnsi" w:cstheme="minorHAnsi"/>
          <w:bCs/>
          <w:color w:val="000000"/>
          <w:sz w:val="22"/>
          <w:szCs w:val="22"/>
        </w:rPr>
        <w:t xml:space="preserve"> N., </w:t>
      </w:r>
      <w:proofErr w:type="spellStart"/>
      <w:r w:rsidRPr="000243DC">
        <w:rPr>
          <w:rFonts w:asciiTheme="minorHAnsi" w:hAnsiTheme="minorHAnsi" w:cstheme="minorHAnsi"/>
          <w:bCs/>
          <w:color w:val="000000"/>
          <w:sz w:val="22"/>
          <w:szCs w:val="22"/>
        </w:rPr>
        <w:t>Muawanah</w:t>
      </w:r>
      <w:proofErr w:type="spellEnd"/>
      <w:r w:rsidRPr="000243DC">
        <w:rPr>
          <w:rFonts w:asciiTheme="minorHAnsi" w:hAnsiTheme="minorHAnsi" w:cstheme="minorHAnsi"/>
          <w:bCs/>
          <w:color w:val="000000"/>
          <w:sz w:val="22"/>
          <w:szCs w:val="22"/>
        </w:rPr>
        <w:t xml:space="preserve">, A., &amp; </w:t>
      </w:r>
      <w:proofErr w:type="spellStart"/>
      <w:r w:rsidRPr="000243DC">
        <w:rPr>
          <w:rFonts w:asciiTheme="minorHAnsi" w:hAnsiTheme="minorHAnsi" w:cstheme="minorHAnsi"/>
          <w:bCs/>
          <w:color w:val="000000"/>
          <w:sz w:val="22"/>
          <w:szCs w:val="22"/>
        </w:rPr>
        <w:t>Hudaya</w:t>
      </w:r>
      <w:proofErr w:type="spellEnd"/>
      <w:r w:rsidRPr="000243DC">
        <w:rPr>
          <w:rFonts w:asciiTheme="minorHAnsi" w:hAnsiTheme="minorHAnsi" w:cstheme="minorHAnsi"/>
          <w:bCs/>
          <w:color w:val="000000"/>
          <w:sz w:val="22"/>
          <w:szCs w:val="22"/>
        </w:rPr>
        <w:t xml:space="preserve">, A. (2011). Antioxidant activity from water extract of </w:t>
      </w:r>
      <w:proofErr w:type="spellStart"/>
      <w:r w:rsidRPr="000243DC">
        <w:rPr>
          <w:rFonts w:asciiTheme="minorHAnsi" w:hAnsiTheme="minorHAnsi" w:cstheme="minorHAnsi"/>
          <w:bCs/>
          <w:color w:val="000000"/>
          <w:sz w:val="22"/>
          <w:szCs w:val="22"/>
        </w:rPr>
        <w:t>kecombrang</w:t>
      </w:r>
      <w:proofErr w:type="spellEnd"/>
      <w:r w:rsidRPr="000243DC">
        <w:rPr>
          <w:rFonts w:asciiTheme="minorHAnsi" w:hAnsiTheme="minorHAnsi" w:cstheme="minorHAnsi"/>
          <w:bCs/>
          <w:color w:val="000000"/>
          <w:sz w:val="22"/>
          <w:szCs w:val="22"/>
        </w:rPr>
        <w:t xml:space="preserve"> flower (</w:t>
      </w:r>
      <w:proofErr w:type="spellStart"/>
      <w:r w:rsidRPr="000243DC">
        <w:rPr>
          <w:rFonts w:asciiTheme="minorHAnsi" w:hAnsiTheme="minorHAnsi" w:cstheme="minorHAnsi"/>
          <w:bCs/>
          <w:color w:val="000000"/>
          <w:sz w:val="22"/>
          <w:szCs w:val="22"/>
        </w:rPr>
        <w:t>Etlingera</w:t>
      </w:r>
      <w:proofErr w:type="spellEnd"/>
      <w:r w:rsidRPr="000243DC">
        <w:rPr>
          <w:rFonts w:asciiTheme="minorHAnsi" w:hAnsiTheme="minorHAnsi" w:cstheme="minorHAnsi"/>
          <w:bCs/>
          <w:color w:val="000000"/>
          <w:sz w:val="22"/>
          <w:szCs w:val="22"/>
        </w:rPr>
        <w:t xml:space="preserve"> elatior).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Kimia </w:t>
      </w:r>
      <w:proofErr w:type="spellStart"/>
      <w:r w:rsidRPr="000243DC">
        <w:rPr>
          <w:rFonts w:asciiTheme="minorHAnsi" w:hAnsiTheme="minorHAnsi" w:cstheme="minorHAnsi"/>
          <w:bCs/>
          <w:color w:val="000000"/>
          <w:sz w:val="22"/>
          <w:szCs w:val="22"/>
        </w:rPr>
        <w:t>Valensi</w:t>
      </w:r>
      <w:proofErr w:type="spellEnd"/>
      <w:r w:rsidRPr="000243DC">
        <w:rPr>
          <w:rFonts w:asciiTheme="minorHAnsi" w:hAnsiTheme="minorHAnsi" w:cstheme="minorHAnsi"/>
          <w:bCs/>
          <w:color w:val="000000"/>
          <w:sz w:val="22"/>
          <w:szCs w:val="22"/>
        </w:rPr>
        <w:t>. 2(2): 393– 398.</w:t>
      </w:r>
    </w:p>
    <w:p w14:paraId="0F8208FB"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Surachman</w:t>
      </w:r>
      <w:proofErr w:type="spellEnd"/>
      <w:r w:rsidRPr="000243DC">
        <w:rPr>
          <w:rFonts w:asciiTheme="minorHAnsi" w:hAnsiTheme="minorHAnsi" w:cstheme="minorHAnsi"/>
          <w:bCs/>
          <w:color w:val="000000"/>
          <w:sz w:val="22"/>
          <w:szCs w:val="22"/>
        </w:rPr>
        <w:t xml:space="preserve">, D. (2011).Teknik </w:t>
      </w:r>
      <w:proofErr w:type="spellStart"/>
      <w:r w:rsidRPr="000243DC">
        <w:rPr>
          <w:rFonts w:asciiTheme="minorHAnsi" w:hAnsiTheme="minorHAnsi" w:cstheme="minorHAnsi"/>
          <w:bCs/>
          <w:color w:val="000000"/>
          <w:sz w:val="22"/>
          <w:szCs w:val="22"/>
        </w:rPr>
        <w:t>pemanfaatan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Buletin</w:t>
      </w:r>
      <w:proofErr w:type="spellEnd"/>
      <w:r w:rsidRPr="000243DC">
        <w:rPr>
          <w:rFonts w:asciiTheme="minorHAnsi" w:hAnsiTheme="minorHAnsi" w:cstheme="minorHAnsi"/>
          <w:bCs/>
          <w:color w:val="000000"/>
          <w:sz w:val="22"/>
          <w:szCs w:val="22"/>
        </w:rPr>
        <w:t xml:space="preserve"> Teknik </w:t>
      </w:r>
      <w:proofErr w:type="spellStart"/>
      <w:r w:rsidRPr="000243DC">
        <w:rPr>
          <w:rFonts w:asciiTheme="minorHAnsi" w:hAnsiTheme="minorHAnsi" w:cstheme="minorHAnsi"/>
          <w:bCs/>
          <w:color w:val="000000"/>
          <w:sz w:val="22"/>
          <w:szCs w:val="22"/>
        </w:rPr>
        <w:t>Pertanian</w:t>
      </w:r>
      <w:proofErr w:type="spellEnd"/>
      <w:r w:rsidRPr="000243DC">
        <w:rPr>
          <w:rFonts w:asciiTheme="minorHAnsi" w:hAnsiTheme="minorHAnsi" w:cstheme="minorHAnsi"/>
          <w:bCs/>
          <w:color w:val="000000"/>
          <w:sz w:val="22"/>
          <w:szCs w:val="22"/>
        </w:rPr>
        <w:t>. 16 (1) :37-44.</w:t>
      </w:r>
    </w:p>
    <w:p w14:paraId="0A9F43D4"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Suryani</w:t>
      </w:r>
      <w:proofErr w:type="spellEnd"/>
      <w:r w:rsidRPr="000243DC">
        <w:rPr>
          <w:rFonts w:asciiTheme="minorHAnsi" w:hAnsiTheme="minorHAnsi" w:cstheme="minorHAnsi"/>
          <w:bCs/>
          <w:color w:val="000000"/>
          <w:sz w:val="22"/>
          <w:szCs w:val="22"/>
        </w:rPr>
        <w:t xml:space="preserve">, N., </w:t>
      </w:r>
      <w:proofErr w:type="spellStart"/>
      <w:r w:rsidRPr="000243DC">
        <w:rPr>
          <w:rFonts w:asciiTheme="minorHAnsi" w:hAnsiTheme="minorHAnsi" w:cstheme="minorHAnsi"/>
          <w:bCs/>
          <w:color w:val="000000"/>
          <w:sz w:val="22"/>
          <w:szCs w:val="22"/>
        </w:rPr>
        <w:t>Nurjanah</w:t>
      </w:r>
      <w:proofErr w:type="spellEnd"/>
      <w:r w:rsidRPr="000243DC">
        <w:rPr>
          <w:rFonts w:asciiTheme="minorHAnsi" w:hAnsiTheme="minorHAnsi" w:cstheme="minorHAnsi"/>
          <w:bCs/>
          <w:color w:val="000000"/>
          <w:sz w:val="22"/>
          <w:szCs w:val="22"/>
        </w:rPr>
        <w:t xml:space="preserve">, D., &amp; </w:t>
      </w:r>
      <w:proofErr w:type="spellStart"/>
      <w:r w:rsidRPr="000243DC">
        <w:rPr>
          <w:rFonts w:asciiTheme="minorHAnsi" w:hAnsiTheme="minorHAnsi" w:cstheme="minorHAnsi"/>
          <w:bCs/>
          <w:color w:val="000000"/>
          <w:sz w:val="22"/>
          <w:szCs w:val="22"/>
        </w:rPr>
        <w:t>Indriatmoko</w:t>
      </w:r>
      <w:proofErr w:type="spellEnd"/>
      <w:r w:rsidRPr="000243DC">
        <w:rPr>
          <w:rFonts w:asciiTheme="minorHAnsi" w:hAnsiTheme="minorHAnsi" w:cstheme="minorHAnsi"/>
          <w:bCs/>
          <w:color w:val="000000"/>
          <w:sz w:val="22"/>
          <w:szCs w:val="22"/>
        </w:rPr>
        <w:t xml:space="preserve">, D.D. (2019). </w:t>
      </w:r>
      <w:proofErr w:type="spellStart"/>
      <w:r w:rsidRPr="000243DC">
        <w:rPr>
          <w:rFonts w:asciiTheme="minorHAnsi" w:hAnsiTheme="minorHAnsi" w:cstheme="minorHAnsi"/>
          <w:bCs/>
          <w:color w:val="000000"/>
          <w:sz w:val="22"/>
          <w:szCs w:val="22"/>
        </w:rPr>
        <w:t>Aktivitas</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antibakteri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ekstrak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batang</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kecombrang</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Etlingera</w:t>
      </w:r>
      <w:proofErr w:type="spellEnd"/>
      <w:r w:rsidRPr="000243DC">
        <w:rPr>
          <w:rFonts w:asciiTheme="minorHAnsi" w:hAnsiTheme="minorHAnsi" w:cstheme="minorHAnsi"/>
          <w:bCs/>
          <w:color w:val="000000"/>
          <w:sz w:val="22"/>
          <w:szCs w:val="22"/>
        </w:rPr>
        <w:t xml:space="preserve"> elatior (Jack) </w:t>
      </w:r>
      <w:proofErr w:type="spellStart"/>
      <w:r w:rsidRPr="000243DC">
        <w:rPr>
          <w:rFonts w:asciiTheme="minorHAnsi" w:hAnsiTheme="minorHAnsi" w:cstheme="minorHAnsi"/>
          <w:bCs/>
          <w:color w:val="000000"/>
          <w:sz w:val="22"/>
          <w:szCs w:val="22"/>
        </w:rPr>
        <w:t>R.M.Sm</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bakteri</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plak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gigi</w:t>
      </w:r>
      <w:proofErr w:type="spellEnd"/>
      <w:r w:rsidRPr="000243DC">
        <w:rPr>
          <w:rFonts w:asciiTheme="minorHAnsi" w:hAnsiTheme="minorHAnsi" w:cstheme="minorHAnsi"/>
          <w:bCs/>
          <w:color w:val="000000"/>
          <w:sz w:val="22"/>
          <w:szCs w:val="22"/>
        </w:rPr>
        <w:t xml:space="preserve"> streptococcus </w:t>
      </w:r>
      <w:proofErr w:type="spellStart"/>
      <w:r w:rsidRPr="000243DC">
        <w:rPr>
          <w:rFonts w:asciiTheme="minorHAnsi" w:hAnsiTheme="minorHAnsi" w:cstheme="minorHAnsi"/>
          <w:bCs/>
          <w:color w:val="000000"/>
          <w:sz w:val="22"/>
          <w:szCs w:val="22"/>
        </w:rPr>
        <w:t>mutans</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Kartika Kimia. 2(1): 23-29.</w:t>
      </w:r>
    </w:p>
    <w:p w14:paraId="1AF9C9CD"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proofErr w:type="spellStart"/>
      <w:r w:rsidRPr="000243DC">
        <w:rPr>
          <w:rFonts w:asciiTheme="minorHAnsi" w:hAnsiTheme="minorHAnsi" w:cstheme="minorHAnsi"/>
          <w:bCs/>
          <w:color w:val="000000"/>
          <w:sz w:val="22"/>
          <w:szCs w:val="22"/>
        </w:rPr>
        <w:t>Syifa</w:t>
      </w:r>
      <w:proofErr w:type="spellEnd"/>
      <w:r w:rsidRPr="000243DC">
        <w:rPr>
          <w:rFonts w:asciiTheme="minorHAnsi" w:hAnsiTheme="minorHAnsi" w:cstheme="minorHAnsi"/>
          <w:bCs/>
          <w:color w:val="000000"/>
          <w:sz w:val="22"/>
          <w:szCs w:val="22"/>
        </w:rPr>
        <w:t xml:space="preserve">, T., </w:t>
      </w:r>
      <w:proofErr w:type="spellStart"/>
      <w:r w:rsidRPr="000243DC">
        <w:rPr>
          <w:rFonts w:asciiTheme="minorHAnsi" w:hAnsiTheme="minorHAnsi" w:cstheme="minorHAnsi"/>
          <w:bCs/>
          <w:color w:val="000000"/>
          <w:sz w:val="22"/>
          <w:szCs w:val="22"/>
        </w:rPr>
        <w:t>Isnaeni</w:t>
      </w:r>
      <w:proofErr w:type="spellEnd"/>
      <w:r w:rsidRPr="000243DC">
        <w:rPr>
          <w:rFonts w:asciiTheme="minorHAnsi" w:hAnsiTheme="minorHAnsi" w:cstheme="minorHAnsi"/>
          <w:bCs/>
          <w:color w:val="000000"/>
          <w:sz w:val="22"/>
          <w:szCs w:val="22"/>
        </w:rPr>
        <w:t xml:space="preserve">, S., &amp; </w:t>
      </w:r>
      <w:proofErr w:type="spellStart"/>
      <w:r w:rsidRPr="000243DC">
        <w:rPr>
          <w:rFonts w:asciiTheme="minorHAnsi" w:hAnsiTheme="minorHAnsi" w:cstheme="minorHAnsi"/>
          <w:bCs/>
          <w:color w:val="000000"/>
          <w:sz w:val="22"/>
          <w:szCs w:val="22"/>
        </w:rPr>
        <w:t>Rosmala</w:t>
      </w:r>
      <w:proofErr w:type="spellEnd"/>
      <w:r w:rsidRPr="000243DC">
        <w:rPr>
          <w:rFonts w:asciiTheme="minorHAnsi" w:hAnsiTheme="minorHAnsi" w:cstheme="minorHAnsi"/>
          <w:bCs/>
          <w:color w:val="000000"/>
          <w:sz w:val="22"/>
          <w:szCs w:val="22"/>
        </w:rPr>
        <w:t xml:space="preserve">, A. (2020) </w:t>
      </w:r>
      <w:proofErr w:type="spellStart"/>
      <w:r w:rsidRPr="000243DC">
        <w:rPr>
          <w:rFonts w:asciiTheme="minorHAnsi" w:hAnsiTheme="minorHAnsi" w:cstheme="minorHAnsi"/>
          <w:bCs/>
          <w:color w:val="000000"/>
          <w:sz w:val="22"/>
          <w:szCs w:val="22"/>
        </w:rPr>
        <w:t>Pengaruh</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jenis</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pupuk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anorganik</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pertumbuhan</w:t>
      </w:r>
      <w:proofErr w:type="spellEnd"/>
      <w:r w:rsidRPr="000243DC">
        <w:rPr>
          <w:rFonts w:asciiTheme="minorHAnsi" w:hAnsiTheme="minorHAnsi" w:cstheme="minorHAnsi"/>
          <w:bCs/>
          <w:color w:val="000000"/>
          <w:sz w:val="22"/>
          <w:szCs w:val="22"/>
        </w:rPr>
        <w:t xml:space="preserve"> dan </w:t>
      </w:r>
      <w:proofErr w:type="spellStart"/>
      <w:r w:rsidRPr="000243DC">
        <w:rPr>
          <w:rFonts w:asciiTheme="minorHAnsi" w:hAnsiTheme="minorHAnsi" w:cstheme="minorHAnsi"/>
          <w:bCs/>
          <w:color w:val="000000"/>
          <w:sz w:val="22"/>
          <w:szCs w:val="22"/>
        </w:rPr>
        <w:t>hasil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tanaman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sawi</w:t>
      </w:r>
      <w:proofErr w:type="spellEnd"/>
      <w:r w:rsidRPr="000243DC">
        <w:rPr>
          <w:rFonts w:asciiTheme="minorHAnsi" w:hAnsiTheme="minorHAnsi" w:cstheme="minorHAnsi"/>
          <w:bCs/>
          <w:color w:val="000000"/>
          <w:sz w:val="22"/>
          <w:szCs w:val="22"/>
        </w:rPr>
        <w:t xml:space="preserve"> pagoda (</w:t>
      </w:r>
      <w:proofErr w:type="spellStart"/>
      <w:r w:rsidRPr="000243DC">
        <w:rPr>
          <w:rFonts w:asciiTheme="minorHAnsi" w:hAnsiTheme="minorHAnsi" w:cstheme="minorHAnsi"/>
          <w:bCs/>
          <w:color w:val="000000"/>
          <w:sz w:val="22"/>
          <w:szCs w:val="22"/>
        </w:rPr>
        <w:t>Brassicaee</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narinosa</w:t>
      </w:r>
      <w:proofErr w:type="spellEnd"/>
      <w:r w:rsidRPr="000243DC">
        <w:rPr>
          <w:rFonts w:asciiTheme="minorHAnsi" w:hAnsiTheme="minorHAnsi" w:cstheme="minorHAnsi"/>
          <w:bCs/>
          <w:color w:val="000000"/>
          <w:sz w:val="22"/>
          <w:szCs w:val="22"/>
        </w:rPr>
        <w:t xml:space="preserve"> L.).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Agroscript</w:t>
      </w:r>
      <w:proofErr w:type="spellEnd"/>
      <w:r w:rsidRPr="000243DC">
        <w:rPr>
          <w:rFonts w:asciiTheme="minorHAnsi" w:hAnsiTheme="minorHAnsi" w:cstheme="minorHAnsi"/>
          <w:bCs/>
          <w:color w:val="000000"/>
          <w:sz w:val="22"/>
          <w:szCs w:val="22"/>
        </w:rPr>
        <w:t>. 2 (1): 21-33</w:t>
      </w:r>
    </w:p>
    <w:p w14:paraId="7BBF7045" w14:textId="77777777" w:rsidR="000243DC" w:rsidRPr="000243DC" w:rsidRDefault="000243DC" w:rsidP="000243DC">
      <w:pPr>
        <w:pStyle w:val="ListParagraph"/>
        <w:spacing w:after="120"/>
        <w:ind w:left="567" w:hanging="567"/>
        <w:jc w:val="both"/>
        <w:rPr>
          <w:rFonts w:asciiTheme="minorHAnsi" w:hAnsiTheme="minorHAnsi" w:cstheme="minorHAnsi"/>
          <w:bCs/>
          <w:color w:val="000000"/>
          <w:sz w:val="22"/>
          <w:szCs w:val="22"/>
        </w:rPr>
      </w:pPr>
      <w:r w:rsidRPr="000243DC">
        <w:rPr>
          <w:rFonts w:asciiTheme="minorHAnsi" w:hAnsiTheme="minorHAnsi" w:cstheme="minorHAnsi"/>
          <w:bCs/>
          <w:color w:val="000000"/>
          <w:sz w:val="22"/>
          <w:szCs w:val="22"/>
        </w:rPr>
        <w:t xml:space="preserve">Tan, J., Nagaraj, H., &amp; </w:t>
      </w:r>
      <w:proofErr w:type="spellStart"/>
      <w:r w:rsidRPr="000243DC">
        <w:rPr>
          <w:rFonts w:asciiTheme="minorHAnsi" w:hAnsiTheme="minorHAnsi" w:cstheme="minorHAnsi"/>
          <w:bCs/>
          <w:color w:val="000000"/>
          <w:sz w:val="22"/>
          <w:szCs w:val="22"/>
        </w:rPr>
        <w:t>Srikumar</w:t>
      </w:r>
      <w:proofErr w:type="spellEnd"/>
      <w:r w:rsidRPr="000243DC">
        <w:rPr>
          <w:rFonts w:asciiTheme="minorHAnsi" w:hAnsiTheme="minorHAnsi" w:cstheme="minorHAnsi"/>
          <w:bCs/>
          <w:color w:val="000000"/>
          <w:sz w:val="22"/>
          <w:szCs w:val="22"/>
        </w:rPr>
        <w:t xml:space="preserve">, C.. (2011). Antioxidant effects of </w:t>
      </w:r>
      <w:proofErr w:type="spellStart"/>
      <w:r w:rsidRPr="000243DC">
        <w:rPr>
          <w:rFonts w:asciiTheme="minorHAnsi" w:hAnsiTheme="minorHAnsi" w:cstheme="minorHAnsi"/>
          <w:bCs/>
          <w:color w:val="000000"/>
          <w:sz w:val="22"/>
          <w:szCs w:val="22"/>
        </w:rPr>
        <w:t>Etlingera</w:t>
      </w:r>
      <w:proofErr w:type="spellEnd"/>
      <w:r w:rsidRPr="000243DC">
        <w:rPr>
          <w:rFonts w:asciiTheme="minorHAnsi" w:hAnsiTheme="minorHAnsi" w:cstheme="minorHAnsi"/>
          <w:bCs/>
          <w:color w:val="000000"/>
          <w:sz w:val="22"/>
          <w:szCs w:val="22"/>
        </w:rPr>
        <w:t xml:space="preserve"> elatior </w:t>
      </w:r>
      <w:r w:rsidRPr="000243DC">
        <w:rPr>
          <w:rFonts w:asciiTheme="minorHAnsi" w:hAnsiTheme="minorHAnsi" w:cstheme="minorHAnsi"/>
          <w:bCs/>
          <w:color w:val="000000"/>
          <w:sz w:val="22"/>
          <w:szCs w:val="22"/>
        </w:rPr>
        <w:lastRenderedPageBreak/>
        <w:t>peroxidation in rats. BMC Research Notes. 4, 6–7.</w:t>
      </w:r>
    </w:p>
    <w:p w14:paraId="7C708D5C" w14:textId="7A430D1C" w:rsidR="00470F1D" w:rsidRPr="000243DC" w:rsidRDefault="000243DC" w:rsidP="000243DC">
      <w:pPr>
        <w:pStyle w:val="ListParagraph"/>
        <w:spacing w:after="120"/>
        <w:ind w:left="567" w:hanging="567"/>
        <w:jc w:val="both"/>
        <w:rPr>
          <w:rFonts w:asciiTheme="minorHAnsi" w:hAnsiTheme="minorHAnsi" w:cstheme="minorHAnsi"/>
          <w:bCs/>
          <w:noProof/>
          <w:sz w:val="22"/>
          <w:szCs w:val="20"/>
        </w:rPr>
        <w:sectPr w:rsidR="00470F1D" w:rsidRPr="000243DC" w:rsidSect="00470F1D">
          <w:type w:val="continuous"/>
          <w:pgSz w:w="11907" w:h="16840" w:code="9"/>
          <w:pgMar w:top="1701" w:right="1701" w:bottom="1701" w:left="1701" w:header="720" w:footer="720" w:gutter="0"/>
          <w:cols w:num="2" w:space="567"/>
          <w:docGrid w:linePitch="360"/>
        </w:sectPr>
      </w:pPr>
      <w:proofErr w:type="spellStart"/>
      <w:r w:rsidRPr="000243DC">
        <w:rPr>
          <w:rFonts w:asciiTheme="minorHAnsi" w:hAnsiTheme="minorHAnsi" w:cstheme="minorHAnsi"/>
          <w:bCs/>
          <w:color w:val="000000"/>
          <w:sz w:val="22"/>
          <w:szCs w:val="22"/>
        </w:rPr>
        <w:t>Tiwery</w:t>
      </w:r>
      <w:proofErr w:type="spellEnd"/>
      <w:r w:rsidRPr="000243DC">
        <w:rPr>
          <w:rFonts w:asciiTheme="minorHAnsi" w:hAnsiTheme="minorHAnsi" w:cstheme="minorHAnsi"/>
          <w:bCs/>
          <w:color w:val="000000"/>
          <w:sz w:val="22"/>
          <w:szCs w:val="22"/>
        </w:rPr>
        <w:t xml:space="preserve">, R.R. (2014). </w:t>
      </w:r>
      <w:proofErr w:type="spellStart"/>
      <w:r w:rsidRPr="000243DC">
        <w:rPr>
          <w:rFonts w:asciiTheme="minorHAnsi" w:hAnsiTheme="minorHAnsi" w:cstheme="minorHAnsi"/>
          <w:bCs/>
          <w:color w:val="000000"/>
          <w:sz w:val="22"/>
          <w:szCs w:val="22"/>
        </w:rPr>
        <w:t>Pengaruh</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penggunaan</w:t>
      </w:r>
      <w:proofErr w:type="spellEnd"/>
      <w:r w:rsidRPr="000243DC">
        <w:rPr>
          <w:rFonts w:asciiTheme="minorHAnsi" w:hAnsiTheme="minorHAnsi" w:cstheme="minorHAnsi"/>
          <w:bCs/>
          <w:color w:val="000000"/>
          <w:sz w:val="22"/>
          <w:szCs w:val="22"/>
        </w:rPr>
        <w:t xml:space="preserve"> air </w:t>
      </w:r>
      <w:proofErr w:type="spellStart"/>
      <w:r w:rsidRPr="000243DC">
        <w:rPr>
          <w:rFonts w:asciiTheme="minorHAnsi" w:hAnsiTheme="minorHAnsi" w:cstheme="minorHAnsi"/>
          <w:bCs/>
          <w:color w:val="000000"/>
          <w:sz w:val="22"/>
          <w:szCs w:val="22"/>
        </w:rPr>
        <w:t>kelapa</w:t>
      </w:r>
      <w:proofErr w:type="spellEnd"/>
      <w:r w:rsidRPr="000243DC">
        <w:rPr>
          <w:rFonts w:asciiTheme="minorHAnsi" w:hAnsiTheme="minorHAnsi" w:cstheme="minorHAnsi"/>
          <w:bCs/>
          <w:color w:val="000000"/>
          <w:sz w:val="22"/>
          <w:szCs w:val="22"/>
        </w:rPr>
        <w:t xml:space="preserve"> (Cocos nucifera)  </w:t>
      </w:r>
      <w:proofErr w:type="spellStart"/>
      <w:r w:rsidRPr="000243DC">
        <w:rPr>
          <w:rFonts w:asciiTheme="minorHAnsi" w:hAnsiTheme="minorHAnsi" w:cstheme="minorHAnsi"/>
          <w:bCs/>
          <w:color w:val="000000"/>
          <w:sz w:val="22"/>
          <w:szCs w:val="22"/>
        </w:rPr>
        <w:t>terhadap</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pertumbuhan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tanamn</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sawi</w:t>
      </w:r>
      <w:proofErr w:type="spellEnd"/>
      <w:r w:rsidRPr="000243DC">
        <w:rPr>
          <w:rFonts w:asciiTheme="minorHAnsi" w:hAnsiTheme="minorHAnsi" w:cstheme="minorHAnsi"/>
          <w:bCs/>
          <w:color w:val="000000"/>
          <w:sz w:val="22"/>
          <w:szCs w:val="22"/>
        </w:rPr>
        <w:t xml:space="preserve"> (Brassica </w:t>
      </w:r>
      <w:proofErr w:type="spellStart"/>
      <w:r w:rsidRPr="000243DC">
        <w:rPr>
          <w:rFonts w:asciiTheme="minorHAnsi" w:hAnsiTheme="minorHAnsi" w:cstheme="minorHAnsi"/>
          <w:bCs/>
          <w:color w:val="000000"/>
          <w:sz w:val="22"/>
          <w:szCs w:val="22"/>
        </w:rPr>
        <w:t>juncea</w:t>
      </w:r>
      <w:proofErr w:type="spellEnd"/>
      <w:r w:rsidRPr="000243DC">
        <w:rPr>
          <w:rFonts w:asciiTheme="minorHAnsi" w:hAnsiTheme="minorHAnsi" w:cstheme="minorHAnsi"/>
          <w:bCs/>
          <w:color w:val="000000"/>
          <w:sz w:val="22"/>
          <w:szCs w:val="22"/>
        </w:rPr>
        <w:t xml:space="preserve"> L.). </w:t>
      </w:r>
      <w:proofErr w:type="spellStart"/>
      <w:r w:rsidRPr="000243DC">
        <w:rPr>
          <w:rFonts w:asciiTheme="minorHAnsi" w:hAnsiTheme="minorHAnsi" w:cstheme="minorHAnsi"/>
          <w:bCs/>
          <w:color w:val="000000"/>
          <w:sz w:val="22"/>
          <w:szCs w:val="22"/>
        </w:rPr>
        <w:t>Jurnal</w:t>
      </w:r>
      <w:proofErr w:type="spellEnd"/>
      <w:r w:rsidRPr="000243DC">
        <w:rPr>
          <w:rFonts w:asciiTheme="minorHAnsi" w:hAnsiTheme="minorHAnsi" w:cstheme="minorHAnsi"/>
          <w:bCs/>
          <w:color w:val="000000"/>
          <w:sz w:val="22"/>
          <w:szCs w:val="22"/>
        </w:rPr>
        <w:t xml:space="preserve"> </w:t>
      </w:r>
      <w:proofErr w:type="spellStart"/>
      <w:r w:rsidRPr="000243DC">
        <w:rPr>
          <w:rFonts w:asciiTheme="minorHAnsi" w:hAnsiTheme="minorHAnsi" w:cstheme="minorHAnsi"/>
          <w:bCs/>
          <w:color w:val="000000"/>
          <w:sz w:val="22"/>
          <w:szCs w:val="22"/>
        </w:rPr>
        <w:t>Biopendix</w:t>
      </w:r>
      <w:proofErr w:type="spellEnd"/>
      <w:r w:rsidRPr="000243DC">
        <w:rPr>
          <w:rFonts w:asciiTheme="minorHAnsi" w:hAnsiTheme="minorHAnsi" w:cstheme="minorHAnsi"/>
          <w:bCs/>
          <w:color w:val="000000"/>
          <w:sz w:val="22"/>
          <w:szCs w:val="22"/>
        </w:rPr>
        <w:t>. 1 (1): 86-94.</w:t>
      </w:r>
    </w:p>
    <w:p w14:paraId="04EC0F97" w14:textId="77777777" w:rsidR="00792699" w:rsidRPr="000243DC" w:rsidRDefault="00470F1D" w:rsidP="00734862">
      <w:pPr>
        <w:pStyle w:val="ListParagraph"/>
        <w:spacing w:after="120"/>
        <w:ind w:left="567" w:hanging="567"/>
        <w:jc w:val="both"/>
        <w:rPr>
          <w:rFonts w:asciiTheme="minorHAnsi" w:hAnsiTheme="minorHAnsi" w:cstheme="minorHAnsi"/>
          <w:bCs/>
          <w:noProof/>
          <w:sz w:val="22"/>
          <w:szCs w:val="20"/>
          <w:lang w:val="id-ID"/>
        </w:rPr>
      </w:pPr>
      <w:r w:rsidRPr="000243DC">
        <w:rPr>
          <w:rFonts w:asciiTheme="minorHAnsi" w:hAnsiTheme="minorHAnsi" w:cstheme="minorHAnsi"/>
          <w:bCs/>
          <w:noProof/>
          <w:sz w:val="22"/>
          <w:szCs w:val="20"/>
        </w:rPr>
        <w:br w:type="column"/>
      </w:r>
    </w:p>
    <w:sectPr w:rsidR="00792699" w:rsidRPr="000243DC"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5BCC8" w14:textId="77777777" w:rsidR="0013282B" w:rsidRDefault="0013282B">
      <w:r>
        <w:separator/>
      </w:r>
    </w:p>
  </w:endnote>
  <w:endnote w:type="continuationSeparator" w:id="0">
    <w:p w14:paraId="08419768" w14:textId="77777777" w:rsidR="0013282B" w:rsidRDefault="0013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F00D07">
      <w:rPr>
        <w:rStyle w:val="PageNumber"/>
        <w:rFonts w:ascii="Calibri" w:hAnsi="Calibri"/>
        <w:noProof/>
        <w:sz w:val="20"/>
        <w:szCs w:val="20"/>
      </w:rPr>
      <w:t>5</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55AA" w14:textId="77777777" w:rsidR="0013282B" w:rsidRDefault="0013282B">
      <w:r>
        <w:separator/>
      </w:r>
    </w:p>
  </w:footnote>
  <w:footnote w:type="continuationSeparator" w:id="0">
    <w:p w14:paraId="34E71644" w14:textId="77777777" w:rsidR="0013282B" w:rsidRDefault="00132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66"/>
    <w:rsid w:val="00003A1C"/>
    <w:rsid w:val="0000677D"/>
    <w:rsid w:val="00011108"/>
    <w:rsid w:val="000120F1"/>
    <w:rsid w:val="00012375"/>
    <w:rsid w:val="00012F64"/>
    <w:rsid w:val="0001780F"/>
    <w:rsid w:val="00020347"/>
    <w:rsid w:val="00023FD7"/>
    <w:rsid w:val="000243DC"/>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D52E6"/>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82B"/>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2E02"/>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45E9"/>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37134"/>
    <w:rsid w:val="00445AF8"/>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862"/>
    <w:rsid w:val="00734DF2"/>
    <w:rsid w:val="00735381"/>
    <w:rsid w:val="0073615B"/>
    <w:rsid w:val="00744062"/>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B6B20"/>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3C3"/>
    <w:rsid w:val="009A2435"/>
    <w:rsid w:val="009A2BC3"/>
    <w:rsid w:val="009A4062"/>
    <w:rsid w:val="009A54BB"/>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00C9"/>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35D9"/>
    <w:rsid w:val="00B44C8F"/>
    <w:rsid w:val="00B4581F"/>
    <w:rsid w:val="00B45D7C"/>
    <w:rsid w:val="00B45F2F"/>
    <w:rsid w:val="00B47572"/>
    <w:rsid w:val="00B4778E"/>
    <w:rsid w:val="00B53489"/>
    <w:rsid w:val="00B538A0"/>
    <w:rsid w:val="00B57D85"/>
    <w:rsid w:val="00B60CC1"/>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42B"/>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F0B24"/>
  <w15:docId w15:val="{BE609398-CDC4-4088-98A2-6A9B565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39"/>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unhideWhenUsed/>
    <w:rsid w:val="005B39DC"/>
    <w:rPr>
      <w:sz w:val="20"/>
      <w:szCs w:val="20"/>
    </w:rPr>
  </w:style>
  <w:style w:type="character" w:customStyle="1" w:styleId="CommentTextChar">
    <w:name w:val="Comment Text Char"/>
    <w:link w:val="CommentText"/>
    <w:uiPriority w:val="99"/>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styleId="UnresolvedMention">
    <w:name w:val="Unresolved Mention"/>
    <w:basedOn w:val="DefaultParagraphFont"/>
    <w:uiPriority w:val="99"/>
    <w:semiHidden/>
    <w:unhideWhenUsed/>
    <w:rsid w:val="007B6B20"/>
    <w:rPr>
      <w:color w:val="605E5C"/>
      <w:shd w:val="clear" w:color="auto" w:fill="E1DFDD"/>
    </w:rPr>
  </w:style>
  <w:style w:type="table" w:styleId="LightShading-Accent2">
    <w:name w:val="Light Shading Accent 2"/>
    <w:basedOn w:val="TableNormal"/>
    <w:uiPriority w:val="60"/>
    <w:rsid w:val="00B435D9"/>
    <w:rPr>
      <w:rFonts w:asciiTheme="minorHAnsi" w:eastAsiaTheme="minorEastAsia" w:hAnsiTheme="minorHAnsi" w:cstheme="minorBidi"/>
      <w:color w:val="943634" w:themeColor="accent2" w:themeShade="BF"/>
      <w:sz w:val="22"/>
      <w:szCs w:val="22"/>
      <w:lang w:val="en-US" w:eastAsia="ja-JP"/>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9A23C3"/>
    <w:rPr>
      <w:rFonts w:asciiTheme="minorHAnsi" w:eastAsiaTheme="minorEastAsia" w:hAnsiTheme="minorHAnsi" w:cstheme="minorBidi"/>
      <w:color w:val="5F497A" w:themeColor="accent4" w:themeShade="BF"/>
      <w:sz w:val="22"/>
      <w:szCs w:val="22"/>
      <w:lang w:val="en-US" w:eastAsia="ja-JP"/>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9A54BB"/>
    <w:rPr>
      <w:rFonts w:asciiTheme="minorHAnsi" w:eastAsiaTheme="minorEastAsia" w:hAnsiTheme="minorHAnsi" w:cstheme="minorBidi"/>
      <w:color w:val="000000" w:themeColor="text1" w:themeShade="BF"/>
      <w:sz w:val="22"/>
      <w:szCs w:val="22"/>
      <w:lang w:val="en-US" w:eastAsia="ja-JP"/>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JudulDaftarIlustrasi">
    <w:name w:val="Judul Daftar Ilustrasi"/>
    <w:basedOn w:val="Heading1"/>
    <w:link w:val="JudulDaftarIlustrasiChar"/>
    <w:qFormat/>
    <w:rsid w:val="00734862"/>
    <w:pPr>
      <w:keepLines/>
      <w:spacing w:after="240"/>
      <w:ind w:left="0" w:firstLine="0"/>
    </w:pPr>
    <w:rPr>
      <w:rFonts w:eastAsiaTheme="majorEastAsia" w:cstheme="majorBidi"/>
      <w:sz w:val="28"/>
      <w:szCs w:val="28"/>
      <w:lang w:val="en-US" w:eastAsia="ja-JP"/>
    </w:rPr>
  </w:style>
  <w:style w:type="character" w:customStyle="1" w:styleId="JudulDaftarIlustrasiChar">
    <w:name w:val="Judul Daftar Ilustrasi Char"/>
    <w:basedOn w:val="DefaultParagraphFont"/>
    <w:link w:val="JudulDaftarIlustrasi"/>
    <w:rsid w:val="00734862"/>
    <w:rPr>
      <w:rFonts w:eastAsiaTheme="majorEastAsia" w:cstheme="majorBidi"/>
      <w:b/>
      <w:bCs/>
      <w:sz w:val="28"/>
      <w:szCs w:val="28"/>
      <w:lang w:val="en-US" w:eastAsia="ja-JP"/>
    </w:rPr>
  </w:style>
  <w:style w:type="table" w:styleId="LightShading-Accent3">
    <w:name w:val="Light Shading Accent 3"/>
    <w:basedOn w:val="TableNormal"/>
    <w:uiPriority w:val="60"/>
    <w:rsid w:val="00A800C9"/>
    <w:rPr>
      <w:rFonts w:asciiTheme="minorHAnsi" w:eastAsiaTheme="minorEastAsia" w:hAnsiTheme="minorHAnsi" w:cstheme="minorBidi"/>
      <w:color w:val="76923C" w:themeColor="accent3" w:themeShade="BF"/>
      <w:sz w:val="22"/>
      <w:szCs w:val="22"/>
      <w:lang w:val="en-US" w:eastAsia="ja-JP"/>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3265</Words>
  <Characters>18614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21836</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Arrin</cp:lastModifiedBy>
  <cp:revision>10</cp:revision>
  <cp:lastPrinted>2018-05-10T03:53:00Z</cp:lastPrinted>
  <dcterms:created xsi:type="dcterms:W3CDTF">2021-09-03T08:17:00Z</dcterms:created>
  <dcterms:modified xsi:type="dcterms:W3CDTF">2021-10-22T10:17:00Z</dcterms:modified>
</cp:coreProperties>
</file>