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03" w:rsidRPr="00293C33" w:rsidRDefault="00293C33" w:rsidP="0034284E">
      <w:pPr>
        <w:pStyle w:val="Stylepapertitle14pt"/>
        <w:spacing w:after="0"/>
        <w:rPr>
          <w:rFonts w:asciiTheme="minorHAnsi" w:hAnsiTheme="minorHAnsi" w:cstheme="minorHAnsi"/>
          <w:b/>
          <w:sz w:val="28"/>
          <w:szCs w:val="28"/>
          <w:lang w:val="id-ID"/>
        </w:rPr>
      </w:pPr>
      <w:r w:rsidRPr="00293C33">
        <w:rPr>
          <w:rFonts w:asciiTheme="minorHAnsi" w:hAnsiTheme="minorHAnsi" w:cstheme="minorHAnsi"/>
          <w:b/>
          <w:szCs w:val="24"/>
          <w:lang w:val="id-ID"/>
        </w:rPr>
        <w:t xml:space="preserve">GAMBARAN KELIMPAHAN  SERANGGA PADA TIGA KOMODITAS TANAMAN SAYURAN </w:t>
      </w:r>
      <w:r w:rsidRPr="00293C33">
        <w:rPr>
          <w:rFonts w:asciiTheme="minorHAnsi" w:hAnsiTheme="minorHAnsi" w:cstheme="minorHAnsi"/>
          <w:b/>
          <w:sz w:val="28"/>
          <w:szCs w:val="28"/>
          <w:lang w:val="id-ID"/>
        </w:rPr>
        <w:t xml:space="preserve"> </w:t>
      </w:r>
    </w:p>
    <w:p w:rsidR="002A509E" w:rsidRDefault="002A509E" w:rsidP="0034284E">
      <w:pPr>
        <w:pStyle w:val="Stylepapertitle14pt"/>
        <w:spacing w:after="0"/>
        <w:rPr>
          <w:rFonts w:asciiTheme="majorBidi" w:hAnsiTheme="majorBidi" w:cstheme="majorBidi"/>
          <w:b/>
          <w:szCs w:val="24"/>
          <w:lang w:val="id-ID"/>
        </w:rPr>
      </w:pPr>
    </w:p>
    <w:p w:rsidR="002A509E" w:rsidRPr="00293C33" w:rsidRDefault="00293C33" w:rsidP="0034284E">
      <w:pPr>
        <w:pStyle w:val="Stylepapertitle14pt"/>
        <w:spacing w:after="0"/>
        <w:rPr>
          <w:rFonts w:asciiTheme="minorHAnsi" w:hAnsiTheme="minorHAnsi" w:cstheme="minorHAnsi"/>
          <w:b/>
          <w:szCs w:val="24"/>
          <w:lang w:val="id-ID"/>
        </w:rPr>
      </w:pPr>
      <w:r w:rsidRPr="00293C33">
        <w:rPr>
          <w:rFonts w:asciiTheme="minorHAnsi" w:hAnsiTheme="minorHAnsi" w:cstheme="minorHAnsi"/>
          <w:b/>
          <w:szCs w:val="24"/>
          <w:lang w:val="id-ID"/>
        </w:rPr>
        <w:t>OVERVIEW OF INSECT ABUNDANCE IN THREE VEGETABLE CROPS</w:t>
      </w:r>
    </w:p>
    <w:p w:rsidR="00D8087C" w:rsidRPr="007A72A5" w:rsidRDefault="00D8087C" w:rsidP="00D8087C">
      <w:pPr>
        <w:pStyle w:val="StyleAuthorBold"/>
        <w:spacing w:after="0"/>
        <w:ind w:left="360"/>
        <w:rPr>
          <w:rFonts w:asciiTheme="minorHAnsi" w:hAnsiTheme="minorHAnsi" w:cstheme="minorHAnsi"/>
          <w:lang w:val="id-ID"/>
        </w:rPr>
      </w:pPr>
      <w:r w:rsidRPr="007A72A5">
        <w:rPr>
          <w:rFonts w:asciiTheme="minorHAnsi" w:hAnsiTheme="minorHAnsi" w:cstheme="minorHAnsi"/>
          <w:lang w:val="id-ID"/>
        </w:rPr>
        <w:t xml:space="preserve">Mokhamad </w:t>
      </w:r>
      <w:r w:rsidR="008C4803" w:rsidRPr="007A72A5">
        <w:rPr>
          <w:rFonts w:asciiTheme="minorHAnsi" w:hAnsiTheme="minorHAnsi" w:cstheme="minorHAnsi"/>
          <w:lang w:val="id-ID"/>
        </w:rPr>
        <w:t xml:space="preserve">Irfan </w:t>
      </w:r>
      <w:r w:rsidR="008C4803" w:rsidRPr="007A72A5">
        <w:rPr>
          <w:rFonts w:asciiTheme="minorHAnsi" w:hAnsiTheme="minorHAnsi" w:cstheme="minorHAnsi"/>
          <w:vertAlign w:val="superscript"/>
          <w:lang w:val="id-ID"/>
        </w:rPr>
        <w:t>1)</w:t>
      </w:r>
      <w:r w:rsidR="008C4803" w:rsidRPr="007A72A5">
        <w:rPr>
          <w:rFonts w:asciiTheme="minorHAnsi" w:hAnsiTheme="minorHAnsi" w:cstheme="minorHAnsi"/>
          <w:lang w:val="id-ID"/>
        </w:rPr>
        <w:t xml:space="preserve">, </w:t>
      </w:r>
      <w:r w:rsidRPr="007A72A5">
        <w:rPr>
          <w:rFonts w:asciiTheme="minorHAnsi" w:hAnsiTheme="minorHAnsi" w:cstheme="minorHAnsi"/>
          <w:lang w:val="id-ID"/>
        </w:rPr>
        <w:t xml:space="preserve">Robbana </w:t>
      </w:r>
      <w:r w:rsidR="008C4803" w:rsidRPr="007A72A5">
        <w:rPr>
          <w:rFonts w:asciiTheme="minorHAnsi" w:hAnsiTheme="minorHAnsi" w:cstheme="minorHAnsi"/>
          <w:lang w:val="id-ID"/>
        </w:rPr>
        <w:t xml:space="preserve">Saragih </w:t>
      </w:r>
      <w:r w:rsidRPr="007A72A5">
        <w:rPr>
          <w:rFonts w:asciiTheme="minorHAnsi" w:hAnsiTheme="minorHAnsi" w:cstheme="minorHAnsi"/>
          <w:vertAlign w:val="superscript"/>
          <w:lang w:val="id-ID"/>
        </w:rPr>
        <w:t>1</w:t>
      </w:r>
      <w:r w:rsidR="008C4803" w:rsidRPr="007A72A5">
        <w:rPr>
          <w:rFonts w:asciiTheme="minorHAnsi" w:hAnsiTheme="minorHAnsi" w:cstheme="minorHAnsi"/>
          <w:vertAlign w:val="superscript"/>
          <w:lang w:val="id-ID"/>
        </w:rPr>
        <w:t>)</w:t>
      </w:r>
      <w:r w:rsidR="008C4803" w:rsidRPr="007A72A5">
        <w:rPr>
          <w:rFonts w:asciiTheme="minorHAnsi" w:hAnsiTheme="minorHAnsi" w:cstheme="minorHAnsi"/>
          <w:lang w:val="id-ID"/>
        </w:rPr>
        <w:t>, Oksana</w:t>
      </w:r>
      <w:r w:rsidR="008C4803" w:rsidRPr="007A72A5">
        <w:rPr>
          <w:rFonts w:asciiTheme="minorHAnsi" w:hAnsiTheme="minorHAnsi" w:cstheme="minorHAnsi"/>
          <w:vertAlign w:val="superscript"/>
          <w:lang w:val="id-ID"/>
        </w:rPr>
        <w:t>1)</w:t>
      </w:r>
      <w:r w:rsidRPr="007A72A5">
        <w:rPr>
          <w:rFonts w:asciiTheme="minorHAnsi" w:hAnsiTheme="minorHAnsi" w:cstheme="minorHAnsi"/>
          <w:lang w:val="id-ID"/>
        </w:rPr>
        <w:t xml:space="preserve">, </w:t>
      </w:r>
      <w:r w:rsidR="008C4803" w:rsidRPr="007A72A5">
        <w:rPr>
          <w:rFonts w:asciiTheme="minorHAnsi" w:hAnsiTheme="minorHAnsi" w:cstheme="minorHAnsi"/>
          <w:lang w:val="id-ID"/>
        </w:rPr>
        <w:t>Yusmar</w:t>
      </w:r>
      <w:r w:rsidRPr="007A72A5">
        <w:rPr>
          <w:rFonts w:asciiTheme="minorHAnsi" w:hAnsiTheme="minorHAnsi" w:cstheme="minorHAnsi"/>
          <w:lang w:val="id-ID"/>
        </w:rPr>
        <w:t xml:space="preserve"> Mahmud </w:t>
      </w:r>
      <w:r w:rsidR="008C4803" w:rsidRPr="007A72A5">
        <w:rPr>
          <w:rFonts w:asciiTheme="minorHAnsi" w:hAnsiTheme="minorHAnsi" w:cstheme="minorHAnsi"/>
          <w:vertAlign w:val="superscript"/>
          <w:lang w:val="id-ID"/>
        </w:rPr>
        <w:t>1)</w:t>
      </w:r>
      <w:r w:rsidR="008C4803" w:rsidRPr="007A72A5">
        <w:rPr>
          <w:rFonts w:asciiTheme="minorHAnsi" w:hAnsiTheme="minorHAnsi" w:cstheme="minorHAnsi"/>
          <w:lang w:val="id-ID"/>
        </w:rPr>
        <w:t xml:space="preserve"> </w:t>
      </w:r>
    </w:p>
    <w:p w:rsidR="008C4803" w:rsidRPr="007A72A5" w:rsidRDefault="00D8087C" w:rsidP="00D8087C">
      <w:pPr>
        <w:pStyle w:val="StyleAuthorBold"/>
        <w:spacing w:before="0" w:after="0"/>
        <w:ind w:left="360"/>
        <w:rPr>
          <w:rFonts w:asciiTheme="minorHAnsi" w:hAnsiTheme="minorHAnsi" w:cstheme="minorHAnsi"/>
          <w:lang w:val="id-ID"/>
        </w:rPr>
      </w:pPr>
      <w:r w:rsidRPr="007A72A5">
        <w:rPr>
          <w:rFonts w:asciiTheme="minorHAnsi" w:hAnsiTheme="minorHAnsi" w:cstheme="minorHAnsi"/>
          <w:lang w:val="id-ID"/>
        </w:rPr>
        <w:t xml:space="preserve">dan Muhammad Abrori </w:t>
      </w:r>
      <w:r w:rsidR="008C4803" w:rsidRPr="007A72A5">
        <w:rPr>
          <w:rFonts w:asciiTheme="minorHAnsi" w:hAnsiTheme="minorHAnsi" w:cstheme="minorHAnsi"/>
        </w:rPr>
        <w:t>Aly</w:t>
      </w:r>
      <w:r w:rsidR="008C4803" w:rsidRPr="007A72A5">
        <w:rPr>
          <w:rFonts w:asciiTheme="minorHAnsi" w:hAnsiTheme="minorHAnsi" w:cstheme="minorHAnsi"/>
          <w:lang w:val="id-ID"/>
        </w:rPr>
        <w:t xml:space="preserve"> </w:t>
      </w:r>
      <w:r w:rsidR="008C4803" w:rsidRPr="007A72A5">
        <w:rPr>
          <w:rFonts w:asciiTheme="minorHAnsi" w:hAnsiTheme="minorHAnsi" w:cstheme="minorHAnsi"/>
          <w:vertAlign w:val="superscript"/>
          <w:lang w:val="id-ID"/>
        </w:rPr>
        <w:t>2)</w:t>
      </w:r>
    </w:p>
    <w:p w:rsidR="00D8087C" w:rsidRPr="00D8087C" w:rsidRDefault="00D8087C" w:rsidP="00D8087C">
      <w:pPr>
        <w:pStyle w:val="StyleAuthorBold"/>
        <w:spacing w:before="0" w:after="0"/>
        <w:ind w:left="360"/>
        <w:rPr>
          <w:rFonts w:ascii="Goudy Old Style" w:hAnsi="Goudy Old Style"/>
          <w:lang w:val="id-ID"/>
        </w:rPr>
      </w:pPr>
    </w:p>
    <w:p w:rsidR="00D8087C" w:rsidRPr="002A509E" w:rsidRDefault="00293C33" w:rsidP="00293C33">
      <w:pPr>
        <w:pStyle w:val="Afiliasi"/>
        <w:spacing w:after="0"/>
        <w:rPr>
          <w:rFonts w:asciiTheme="minorHAnsi" w:hAnsiTheme="minorHAnsi" w:cstheme="minorHAnsi"/>
          <w:sz w:val="22"/>
          <w:szCs w:val="22"/>
        </w:rPr>
      </w:pPr>
      <w:r>
        <w:rPr>
          <w:rFonts w:asciiTheme="minorHAnsi" w:hAnsiTheme="minorHAnsi" w:cstheme="minorHAnsi"/>
          <w:sz w:val="22"/>
          <w:szCs w:val="22"/>
        </w:rPr>
        <w:t xml:space="preserve">1). </w:t>
      </w:r>
      <w:r w:rsidR="008C4803" w:rsidRPr="002A509E">
        <w:rPr>
          <w:rFonts w:asciiTheme="minorHAnsi" w:hAnsiTheme="minorHAnsi" w:cstheme="minorHAnsi"/>
          <w:sz w:val="22"/>
          <w:szCs w:val="22"/>
        </w:rPr>
        <w:t>Dosen Agroteknologi Fakultas Pertanian dan Peternakan UIN Suska Riau.</w:t>
      </w:r>
    </w:p>
    <w:p w:rsidR="008C4803" w:rsidRPr="002A509E" w:rsidRDefault="008C4803" w:rsidP="00D8087C">
      <w:pPr>
        <w:pStyle w:val="Afiliasi"/>
        <w:spacing w:after="0"/>
        <w:rPr>
          <w:rFonts w:asciiTheme="minorHAnsi" w:hAnsiTheme="minorHAnsi" w:cstheme="minorHAnsi"/>
          <w:sz w:val="22"/>
          <w:szCs w:val="22"/>
        </w:rPr>
      </w:pPr>
      <w:r w:rsidRPr="002A509E">
        <w:rPr>
          <w:rFonts w:asciiTheme="minorHAnsi" w:hAnsiTheme="minorHAnsi" w:cstheme="minorHAnsi"/>
          <w:sz w:val="22"/>
          <w:szCs w:val="22"/>
        </w:rPr>
        <w:t>2). Mahasiswa Agroteknologi UIN Suska Riau</w:t>
      </w:r>
    </w:p>
    <w:p w:rsidR="00D8087C" w:rsidRPr="002A509E" w:rsidRDefault="00D8087C" w:rsidP="00D8087C">
      <w:pPr>
        <w:pStyle w:val="Afiliasi"/>
        <w:spacing w:after="0"/>
        <w:rPr>
          <w:rFonts w:asciiTheme="minorHAnsi" w:hAnsiTheme="minorHAnsi" w:cstheme="minorHAnsi"/>
          <w:sz w:val="22"/>
          <w:szCs w:val="22"/>
        </w:rPr>
      </w:pPr>
      <w:r w:rsidRPr="002A509E">
        <w:rPr>
          <w:rFonts w:asciiTheme="minorHAnsi" w:hAnsiTheme="minorHAnsi" w:cstheme="minorHAnsi"/>
          <w:sz w:val="22"/>
          <w:szCs w:val="22"/>
        </w:rPr>
        <w:t>Responden : mokhamadirfan@yahoo.com</w:t>
      </w:r>
    </w:p>
    <w:p w:rsidR="008C4803" w:rsidRDefault="008C4803" w:rsidP="000603B1">
      <w:pPr>
        <w:jc w:val="center"/>
        <w:rPr>
          <w:rFonts w:cstheme="minorHAnsi"/>
          <w:b/>
          <w:bCs/>
        </w:rPr>
      </w:pPr>
    </w:p>
    <w:p w:rsidR="00632E21" w:rsidRPr="00632E21" w:rsidRDefault="00632E21" w:rsidP="00632E21">
      <w:pPr>
        <w:jc w:val="center"/>
        <w:rPr>
          <w:rFonts w:cstheme="minorHAnsi"/>
          <w:b/>
          <w:bCs/>
        </w:rPr>
      </w:pPr>
      <w:r w:rsidRPr="00632E21">
        <w:rPr>
          <w:rFonts w:cstheme="minorHAnsi"/>
          <w:b/>
          <w:bCs/>
        </w:rPr>
        <w:t>ABSTRAK</w:t>
      </w:r>
    </w:p>
    <w:p w:rsidR="00632E21" w:rsidRPr="00632E21" w:rsidRDefault="00632E21" w:rsidP="00293C33">
      <w:pPr>
        <w:spacing w:line="240" w:lineRule="auto"/>
        <w:jc w:val="both"/>
        <w:rPr>
          <w:rFonts w:cstheme="minorHAnsi"/>
        </w:rPr>
      </w:pPr>
      <w:r w:rsidRPr="00632E21">
        <w:rPr>
          <w:rFonts w:cstheme="minorHAnsi"/>
        </w:rPr>
        <w:t xml:space="preserve">Salah satu komponen penting pada budidaya pertanian adalah pemberian pestisida. Pemberian pestisida pada tanaman sayuran yang dibudidayakan secara intensif dan berlebih akan berdampak negatif pada lingkungan, tanah dan kesehatan manusia. Metode penelitian dilakukan dengan metode observasi. Teknik pengambilan sampel dilakukan secara proporsive sampling. Eksplorasi serangga dilakukan dengan hand collection, Jebakan (pitfall traps),  jebakan lampu (light traps) dan swepping net dengan 10 kali ayunan ganda. Hasil identifikasi serangga pada sayur bayam, sawi dan selada didapat 8 ordo yaitu ordo Diptera, Stylommatophora, Thysanoptera, Araneae, Dermaptera, Coleoptera, Spirobolida dan Hymenoptera serta  15 famili dengan total serangga pengunjung sebanyak 1240 ekor. Identifikasi peran ekologi serangga pengunjung berperan sebagai herbivora, predator, dekomposer dan sebagai vektor. Rerata nilai Indeks keanekaragaman (H’) ketiga jenis tanaman sayuran = -0,3709973 tergolong rendah, rerata Nilai Indeks Kemerataan = -0,3709973 tergolong rendah dan rerata nilai Indeks Dominansi = 0.868259 tergolong tinggi. Hal ini menunjukan adanya ketidakstabilan ekosistem di lahan tersebut. Dominannya ordo Thysanoptera dan hilangnya serangga lain sebagai penyeimbang ekosistem sangat memungkinkan akan terjadinya potensi resurjensi dan resistensi hama. Perlu pembinaan petani untuk mengubah pola fikir dan cara budidaya tanaman yang ramah lingkungan. </w:t>
      </w:r>
    </w:p>
    <w:p w:rsidR="00632E21" w:rsidRDefault="00632E21" w:rsidP="006436E1">
      <w:pPr>
        <w:spacing w:line="240" w:lineRule="auto"/>
        <w:jc w:val="both"/>
        <w:rPr>
          <w:rFonts w:cstheme="minorHAnsi"/>
        </w:rPr>
      </w:pPr>
      <w:r w:rsidRPr="00632E21">
        <w:rPr>
          <w:rFonts w:cstheme="minorHAnsi"/>
        </w:rPr>
        <w:t xml:space="preserve">Kata kunci : </w:t>
      </w:r>
      <w:r w:rsidR="006436E1" w:rsidRPr="006436E1">
        <w:rPr>
          <w:rFonts w:cstheme="minorHAnsi"/>
        </w:rPr>
        <w:t>Hortikultura</w:t>
      </w:r>
      <w:r w:rsidR="006436E1">
        <w:rPr>
          <w:rFonts w:cstheme="minorHAnsi"/>
        </w:rPr>
        <w:t>,</w:t>
      </w:r>
      <w:r w:rsidR="006436E1" w:rsidRPr="006436E1">
        <w:rPr>
          <w:rFonts w:cstheme="minorHAnsi"/>
        </w:rPr>
        <w:t xml:space="preserve"> </w:t>
      </w:r>
      <w:r w:rsidR="006436E1">
        <w:rPr>
          <w:rFonts w:cstheme="minorHAnsi"/>
        </w:rPr>
        <w:t>Indeks Keanekaragaman</w:t>
      </w:r>
      <w:r w:rsidRPr="00632E21">
        <w:rPr>
          <w:rFonts w:cstheme="minorHAnsi"/>
        </w:rPr>
        <w:t xml:space="preserve"> dan  Pestisida.</w:t>
      </w:r>
    </w:p>
    <w:p w:rsidR="00632E21" w:rsidRPr="00632E21" w:rsidRDefault="00632E21" w:rsidP="00632E21">
      <w:pPr>
        <w:spacing w:line="240" w:lineRule="auto"/>
        <w:jc w:val="center"/>
        <w:rPr>
          <w:rFonts w:cstheme="minorHAnsi"/>
          <w:b/>
          <w:bCs/>
        </w:rPr>
      </w:pPr>
      <w:r w:rsidRPr="00632E21">
        <w:rPr>
          <w:rFonts w:cstheme="minorHAnsi"/>
          <w:b/>
          <w:bCs/>
        </w:rPr>
        <w:t>ABSTRACT</w:t>
      </w:r>
    </w:p>
    <w:p w:rsidR="00632E21" w:rsidRPr="00632E21" w:rsidRDefault="00632E21" w:rsidP="00293C33">
      <w:pPr>
        <w:spacing w:line="240" w:lineRule="auto"/>
        <w:jc w:val="both"/>
        <w:rPr>
          <w:rFonts w:cstheme="minorHAnsi"/>
        </w:rPr>
      </w:pPr>
      <w:r w:rsidRPr="00632E21">
        <w:rPr>
          <w:rFonts w:cstheme="minorHAnsi"/>
        </w:rPr>
        <w:t xml:space="preserve">One of the important components in agricultural cultivation is the application of pesticides. The application of pesticides to vegetable crops that are cultivated intensively and excessively will have a negative impact on the environment, soil and human health. The research method was carried out by the observation method. The sampling technique was carried out by purposive sampling. Insect exploration was carried out by hand collection, pitfall traps, light traps and swepping nets with 10 double swings. The results of the identification of insects on spinach, mustard greens and lettuce obtained 8 ordos, namely the ordo Diptera, Stylommatophora, Thysanoptera, Araneae, Dermaptera, Coleoptera, Spirobolida and Hymenoptera and 15 families with a total of 1240 insect visitors. Identification of the ecological role of visitor insects as herbivores, predators, decomposers and vectors. The average value of the diversity index (H') of the three types of vegetable crops = -0.3709973 is low, the average Evenness Index value = -0.3709973 is low and the average value of the Dominance Index = 0.868259 is high. This shows the instability of the ecosystem on the land. The dominance of the order Thysanoptera and the loss of other insects as a balancer for the </w:t>
      </w:r>
      <w:r w:rsidRPr="00632E21">
        <w:rPr>
          <w:rFonts w:cstheme="minorHAnsi"/>
        </w:rPr>
        <w:lastRenderedPageBreak/>
        <w:t>ecosystem is very possible for the potential for resurgence and pest resistance. It is necessary to develop farmers to change the mindset and ways of cultivating environmentally friendly plants.</w:t>
      </w:r>
    </w:p>
    <w:p w:rsidR="00843B14" w:rsidRDefault="00632E21" w:rsidP="006436E1">
      <w:pPr>
        <w:spacing w:line="240" w:lineRule="auto"/>
        <w:jc w:val="both"/>
        <w:rPr>
          <w:rFonts w:cstheme="minorHAnsi"/>
        </w:rPr>
      </w:pPr>
      <w:r w:rsidRPr="00632E21">
        <w:rPr>
          <w:rFonts w:cstheme="minorHAnsi"/>
        </w:rPr>
        <w:t xml:space="preserve">Keywords: </w:t>
      </w:r>
      <w:r w:rsidR="006436E1" w:rsidRPr="006436E1">
        <w:rPr>
          <w:rFonts w:cstheme="minorHAnsi"/>
        </w:rPr>
        <w:t>Horticulture</w:t>
      </w:r>
      <w:r w:rsidR="006436E1">
        <w:rPr>
          <w:rFonts w:cstheme="minorHAnsi"/>
        </w:rPr>
        <w:t>,</w:t>
      </w:r>
      <w:r w:rsidR="006436E1" w:rsidRPr="006436E1">
        <w:rPr>
          <w:rFonts w:cstheme="minorHAnsi"/>
        </w:rPr>
        <w:t xml:space="preserve"> </w:t>
      </w:r>
      <w:r w:rsidR="006436E1">
        <w:rPr>
          <w:rFonts w:cstheme="minorHAnsi"/>
        </w:rPr>
        <w:t>Diversity Index</w:t>
      </w:r>
      <w:r w:rsidRPr="00632E21">
        <w:rPr>
          <w:rFonts w:cstheme="minorHAnsi"/>
        </w:rPr>
        <w:t xml:space="preserve"> and Pesticides.</w:t>
      </w:r>
    </w:p>
    <w:p w:rsidR="00E13FED" w:rsidRDefault="00E13FED" w:rsidP="007A72A5">
      <w:pPr>
        <w:jc w:val="center"/>
        <w:rPr>
          <w:rFonts w:cstheme="minorHAnsi"/>
          <w:b/>
          <w:bCs/>
        </w:rPr>
        <w:sectPr w:rsidR="00E13FED" w:rsidSect="008E49F6">
          <w:headerReference w:type="default" r:id="rId8"/>
          <w:type w:val="continuous"/>
          <w:pgSz w:w="11906" w:h="16838"/>
          <w:pgMar w:top="1701" w:right="1701" w:bottom="1701" w:left="1701" w:header="709" w:footer="709" w:gutter="0"/>
          <w:pgNumType w:start="23"/>
          <w:cols w:space="282"/>
          <w:docGrid w:linePitch="360"/>
        </w:sectPr>
      </w:pPr>
    </w:p>
    <w:p w:rsidR="000603B1" w:rsidRPr="002A509E" w:rsidRDefault="000603B1" w:rsidP="007A72A5">
      <w:pPr>
        <w:jc w:val="center"/>
        <w:rPr>
          <w:rFonts w:cstheme="minorHAnsi"/>
          <w:b/>
          <w:bCs/>
        </w:rPr>
      </w:pPr>
      <w:r w:rsidRPr="002A509E">
        <w:rPr>
          <w:rFonts w:cstheme="minorHAnsi"/>
          <w:b/>
          <w:bCs/>
        </w:rPr>
        <w:lastRenderedPageBreak/>
        <w:t>PENDAHULUAN</w:t>
      </w:r>
    </w:p>
    <w:p w:rsidR="000603B1" w:rsidRPr="001165C0" w:rsidRDefault="00F92F89" w:rsidP="00122958">
      <w:pPr>
        <w:pStyle w:val="ListParagraph"/>
        <w:spacing w:after="0"/>
        <w:ind w:left="0" w:firstLine="720"/>
        <w:jc w:val="both"/>
        <w:rPr>
          <w:rFonts w:cstheme="minorHAnsi"/>
        </w:rPr>
      </w:pPr>
      <w:r w:rsidRPr="001165C0">
        <w:rPr>
          <w:rFonts w:cstheme="minorHAnsi"/>
        </w:rPr>
        <w:t xml:space="preserve">Untuk memenuhi derajat kesehatan yang lebih baik, tubuh tidak hanya memerlukan karbohidrat dan protein </w:t>
      </w:r>
      <w:r w:rsidR="005C1B3C" w:rsidRPr="001165C0">
        <w:rPr>
          <w:rFonts w:cstheme="minorHAnsi"/>
        </w:rPr>
        <w:t xml:space="preserve">saja </w:t>
      </w:r>
      <w:r w:rsidRPr="001165C0">
        <w:rPr>
          <w:rFonts w:cstheme="minorHAnsi"/>
        </w:rPr>
        <w:t>tetapi juga memerlukan vitamin, mineral dan serat yang banyak terkandung pada buah dan sayura</w:t>
      </w:r>
      <w:r w:rsidR="006D3EA6" w:rsidRPr="001165C0">
        <w:rPr>
          <w:rFonts w:cstheme="minorHAnsi"/>
        </w:rPr>
        <w:t xml:space="preserve">n (Aswatini </w:t>
      </w:r>
      <w:r w:rsidR="00122958" w:rsidRPr="00122958">
        <w:rPr>
          <w:rFonts w:cstheme="minorHAnsi"/>
          <w:i/>
          <w:iCs/>
        </w:rPr>
        <w:t>et al</w:t>
      </w:r>
      <w:r w:rsidR="006D3EA6" w:rsidRPr="001165C0">
        <w:rPr>
          <w:rFonts w:cstheme="minorHAnsi"/>
        </w:rPr>
        <w:t>., 2008</w:t>
      </w:r>
      <w:r w:rsidR="005C1B3C" w:rsidRPr="001165C0">
        <w:rPr>
          <w:rFonts w:cstheme="minorHAnsi"/>
        </w:rPr>
        <w:t xml:space="preserve">). </w:t>
      </w:r>
      <w:r w:rsidR="000603B1" w:rsidRPr="001165C0">
        <w:rPr>
          <w:rFonts w:cstheme="minorHAnsi"/>
        </w:rPr>
        <w:t>Sawi, selada, kangkung, bayam, timun, kacang panjang, cabe dan bawang merah merupakan bagian dari tanaman hortikultura yang paling banyak diusahakan oleh petani karena selain cara budidayanya mudah, pertumbuhannya juga tidak dibatasi oleh faktor iklim. Di sepanjang tahun 2014, Kec. Marpoyan Damai Kota Pekanbaru mampu mensuplai sayur timun sebanyak 24 ton, terung 72 ton, kacang panjang 85 ton, bayam 3.240 ton, kangkung 2.040 ton, cabe 20 ton dan petsai 2,16 ton untuk kebutuhan Kota Pekanbaru (BPS Kota Pekanbaru, 2015).</w:t>
      </w:r>
    </w:p>
    <w:p w:rsidR="00BF7B27" w:rsidRPr="001165C0" w:rsidRDefault="000603B1" w:rsidP="00122958">
      <w:pPr>
        <w:pStyle w:val="ListParagraph"/>
        <w:spacing w:before="240" w:after="0"/>
        <w:ind w:left="0" w:firstLine="720"/>
        <w:jc w:val="both"/>
        <w:rPr>
          <w:rFonts w:cstheme="minorHAnsi"/>
        </w:rPr>
      </w:pPr>
      <w:r w:rsidRPr="001165C0">
        <w:rPr>
          <w:rFonts w:cstheme="minorHAnsi"/>
        </w:rPr>
        <w:t>Iklim tropis dengan kelembaban dan suhu yang tinggi, merupakan kondisi iklim yang baik bagi perkembangan serangga pengganggu tanama</w:t>
      </w:r>
      <w:r w:rsidR="00F23A2C" w:rsidRPr="001165C0">
        <w:rPr>
          <w:rFonts w:cstheme="minorHAnsi"/>
        </w:rPr>
        <w:t xml:space="preserve">n (OPT). Menurut Pracaya (2007), </w:t>
      </w:r>
      <w:r w:rsidRPr="001165C0">
        <w:rPr>
          <w:rFonts w:cstheme="minorHAnsi"/>
        </w:rPr>
        <w:t>lebih kurang 713.00 jenis arthropoda adal</w:t>
      </w:r>
      <w:r w:rsidR="00BF7B27" w:rsidRPr="001165C0">
        <w:rPr>
          <w:rFonts w:cstheme="minorHAnsi"/>
        </w:rPr>
        <w:t>ah herbivora (pemakan tumbuhan), sehingga secara tidak langsung, setiap tanaman yang diusahakan manusia berarti menyediakan makanan untuk hewan-hewan tersebut.</w:t>
      </w:r>
      <w:r w:rsidRPr="001165C0">
        <w:rPr>
          <w:rFonts w:cstheme="minorHAnsi"/>
        </w:rPr>
        <w:t xml:space="preserve"> Oleh sebab itu peran pestisida dalam pertanian merupakan sarana utama untuk mencapai produksi tanaman secara maksimal. </w:t>
      </w:r>
    </w:p>
    <w:p w:rsidR="000603B1" w:rsidRPr="001165C0" w:rsidRDefault="000603B1" w:rsidP="00122958">
      <w:pPr>
        <w:pStyle w:val="ListParagraph"/>
        <w:spacing w:before="240" w:after="0"/>
        <w:ind w:left="0" w:firstLine="720"/>
        <w:jc w:val="both"/>
        <w:rPr>
          <w:rFonts w:cstheme="minorHAnsi"/>
        </w:rPr>
      </w:pPr>
      <w:r w:rsidRPr="001165C0">
        <w:rPr>
          <w:rFonts w:cstheme="minorHAnsi"/>
        </w:rPr>
        <w:t xml:space="preserve">Menurut Kardiman (2000) mengatakan, kehilangan produktivitas tanaman akan mencapai 30 - 35% dan sekitar 10 – 20% pasca panen, bila tidak menggunakan pestisida. Menurut Sa’ad </w:t>
      </w:r>
      <w:r w:rsidRPr="001165C0">
        <w:rPr>
          <w:rFonts w:cstheme="minorHAnsi"/>
        </w:rPr>
        <w:lastRenderedPageBreak/>
        <w:t xml:space="preserve">(1994) yang dikutip Reviantika (2017) mengatakan, hanya sebesar 20% aplikasi pestisida mengenai sasaran, selebihnya akan menjadi residu di dalam tanah dan tanaman. </w:t>
      </w:r>
    </w:p>
    <w:p w:rsidR="002A509E" w:rsidRPr="001165C0" w:rsidRDefault="002A509E" w:rsidP="00122958">
      <w:pPr>
        <w:pStyle w:val="ListParagraph"/>
        <w:spacing w:before="240" w:after="0"/>
        <w:ind w:left="0" w:firstLine="720"/>
        <w:jc w:val="both"/>
        <w:rPr>
          <w:rFonts w:cstheme="minorHAnsi"/>
        </w:rPr>
      </w:pPr>
      <w:r w:rsidRPr="001165C0">
        <w:rPr>
          <w:rFonts w:cstheme="minorHAnsi"/>
        </w:rPr>
        <w:t>Pestisida merupakan bahan beracun yang dibutuhkan oleh petani untuk mengendalikan OPT baik hama, penyakit atau gulma. Walaupun beracun, namun masyarakat masih tetap menggunakan pestisida dalam budidaya tanaman karena mudah penggunaannya, hasilnya cepat diketahui dan daya bunuh yang tinggi (Wudianto, 2007).</w:t>
      </w:r>
      <w:r w:rsidR="00D15BA5" w:rsidRPr="001165C0">
        <w:rPr>
          <w:rFonts w:cstheme="minorHAnsi"/>
        </w:rPr>
        <w:t xml:space="preserve"> Hal ini dapat dilihat dari data r</w:t>
      </w:r>
      <w:r w:rsidRPr="001165C0">
        <w:rPr>
          <w:rFonts w:cstheme="minorHAnsi"/>
        </w:rPr>
        <w:t>ata-rata pertambahan jumlah formulasi pestisida pertahun dari tahun 2006</w:t>
      </w:r>
      <w:r w:rsidR="00D15BA5" w:rsidRPr="001165C0">
        <w:rPr>
          <w:rFonts w:cstheme="minorHAnsi"/>
        </w:rPr>
        <w:t xml:space="preserve"> – 2010  adalah 214 formulasi dan di tahun 2021 jumlah pestisida yang terdata mencapai 2710 merek dagang.</w:t>
      </w:r>
    </w:p>
    <w:p w:rsidR="008950CF" w:rsidRPr="001165C0" w:rsidRDefault="000603B1" w:rsidP="00122958">
      <w:pPr>
        <w:pStyle w:val="ListParagraph"/>
        <w:spacing w:before="240" w:after="0"/>
        <w:ind w:left="0" w:firstLine="720"/>
        <w:jc w:val="both"/>
        <w:rPr>
          <w:rFonts w:cstheme="minorHAnsi"/>
        </w:rPr>
      </w:pPr>
      <w:r w:rsidRPr="001165C0">
        <w:rPr>
          <w:rFonts w:cstheme="minorHAnsi"/>
        </w:rPr>
        <w:t>Dampak penggunaan pestisida kimia sintetik  dapat membunuh organisme non target, timbulnya resistensi dan resurjensi hama, munculnya biotipe-biotipe hama baru  serta matinya beberapa  jenis serangga yang sebenarnya menguntungkan petani (Irawati</w:t>
      </w:r>
      <w:r w:rsidR="002F730F" w:rsidRPr="001165C0">
        <w:rPr>
          <w:rFonts w:cstheme="minorHAnsi"/>
        </w:rPr>
        <w:t xml:space="preserve"> </w:t>
      </w:r>
      <w:r w:rsidR="00122958" w:rsidRPr="00122958">
        <w:rPr>
          <w:rFonts w:cstheme="minorHAnsi"/>
          <w:i/>
          <w:iCs/>
        </w:rPr>
        <w:t>et al</w:t>
      </w:r>
      <w:r w:rsidR="00122958">
        <w:rPr>
          <w:rFonts w:cstheme="minorHAnsi"/>
        </w:rPr>
        <w:t>.,</w:t>
      </w:r>
      <w:r w:rsidRPr="001165C0">
        <w:rPr>
          <w:rFonts w:cstheme="minorHAnsi"/>
        </w:rPr>
        <w:t xml:space="preserve"> 2017). Selain itu, penggunaan pestisida </w:t>
      </w:r>
      <w:r w:rsidRPr="001165C0">
        <w:rPr>
          <w:rFonts w:cstheme="minorHAnsi"/>
          <w:color w:val="000000"/>
        </w:rPr>
        <w:t>berdampak pada kerusakan lingkungan, residu pestisida juga berbahaya bagi kesehatan, baik dalam jangka panjang atau pun pendek.</w:t>
      </w:r>
      <w:r w:rsidRPr="001165C0">
        <w:rPr>
          <w:rFonts w:cstheme="minorHAnsi"/>
        </w:rPr>
        <w:t xml:space="preserve"> </w:t>
      </w:r>
    </w:p>
    <w:p w:rsidR="003C5958" w:rsidRPr="001165C0" w:rsidRDefault="008950CF" w:rsidP="00E955FE">
      <w:pPr>
        <w:pStyle w:val="ListParagraph"/>
        <w:spacing w:before="240" w:after="0"/>
        <w:ind w:left="0" w:firstLine="720"/>
        <w:jc w:val="both"/>
        <w:rPr>
          <w:rFonts w:cstheme="minorHAnsi"/>
        </w:rPr>
      </w:pPr>
      <w:r w:rsidRPr="001165C0">
        <w:rPr>
          <w:rFonts w:cstheme="minorHAnsi"/>
        </w:rPr>
        <w:t xml:space="preserve">Serangga merupakan salah satu bioindikator kesehatan lingkungan. </w:t>
      </w:r>
      <w:r w:rsidR="00524425" w:rsidRPr="001165C0">
        <w:rPr>
          <w:rFonts w:cstheme="minorHAnsi"/>
        </w:rPr>
        <w:t xml:space="preserve">Kelimpahan serangga </w:t>
      </w:r>
      <w:r w:rsidR="00630C27" w:rsidRPr="001165C0">
        <w:rPr>
          <w:rFonts w:cstheme="minorHAnsi"/>
        </w:rPr>
        <w:t>menunju</w:t>
      </w:r>
      <w:r w:rsidR="00524425" w:rsidRPr="001165C0">
        <w:rPr>
          <w:rFonts w:cstheme="minorHAnsi"/>
        </w:rPr>
        <w:t xml:space="preserve">kan </w:t>
      </w:r>
      <w:r w:rsidR="00630C27" w:rsidRPr="001165C0">
        <w:rPr>
          <w:rFonts w:cstheme="minorHAnsi"/>
        </w:rPr>
        <w:t xml:space="preserve">adanya </w:t>
      </w:r>
      <w:r w:rsidR="00524425" w:rsidRPr="001165C0">
        <w:rPr>
          <w:rFonts w:cstheme="minorHAnsi"/>
        </w:rPr>
        <w:t xml:space="preserve">tingkat kekayaan jenis </w:t>
      </w:r>
      <w:r w:rsidR="00630C27" w:rsidRPr="001165C0">
        <w:rPr>
          <w:rFonts w:cstheme="minorHAnsi"/>
        </w:rPr>
        <w:t xml:space="preserve">serangga </w:t>
      </w:r>
      <w:r w:rsidR="00524425" w:rsidRPr="001165C0">
        <w:rPr>
          <w:rFonts w:cstheme="minorHAnsi"/>
        </w:rPr>
        <w:t xml:space="preserve"> yang ada di dalamnya</w:t>
      </w:r>
      <w:r w:rsidR="00630C27" w:rsidRPr="001165C0">
        <w:rPr>
          <w:rFonts w:cstheme="minorHAnsi"/>
        </w:rPr>
        <w:t>.</w:t>
      </w:r>
      <w:r w:rsidR="003C5958" w:rsidRPr="001165C0">
        <w:rPr>
          <w:rFonts w:cstheme="minorHAnsi"/>
        </w:rPr>
        <w:t xml:space="preserve"> </w:t>
      </w:r>
      <w:r w:rsidR="00630C27" w:rsidRPr="001165C0">
        <w:rPr>
          <w:rFonts w:cstheme="minorHAnsi"/>
        </w:rPr>
        <w:t>Keanekaragaman terdiri dari komponen jumlah spesies dan kesamaan spesies. Jumlah spesies dalam satu komunitas sering disebut dengan kek</w:t>
      </w:r>
      <w:r w:rsidR="00E955FE">
        <w:rPr>
          <w:rFonts w:cstheme="minorHAnsi"/>
        </w:rPr>
        <w:t xml:space="preserve">ayaan spesies. Kesamaan spesie </w:t>
      </w:r>
      <w:r w:rsidR="00630C27" w:rsidRPr="001165C0">
        <w:rPr>
          <w:rFonts w:cstheme="minorHAnsi"/>
        </w:rPr>
        <w:t xml:space="preserve">menunjukkan bagaimana </w:t>
      </w:r>
      <w:r w:rsidR="00630C27" w:rsidRPr="001165C0">
        <w:rPr>
          <w:rFonts w:cstheme="minorHAnsi"/>
        </w:rPr>
        <w:lastRenderedPageBreak/>
        <w:t>kelimpahan spesies tersebar antara banyak spesies tersebut</w:t>
      </w:r>
      <w:r w:rsidR="00524425" w:rsidRPr="001165C0">
        <w:rPr>
          <w:rFonts w:cstheme="minorHAnsi"/>
        </w:rPr>
        <w:t xml:space="preserve"> (Susilo dan Swibawa, 2001). </w:t>
      </w:r>
      <w:r w:rsidR="003C5958" w:rsidRPr="001165C0">
        <w:rPr>
          <w:rFonts w:cstheme="minorHAnsi"/>
        </w:rPr>
        <w:t>Rendahnya nilai indeks keanekaragaman serangga, secara langsung akan mengurangi terjadinya kompetisi interspesies yang dapat memicu munculnya dominansi dari suatu jenis serangga.</w:t>
      </w:r>
      <w:r w:rsidR="003541A8" w:rsidRPr="001165C0">
        <w:rPr>
          <w:rFonts w:cstheme="minorHAnsi"/>
        </w:rPr>
        <w:t xml:space="preserve"> Indeks dominansi berkisar antara 0 sampai 1, dimana semakin kecil nilai indeks dominansi maka menunjukan bahwa tidak ada spesies yang mendominsi sebaliknya semakin besar dominansi maka menunjukkan ada spesies tertentu (Odum, 1993).</w:t>
      </w:r>
    </w:p>
    <w:p w:rsidR="003C5958" w:rsidRPr="001165C0" w:rsidRDefault="003C5958" w:rsidP="00122958">
      <w:pPr>
        <w:pStyle w:val="ListParagraph"/>
        <w:spacing w:before="240" w:after="0"/>
        <w:ind w:left="0" w:firstLine="720"/>
        <w:jc w:val="both"/>
        <w:rPr>
          <w:rFonts w:cstheme="minorHAnsi"/>
        </w:rPr>
      </w:pPr>
    </w:p>
    <w:p w:rsidR="000166C6" w:rsidRPr="001165C0" w:rsidRDefault="00524425" w:rsidP="00122958">
      <w:pPr>
        <w:pStyle w:val="ListParagraph"/>
        <w:spacing w:before="240" w:after="0"/>
        <w:ind w:left="0" w:firstLine="720"/>
        <w:jc w:val="both"/>
        <w:rPr>
          <w:rFonts w:cstheme="minorHAnsi"/>
        </w:rPr>
      </w:pPr>
      <w:r w:rsidRPr="001165C0">
        <w:rPr>
          <w:rFonts w:cstheme="minorHAnsi"/>
        </w:rPr>
        <w:t xml:space="preserve"> </w:t>
      </w:r>
    </w:p>
    <w:p w:rsidR="00861CB8" w:rsidRPr="001165C0" w:rsidRDefault="00E47205" w:rsidP="00122958">
      <w:pPr>
        <w:jc w:val="center"/>
        <w:rPr>
          <w:rFonts w:cstheme="minorHAnsi"/>
          <w:b/>
          <w:bCs/>
        </w:rPr>
      </w:pPr>
      <w:r w:rsidRPr="001165C0">
        <w:rPr>
          <w:rFonts w:cstheme="minorHAnsi"/>
          <w:b/>
          <w:bCs/>
        </w:rPr>
        <w:t>BAHAN</w:t>
      </w:r>
      <w:r w:rsidR="00861CB8" w:rsidRPr="001165C0">
        <w:rPr>
          <w:rFonts w:cstheme="minorHAnsi"/>
          <w:b/>
          <w:bCs/>
        </w:rPr>
        <w:t xml:space="preserve"> </w:t>
      </w:r>
      <w:r w:rsidR="00587210" w:rsidRPr="001165C0">
        <w:rPr>
          <w:rFonts w:cstheme="minorHAnsi"/>
          <w:b/>
          <w:bCs/>
        </w:rPr>
        <w:t>DAN METODA</w:t>
      </w:r>
    </w:p>
    <w:p w:rsidR="0079343B" w:rsidRPr="001165C0" w:rsidRDefault="0079343B" w:rsidP="00122958">
      <w:pPr>
        <w:spacing w:after="0"/>
        <w:jc w:val="both"/>
        <w:rPr>
          <w:rFonts w:cstheme="minorHAnsi"/>
          <w:b/>
          <w:bCs/>
        </w:rPr>
      </w:pPr>
      <w:r w:rsidRPr="001165C0">
        <w:rPr>
          <w:rFonts w:cstheme="minorHAnsi"/>
          <w:b/>
          <w:bCs/>
        </w:rPr>
        <w:t xml:space="preserve">Waktu dan Tempat </w:t>
      </w:r>
    </w:p>
    <w:p w:rsidR="0079343B" w:rsidRPr="001165C0" w:rsidRDefault="0079343B" w:rsidP="00122958">
      <w:pPr>
        <w:spacing w:after="0"/>
        <w:jc w:val="both"/>
        <w:rPr>
          <w:rFonts w:cstheme="minorHAnsi"/>
        </w:rPr>
      </w:pPr>
      <w:r w:rsidRPr="001165C0">
        <w:rPr>
          <w:rFonts w:cstheme="minorHAnsi"/>
        </w:rPr>
        <w:tab/>
      </w:r>
      <w:r w:rsidR="002A509E" w:rsidRPr="001165C0">
        <w:rPr>
          <w:rFonts w:cstheme="minorHAnsi"/>
        </w:rPr>
        <w:t>Penelitian</w:t>
      </w:r>
      <w:r w:rsidRPr="001165C0">
        <w:rPr>
          <w:rFonts w:cstheme="minorHAnsi"/>
        </w:rPr>
        <w:t xml:space="preserve"> ini telah dilaksanakan pada bulan Oktober sampai dengan bulan Desember 2018 </w:t>
      </w:r>
      <w:r w:rsidR="0029097E" w:rsidRPr="001165C0">
        <w:rPr>
          <w:rFonts w:cstheme="minorHAnsi"/>
        </w:rPr>
        <w:t>di</w:t>
      </w:r>
      <w:r w:rsidRPr="001165C0">
        <w:rPr>
          <w:rFonts w:cstheme="minorHAnsi"/>
        </w:rPr>
        <w:t xml:space="preserve">  Kelompok Tani Prima Jaya RT : 03 RW : 02 </w:t>
      </w:r>
      <w:r w:rsidR="007A72A5" w:rsidRPr="001165C0">
        <w:rPr>
          <w:rFonts w:cstheme="minorHAnsi"/>
        </w:rPr>
        <w:t xml:space="preserve">Jl. Kartama </w:t>
      </w:r>
      <w:r w:rsidRPr="001165C0">
        <w:rPr>
          <w:rFonts w:cstheme="minorHAnsi"/>
        </w:rPr>
        <w:t xml:space="preserve">Kelurahan : Maharatu, Kec. Marpoyan Damai Kota Pekanbaru. </w:t>
      </w:r>
    </w:p>
    <w:p w:rsidR="0079343B" w:rsidRPr="001165C0" w:rsidRDefault="0079343B" w:rsidP="00122958">
      <w:pPr>
        <w:spacing w:before="240" w:after="0"/>
        <w:jc w:val="both"/>
        <w:rPr>
          <w:rFonts w:cstheme="minorHAnsi"/>
          <w:b/>
          <w:bCs/>
        </w:rPr>
      </w:pPr>
      <w:r w:rsidRPr="001165C0">
        <w:rPr>
          <w:rFonts w:cstheme="minorHAnsi"/>
          <w:b/>
          <w:bCs/>
        </w:rPr>
        <w:t>Alat dan Bahan</w:t>
      </w:r>
      <w:r w:rsidRPr="001165C0">
        <w:rPr>
          <w:rFonts w:cstheme="minorHAnsi"/>
          <w:b/>
          <w:bCs/>
        </w:rPr>
        <w:tab/>
      </w:r>
    </w:p>
    <w:p w:rsidR="0029097E" w:rsidRPr="001165C0" w:rsidRDefault="00861CB8" w:rsidP="00122958">
      <w:pPr>
        <w:jc w:val="both"/>
        <w:rPr>
          <w:rFonts w:cstheme="minorHAnsi"/>
        </w:rPr>
      </w:pPr>
      <w:r w:rsidRPr="001165C0">
        <w:rPr>
          <w:rFonts w:cstheme="minorHAnsi"/>
        </w:rPr>
        <w:tab/>
      </w:r>
      <w:r w:rsidR="0029097E" w:rsidRPr="001165C0">
        <w:rPr>
          <w:rFonts w:cstheme="minorHAnsi"/>
        </w:rPr>
        <w:t xml:space="preserve">Alat yang diperlukan dalam kegiatan ini yaitu </w:t>
      </w:r>
      <w:r w:rsidR="0062242E" w:rsidRPr="001165C0">
        <w:rPr>
          <w:rFonts w:cstheme="minorHAnsi"/>
        </w:rPr>
        <w:t xml:space="preserve">pinset, </w:t>
      </w:r>
      <w:r w:rsidR="0029097E" w:rsidRPr="001165C0">
        <w:rPr>
          <w:rFonts w:cstheme="minorHAnsi"/>
        </w:rPr>
        <w:t xml:space="preserve">mikroskop portabel, meteran, lampu perangkap, gelas ukur, </w:t>
      </w:r>
      <w:r w:rsidR="000005F9" w:rsidRPr="001165C0">
        <w:rPr>
          <w:rFonts w:cstheme="minorHAnsi"/>
        </w:rPr>
        <w:t>kamera</w:t>
      </w:r>
      <w:r w:rsidR="0062242E" w:rsidRPr="001165C0">
        <w:rPr>
          <w:rFonts w:cstheme="minorHAnsi"/>
        </w:rPr>
        <w:t xml:space="preserve"> serta alat tulis</w:t>
      </w:r>
      <w:r w:rsidR="000005F9" w:rsidRPr="001165C0">
        <w:rPr>
          <w:rFonts w:cstheme="minorHAnsi"/>
        </w:rPr>
        <w:t>.</w:t>
      </w:r>
      <w:r w:rsidR="0029097E" w:rsidRPr="001165C0">
        <w:rPr>
          <w:rFonts w:cstheme="minorHAnsi"/>
        </w:rPr>
        <w:t xml:space="preserve"> </w:t>
      </w:r>
      <w:r w:rsidR="0062242E" w:rsidRPr="001165C0">
        <w:rPr>
          <w:rFonts w:cstheme="minorHAnsi"/>
        </w:rPr>
        <w:t xml:space="preserve">Bahan yang digunakan : alkohol 70%, larutan detergen 0,2%, plastik klep, </w:t>
      </w:r>
    </w:p>
    <w:p w:rsidR="002D3462" w:rsidRPr="001165C0" w:rsidRDefault="004F3965" w:rsidP="00122958">
      <w:pPr>
        <w:spacing w:after="0"/>
        <w:jc w:val="both"/>
        <w:rPr>
          <w:rFonts w:cstheme="minorHAnsi"/>
          <w:b/>
          <w:bCs/>
        </w:rPr>
      </w:pPr>
      <w:r w:rsidRPr="001165C0">
        <w:rPr>
          <w:rFonts w:cstheme="minorHAnsi"/>
          <w:b/>
          <w:bCs/>
        </w:rPr>
        <w:t xml:space="preserve">Pelaksanaan </w:t>
      </w:r>
      <w:r w:rsidR="0047477D" w:rsidRPr="001165C0">
        <w:rPr>
          <w:rFonts w:cstheme="minorHAnsi"/>
          <w:b/>
          <w:bCs/>
        </w:rPr>
        <w:t>Penelitian</w:t>
      </w:r>
    </w:p>
    <w:p w:rsidR="00FA2411" w:rsidRPr="001165C0" w:rsidRDefault="00FA2411" w:rsidP="00122958">
      <w:pPr>
        <w:spacing w:after="0"/>
        <w:jc w:val="both"/>
        <w:rPr>
          <w:rFonts w:eastAsia="Calibri" w:cstheme="minorHAnsi"/>
          <w:b/>
          <w:bCs/>
        </w:rPr>
      </w:pPr>
      <w:proofErr w:type="spellStart"/>
      <w:r w:rsidRPr="001165C0">
        <w:rPr>
          <w:rFonts w:eastAsia="Calibri" w:cstheme="minorHAnsi"/>
          <w:b/>
          <w:bCs/>
          <w:lang w:val="en-US"/>
        </w:rPr>
        <w:t>Koleksi</w:t>
      </w:r>
      <w:proofErr w:type="spellEnd"/>
      <w:r w:rsidRPr="001165C0">
        <w:rPr>
          <w:rFonts w:eastAsia="Calibri" w:cstheme="minorHAnsi"/>
          <w:b/>
          <w:bCs/>
          <w:lang w:val="en-US"/>
        </w:rPr>
        <w:t xml:space="preserve"> Hama</w:t>
      </w:r>
    </w:p>
    <w:p w:rsidR="00FA2411" w:rsidRPr="001165C0" w:rsidRDefault="00FA2411" w:rsidP="00122958">
      <w:pPr>
        <w:spacing w:after="0"/>
        <w:ind w:firstLine="709"/>
        <w:jc w:val="lowKashida"/>
        <w:rPr>
          <w:rFonts w:eastAsia="Calibri" w:cstheme="minorHAnsi"/>
        </w:rPr>
      </w:pPr>
      <w:proofErr w:type="spellStart"/>
      <w:r w:rsidRPr="001165C0">
        <w:rPr>
          <w:rFonts w:eastAsia="Calibri" w:cstheme="minorHAnsi"/>
          <w:lang w:val="en-US"/>
        </w:rPr>
        <w:t>Koleksi</w:t>
      </w:r>
      <w:proofErr w:type="spellEnd"/>
      <w:r w:rsidRPr="001165C0">
        <w:rPr>
          <w:rFonts w:eastAsia="Calibri" w:cstheme="minorHAnsi"/>
          <w:lang w:val="en-US"/>
        </w:rPr>
        <w:t xml:space="preserve"> </w:t>
      </w:r>
      <w:proofErr w:type="spellStart"/>
      <w:proofErr w:type="gramStart"/>
      <w:r w:rsidRPr="001165C0">
        <w:rPr>
          <w:rFonts w:eastAsia="Calibri" w:cstheme="minorHAnsi"/>
          <w:lang w:val="en-US"/>
        </w:rPr>
        <w:t>hama</w:t>
      </w:r>
      <w:proofErr w:type="spellEnd"/>
      <w:proofErr w:type="gramEnd"/>
      <w:r w:rsidRPr="001165C0">
        <w:rPr>
          <w:rFonts w:eastAsia="Calibri" w:cstheme="minorHAnsi"/>
          <w:lang w:val="en-US"/>
        </w:rPr>
        <w:t xml:space="preserve"> </w:t>
      </w:r>
      <w:proofErr w:type="spellStart"/>
      <w:r w:rsidRPr="001165C0">
        <w:rPr>
          <w:rFonts w:eastAsia="Calibri" w:cstheme="minorHAnsi"/>
          <w:lang w:val="en-US"/>
        </w:rPr>
        <w:t>dilakukan</w:t>
      </w:r>
      <w:proofErr w:type="spellEnd"/>
      <w:r w:rsidRPr="001165C0">
        <w:rPr>
          <w:rFonts w:eastAsia="Calibri" w:cstheme="minorHAnsi"/>
          <w:lang w:val="en-US"/>
        </w:rPr>
        <w:t xml:space="preserve"> </w:t>
      </w:r>
      <w:proofErr w:type="spellStart"/>
      <w:r w:rsidRPr="001165C0">
        <w:rPr>
          <w:rFonts w:eastAsia="Calibri" w:cstheme="minorHAnsi"/>
          <w:lang w:val="en-US"/>
        </w:rPr>
        <w:t>dengan</w:t>
      </w:r>
      <w:proofErr w:type="spellEnd"/>
      <w:r w:rsidRPr="001165C0">
        <w:rPr>
          <w:rFonts w:eastAsia="Calibri" w:cstheme="minorHAnsi"/>
          <w:lang w:val="en-US"/>
        </w:rPr>
        <w:t xml:space="preserve"> </w:t>
      </w:r>
      <w:proofErr w:type="spellStart"/>
      <w:r w:rsidRPr="001165C0">
        <w:rPr>
          <w:rFonts w:eastAsia="Calibri" w:cstheme="minorHAnsi"/>
          <w:lang w:val="en-US"/>
        </w:rPr>
        <w:t>tehnik</w:t>
      </w:r>
      <w:proofErr w:type="spellEnd"/>
      <w:r w:rsidRPr="001165C0">
        <w:rPr>
          <w:rFonts w:eastAsia="Calibri" w:cstheme="minorHAnsi"/>
          <w:lang w:val="en-US"/>
        </w:rPr>
        <w:t xml:space="preserve"> </w:t>
      </w:r>
      <w:proofErr w:type="spellStart"/>
      <w:r w:rsidRPr="001165C0">
        <w:rPr>
          <w:rFonts w:eastAsia="Calibri" w:cstheme="minorHAnsi"/>
          <w:lang w:val="en-US"/>
        </w:rPr>
        <w:t>observasi</w:t>
      </w:r>
      <w:proofErr w:type="spellEnd"/>
      <w:r w:rsidRPr="001165C0">
        <w:rPr>
          <w:rFonts w:eastAsia="Calibri" w:cstheme="minorHAnsi"/>
          <w:lang w:val="en-US"/>
        </w:rPr>
        <w:t xml:space="preserve">, </w:t>
      </w:r>
      <w:r w:rsidRPr="001165C0">
        <w:rPr>
          <w:rFonts w:eastAsia="Calibri" w:cstheme="minorHAnsi"/>
          <w:i/>
          <w:iCs/>
          <w:lang w:val="en-US"/>
        </w:rPr>
        <w:t>hand collection</w:t>
      </w:r>
      <w:r w:rsidRPr="001165C0">
        <w:rPr>
          <w:rFonts w:eastAsia="Calibri" w:cstheme="minorHAnsi"/>
          <w:lang w:val="en-US"/>
        </w:rPr>
        <w:t xml:space="preserve">, </w:t>
      </w:r>
      <w:r w:rsidRPr="001165C0">
        <w:rPr>
          <w:rFonts w:eastAsia="Calibri" w:cstheme="minorHAnsi"/>
          <w:i/>
          <w:iCs/>
          <w:lang w:val="en-US"/>
        </w:rPr>
        <w:t>pitfall traps</w:t>
      </w:r>
      <w:r w:rsidRPr="001165C0">
        <w:rPr>
          <w:rFonts w:eastAsia="Calibri" w:cstheme="minorHAnsi"/>
          <w:lang w:val="en-US"/>
        </w:rPr>
        <w:t xml:space="preserve"> </w:t>
      </w:r>
      <w:proofErr w:type="spellStart"/>
      <w:r w:rsidRPr="001165C0">
        <w:rPr>
          <w:rFonts w:eastAsia="Calibri" w:cstheme="minorHAnsi"/>
          <w:lang w:val="en-US"/>
        </w:rPr>
        <w:t>dan</w:t>
      </w:r>
      <w:proofErr w:type="spellEnd"/>
      <w:r w:rsidRPr="001165C0">
        <w:rPr>
          <w:rFonts w:eastAsia="Calibri" w:cstheme="minorHAnsi"/>
          <w:lang w:val="en-US"/>
        </w:rPr>
        <w:t xml:space="preserve"> </w:t>
      </w:r>
      <w:r w:rsidRPr="001165C0">
        <w:rPr>
          <w:rFonts w:eastAsia="Calibri" w:cstheme="minorHAnsi"/>
          <w:i/>
          <w:iCs/>
          <w:lang w:val="en-US"/>
        </w:rPr>
        <w:t>light traps</w:t>
      </w:r>
      <w:r w:rsidRPr="001165C0">
        <w:rPr>
          <w:rFonts w:eastAsia="Calibri" w:cstheme="minorHAnsi"/>
          <w:lang w:val="en-US"/>
        </w:rPr>
        <w:t xml:space="preserve">. </w:t>
      </w:r>
      <w:r w:rsidR="00657780" w:rsidRPr="001165C0">
        <w:rPr>
          <w:rFonts w:eastAsia="Calibri" w:cstheme="minorHAnsi"/>
        </w:rPr>
        <w:t>T</w:t>
      </w:r>
      <w:proofErr w:type="spellStart"/>
      <w:r w:rsidRPr="001165C0">
        <w:rPr>
          <w:rFonts w:eastAsia="Calibri" w:cstheme="minorHAnsi"/>
          <w:lang w:val="en-US"/>
        </w:rPr>
        <w:t>ehnik</w:t>
      </w:r>
      <w:proofErr w:type="spellEnd"/>
      <w:r w:rsidRPr="001165C0">
        <w:rPr>
          <w:rFonts w:eastAsia="Calibri" w:cstheme="minorHAnsi"/>
          <w:lang w:val="en-US"/>
        </w:rPr>
        <w:t xml:space="preserve"> </w:t>
      </w:r>
      <w:proofErr w:type="spellStart"/>
      <w:r w:rsidRPr="001165C0">
        <w:rPr>
          <w:rFonts w:eastAsia="Calibri" w:cstheme="minorHAnsi"/>
          <w:lang w:val="en-US"/>
        </w:rPr>
        <w:t>observasi</w:t>
      </w:r>
      <w:proofErr w:type="spellEnd"/>
      <w:r w:rsidRPr="001165C0">
        <w:rPr>
          <w:rFonts w:eastAsia="Calibri" w:cstheme="minorHAnsi"/>
          <w:lang w:val="en-US"/>
        </w:rPr>
        <w:t xml:space="preserve"> </w:t>
      </w:r>
      <w:proofErr w:type="spellStart"/>
      <w:r w:rsidRPr="001165C0">
        <w:rPr>
          <w:rFonts w:eastAsia="Calibri" w:cstheme="minorHAnsi"/>
          <w:lang w:val="en-US"/>
        </w:rPr>
        <w:t>dilakukan</w:t>
      </w:r>
      <w:proofErr w:type="spellEnd"/>
      <w:r w:rsidRPr="001165C0">
        <w:rPr>
          <w:rFonts w:eastAsia="Calibri" w:cstheme="minorHAnsi"/>
          <w:lang w:val="en-US"/>
        </w:rPr>
        <w:t xml:space="preserve"> </w:t>
      </w:r>
      <w:proofErr w:type="spellStart"/>
      <w:r w:rsidRPr="001165C0">
        <w:rPr>
          <w:rFonts w:eastAsia="Calibri" w:cstheme="minorHAnsi"/>
          <w:lang w:val="en-US"/>
        </w:rPr>
        <w:t>dengan</w:t>
      </w:r>
      <w:proofErr w:type="spellEnd"/>
      <w:r w:rsidRPr="001165C0">
        <w:rPr>
          <w:rFonts w:eastAsia="Calibri" w:cstheme="minorHAnsi"/>
          <w:lang w:val="en-US"/>
        </w:rPr>
        <w:t xml:space="preserve"> </w:t>
      </w:r>
      <w:proofErr w:type="spellStart"/>
      <w:r w:rsidRPr="001165C0">
        <w:rPr>
          <w:rFonts w:eastAsia="Calibri" w:cstheme="minorHAnsi"/>
          <w:lang w:val="en-US"/>
        </w:rPr>
        <w:t>cara</w:t>
      </w:r>
      <w:proofErr w:type="spellEnd"/>
      <w:r w:rsidRPr="001165C0">
        <w:rPr>
          <w:rFonts w:eastAsia="Calibri" w:cstheme="minorHAnsi"/>
          <w:lang w:val="en-US"/>
        </w:rPr>
        <w:t xml:space="preserve"> </w:t>
      </w:r>
      <w:proofErr w:type="spellStart"/>
      <w:r w:rsidRPr="001165C0">
        <w:rPr>
          <w:rFonts w:eastAsia="Calibri" w:cstheme="minorHAnsi"/>
          <w:lang w:val="en-US"/>
        </w:rPr>
        <w:t>mengamati</w:t>
      </w:r>
      <w:proofErr w:type="spellEnd"/>
      <w:r w:rsidRPr="001165C0">
        <w:rPr>
          <w:rFonts w:eastAsia="Calibri" w:cstheme="minorHAnsi"/>
          <w:lang w:val="en-US"/>
        </w:rPr>
        <w:t xml:space="preserve"> </w:t>
      </w:r>
      <w:proofErr w:type="spellStart"/>
      <w:r w:rsidRPr="001165C0">
        <w:rPr>
          <w:rFonts w:eastAsia="Calibri" w:cstheme="minorHAnsi"/>
          <w:lang w:val="en-US"/>
        </w:rPr>
        <w:t>langsung</w:t>
      </w:r>
      <w:proofErr w:type="spellEnd"/>
      <w:r w:rsidRPr="001165C0">
        <w:rPr>
          <w:rFonts w:eastAsia="Calibri" w:cstheme="minorHAnsi"/>
          <w:lang w:val="en-US"/>
        </w:rPr>
        <w:t xml:space="preserve"> </w:t>
      </w:r>
      <w:proofErr w:type="spellStart"/>
      <w:r w:rsidRPr="001165C0">
        <w:rPr>
          <w:rFonts w:eastAsia="Calibri" w:cstheme="minorHAnsi"/>
          <w:lang w:val="en-US"/>
        </w:rPr>
        <w:t>ke</w:t>
      </w:r>
      <w:proofErr w:type="spellEnd"/>
      <w:r w:rsidRPr="001165C0">
        <w:rPr>
          <w:rFonts w:eastAsia="Calibri" w:cstheme="minorHAnsi"/>
          <w:lang w:val="en-US"/>
        </w:rPr>
        <w:t xml:space="preserve"> </w:t>
      </w:r>
      <w:proofErr w:type="spellStart"/>
      <w:r w:rsidRPr="001165C0">
        <w:rPr>
          <w:rFonts w:eastAsia="Calibri" w:cstheme="minorHAnsi"/>
          <w:lang w:val="en-US"/>
        </w:rPr>
        <w:t>tanaman</w:t>
      </w:r>
      <w:proofErr w:type="spellEnd"/>
      <w:r w:rsidRPr="001165C0">
        <w:rPr>
          <w:rFonts w:eastAsia="Calibri" w:cstheme="minorHAnsi"/>
          <w:lang w:val="en-US"/>
        </w:rPr>
        <w:t xml:space="preserve">. </w:t>
      </w:r>
      <w:proofErr w:type="gramStart"/>
      <w:r w:rsidRPr="001165C0">
        <w:rPr>
          <w:rFonts w:eastAsia="Calibri" w:cstheme="minorHAnsi"/>
          <w:lang w:val="en-US"/>
        </w:rPr>
        <w:t xml:space="preserve">Hama yang </w:t>
      </w:r>
      <w:proofErr w:type="spellStart"/>
      <w:r w:rsidRPr="001165C0">
        <w:rPr>
          <w:rFonts w:eastAsia="Calibri" w:cstheme="minorHAnsi"/>
          <w:lang w:val="en-US"/>
        </w:rPr>
        <w:t>hadir</w:t>
      </w:r>
      <w:proofErr w:type="spellEnd"/>
      <w:r w:rsidRPr="001165C0">
        <w:rPr>
          <w:rFonts w:eastAsia="Calibri" w:cstheme="minorHAnsi"/>
          <w:lang w:val="en-US"/>
        </w:rPr>
        <w:t xml:space="preserve"> </w:t>
      </w:r>
      <w:proofErr w:type="spellStart"/>
      <w:r w:rsidRPr="001165C0">
        <w:rPr>
          <w:rFonts w:eastAsia="Calibri" w:cstheme="minorHAnsi"/>
          <w:lang w:val="en-US"/>
        </w:rPr>
        <w:t>langsung</w:t>
      </w:r>
      <w:proofErr w:type="spellEnd"/>
      <w:r w:rsidRPr="001165C0">
        <w:rPr>
          <w:rFonts w:eastAsia="Calibri" w:cstheme="minorHAnsi"/>
          <w:lang w:val="en-US"/>
        </w:rPr>
        <w:t xml:space="preserve"> di</w:t>
      </w:r>
      <w:r w:rsidR="00657780" w:rsidRPr="001165C0">
        <w:rPr>
          <w:rFonts w:eastAsia="Calibri" w:cstheme="minorHAnsi"/>
        </w:rPr>
        <w:t>kutip</w:t>
      </w:r>
      <w:r w:rsidRPr="001165C0">
        <w:rPr>
          <w:rFonts w:eastAsia="Calibri" w:cstheme="minorHAnsi"/>
          <w:lang w:val="en-US"/>
        </w:rPr>
        <w:t xml:space="preserve"> </w:t>
      </w:r>
      <w:r w:rsidR="00657780" w:rsidRPr="001165C0">
        <w:rPr>
          <w:rFonts w:eastAsia="Calibri" w:cstheme="minorHAnsi"/>
        </w:rPr>
        <w:t>menggunakan tangan kemudian</w:t>
      </w:r>
      <w:r w:rsidRPr="001165C0">
        <w:rPr>
          <w:rFonts w:eastAsia="Calibri" w:cstheme="minorHAnsi"/>
          <w:lang w:val="en-US"/>
        </w:rPr>
        <w:t xml:space="preserve"> </w:t>
      </w:r>
      <w:proofErr w:type="spellStart"/>
      <w:r w:rsidRPr="001165C0">
        <w:rPr>
          <w:rFonts w:eastAsia="Calibri" w:cstheme="minorHAnsi"/>
          <w:lang w:val="en-US"/>
        </w:rPr>
        <w:t>dimasukkan</w:t>
      </w:r>
      <w:proofErr w:type="spellEnd"/>
      <w:r w:rsidRPr="001165C0">
        <w:rPr>
          <w:rFonts w:eastAsia="Calibri" w:cstheme="minorHAnsi"/>
          <w:lang w:val="en-US"/>
        </w:rPr>
        <w:t xml:space="preserve"> </w:t>
      </w:r>
      <w:proofErr w:type="spellStart"/>
      <w:r w:rsidRPr="001165C0">
        <w:rPr>
          <w:rFonts w:eastAsia="Calibri" w:cstheme="minorHAnsi"/>
          <w:lang w:val="en-US"/>
        </w:rPr>
        <w:t>ke</w:t>
      </w:r>
      <w:proofErr w:type="spellEnd"/>
      <w:r w:rsidRPr="001165C0">
        <w:rPr>
          <w:rFonts w:eastAsia="Calibri" w:cstheme="minorHAnsi"/>
          <w:lang w:val="en-US"/>
        </w:rPr>
        <w:t xml:space="preserve"> </w:t>
      </w:r>
      <w:proofErr w:type="spellStart"/>
      <w:r w:rsidRPr="001165C0">
        <w:rPr>
          <w:rFonts w:eastAsia="Calibri" w:cstheme="minorHAnsi"/>
          <w:lang w:val="en-US"/>
        </w:rPr>
        <w:t>dalam</w:t>
      </w:r>
      <w:proofErr w:type="spellEnd"/>
      <w:r w:rsidRPr="001165C0">
        <w:rPr>
          <w:rFonts w:eastAsia="Calibri" w:cstheme="minorHAnsi"/>
          <w:lang w:val="en-US"/>
        </w:rPr>
        <w:t xml:space="preserve"> </w:t>
      </w:r>
      <w:proofErr w:type="spellStart"/>
      <w:r w:rsidRPr="001165C0">
        <w:rPr>
          <w:rFonts w:eastAsia="Calibri" w:cstheme="minorHAnsi"/>
          <w:lang w:val="en-US"/>
        </w:rPr>
        <w:t>plastik</w:t>
      </w:r>
      <w:proofErr w:type="spellEnd"/>
      <w:r w:rsidRPr="001165C0">
        <w:rPr>
          <w:rFonts w:eastAsia="Calibri" w:cstheme="minorHAnsi"/>
          <w:lang w:val="en-US"/>
        </w:rPr>
        <w:t xml:space="preserve"> </w:t>
      </w:r>
      <w:proofErr w:type="spellStart"/>
      <w:r w:rsidRPr="001165C0">
        <w:rPr>
          <w:rFonts w:eastAsia="Calibri" w:cstheme="minorHAnsi"/>
          <w:lang w:val="en-US"/>
        </w:rPr>
        <w:t>klep</w:t>
      </w:r>
      <w:proofErr w:type="spellEnd"/>
      <w:r w:rsidRPr="001165C0">
        <w:rPr>
          <w:rFonts w:eastAsia="Calibri" w:cstheme="minorHAnsi"/>
          <w:lang w:val="en-US"/>
        </w:rPr>
        <w:t xml:space="preserve"> </w:t>
      </w:r>
      <w:r w:rsidR="00657780" w:rsidRPr="001165C0">
        <w:rPr>
          <w:rFonts w:eastAsia="Calibri" w:cstheme="minorHAnsi"/>
        </w:rPr>
        <w:t>yang telah diberi alkohol 70%.</w:t>
      </w:r>
      <w:proofErr w:type="gramEnd"/>
    </w:p>
    <w:p w:rsidR="00FA2411" w:rsidRPr="001165C0" w:rsidRDefault="00FA2411" w:rsidP="00122958">
      <w:pPr>
        <w:spacing w:after="0"/>
        <w:ind w:firstLine="709"/>
        <w:jc w:val="lowKashida"/>
        <w:rPr>
          <w:rFonts w:eastAsia="Calibri" w:cstheme="minorHAnsi"/>
          <w:lang w:val="en-US"/>
        </w:rPr>
      </w:pPr>
      <w:r w:rsidRPr="001165C0">
        <w:rPr>
          <w:rFonts w:eastAsia="Calibri" w:cstheme="minorHAnsi"/>
          <w:i/>
          <w:iCs/>
          <w:lang w:val="en-US"/>
        </w:rPr>
        <w:t>Pitfall traps</w:t>
      </w:r>
      <w:r w:rsidRPr="001165C0">
        <w:rPr>
          <w:rFonts w:eastAsia="Calibri" w:cstheme="minorHAnsi"/>
          <w:lang w:val="en-US"/>
        </w:rPr>
        <w:t xml:space="preserve"> </w:t>
      </w:r>
      <w:proofErr w:type="spellStart"/>
      <w:r w:rsidRPr="001165C0">
        <w:rPr>
          <w:rFonts w:eastAsia="Calibri" w:cstheme="minorHAnsi"/>
          <w:lang w:val="en-US"/>
        </w:rPr>
        <w:t>terbuat</w:t>
      </w:r>
      <w:proofErr w:type="spellEnd"/>
      <w:r w:rsidRPr="001165C0">
        <w:rPr>
          <w:rFonts w:eastAsia="Calibri" w:cstheme="minorHAnsi"/>
          <w:lang w:val="en-US"/>
        </w:rPr>
        <w:t xml:space="preserve"> </w:t>
      </w:r>
      <w:proofErr w:type="spellStart"/>
      <w:r w:rsidRPr="001165C0">
        <w:rPr>
          <w:rFonts w:eastAsia="Calibri" w:cstheme="minorHAnsi"/>
          <w:lang w:val="en-US"/>
        </w:rPr>
        <w:t>dari</w:t>
      </w:r>
      <w:proofErr w:type="spellEnd"/>
      <w:r w:rsidRPr="001165C0">
        <w:rPr>
          <w:rFonts w:eastAsia="Calibri" w:cstheme="minorHAnsi"/>
          <w:lang w:val="en-US"/>
        </w:rPr>
        <w:t xml:space="preserve"> </w:t>
      </w:r>
      <w:proofErr w:type="spellStart"/>
      <w:r w:rsidRPr="001165C0">
        <w:rPr>
          <w:rFonts w:eastAsia="Calibri" w:cstheme="minorHAnsi"/>
          <w:lang w:val="en-US"/>
        </w:rPr>
        <w:t>gelas</w:t>
      </w:r>
      <w:proofErr w:type="spellEnd"/>
      <w:r w:rsidRPr="001165C0">
        <w:rPr>
          <w:rFonts w:eastAsia="Calibri" w:cstheme="minorHAnsi"/>
          <w:lang w:val="en-US"/>
        </w:rPr>
        <w:t xml:space="preserve"> </w:t>
      </w:r>
      <w:proofErr w:type="spellStart"/>
      <w:r w:rsidRPr="001165C0">
        <w:rPr>
          <w:rFonts w:eastAsia="Calibri" w:cstheme="minorHAnsi"/>
          <w:lang w:val="en-US"/>
        </w:rPr>
        <w:t>plastik</w:t>
      </w:r>
      <w:proofErr w:type="spellEnd"/>
      <w:r w:rsidRPr="001165C0">
        <w:rPr>
          <w:rFonts w:eastAsia="Calibri" w:cstheme="minorHAnsi"/>
          <w:lang w:val="en-US"/>
        </w:rPr>
        <w:t xml:space="preserve"> </w:t>
      </w:r>
      <w:proofErr w:type="spellStart"/>
      <w:r w:rsidRPr="001165C0">
        <w:rPr>
          <w:rFonts w:eastAsia="Calibri" w:cstheme="minorHAnsi"/>
          <w:lang w:val="en-US"/>
        </w:rPr>
        <w:t>dengan</w:t>
      </w:r>
      <w:proofErr w:type="spellEnd"/>
      <w:r w:rsidRPr="001165C0">
        <w:rPr>
          <w:rFonts w:eastAsia="Calibri" w:cstheme="minorHAnsi"/>
          <w:lang w:val="en-US"/>
        </w:rPr>
        <w:t xml:space="preserve"> diameter 9 cm. </w:t>
      </w:r>
      <w:proofErr w:type="spellStart"/>
      <w:r w:rsidRPr="001165C0">
        <w:rPr>
          <w:rFonts w:eastAsia="Calibri" w:cstheme="minorHAnsi"/>
          <w:lang w:val="en-US"/>
        </w:rPr>
        <w:t>Jumlah</w:t>
      </w:r>
      <w:proofErr w:type="spellEnd"/>
      <w:r w:rsidRPr="001165C0">
        <w:rPr>
          <w:rFonts w:eastAsia="Calibri" w:cstheme="minorHAnsi"/>
          <w:lang w:val="en-US"/>
        </w:rPr>
        <w:t xml:space="preserve"> </w:t>
      </w:r>
      <w:r w:rsidRPr="001165C0">
        <w:rPr>
          <w:rFonts w:eastAsia="Calibri" w:cstheme="minorHAnsi"/>
          <w:i/>
          <w:iCs/>
          <w:lang w:val="en-US"/>
        </w:rPr>
        <w:t>pitfall traps</w:t>
      </w:r>
      <w:r w:rsidRPr="001165C0">
        <w:rPr>
          <w:rFonts w:eastAsia="Calibri" w:cstheme="minorHAnsi"/>
          <w:lang w:val="en-US"/>
        </w:rPr>
        <w:t xml:space="preserve"> </w:t>
      </w:r>
      <w:proofErr w:type="spellStart"/>
      <w:r w:rsidRPr="001165C0">
        <w:rPr>
          <w:rFonts w:eastAsia="Calibri" w:cstheme="minorHAnsi"/>
          <w:lang w:val="en-US"/>
        </w:rPr>
        <w:lastRenderedPageBreak/>
        <w:t>yaitu</w:t>
      </w:r>
      <w:proofErr w:type="spellEnd"/>
      <w:r w:rsidRPr="001165C0">
        <w:rPr>
          <w:rFonts w:eastAsia="Calibri" w:cstheme="minorHAnsi"/>
          <w:lang w:val="en-US"/>
        </w:rPr>
        <w:t xml:space="preserve"> 5 </w:t>
      </w:r>
      <w:proofErr w:type="spellStart"/>
      <w:r w:rsidRPr="001165C0">
        <w:rPr>
          <w:rFonts w:eastAsia="Calibri" w:cstheme="minorHAnsi"/>
          <w:lang w:val="en-US"/>
        </w:rPr>
        <w:t>buah</w:t>
      </w:r>
      <w:proofErr w:type="spellEnd"/>
      <w:r w:rsidRPr="001165C0">
        <w:rPr>
          <w:rFonts w:eastAsia="Calibri" w:cstheme="minorHAnsi"/>
          <w:lang w:val="en-US"/>
        </w:rPr>
        <w:t xml:space="preserve"> per </w:t>
      </w:r>
      <w:proofErr w:type="spellStart"/>
      <w:r w:rsidRPr="001165C0">
        <w:rPr>
          <w:rFonts w:eastAsia="Calibri" w:cstheme="minorHAnsi"/>
          <w:lang w:val="en-US"/>
        </w:rPr>
        <w:t>bedengan</w:t>
      </w:r>
      <w:proofErr w:type="spellEnd"/>
      <w:r w:rsidRPr="001165C0">
        <w:rPr>
          <w:rFonts w:eastAsia="Calibri" w:cstheme="minorHAnsi"/>
          <w:lang w:val="en-US"/>
        </w:rPr>
        <w:t xml:space="preserve">. </w:t>
      </w:r>
      <w:proofErr w:type="spellStart"/>
      <w:r w:rsidRPr="001165C0">
        <w:rPr>
          <w:rFonts w:eastAsia="Calibri" w:cstheme="minorHAnsi"/>
          <w:lang w:val="en-US"/>
        </w:rPr>
        <w:t>Tanam</w:t>
      </w:r>
      <w:proofErr w:type="spellEnd"/>
      <w:r w:rsidRPr="001165C0">
        <w:rPr>
          <w:rFonts w:eastAsia="Calibri" w:cstheme="minorHAnsi"/>
          <w:lang w:val="en-US"/>
        </w:rPr>
        <w:t xml:space="preserve"> </w:t>
      </w:r>
      <w:r w:rsidRPr="001165C0">
        <w:rPr>
          <w:rFonts w:eastAsia="Calibri" w:cstheme="minorHAnsi"/>
          <w:i/>
          <w:iCs/>
          <w:lang w:val="en-US"/>
        </w:rPr>
        <w:t>Pitfall traps</w:t>
      </w:r>
      <w:r w:rsidRPr="001165C0">
        <w:rPr>
          <w:rFonts w:eastAsia="Calibri" w:cstheme="minorHAnsi"/>
          <w:lang w:val="en-US"/>
        </w:rPr>
        <w:t xml:space="preserve"> rata </w:t>
      </w:r>
      <w:proofErr w:type="spellStart"/>
      <w:r w:rsidRPr="001165C0">
        <w:rPr>
          <w:rFonts w:eastAsia="Calibri" w:cstheme="minorHAnsi"/>
          <w:lang w:val="en-US"/>
        </w:rPr>
        <w:t>dengan</w:t>
      </w:r>
      <w:proofErr w:type="spellEnd"/>
      <w:r w:rsidRPr="001165C0">
        <w:rPr>
          <w:rFonts w:eastAsia="Calibri" w:cstheme="minorHAnsi"/>
          <w:lang w:val="en-US"/>
        </w:rPr>
        <w:t xml:space="preserve"> </w:t>
      </w:r>
      <w:proofErr w:type="spellStart"/>
      <w:r w:rsidRPr="001165C0">
        <w:rPr>
          <w:rFonts w:eastAsia="Calibri" w:cstheme="minorHAnsi"/>
          <w:lang w:val="en-US"/>
        </w:rPr>
        <w:t>tanah</w:t>
      </w:r>
      <w:proofErr w:type="spellEnd"/>
      <w:r w:rsidRPr="001165C0">
        <w:rPr>
          <w:rFonts w:eastAsia="Calibri" w:cstheme="minorHAnsi"/>
          <w:lang w:val="en-US"/>
        </w:rPr>
        <w:t xml:space="preserve"> </w:t>
      </w:r>
      <w:proofErr w:type="spellStart"/>
      <w:r w:rsidRPr="001165C0">
        <w:rPr>
          <w:rFonts w:eastAsia="Calibri" w:cstheme="minorHAnsi"/>
          <w:lang w:val="en-US"/>
        </w:rPr>
        <w:t>kemudian</w:t>
      </w:r>
      <w:proofErr w:type="spellEnd"/>
      <w:r w:rsidRPr="001165C0">
        <w:rPr>
          <w:rFonts w:eastAsia="Calibri" w:cstheme="minorHAnsi"/>
          <w:lang w:val="en-US"/>
        </w:rPr>
        <w:t xml:space="preserve"> </w:t>
      </w:r>
      <w:proofErr w:type="spellStart"/>
      <w:r w:rsidRPr="001165C0">
        <w:rPr>
          <w:rFonts w:eastAsia="Calibri" w:cstheme="minorHAnsi"/>
          <w:lang w:val="en-US"/>
        </w:rPr>
        <w:t>diberikan</w:t>
      </w:r>
      <w:proofErr w:type="spellEnd"/>
      <w:r w:rsidRPr="001165C0">
        <w:rPr>
          <w:rFonts w:eastAsia="Calibri" w:cstheme="minorHAnsi"/>
          <w:lang w:val="en-US"/>
        </w:rPr>
        <w:t xml:space="preserve"> </w:t>
      </w:r>
      <w:proofErr w:type="spellStart"/>
      <w:r w:rsidRPr="001165C0">
        <w:rPr>
          <w:rFonts w:eastAsia="Calibri" w:cstheme="minorHAnsi"/>
          <w:lang w:val="en-US"/>
        </w:rPr>
        <w:t>larutan</w:t>
      </w:r>
      <w:proofErr w:type="spellEnd"/>
      <w:r w:rsidRPr="001165C0">
        <w:rPr>
          <w:rFonts w:eastAsia="Calibri" w:cstheme="minorHAnsi"/>
          <w:lang w:val="en-US"/>
        </w:rPr>
        <w:t xml:space="preserve"> </w:t>
      </w:r>
      <w:proofErr w:type="spellStart"/>
      <w:r w:rsidRPr="001165C0">
        <w:rPr>
          <w:rFonts w:eastAsia="Calibri" w:cstheme="minorHAnsi"/>
          <w:lang w:val="en-US"/>
        </w:rPr>
        <w:t>detergen</w:t>
      </w:r>
      <w:proofErr w:type="spellEnd"/>
      <w:r w:rsidRPr="001165C0">
        <w:rPr>
          <w:rFonts w:eastAsia="Calibri" w:cstheme="minorHAnsi"/>
          <w:lang w:val="en-US"/>
        </w:rPr>
        <w:t xml:space="preserve"> (0</w:t>
      </w:r>
      <w:proofErr w:type="gramStart"/>
      <w:r w:rsidRPr="001165C0">
        <w:rPr>
          <w:rFonts w:eastAsia="Calibri" w:cstheme="minorHAnsi"/>
          <w:lang w:val="en-US"/>
        </w:rPr>
        <w:t>,2</w:t>
      </w:r>
      <w:proofErr w:type="gramEnd"/>
      <w:r w:rsidRPr="001165C0">
        <w:rPr>
          <w:rFonts w:eastAsia="Calibri" w:cstheme="minorHAnsi"/>
          <w:lang w:val="en-US"/>
        </w:rPr>
        <w:t xml:space="preserve">% </w:t>
      </w:r>
      <w:proofErr w:type="spellStart"/>
      <w:r w:rsidRPr="001165C0">
        <w:rPr>
          <w:rFonts w:eastAsia="Calibri" w:cstheme="minorHAnsi"/>
          <w:lang w:val="en-US"/>
        </w:rPr>
        <w:t>detergen</w:t>
      </w:r>
      <w:proofErr w:type="spellEnd"/>
      <w:r w:rsidRPr="001165C0">
        <w:rPr>
          <w:rFonts w:eastAsia="Calibri" w:cstheme="minorHAnsi"/>
          <w:lang w:val="en-US"/>
        </w:rPr>
        <w:t xml:space="preserve">) </w:t>
      </w:r>
      <w:proofErr w:type="spellStart"/>
      <w:r w:rsidRPr="001165C0">
        <w:rPr>
          <w:rFonts w:eastAsia="Calibri" w:cstheme="minorHAnsi"/>
          <w:lang w:val="en-US"/>
        </w:rPr>
        <w:t>setinggi</w:t>
      </w:r>
      <w:proofErr w:type="spellEnd"/>
      <w:r w:rsidRPr="001165C0">
        <w:rPr>
          <w:rFonts w:eastAsia="Calibri" w:cstheme="minorHAnsi"/>
          <w:lang w:val="en-US"/>
        </w:rPr>
        <w:t xml:space="preserve"> 3 cm. </w:t>
      </w:r>
      <w:proofErr w:type="spellStart"/>
      <w:r w:rsidRPr="001165C0">
        <w:rPr>
          <w:rFonts w:eastAsia="Calibri" w:cstheme="minorHAnsi"/>
          <w:lang w:val="en-US"/>
        </w:rPr>
        <w:t>Jebakan</w:t>
      </w:r>
      <w:proofErr w:type="spellEnd"/>
      <w:r w:rsidRPr="001165C0">
        <w:rPr>
          <w:rFonts w:eastAsia="Calibri" w:cstheme="minorHAnsi"/>
          <w:lang w:val="en-US"/>
        </w:rPr>
        <w:t xml:space="preserve"> </w:t>
      </w:r>
      <w:proofErr w:type="spellStart"/>
      <w:r w:rsidRPr="001165C0">
        <w:rPr>
          <w:rFonts w:eastAsia="Calibri" w:cstheme="minorHAnsi"/>
          <w:lang w:val="en-US"/>
        </w:rPr>
        <w:t>diletakkan</w:t>
      </w:r>
      <w:proofErr w:type="spellEnd"/>
      <w:r w:rsidRPr="001165C0">
        <w:rPr>
          <w:rFonts w:eastAsia="Calibri" w:cstheme="minorHAnsi"/>
          <w:lang w:val="en-US"/>
        </w:rPr>
        <w:t xml:space="preserve"> di </w:t>
      </w:r>
      <w:proofErr w:type="spellStart"/>
      <w:r w:rsidRPr="001165C0">
        <w:rPr>
          <w:rFonts w:eastAsia="Calibri" w:cstheme="minorHAnsi"/>
          <w:lang w:val="en-US"/>
        </w:rPr>
        <w:t>tanah</w:t>
      </w:r>
      <w:proofErr w:type="spellEnd"/>
      <w:r w:rsidRPr="001165C0">
        <w:rPr>
          <w:rFonts w:eastAsia="Calibri" w:cstheme="minorHAnsi"/>
          <w:lang w:val="en-US"/>
        </w:rPr>
        <w:t xml:space="preserve"> </w:t>
      </w:r>
      <w:proofErr w:type="spellStart"/>
      <w:r w:rsidRPr="001165C0">
        <w:rPr>
          <w:rFonts w:eastAsia="Calibri" w:cstheme="minorHAnsi"/>
          <w:lang w:val="en-US"/>
        </w:rPr>
        <w:t>selama</w:t>
      </w:r>
      <w:proofErr w:type="spellEnd"/>
      <w:r w:rsidRPr="001165C0">
        <w:rPr>
          <w:rFonts w:eastAsia="Calibri" w:cstheme="minorHAnsi"/>
          <w:lang w:val="en-US"/>
        </w:rPr>
        <w:t xml:space="preserve"> 24 jam. </w:t>
      </w:r>
      <w:proofErr w:type="gramStart"/>
      <w:r w:rsidRPr="001165C0">
        <w:rPr>
          <w:rFonts w:eastAsia="Calibri" w:cstheme="minorHAnsi"/>
          <w:lang w:val="en-US"/>
        </w:rPr>
        <w:t xml:space="preserve">Hama yang </w:t>
      </w:r>
      <w:proofErr w:type="spellStart"/>
      <w:r w:rsidRPr="001165C0">
        <w:rPr>
          <w:rFonts w:eastAsia="Calibri" w:cstheme="minorHAnsi"/>
          <w:lang w:val="en-US"/>
        </w:rPr>
        <w:t>diperoleh</w:t>
      </w:r>
      <w:proofErr w:type="spellEnd"/>
      <w:r w:rsidRPr="001165C0">
        <w:rPr>
          <w:rFonts w:eastAsia="Calibri" w:cstheme="minorHAnsi"/>
          <w:lang w:val="en-US"/>
        </w:rPr>
        <w:t xml:space="preserve"> </w:t>
      </w:r>
      <w:proofErr w:type="spellStart"/>
      <w:r w:rsidRPr="001165C0">
        <w:rPr>
          <w:rFonts w:eastAsia="Calibri" w:cstheme="minorHAnsi"/>
          <w:lang w:val="en-US"/>
        </w:rPr>
        <w:t>pada</w:t>
      </w:r>
      <w:proofErr w:type="spellEnd"/>
      <w:r w:rsidRPr="001165C0">
        <w:rPr>
          <w:rFonts w:eastAsia="Calibri" w:cstheme="minorHAnsi"/>
          <w:lang w:val="en-US"/>
        </w:rPr>
        <w:t xml:space="preserve"> </w:t>
      </w:r>
      <w:proofErr w:type="spellStart"/>
      <w:r w:rsidRPr="001165C0">
        <w:rPr>
          <w:rFonts w:eastAsia="Calibri" w:cstheme="minorHAnsi"/>
          <w:lang w:val="en-US"/>
        </w:rPr>
        <w:t>jebakan</w:t>
      </w:r>
      <w:proofErr w:type="spellEnd"/>
      <w:r w:rsidRPr="001165C0">
        <w:rPr>
          <w:rFonts w:eastAsia="Calibri" w:cstheme="minorHAnsi"/>
          <w:lang w:val="en-US"/>
        </w:rPr>
        <w:t xml:space="preserve"> </w:t>
      </w:r>
      <w:proofErr w:type="spellStart"/>
      <w:r w:rsidRPr="001165C0">
        <w:rPr>
          <w:rFonts w:eastAsia="Calibri" w:cstheme="minorHAnsi"/>
          <w:lang w:val="en-US"/>
        </w:rPr>
        <w:t>diambil</w:t>
      </w:r>
      <w:proofErr w:type="spellEnd"/>
      <w:r w:rsidRPr="001165C0">
        <w:rPr>
          <w:rFonts w:eastAsia="Calibri" w:cstheme="minorHAnsi"/>
          <w:lang w:val="en-US"/>
        </w:rPr>
        <w:t xml:space="preserve"> </w:t>
      </w:r>
      <w:proofErr w:type="spellStart"/>
      <w:r w:rsidRPr="001165C0">
        <w:rPr>
          <w:rFonts w:eastAsia="Calibri" w:cstheme="minorHAnsi"/>
          <w:lang w:val="en-US"/>
        </w:rPr>
        <w:t>dan</w:t>
      </w:r>
      <w:proofErr w:type="spellEnd"/>
      <w:r w:rsidRPr="001165C0">
        <w:rPr>
          <w:rFonts w:eastAsia="Calibri" w:cstheme="minorHAnsi"/>
          <w:lang w:val="en-US"/>
        </w:rPr>
        <w:t xml:space="preserve"> </w:t>
      </w:r>
      <w:proofErr w:type="spellStart"/>
      <w:r w:rsidRPr="001165C0">
        <w:rPr>
          <w:rFonts w:eastAsia="Calibri" w:cstheme="minorHAnsi"/>
          <w:lang w:val="en-US"/>
        </w:rPr>
        <w:t>dimasukkan</w:t>
      </w:r>
      <w:proofErr w:type="spellEnd"/>
      <w:r w:rsidRPr="001165C0">
        <w:rPr>
          <w:rFonts w:eastAsia="Calibri" w:cstheme="minorHAnsi"/>
          <w:lang w:val="en-US"/>
        </w:rPr>
        <w:t xml:space="preserve"> </w:t>
      </w:r>
      <w:proofErr w:type="spellStart"/>
      <w:r w:rsidRPr="001165C0">
        <w:rPr>
          <w:rFonts w:eastAsia="Calibri" w:cstheme="minorHAnsi"/>
          <w:lang w:val="en-US"/>
        </w:rPr>
        <w:t>ke</w:t>
      </w:r>
      <w:proofErr w:type="spellEnd"/>
      <w:r w:rsidRPr="001165C0">
        <w:rPr>
          <w:rFonts w:eastAsia="Calibri" w:cstheme="minorHAnsi"/>
          <w:lang w:val="en-US"/>
        </w:rPr>
        <w:t xml:space="preserve"> </w:t>
      </w:r>
      <w:proofErr w:type="spellStart"/>
      <w:r w:rsidRPr="001165C0">
        <w:rPr>
          <w:rFonts w:eastAsia="Calibri" w:cstheme="minorHAnsi"/>
          <w:lang w:val="en-US"/>
        </w:rPr>
        <w:t>dalam</w:t>
      </w:r>
      <w:proofErr w:type="spellEnd"/>
      <w:r w:rsidRPr="001165C0">
        <w:rPr>
          <w:rFonts w:eastAsia="Calibri" w:cstheme="minorHAnsi"/>
          <w:lang w:val="en-US"/>
        </w:rPr>
        <w:t xml:space="preserve"> </w:t>
      </w:r>
      <w:proofErr w:type="spellStart"/>
      <w:r w:rsidRPr="001165C0">
        <w:rPr>
          <w:rFonts w:eastAsia="Calibri" w:cstheme="minorHAnsi"/>
          <w:lang w:val="en-US"/>
        </w:rPr>
        <w:t>plastik</w:t>
      </w:r>
      <w:proofErr w:type="spellEnd"/>
      <w:r w:rsidRPr="001165C0">
        <w:rPr>
          <w:rFonts w:eastAsia="Calibri" w:cstheme="minorHAnsi"/>
          <w:lang w:val="en-US"/>
        </w:rPr>
        <w:t xml:space="preserve"> </w:t>
      </w:r>
      <w:proofErr w:type="spellStart"/>
      <w:r w:rsidRPr="001165C0">
        <w:rPr>
          <w:rFonts w:eastAsia="Calibri" w:cstheme="minorHAnsi"/>
          <w:lang w:val="en-US"/>
        </w:rPr>
        <w:t>klep</w:t>
      </w:r>
      <w:proofErr w:type="spellEnd"/>
      <w:r w:rsidRPr="001165C0">
        <w:rPr>
          <w:rFonts w:eastAsia="Calibri" w:cstheme="minorHAnsi"/>
          <w:lang w:val="en-US"/>
        </w:rPr>
        <w:t xml:space="preserve"> </w:t>
      </w:r>
      <w:proofErr w:type="spellStart"/>
      <w:r w:rsidRPr="001165C0">
        <w:rPr>
          <w:rFonts w:eastAsia="Calibri" w:cstheme="minorHAnsi"/>
          <w:lang w:val="en-US"/>
        </w:rPr>
        <w:t>menggunakan</w:t>
      </w:r>
      <w:proofErr w:type="spellEnd"/>
      <w:r w:rsidRPr="001165C0">
        <w:rPr>
          <w:rFonts w:eastAsia="Calibri" w:cstheme="minorHAnsi"/>
          <w:lang w:val="en-US"/>
        </w:rPr>
        <w:t xml:space="preserve"> </w:t>
      </w:r>
      <w:r w:rsidR="00657780" w:rsidRPr="001165C0">
        <w:rPr>
          <w:rFonts w:eastAsia="Calibri" w:cstheme="minorHAnsi"/>
        </w:rPr>
        <w:t>pinset</w:t>
      </w:r>
      <w:r w:rsidRPr="001165C0">
        <w:rPr>
          <w:rFonts w:eastAsia="Calibri" w:cstheme="minorHAnsi"/>
          <w:lang w:val="en-US"/>
        </w:rPr>
        <w:t>.</w:t>
      </w:r>
      <w:proofErr w:type="gramEnd"/>
    </w:p>
    <w:p w:rsidR="00FA2411" w:rsidRPr="001165C0" w:rsidRDefault="00657780" w:rsidP="00122958">
      <w:pPr>
        <w:ind w:firstLine="709"/>
        <w:jc w:val="lowKashida"/>
        <w:rPr>
          <w:rFonts w:eastAsia="Calibri" w:cstheme="minorHAnsi"/>
          <w:lang w:val="en-US"/>
        </w:rPr>
      </w:pPr>
      <w:r w:rsidRPr="001165C0">
        <w:rPr>
          <w:rFonts w:eastAsia="Calibri" w:cstheme="minorHAnsi"/>
        </w:rPr>
        <w:t>T</w:t>
      </w:r>
      <w:proofErr w:type="spellStart"/>
      <w:r w:rsidR="00FA2411" w:rsidRPr="001165C0">
        <w:rPr>
          <w:rFonts w:eastAsia="Calibri" w:cstheme="minorHAnsi"/>
          <w:lang w:val="en-US"/>
        </w:rPr>
        <w:t>ehnik</w:t>
      </w:r>
      <w:proofErr w:type="spellEnd"/>
      <w:r w:rsidR="00FA2411" w:rsidRPr="001165C0">
        <w:rPr>
          <w:rFonts w:eastAsia="Calibri" w:cstheme="minorHAnsi"/>
          <w:lang w:val="en-US"/>
        </w:rPr>
        <w:t xml:space="preserve"> </w:t>
      </w:r>
      <w:r w:rsidR="00FA2411" w:rsidRPr="001165C0">
        <w:rPr>
          <w:rFonts w:eastAsia="Calibri" w:cstheme="minorHAnsi"/>
          <w:i/>
          <w:iCs/>
          <w:lang w:val="en-US"/>
        </w:rPr>
        <w:t>light traps</w:t>
      </w:r>
      <w:r w:rsidR="00FA2411" w:rsidRPr="001165C0">
        <w:rPr>
          <w:rFonts w:eastAsia="Calibri" w:cstheme="minorHAnsi"/>
          <w:lang w:val="en-US"/>
        </w:rPr>
        <w:t xml:space="preserve"> </w:t>
      </w:r>
      <w:proofErr w:type="spellStart"/>
      <w:r w:rsidR="00FA2411" w:rsidRPr="001165C0">
        <w:rPr>
          <w:rFonts w:eastAsia="Calibri" w:cstheme="minorHAnsi"/>
          <w:lang w:val="en-US"/>
        </w:rPr>
        <w:t>dilakukan</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untuk</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mengambil</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serangga</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aktif</w:t>
      </w:r>
      <w:proofErr w:type="spellEnd"/>
      <w:r w:rsidR="00FA2411" w:rsidRPr="001165C0">
        <w:rPr>
          <w:rFonts w:eastAsia="Calibri" w:cstheme="minorHAnsi"/>
          <w:lang w:val="en-US"/>
        </w:rPr>
        <w:t xml:space="preserve"> di </w:t>
      </w:r>
      <w:proofErr w:type="spellStart"/>
      <w:r w:rsidR="00FA2411" w:rsidRPr="001165C0">
        <w:rPr>
          <w:rFonts w:eastAsia="Calibri" w:cstheme="minorHAnsi"/>
          <w:lang w:val="en-US"/>
        </w:rPr>
        <w:t>malam</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hari</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menggunakan</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lampu</w:t>
      </w:r>
      <w:proofErr w:type="spellEnd"/>
      <w:r w:rsidR="00FA2411" w:rsidRPr="001165C0">
        <w:rPr>
          <w:rFonts w:eastAsia="Calibri" w:cstheme="minorHAnsi"/>
          <w:lang w:val="en-US"/>
        </w:rPr>
        <w:t xml:space="preserve"> yang </w:t>
      </w:r>
      <w:proofErr w:type="spellStart"/>
      <w:r w:rsidR="00FA2411" w:rsidRPr="001165C0">
        <w:rPr>
          <w:rFonts w:eastAsia="Calibri" w:cstheme="minorHAnsi"/>
          <w:lang w:val="en-US"/>
        </w:rPr>
        <w:t>dinyalakan</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selama</w:t>
      </w:r>
      <w:proofErr w:type="spellEnd"/>
      <w:r w:rsidR="00FA2411" w:rsidRPr="001165C0">
        <w:rPr>
          <w:rFonts w:eastAsia="Calibri" w:cstheme="minorHAnsi"/>
          <w:lang w:val="en-US"/>
        </w:rPr>
        <w:t xml:space="preserve"> 1 jam </w:t>
      </w:r>
      <w:proofErr w:type="spellStart"/>
      <w:r w:rsidR="00FA2411" w:rsidRPr="001165C0">
        <w:rPr>
          <w:rFonts w:eastAsia="Calibri" w:cstheme="minorHAnsi"/>
          <w:lang w:val="en-US"/>
        </w:rPr>
        <w:t>dari</w:t>
      </w:r>
      <w:proofErr w:type="spellEnd"/>
      <w:r w:rsidR="00FA2411" w:rsidRPr="001165C0">
        <w:rPr>
          <w:rFonts w:eastAsia="Calibri" w:cstheme="minorHAnsi"/>
          <w:lang w:val="en-US"/>
        </w:rPr>
        <w:t xml:space="preserve"> jam 19:00 – 20:00 WIB. </w:t>
      </w:r>
      <w:proofErr w:type="spellStart"/>
      <w:proofErr w:type="gramStart"/>
      <w:r w:rsidR="00FA2411" w:rsidRPr="001165C0">
        <w:rPr>
          <w:rFonts w:eastAsia="Calibri" w:cstheme="minorHAnsi"/>
          <w:lang w:val="en-US"/>
        </w:rPr>
        <w:t>Pada</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saat</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penyalahan</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lampu</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diletakkan</w:t>
      </w:r>
      <w:proofErr w:type="spellEnd"/>
      <w:r w:rsidR="00FA2411" w:rsidRPr="001165C0">
        <w:rPr>
          <w:rFonts w:eastAsia="Calibri" w:cstheme="minorHAnsi"/>
          <w:lang w:val="en-US"/>
        </w:rPr>
        <w:t xml:space="preserve"> ember yang </w:t>
      </w:r>
      <w:proofErr w:type="spellStart"/>
      <w:r w:rsidR="00FA2411" w:rsidRPr="001165C0">
        <w:rPr>
          <w:rFonts w:eastAsia="Calibri" w:cstheme="minorHAnsi"/>
          <w:lang w:val="en-US"/>
        </w:rPr>
        <w:t>berisi</w:t>
      </w:r>
      <w:proofErr w:type="spellEnd"/>
      <w:r w:rsidR="00FA2411" w:rsidRPr="001165C0">
        <w:rPr>
          <w:rFonts w:eastAsia="Calibri" w:cstheme="minorHAnsi"/>
          <w:lang w:val="en-US"/>
        </w:rPr>
        <w:t xml:space="preserve"> air di </w:t>
      </w:r>
      <w:proofErr w:type="spellStart"/>
      <w:r w:rsidR="00FA2411" w:rsidRPr="001165C0">
        <w:rPr>
          <w:rFonts w:eastAsia="Calibri" w:cstheme="minorHAnsi"/>
          <w:lang w:val="en-US"/>
        </w:rPr>
        <w:t>bawahnya</w:t>
      </w:r>
      <w:proofErr w:type="spellEnd"/>
      <w:r w:rsidR="00FA2411" w:rsidRPr="001165C0">
        <w:rPr>
          <w:rFonts w:eastAsia="Calibri" w:cstheme="minorHAnsi"/>
          <w:lang w:val="en-US"/>
        </w:rPr>
        <w:t>.</w:t>
      </w:r>
      <w:proofErr w:type="gramEnd"/>
      <w:r w:rsidR="00FA2411" w:rsidRPr="001165C0">
        <w:rPr>
          <w:rFonts w:eastAsia="Calibri" w:cstheme="minorHAnsi"/>
          <w:lang w:val="en-US"/>
        </w:rPr>
        <w:t xml:space="preserve"> </w:t>
      </w:r>
      <w:proofErr w:type="spellStart"/>
      <w:proofErr w:type="gramStart"/>
      <w:r w:rsidR="00FA2411" w:rsidRPr="001165C0">
        <w:rPr>
          <w:rFonts w:eastAsia="Calibri" w:cstheme="minorHAnsi"/>
          <w:lang w:val="en-US"/>
        </w:rPr>
        <w:t>Serangga</w:t>
      </w:r>
      <w:proofErr w:type="spellEnd"/>
      <w:r w:rsidR="00FA2411" w:rsidRPr="001165C0">
        <w:rPr>
          <w:rFonts w:eastAsia="Calibri" w:cstheme="minorHAnsi"/>
          <w:lang w:val="en-US"/>
        </w:rPr>
        <w:t xml:space="preserve"> yang </w:t>
      </w:r>
      <w:proofErr w:type="spellStart"/>
      <w:r w:rsidR="00FA2411" w:rsidRPr="001165C0">
        <w:rPr>
          <w:rFonts w:eastAsia="Calibri" w:cstheme="minorHAnsi"/>
          <w:lang w:val="en-US"/>
        </w:rPr>
        <w:t>didapat</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dimasukkan</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ke</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dalam</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plastik</w:t>
      </w:r>
      <w:proofErr w:type="spellEnd"/>
      <w:r w:rsidR="00FA2411" w:rsidRPr="001165C0">
        <w:rPr>
          <w:rFonts w:eastAsia="Calibri" w:cstheme="minorHAnsi"/>
          <w:lang w:val="en-US"/>
        </w:rPr>
        <w:t xml:space="preserve"> </w:t>
      </w:r>
      <w:proofErr w:type="spellStart"/>
      <w:r w:rsidR="00FA2411" w:rsidRPr="001165C0">
        <w:rPr>
          <w:rFonts w:eastAsia="Calibri" w:cstheme="minorHAnsi"/>
          <w:lang w:val="en-US"/>
        </w:rPr>
        <w:t>klep</w:t>
      </w:r>
      <w:proofErr w:type="spellEnd"/>
      <w:r w:rsidR="00FA2411" w:rsidRPr="001165C0">
        <w:rPr>
          <w:rFonts w:eastAsia="Calibri" w:cstheme="minorHAnsi"/>
          <w:lang w:val="en-US"/>
        </w:rPr>
        <w:t>.</w:t>
      </w:r>
      <w:proofErr w:type="gramEnd"/>
    </w:p>
    <w:p w:rsidR="00FA2411" w:rsidRPr="001165C0" w:rsidRDefault="00FA2411" w:rsidP="00122958">
      <w:pPr>
        <w:pStyle w:val="ListParagraph"/>
        <w:numPr>
          <w:ilvl w:val="0"/>
          <w:numId w:val="26"/>
        </w:numPr>
        <w:spacing w:before="240" w:after="0"/>
        <w:ind w:hanging="720"/>
        <w:jc w:val="both"/>
        <w:rPr>
          <w:rFonts w:eastAsia="Calibri" w:cstheme="minorHAnsi"/>
          <w:b/>
          <w:lang w:val="en-US"/>
        </w:rPr>
      </w:pPr>
      <w:proofErr w:type="spellStart"/>
      <w:r w:rsidRPr="001165C0">
        <w:rPr>
          <w:rFonts w:eastAsia="Calibri" w:cstheme="minorHAnsi"/>
          <w:b/>
          <w:lang w:val="en-US"/>
        </w:rPr>
        <w:t>Identifikasi</w:t>
      </w:r>
      <w:proofErr w:type="spellEnd"/>
      <w:r w:rsidRPr="001165C0">
        <w:rPr>
          <w:rFonts w:eastAsia="Calibri" w:cstheme="minorHAnsi"/>
          <w:b/>
          <w:lang w:val="en-US"/>
        </w:rPr>
        <w:t xml:space="preserve"> Hama</w:t>
      </w:r>
    </w:p>
    <w:p w:rsidR="00FA2411" w:rsidRPr="001165C0" w:rsidRDefault="00FA2411" w:rsidP="00122958">
      <w:pPr>
        <w:spacing w:after="0"/>
        <w:ind w:firstLine="709"/>
        <w:jc w:val="lowKashida"/>
        <w:rPr>
          <w:rFonts w:eastAsia="Calibri" w:cstheme="minorHAnsi"/>
        </w:rPr>
      </w:pPr>
      <w:proofErr w:type="spellStart"/>
      <w:r w:rsidRPr="001165C0">
        <w:rPr>
          <w:rFonts w:eastAsia="Calibri" w:cstheme="minorHAnsi"/>
          <w:lang w:val="en-US"/>
        </w:rPr>
        <w:t>Hasil</w:t>
      </w:r>
      <w:proofErr w:type="spellEnd"/>
      <w:r w:rsidRPr="001165C0">
        <w:rPr>
          <w:rFonts w:eastAsia="Calibri" w:cstheme="minorHAnsi"/>
          <w:lang w:val="en-US"/>
        </w:rPr>
        <w:t xml:space="preserve"> </w:t>
      </w:r>
      <w:proofErr w:type="spellStart"/>
      <w:r w:rsidRPr="001165C0">
        <w:rPr>
          <w:rFonts w:eastAsia="Calibri" w:cstheme="minorHAnsi"/>
          <w:lang w:val="en-US"/>
        </w:rPr>
        <w:t>pengambilan</w:t>
      </w:r>
      <w:proofErr w:type="spellEnd"/>
      <w:r w:rsidRPr="001165C0">
        <w:rPr>
          <w:rFonts w:eastAsia="Calibri" w:cstheme="minorHAnsi"/>
          <w:lang w:val="en-US"/>
        </w:rPr>
        <w:t xml:space="preserve"> </w:t>
      </w:r>
      <w:proofErr w:type="spellStart"/>
      <w:r w:rsidRPr="001165C0">
        <w:rPr>
          <w:rFonts w:eastAsia="Calibri" w:cstheme="minorHAnsi"/>
          <w:lang w:val="en-US"/>
        </w:rPr>
        <w:t>sampel</w:t>
      </w:r>
      <w:proofErr w:type="spellEnd"/>
      <w:r w:rsidR="00805390" w:rsidRPr="001165C0">
        <w:rPr>
          <w:rFonts w:eastAsia="Calibri" w:cstheme="minorHAnsi"/>
        </w:rPr>
        <w:t xml:space="preserve"> serangga yang diperoleh,</w:t>
      </w:r>
      <w:r w:rsidRPr="001165C0">
        <w:rPr>
          <w:rFonts w:eastAsia="Calibri" w:cstheme="minorHAnsi"/>
          <w:lang w:val="en-US"/>
        </w:rPr>
        <w:t xml:space="preserve"> </w:t>
      </w:r>
      <w:proofErr w:type="spellStart"/>
      <w:r w:rsidRPr="001165C0">
        <w:rPr>
          <w:rFonts w:eastAsia="Calibri" w:cstheme="minorHAnsi"/>
          <w:lang w:val="en-US"/>
        </w:rPr>
        <w:t>dipilah</w:t>
      </w:r>
      <w:proofErr w:type="spellEnd"/>
      <w:r w:rsidRPr="001165C0">
        <w:rPr>
          <w:rFonts w:eastAsia="Calibri" w:cstheme="minorHAnsi"/>
          <w:lang w:val="en-US"/>
        </w:rPr>
        <w:t xml:space="preserve"> di </w:t>
      </w:r>
      <w:proofErr w:type="spellStart"/>
      <w:r w:rsidRPr="001165C0">
        <w:rPr>
          <w:rFonts w:eastAsia="Calibri" w:cstheme="minorHAnsi"/>
          <w:lang w:val="en-US"/>
        </w:rPr>
        <w:t>laboratorium</w:t>
      </w:r>
      <w:proofErr w:type="spellEnd"/>
      <w:r w:rsidRPr="001165C0">
        <w:rPr>
          <w:rFonts w:eastAsia="Calibri" w:cstheme="minorHAnsi"/>
          <w:lang w:val="en-US"/>
        </w:rPr>
        <w:t xml:space="preserve"> </w:t>
      </w:r>
      <w:proofErr w:type="spellStart"/>
      <w:r w:rsidRPr="001165C0">
        <w:rPr>
          <w:rFonts w:eastAsia="Calibri" w:cstheme="minorHAnsi"/>
          <w:lang w:val="en-US"/>
        </w:rPr>
        <w:t>dan</w:t>
      </w:r>
      <w:proofErr w:type="spellEnd"/>
      <w:r w:rsidRPr="001165C0">
        <w:rPr>
          <w:rFonts w:eastAsia="Calibri" w:cstheme="minorHAnsi"/>
          <w:lang w:val="en-US"/>
        </w:rPr>
        <w:t xml:space="preserve"> </w:t>
      </w:r>
      <w:proofErr w:type="spellStart"/>
      <w:r w:rsidRPr="001165C0">
        <w:rPr>
          <w:rFonts w:eastAsia="Calibri" w:cstheme="minorHAnsi"/>
          <w:lang w:val="en-US"/>
        </w:rPr>
        <w:t>diidentifikasi</w:t>
      </w:r>
      <w:proofErr w:type="spellEnd"/>
      <w:r w:rsidRPr="001165C0">
        <w:rPr>
          <w:rFonts w:eastAsia="Calibri" w:cstheme="minorHAnsi"/>
          <w:lang w:val="en-US"/>
        </w:rPr>
        <w:t xml:space="preserve"> </w:t>
      </w:r>
      <w:r w:rsidR="00805390" w:rsidRPr="001165C0">
        <w:rPr>
          <w:rFonts w:eastAsia="Calibri" w:cstheme="minorHAnsi"/>
        </w:rPr>
        <w:t>mengikut</w:t>
      </w:r>
      <w:r w:rsidRPr="001165C0">
        <w:rPr>
          <w:rFonts w:eastAsia="Calibri" w:cstheme="minorHAnsi"/>
          <w:lang w:val="en-US"/>
        </w:rPr>
        <w:t xml:space="preserve"> </w:t>
      </w:r>
      <w:proofErr w:type="spellStart"/>
      <w:r w:rsidRPr="001165C0">
        <w:rPr>
          <w:rFonts w:eastAsia="Calibri" w:cstheme="minorHAnsi"/>
          <w:lang w:val="en-US"/>
        </w:rPr>
        <w:t>buku</w:t>
      </w:r>
      <w:proofErr w:type="spellEnd"/>
      <w:r w:rsidRPr="001165C0">
        <w:rPr>
          <w:rFonts w:eastAsia="Calibri" w:cstheme="minorHAnsi"/>
          <w:lang w:val="en-US"/>
        </w:rPr>
        <w:t xml:space="preserve"> </w:t>
      </w:r>
      <w:r w:rsidRPr="001165C0">
        <w:rPr>
          <w:rFonts w:eastAsia="Calibri" w:cstheme="minorHAnsi"/>
          <w:i/>
          <w:iCs/>
          <w:lang w:val="en-US"/>
        </w:rPr>
        <w:t xml:space="preserve">Study </w:t>
      </w:r>
      <w:proofErr w:type="gramStart"/>
      <w:r w:rsidRPr="001165C0">
        <w:rPr>
          <w:rFonts w:eastAsia="Calibri" w:cstheme="minorHAnsi"/>
          <w:i/>
          <w:iCs/>
          <w:lang w:val="en-US"/>
        </w:rPr>
        <w:t>Of</w:t>
      </w:r>
      <w:proofErr w:type="gramEnd"/>
      <w:r w:rsidRPr="001165C0">
        <w:rPr>
          <w:rFonts w:eastAsia="Calibri" w:cstheme="minorHAnsi"/>
          <w:i/>
          <w:iCs/>
          <w:lang w:val="en-US"/>
        </w:rPr>
        <w:t xml:space="preserve"> Insect 7</w:t>
      </w:r>
      <w:r w:rsidRPr="001165C0">
        <w:rPr>
          <w:rFonts w:eastAsia="Calibri" w:cstheme="minorHAnsi"/>
          <w:i/>
          <w:iCs/>
          <w:vertAlign w:val="superscript"/>
          <w:lang w:val="en-US"/>
        </w:rPr>
        <w:t>th</w:t>
      </w:r>
      <w:r w:rsidRPr="001165C0">
        <w:rPr>
          <w:rFonts w:eastAsia="Calibri" w:cstheme="minorHAnsi"/>
          <w:i/>
          <w:iCs/>
          <w:lang w:val="en-US"/>
        </w:rPr>
        <w:t xml:space="preserve"> Edition </w:t>
      </w:r>
      <w:r w:rsidRPr="001165C0">
        <w:rPr>
          <w:rFonts w:eastAsia="Calibri" w:cstheme="minorHAnsi"/>
          <w:lang w:val="en-US"/>
        </w:rPr>
        <w:t>(</w:t>
      </w:r>
      <w:proofErr w:type="spellStart"/>
      <w:r w:rsidRPr="001165C0">
        <w:rPr>
          <w:rFonts w:eastAsia="Calibri" w:cstheme="minorHAnsi"/>
          <w:lang w:val="en-US"/>
        </w:rPr>
        <w:t>Borror</w:t>
      </w:r>
      <w:proofErr w:type="spellEnd"/>
      <w:r w:rsidRPr="001165C0">
        <w:rPr>
          <w:rFonts w:eastAsia="Calibri" w:cstheme="minorHAnsi"/>
          <w:lang w:val="en-US"/>
        </w:rPr>
        <w:t xml:space="preserve"> </w:t>
      </w:r>
      <w:r w:rsidRPr="001165C0">
        <w:rPr>
          <w:rFonts w:eastAsia="Calibri" w:cstheme="minorHAnsi"/>
          <w:i/>
          <w:iCs/>
          <w:lang w:val="en-US"/>
        </w:rPr>
        <w:t>et al</w:t>
      </w:r>
      <w:r w:rsidRPr="001165C0">
        <w:rPr>
          <w:rFonts w:eastAsia="Calibri" w:cstheme="minorHAnsi"/>
          <w:lang w:val="en-US"/>
        </w:rPr>
        <w:t xml:space="preserve">., 2005), </w:t>
      </w:r>
      <w:proofErr w:type="spellStart"/>
      <w:r w:rsidRPr="001165C0">
        <w:rPr>
          <w:rFonts w:eastAsia="Calibri" w:cstheme="minorHAnsi"/>
          <w:lang w:val="en-US"/>
        </w:rPr>
        <w:t>dan</w:t>
      </w:r>
      <w:proofErr w:type="spellEnd"/>
      <w:r w:rsidRPr="001165C0">
        <w:rPr>
          <w:rFonts w:eastAsia="Calibri" w:cstheme="minorHAnsi"/>
          <w:lang w:val="en-US"/>
        </w:rPr>
        <w:t xml:space="preserve"> </w:t>
      </w:r>
      <w:proofErr w:type="spellStart"/>
      <w:r w:rsidRPr="001165C0">
        <w:rPr>
          <w:rFonts w:eastAsia="Calibri" w:cstheme="minorHAnsi"/>
          <w:i/>
          <w:iCs/>
          <w:lang w:val="en-US"/>
        </w:rPr>
        <w:t>Prest</w:t>
      </w:r>
      <w:proofErr w:type="spellEnd"/>
      <w:r w:rsidRPr="001165C0">
        <w:rPr>
          <w:rFonts w:eastAsia="Calibri" w:cstheme="minorHAnsi"/>
          <w:i/>
          <w:iCs/>
          <w:lang w:val="en-US"/>
        </w:rPr>
        <w:t xml:space="preserve"> Of Crops In Indonesia</w:t>
      </w:r>
      <w:r w:rsidR="003D71D9" w:rsidRPr="001165C0">
        <w:rPr>
          <w:rFonts w:eastAsia="Calibri" w:cstheme="minorHAnsi"/>
          <w:lang w:val="en-US"/>
        </w:rPr>
        <w:t xml:space="preserve"> (</w:t>
      </w:r>
      <w:proofErr w:type="spellStart"/>
      <w:r w:rsidR="003D71D9" w:rsidRPr="001165C0">
        <w:rPr>
          <w:rFonts w:eastAsia="Calibri" w:cstheme="minorHAnsi"/>
          <w:lang w:val="en-US"/>
        </w:rPr>
        <w:t>Kalshoven</w:t>
      </w:r>
      <w:proofErr w:type="spellEnd"/>
      <w:r w:rsidR="003D71D9" w:rsidRPr="001165C0">
        <w:rPr>
          <w:rFonts w:eastAsia="Calibri" w:cstheme="minorHAnsi"/>
          <w:lang w:val="en-US"/>
        </w:rPr>
        <w:t xml:space="preserve">, 1981). </w:t>
      </w:r>
    </w:p>
    <w:p w:rsidR="00805390" w:rsidRPr="001165C0" w:rsidRDefault="00805390" w:rsidP="00122958">
      <w:pPr>
        <w:spacing w:after="0"/>
        <w:ind w:firstLine="709"/>
        <w:jc w:val="lowKashida"/>
        <w:rPr>
          <w:rFonts w:eastAsia="Calibri" w:cstheme="minorHAnsi"/>
        </w:rPr>
      </w:pPr>
    </w:p>
    <w:p w:rsidR="00FA2411" w:rsidRPr="001165C0" w:rsidRDefault="003E2D70" w:rsidP="00122958">
      <w:pPr>
        <w:tabs>
          <w:tab w:val="left" w:pos="720"/>
          <w:tab w:val="left" w:pos="1938"/>
        </w:tabs>
        <w:spacing w:after="0"/>
        <w:jc w:val="both"/>
        <w:rPr>
          <w:rFonts w:eastAsia="Calibri" w:cstheme="minorHAnsi"/>
          <w:b/>
          <w:lang w:val="en-US"/>
        </w:rPr>
      </w:pPr>
      <w:r w:rsidRPr="001165C0">
        <w:rPr>
          <w:rFonts w:eastAsia="Calibri" w:cstheme="minorHAnsi"/>
          <w:b/>
        </w:rPr>
        <w:t>2</w:t>
      </w:r>
      <w:r w:rsidR="00FA2411" w:rsidRPr="001165C0">
        <w:rPr>
          <w:rFonts w:eastAsia="Calibri" w:cstheme="minorHAnsi"/>
          <w:b/>
          <w:lang w:val="en-US"/>
        </w:rPr>
        <w:t>.</w:t>
      </w:r>
      <w:r w:rsidR="00FA2411" w:rsidRPr="001165C0">
        <w:rPr>
          <w:rFonts w:eastAsia="Calibri" w:cstheme="minorHAnsi"/>
          <w:b/>
          <w:lang w:val="en-US"/>
        </w:rPr>
        <w:tab/>
      </w:r>
      <w:proofErr w:type="spellStart"/>
      <w:r w:rsidR="00FA2411" w:rsidRPr="001165C0">
        <w:rPr>
          <w:rFonts w:eastAsia="Calibri" w:cstheme="minorHAnsi"/>
          <w:b/>
          <w:lang w:val="en-US"/>
        </w:rPr>
        <w:t>Indeks</w:t>
      </w:r>
      <w:proofErr w:type="spellEnd"/>
      <w:r w:rsidR="00FA2411" w:rsidRPr="001165C0">
        <w:rPr>
          <w:rFonts w:eastAsia="Calibri" w:cstheme="minorHAnsi"/>
          <w:b/>
          <w:lang w:val="en-US"/>
        </w:rPr>
        <w:t xml:space="preserve"> </w:t>
      </w:r>
      <w:proofErr w:type="spellStart"/>
      <w:r w:rsidR="00FA2411" w:rsidRPr="001165C0">
        <w:rPr>
          <w:rFonts w:eastAsia="Calibri" w:cstheme="minorHAnsi"/>
          <w:b/>
          <w:lang w:val="en-US"/>
        </w:rPr>
        <w:t>Keanekaragaman</w:t>
      </w:r>
      <w:proofErr w:type="spellEnd"/>
    </w:p>
    <w:p w:rsidR="00FA2411" w:rsidRPr="001165C0" w:rsidRDefault="00FA2411" w:rsidP="00122958">
      <w:pPr>
        <w:tabs>
          <w:tab w:val="left" w:pos="720"/>
          <w:tab w:val="left" w:pos="1938"/>
        </w:tabs>
        <w:jc w:val="both"/>
        <w:rPr>
          <w:rFonts w:eastAsia="Calibri" w:cstheme="minorHAnsi"/>
          <w:bCs/>
        </w:rPr>
      </w:pPr>
      <w:r w:rsidRPr="001165C0">
        <w:rPr>
          <w:rFonts w:eastAsia="Calibri" w:cstheme="minorHAnsi"/>
          <w:bCs/>
          <w:lang w:val="en-US"/>
        </w:rPr>
        <w:tab/>
      </w:r>
      <w:r w:rsidR="00326E78" w:rsidRPr="001165C0">
        <w:rPr>
          <w:rFonts w:eastAsia="Calibri" w:cstheme="minorHAnsi"/>
          <w:bCs/>
        </w:rPr>
        <w:t>A</w:t>
      </w:r>
      <w:proofErr w:type="spellStart"/>
      <w:r w:rsidRPr="001165C0">
        <w:rPr>
          <w:rFonts w:eastAsia="Calibri" w:cstheme="minorHAnsi"/>
          <w:bCs/>
          <w:lang w:val="en-US"/>
        </w:rPr>
        <w:t>nalisis</w:t>
      </w:r>
      <w:proofErr w:type="spellEnd"/>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keanekaragaman</w:t>
      </w:r>
      <w:proofErr w:type="spellEnd"/>
      <w:r w:rsidRPr="001165C0">
        <w:rPr>
          <w:rFonts w:eastAsia="Calibri" w:cstheme="minorHAnsi"/>
          <w:bCs/>
          <w:lang w:val="en-US"/>
        </w:rPr>
        <w:t xml:space="preserve"> </w:t>
      </w:r>
      <w:r w:rsidR="00326E78" w:rsidRPr="001165C0">
        <w:rPr>
          <w:rFonts w:eastAsia="Calibri" w:cstheme="minorHAnsi"/>
          <w:bCs/>
        </w:rPr>
        <w:t xml:space="preserve">menggunakan rumus </w:t>
      </w:r>
      <w:proofErr w:type="spellStart"/>
      <w:r w:rsidRPr="001165C0">
        <w:rPr>
          <w:rFonts w:eastAsia="Calibri" w:cstheme="minorHAnsi"/>
          <w:bCs/>
          <w:lang w:val="en-US"/>
        </w:rPr>
        <w:t>Shanon</w:t>
      </w:r>
      <w:proofErr w:type="spellEnd"/>
      <w:r w:rsidRPr="001165C0">
        <w:rPr>
          <w:rFonts w:eastAsia="Calibri" w:cstheme="minorHAnsi"/>
          <w:bCs/>
          <w:lang w:val="en-US"/>
        </w:rPr>
        <w:t xml:space="preserve"> Wiener 1963 </w:t>
      </w:r>
      <w:r w:rsidR="002F730F" w:rsidRPr="001165C0">
        <w:rPr>
          <w:rFonts w:eastAsia="Calibri" w:cstheme="minorHAnsi"/>
          <w:bCs/>
          <w:lang w:val="en-US"/>
        </w:rPr>
        <w:t xml:space="preserve"> </w:t>
      </w:r>
      <w:r w:rsidR="00326E78" w:rsidRPr="001165C0">
        <w:rPr>
          <w:rFonts w:eastAsia="Calibri" w:cstheme="minorHAnsi"/>
          <w:bCs/>
        </w:rPr>
        <w:t xml:space="preserve">yang dikutip </w:t>
      </w:r>
      <w:proofErr w:type="spellStart"/>
      <w:r w:rsidRPr="001165C0">
        <w:rPr>
          <w:rFonts w:eastAsia="Calibri" w:cstheme="minorHAnsi"/>
          <w:bCs/>
          <w:lang w:val="en-US"/>
        </w:rPr>
        <w:t>Radiyanto</w:t>
      </w:r>
      <w:proofErr w:type="spellEnd"/>
      <w:r w:rsidRPr="001165C0">
        <w:rPr>
          <w:rFonts w:eastAsia="Calibri" w:cstheme="minorHAnsi"/>
          <w:bCs/>
          <w:lang w:val="en-US"/>
        </w:rPr>
        <w:t xml:space="preserve"> </w:t>
      </w:r>
      <w:proofErr w:type="spellStart"/>
      <w:r w:rsidRPr="001165C0">
        <w:rPr>
          <w:rFonts w:eastAsia="Calibri" w:cstheme="minorHAnsi"/>
          <w:bCs/>
          <w:lang w:val="en-US"/>
        </w:rPr>
        <w:t>dkk</w:t>
      </w:r>
      <w:proofErr w:type="spellEnd"/>
      <w:r w:rsidRPr="001165C0">
        <w:rPr>
          <w:rFonts w:eastAsia="Calibri" w:cstheme="minorHAnsi"/>
          <w:bCs/>
          <w:lang w:val="en-US"/>
        </w:rPr>
        <w:t>, 2010)</w:t>
      </w:r>
      <w:r w:rsidR="002709CD" w:rsidRPr="001165C0">
        <w:rPr>
          <w:rFonts w:eastAsia="Calibri" w:cstheme="minorHAnsi"/>
          <w:bCs/>
        </w:rPr>
        <w:t>,</w:t>
      </w:r>
      <w:r w:rsidRPr="001165C0">
        <w:rPr>
          <w:rFonts w:eastAsia="Calibri" w:cstheme="minorHAnsi"/>
          <w:bCs/>
          <w:lang w:val="en-US"/>
        </w:rPr>
        <w:t xml:space="preserve"> </w:t>
      </w:r>
      <w:proofErr w:type="spellStart"/>
      <w:r w:rsidRPr="001165C0">
        <w:rPr>
          <w:rFonts w:eastAsia="Calibri" w:cstheme="minorHAnsi"/>
          <w:bCs/>
          <w:lang w:val="en-US"/>
        </w:rPr>
        <w:t>sebagai</w:t>
      </w:r>
      <w:proofErr w:type="spellEnd"/>
      <w:r w:rsidRPr="001165C0">
        <w:rPr>
          <w:rFonts w:eastAsia="Calibri" w:cstheme="minorHAnsi"/>
          <w:bCs/>
          <w:lang w:val="en-US"/>
        </w:rPr>
        <w:t xml:space="preserve"> </w:t>
      </w:r>
      <w:proofErr w:type="spellStart"/>
      <w:r w:rsidRPr="001165C0">
        <w:rPr>
          <w:rFonts w:eastAsia="Calibri" w:cstheme="minorHAnsi"/>
          <w:bCs/>
          <w:lang w:val="en-US"/>
        </w:rPr>
        <w:t>berikut</w:t>
      </w:r>
      <w:proofErr w:type="spellEnd"/>
      <w:r w:rsidR="003D71D9" w:rsidRPr="001165C0">
        <w:rPr>
          <w:rFonts w:eastAsia="Calibri" w:cstheme="minorHAnsi"/>
          <w:bCs/>
        </w:rPr>
        <w:t xml:space="preserve"> </w:t>
      </w:r>
      <w:r w:rsidRPr="001165C0">
        <w:rPr>
          <w:rFonts w:eastAsia="Calibri" w:cstheme="minorHAnsi"/>
          <w:bCs/>
          <w:lang w:val="en-US"/>
        </w:rPr>
        <w:t>:</w:t>
      </w:r>
    </w:p>
    <w:p w:rsidR="0076735D" w:rsidRPr="001165C0" w:rsidRDefault="00FA2411" w:rsidP="0076735D">
      <w:pPr>
        <w:spacing w:after="0"/>
        <w:rPr>
          <w:rFonts w:eastAsia="Calibri" w:cstheme="minorHAnsi"/>
          <w:bCs/>
          <w:lang w:val="en-US"/>
        </w:rPr>
      </w:pPr>
      <w:r w:rsidRPr="001165C0">
        <w:rPr>
          <w:rFonts w:eastAsia="Calibri" w:cstheme="minorHAnsi"/>
          <w:bCs/>
          <w:lang w:val="en-US"/>
        </w:rPr>
        <w:tab/>
      </w:r>
      <w:r w:rsidRPr="001165C0">
        <w:rPr>
          <w:rFonts w:eastAsia="Calibri" w:cstheme="minorHAnsi"/>
          <w:bCs/>
          <w:lang w:val="en-US"/>
        </w:rPr>
        <w:tab/>
      </w:r>
      <w:r w:rsidR="0076735D" w:rsidRPr="001165C0">
        <w:rPr>
          <w:rFonts w:eastAsia="Calibri" w:cstheme="minorHAnsi"/>
          <w:bCs/>
          <w:lang w:val="en-US"/>
        </w:rPr>
        <w:t>H’=</w:t>
      </w:r>
      <w:proofErr w:type="gramStart"/>
      <w:r w:rsidR="0076735D" w:rsidRPr="001165C0">
        <w:rPr>
          <w:rFonts w:eastAsia="Calibri" w:cstheme="minorHAnsi"/>
          <w:bCs/>
          <w:lang w:val="en-US"/>
        </w:rPr>
        <w:t>∑(</w:t>
      </w:r>
      <w:proofErr w:type="gramEnd"/>
      <w:r w:rsidR="0076735D" w:rsidRPr="001165C0">
        <w:rPr>
          <w:rFonts w:eastAsia="Calibri" w:cstheme="minorHAnsi"/>
          <w:bCs/>
          <w:lang w:val="en-US"/>
        </w:rPr>
        <w:t>Pi Ln Pi)</w:t>
      </w:r>
    </w:p>
    <w:p w:rsidR="0076735D" w:rsidRPr="001165C0" w:rsidRDefault="0076735D" w:rsidP="0076735D">
      <w:pPr>
        <w:spacing w:after="0"/>
        <w:rPr>
          <w:rFonts w:eastAsia="Calibri" w:cstheme="minorHAnsi"/>
          <w:bCs/>
          <w:lang w:val="en-US"/>
        </w:rPr>
      </w:pPr>
      <w:r w:rsidRPr="001165C0">
        <w:rPr>
          <w:rFonts w:eastAsia="Calibri" w:cstheme="minorHAnsi"/>
          <w:bCs/>
          <w:lang w:val="en-US"/>
        </w:rPr>
        <w:tab/>
      </w:r>
      <w:proofErr w:type="spellStart"/>
      <w:r w:rsidRPr="001165C0">
        <w:rPr>
          <w:rFonts w:eastAsia="Calibri" w:cstheme="minorHAnsi"/>
          <w:bCs/>
          <w:lang w:val="en-US"/>
        </w:rPr>
        <w:t>Keterangan</w:t>
      </w:r>
      <w:proofErr w:type="spellEnd"/>
      <w:r w:rsidRPr="001165C0">
        <w:rPr>
          <w:rFonts w:eastAsia="Calibri" w:cstheme="minorHAnsi"/>
          <w:bCs/>
          <w:lang w:val="en-US"/>
        </w:rPr>
        <w:t>:</w:t>
      </w:r>
    </w:p>
    <w:p w:rsidR="0076735D" w:rsidRPr="001165C0" w:rsidRDefault="0076735D" w:rsidP="0076735D">
      <w:pPr>
        <w:spacing w:after="0"/>
        <w:rPr>
          <w:rFonts w:eastAsia="Calibri" w:cstheme="minorHAnsi"/>
          <w:bCs/>
          <w:lang w:val="en-US"/>
        </w:rPr>
      </w:pPr>
      <w:r w:rsidRPr="001165C0">
        <w:rPr>
          <w:rFonts w:eastAsia="Calibri" w:cstheme="minorHAnsi"/>
          <w:bCs/>
          <w:lang w:val="en-US"/>
        </w:rPr>
        <w:tab/>
        <w:t>H’</w:t>
      </w:r>
      <w:r w:rsidRPr="001165C0">
        <w:rPr>
          <w:rFonts w:eastAsia="Calibri" w:cstheme="minorHAnsi"/>
          <w:bCs/>
          <w:lang w:val="en-US"/>
        </w:rPr>
        <w:tab/>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Keanekaragaman</w:t>
      </w:r>
      <w:proofErr w:type="spellEnd"/>
      <w:r w:rsidRPr="001165C0">
        <w:rPr>
          <w:rFonts w:eastAsia="Calibri" w:cstheme="minorHAnsi"/>
          <w:bCs/>
          <w:lang w:val="en-US"/>
        </w:rPr>
        <w:t xml:space="preserve"> </w:t>
      </w:r>
      <w:proofErr w:type="spellStart"/>
      <w:r w:rsidRPr="001165C0">
        <w:rPr>
          <w:rFonts w:eastAsia="Calibri" w:cstheme="minorHAnsi"/>
          <w:bCs/>
          <w:lang w:val="en-US"/>
        </w:rPr>
        <w:t>Jenis</w:t>
      </w:r>
      <w:proofErr w:type="spellEnd"/>
    </w:p>
    <w:p w:rsidR="0076735D" w:rsidRPr="001165C0" w:rsidRDefault="0076735D" w:rsidP="0076735D">
      <w:pPr>
        <w:spacing w:after="0"/>
        <w:rPr>
          <w:rFonts w:eastAsia="Calibri" w:cstheme="minorHAnsi"/>
          <w:bCs/>
          <w:lang w:val="en-US"/>
        </w:rPr>
      </w:pPr>
      <w:r w:rsidRPr="001165C0">
        <w:rPr>
          <w:rFonts w:eastAsia="Calibri" w:cstheme="minorHAnsi"/>
          <w:bCs/>
          <w:lang w:val="en-US"/>
        </w:rPr>
        <w:tab/>
        <w:t>Pi</w:t>
      </w:r>
      <w:r w:rsidRPr="001165C0">
        <w:rPr>
          <w:rFonts w:eastAsia="Calibri" w:cstheme="minorHAnsi"/>
          <w:bCs/>
          <w:lang w:val="en-US"/>
        </w:rPr>
        <w:tab/>
        <w:t xml:space="preserve">= </w:t>
      </w:r>
      <w:proofErr w:type="spellStart"/>
      <w:r w:rsidRPr="001165C0">
        <w:rPr>
          <w:rFonts w:eastAsia="Calibri" w:cstheme="minorHAnsi"/>
          <w:bCs/>
          <w:lang w:val="en-US"/>
        </w:rPr>
        <w:t>Proporsi</w:t>
      </w:r>
      <w:proofErr w:type="spellEnd"/>
      <w:r w:rsidRPr="001165C0">
        <w:rPr>
          <w:rFonts w:eastAsia="Calibri" w:cstheme="minorHAnsi"/>
          <w:bCs/>
          <w:lang w:val="en-US"/>
        </w:rPr>
        <w:t xml:space="preserve"> </w:t>
      </w:r>
      <w:proofErr w:type="spellStart"/>
      <w:r w:rsidRPr="001165C0">
        <w:rPr>
          <w:rFonts w:eastAsia="Calibri" w:cstheme="minorHAnsi"/>
          <w:bCs/>
          <w:lang w:val="en-US"/>
        </w:rPr>
        <w:t>spesies</w:t>
      </w:r>
      <w:proofErr w:type="spellEnd"/>
      <w:r w:rsidRPr="001165C0">
        <w:rPr>
          <w:rFonts w:eastAsia="Calibri" w:cstheme="minorHAnsi"/>
          <w:bCs/>
          <w:lang w:val="en-US"/>
        </w:rPr>
        <w:t xml:space="preserve"> ke-1 </w:t>
      </w:r>
      <w:proofErr w:type="spellStart"/>
      <w:r w:rsidRPr="001165C0">
        <w:rPr>
          <w:rFonts w:eastAsia="Calibri" w:cstheme="minorHAnsi"/>
          <w:bCs/>
          <w:lang w:val="en-US"/>
        </w:rPr>
        <w:t>dari</w:t>
      </w:r>
      <w:proofErr w:type="spellEnd"/>
      <w:r w:rsidRPr="001165C0">
        <w:rPr>
          <w:rFonts w:eastAsia="Calibri" w:cstheme="minorHAnsi"/>
          <w:bCs/>
          <w:lang w:val="en-US"/>
        </w:rPr>
        <w:t xml:space="preserve"> total </w:t>
      </w:r>
      <w:proofErr w:type="spellStart"/>
      <w:r w:rsidRPr="001165C0">
        <w:rPr>
          <w:rFonts w:eastAsia="Calibri" w:cstheme="minorHAnsi"/>
          <w:bCs/>
          <w:lang w:val="en-US"/>
        </w:rPr>
        <w:t>Individu</w:t>
      </w:r>
      <w:proofErr w:type="spellEnd"/>
    </w:p>
    <w:p w:rsidR="0076735D" w:rsidRPr="001165C0" w:rsidRDefault="0076735D" w:rsidP="0076735D">
      <w:pPr>
        <w:spacing w:after="0"/>
        <w:rPr>
          <w:rFonts w:eastAsia="Calibri" w:cstheme="minorHAnsi"/>
          <w:bCs/>
          <w:lang w:val="en-US"/>
        </w:rPr>
      </w:pPr>
      <w:r w:rsidRPr="001165C0">
        <w:rPr>
          <w:rFonts w:eastAsia="Calibri" w:cstheme="minorHAnsi"/>
          <w:bCs/>
          <w:lang w:val="en-US"/>
        </w:rPr>
        <w:tab/>
        <w:t>Ni</w:t>
      </w:r>
      <w:r w:rsidRPr="001165C0">
        <w:rPr>
          <w:rFonts w:eastAsia="Calibri" w:cstheme="minorHAnsi"/>
          <w:bCs/>
          <w:lang w:val="en-US"/>
        </w:rPr>
        <w:tab/>
        <w:t xml:space="preserve">= </w:t>
      </w:r>
      <w:proofErr w:type="spellStart"/>
      <w:r w:rsidRPr="001165C0">
        <w:rPr>
          <w:rFonts w:eastAsia="Calibri" w:cstheme="minorHAnsi"/>
          <w:bCs/>
          <w:lang w:val="en-US"/>
        </w:rPr>
        <w:t>Jumlah</w:t>
      </w:r>
      <w:proofErr w:type="spellEnd"/>
      <w:r w:rsidRPr="001165C0">
        <w:rPr>
          <w:rFonts w:eastAsia="Calibri" w:cstheme="minorHAnsi"/>
          <w:bCs/>
          <w:lang w:val="en-US"/>
        </w:rPr>
        <w:t xml:space="preserve"> </w:t>
      </w:r>
      <w:proofErr w:type="spellStart"/>
      <w:r w:rsidRPr="001165C0">
        <w:rPr>
          <w:rFonts w:eastAsia="Calibri" w:cstheme="minorHAnsi"/>
          <w:bCs/>
          <w:lang w:val="en-US"/>
        </w:rPr>
        <w:t>indivdu</w:t>
      </w:r>
      <w:proofErr w:type="spellEnd"/>
      <w:r w:rsidRPr="001165C0">
        <w:rPr>
          <w:rFonts w:eastAsia="Calibri" w:cstheme="minorHAnsi"/>
          <w:bCs/>
          <w:lang w:val="en-US"/>
        </w:rPr>
        <w:t xml:space="preserve"> </w:t>
      </w:r>
      <w:proofErr w:type="spellStart"/>
      <w:r w:rsidRPr="001165C0">
        <w:rPr>
          <w:rFonts w:eastAsia="Calibri" w:cstheme="minorHAnsi"/>
          <w:bCs/>
          <w:lang w:val="en-US"/>
        </w:rPr>
        <w:t>jenis</w:t>
      </w:r>
      <w:proofErr w:type="spellEnd"/>
      <w:r w:rsidRPr="001165C0">
        <w:rPr>
          <w:rFonts w:eastAsia="Calibri" w:cstheme="minorHAnsi"/>
          <w:bCs/>
          <w:lang w:val="en-US"/>
        </w:rPr>
        <w:t xml:space="preserve"> ke-1</w:t>
      </w:r>
    </w:p>
    <w:p w:rsidR="0076735D" w:rsidRPr="001165C0" w:rsidRDefault="0076735D" w:rsidP="0076735D">
      <w:pPr>
        <w:spacing w:after="0"/>
        <w:rPr>
          <w:rFonts w:eastAsia="Calibri" w:cstheme="minorHAnsi"/>
          <w:bCs/>
          <w:lang w:val="en-US"/>
        </w:rPr>
      </w:pPr>
      <w:r w:rsidRPr="001165C0">
        <w:rPr>
          <w:rFonts w:eastAsia="Calibri" w:cstheme="minorHAnsi"/>
          <w:bCs/>
          <w:lang w:val="en-US"/>
        </w:rPr>
        <w:tab/>
        <w:t>N</w:t>
      </w:r>
      <w:r w:rsidRPr="001165C0">
        <w:rPr>
          <w:rFonts w:eastAsia="Calibri" w:cstheme="minorHAnsi"/>
          <w:bCs/>
          <w:lang w:val="en-US"/>
        </w:rPr>
        <w:tab/>
        <w:t xml:space="preserve">= </w:t>
      </w:r>
      <w:proofErr w:type="spellStart"/>
      <w:r w:rsidRPr="001165C0">
        <w:rPr>
          <w:rFonts w:eastAsia="Calibri" w:cstheme="minorHAnsi"/>
          <w:bCs/>
          <w:lang w:val="en-US"/>
        </w:rPr>
        <w:t>Jumlah</w:t>
      </w:r>
      <w:proofErr w:type="spellEnd"/>
      <w:r w:rsidRPr="001165C0">
        <w:rPr>
          <w:rFonts w:eastAsia="Calibri" w:cstheme="minorHAnsi"/>
          <w:bCs/>
          <w:lang w:val="en-US"/>
        </w:rPr>
        <w:t xml:space="preserve"> </w:t>
      </w:r>
      <w:proofErr w:type="spellStart"/>
      <w:r w:rsidRPr="001165C0">
        <w:rPr>
          <w:rFonts w:eastAsia="Calibri" w:cstheme="minorHAnsi"/>
          <w:bCs/>
          <w:lang w:val="en-US"/>
        </w:rPr>
        <w:t>individu</w:t>
      </w:r>
      <w:proofErr w:type="spellEnd"/>
      <w:r w:rsidRPr="001165C0">
        <w:rPr>
          <w:rFonts w:eastAsia="Calibri" w:cstheme="minorHAnsi"/>
          <w:bCs/>
          <w:lang w:val="en-US"/>
        </w:rPr>
        <w:t xml:space="preserve"> </w:t>
      </w:r>
      <w:proofErr w:type="spellStart"/>
      <w:r w:rsidRPr="001165C0">
        <w:rPr>
          <w:rFonts w:eastAsia="Calibri" w:cstheme="minorHAnsi"/>
          <w:bCs/>
          <w:lang w:val="en-US"/>
        </w:rPr>
        <w:t>semua</w:t>
      </w:r>
      <w:proofErr w:type="spellEnd"/>
      <w:r w:rsidRPr="001165C0">
        <w:rPr>
          <w:rFonts w:eastAsia="Calibri" w:cstheme="minorHAnsi"/>
          <w:bCs/>
          <w:lang w:val="en-US"/>
        </w:rPr>
        <w:t xml:space="preserve"> </w:t>
      </w:r>
      <w:proofErr w:type="spellStart"/>
      <w:r w:rsidRPr="001165C0">
        <w:rPr>
          <w:rFonts w:eastAsia="Calibri" w:cstheme="minorHAnsi"/>
          <w:bCs/>
          <w:lang w:val="en-US"/>
        </w:rPr>
        <w:t>jenis</w:t>
      </w:r>
      <w:proofErr w:type="spellEnd"/>
    </w:p>
    <w:p w:rsidR="0076735D" w:rsidRPr="001165C0" w:rsidRDefault="0076735D" w:rsidP="0076735D">
      <w:pPr>
        <w:spacing w:after="0"/>
        <w:rPr>
          <w:rFonts w:eastAsia="Calibri" w:cstheme="minorHAnsi"/>
          <w:bCs/>
          <w:lang w:val="en-US"/>
        </w:rPr>
      </w:pPr>
      <w:r w:rsidRPr="001165C0">
        <w:rPr>
          <w:rFonts w:eastAsia="Calibri" w:cstheme="minorHAnsi"/>
          <w:bCs/>
          <w:lang w:val="en-US"/>
        </w:rPr>
        <w:tab/>
        <w:t>Ln</w:t>
      </w:r>
      <w:r w:rsidRPr="001165C0">
        <w:rPr>
          <w:rFonts w:eastAsia="Calibri" w:cstheme="minorHAnsi"/>
          <w:bCs/>
          <w:lang w:val="en-US"/>
        </w:rPr>
        <w:tab/>
        <w:t xml:space="preserve">= </w:t>
      </w:r>
      <w:proofErr w:type="spellStart"/>
      <w:r w:rsidRPr="001165C0">
        <w:rPr>
          <w:rFonts w:eastAsia="Calibri" w:cstheme="minorHAnsi"/>
          <w:bCs/>
          <w:lang w:val="en-US"/>
        </w:rPr>
        <w:t>Logaritma</w:t>
      </w:r>
      <w:proofErr w:type="spellEnd"/>
      <w:r w:rsidRPr="001165C0">
        <w:rPr>
          <w:rFonts w:eastAsia="Calibri" w:cstheme="minorHAnsi"/>
          <w:bCs/>
          <w:lang w:val="en-US"/>
        </w:rPr>
        <w:t xml:space="preserve"> natural</w:t>
      </w:r>
    </w:p>
    <w:p w:rsidR="0076735D" w:rsidRPr="001165C0" w:rsidRDefault="0076735D" w:rsidP="00D7769A">
      <w:pPr>
        <w:spacing w:after="0"/>
        <w:rPr>
          <w:rFonts w:eastAsia="Calibri" w:cstheme="minorHAnsi"/>
          <w:bCs/>
        </w:rPr>
      </w:pPr>
      <w:proofErr w:type="spellStart"/>
      <w:r w:rsidRPr="001165C0">
        <w:rPr>
          <w:rFonts w:eastAsia="Calibri" w:cstheme="minorHAnsi"/>
          <w:bCs/>
          <w:lang w:val="en-US"/>
        </w:rPr>
        <w:t>Kategori</w:t>
      </w:r>
      <w:proofErr w:type="spellEnd"/>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keanekaragaman</w:t>
      </w:r>
      <w:proofErr w:type="spellEnd"/>
      <w:r w:rsidRPr="001165C0">
        <w:rPr>
          <w:rFonts w:eastAsia="Calibri" w:cstheme="minorHAnsi"/>
          <w:bCs/>
          <w:lang w:val="en-US"/>
        </w:rPr>
        <w:t xml:space="preserve"> </w:t>
      </w:r>
      <w:proofErr w:type="spellStart"/>
      <w:proofErr w:type="gramStart"/>
      <w:r w:rsidRPr="001165C0">
        <w:rPr>
          <w:rFonts w:eastAsia="Calibri" w:cstheme="minorHAnsi"/>
          <w:bCs/>
          <w:lang w:val="en-US"/>
        </w:rPr>
        <w:t>jenis</w:t>
      </w:r>
      <w:proofErr w:type="spellEnd"/>
      <w:r w:rsidR="00D7769A" w:rsidRPr="001165C0">
        <w:rPr>
          <w:rFonts w:eastAsia="Calibri" w:cstheme="minorHAnsi"/>
          <w:bCs/>
        </w:rPr>
        <w:t xml:space="preserve"> :</w:t>
      </w:r>
      <w:proofErr w:type="gramEnd"/>
      <w:r w:rsidR="00D7769A" w:rsidRPr="001165C0">
        <w:rPr>
          <w:rFonts w:eastAsia="Calibri" w:cstheme="minorHAnsi"/>
          <w:bCs/>
        </w:rPr>
        <w:t xml:space="preserve"> </w:t>
      </w:r>
      <w:r w:rsidRPr="001165C0">
        <w:rPr>
          <w:rFonts w:eastAsia="Calibri" w:cstheme="minorHAnsi"/>
          <w:bCs/>
          <w:lang w:val="en-US"/>
        </w:rPr>
        <w:t>H’</w:t>
      </w:r>
      <w:r w:rsidR="00D7769A" w:rsidRPr="001165C0">
        <w:rPr>
          <w:rFonts w:eastAsia="Calibri" w:cstheme="minorHAnsi"/>
          <w:bCs/>
        </w:rPr>
        <w:t xml:space="preserve"> </w:t>
      </w:r>
      <w:r w:rsidRPr="001165C0">
        <w:rPr>
          <w:rFonts w:eastAsia="Calibri" w:cstheme="minorHAnsi"/>
          <w:bCs/>
          <w:lang w:val="en-US"/>
        </w:rPr>
        <w:t>&gt;</w:t>
      </w:r>
      <w:r w:rsidR="00D7769A" w:rsidRPr="001165C0">
        <w:rPr>
          <w:rFonts w:eastAsia="Calibri" w:cstheme="minorHAnsi"/>
          <w:bCs/>
        </w:rPr>
        <w:t xml:space="preserve"> </w:t>
      </w:r>
      <w:r w:rsidRPr="001165C0">
        <w:rPr>
          <w:rFonts w:eastAsia="Calibri" w:cstheme="minorHAnsi"/>
          <w:bCs/>
          <w:lang w:val="en-US"/>
        </w:rPr>
        <w:t xml:space="preserve">3= </w:t>
      </w:r>
      <w:proofErr w:type="spellStart"/>
      <w:r w:rsidRPr="001165C0">
        <w:rPr>
          <w:rFonts w:eastAsia="Calibri" w:cstheme="minorHAnsi"/>
          <w:bCs/>
          <w:lang w:val="en-US"/>
        </w:rPr>
        <w:t>Tinggi</w:t>
      </w:r>
      <w:proofErr w:type="spellEnd"/>
      <w:r w:rsidR="00D7769A" w:rsidRPr="001165C0">
        <w:rPr>
          <w:rFonts w:eastAsia="Calibri" w:cstheme="minorHAnsi"/>
          <w:bCs/>
        </w:rPr>
        <w:t xml:space="preserve">; </w:t>
      </w:r>
      <w:r w:rsidRPr="001165C0">
        <w:rPr>
          <w:rFonts w:eastAsia="Calibri" w:cstheme="minorHAnsi"/>
          <w:bCs/>
          <w:lang w:val="en-US"/>
        </w:rPr>
        <w:t>1</w:t>
      </w:r>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H’</w:t>
      </w:r>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 xml:space="preserve">3= </w:t>
      </w:r>
      <w:proofErr w:type="spellStart"/>
      <w:r w:rsidRPr="001165C0">
        <w:rPr>
          <w:rFonts w:eastAsia="Calibri" w:cstheme="minorHAnsi"/>
          <w:bCs/>
          <w:lang w:val="en-US"/>
        </w:rPr>
        <w:t>Sedang</w:t>
      </w:r>
      <w:proofErr w:type="spellEnd"/>
      <w:r w:rsidR="00D7769A" w:rsidRPr="001165C0">
        <w:rPr>
          <w:rFonts w:eastAsia="Calibri" w:cstheme="minorHAnsi"/>
          <w:bCs/>
        </w:rPr>
        <w:t xml:space="preserve"> ; </w:t>
      </w:r>
      <w:r w:rsidRPr="001165C0">
        <w:rPr>
          <w:rFonts w:eastAsia="Calibri" w:cstheme="minorHAnsi"/>
          <w:bCs/>
          <w:lang w:val="en-US"/>
        </w:rPr>
        <w:t>H’</w:t>
      </w:r>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 xml:space="preserve">1= </w:t>
      </w:r>
      <w:proofErr w:type="spellStart"/>
      <w:r w:rsidRPr="001165C0">
        <w:rPr>
          <w:rFonts w:eastAsia="Calibri" w:cstheme="minorHAnsi"/>
          <w:bCs/>
          <w:lang w:val="en-US"/>
        </w:rPr>
        <w:t>Rendah</w:t>
      </w:r>
      <w:proofErr w:type="spellEnd"/>
    </w:p>
    <w:p w:rsidR="00D7769A" w:rsidRPr="001165C0" w:rsidRDefault="00D7769A" w:rsidP="0076735D">
      <w:pPr>
        <w:spacing w:after="0"/>
        <w:rPr>
          <w:rFonts w:eastAsia="Calibri" w:cstheme="minorHAnsi"/>
          <w:bCs/>
        </w:rPr>
      </w:pPr>
    </w:p>
    <w:p w:rsidR="0076735D" w:rsidRPr="001165C0" w:rsidRDefault="0076735D" w:rsidP="00D7769A">
      <w:pPr>
        <w:spacing w:after="0"/>
        <w:rPr>
          <w:rFonts w:eastAsia="Calibri" w:cstheme="minorHAnsi"/>
          <w:bCs/>
          <w:lang w:val="en-US"/>
        </w:rPr>
      </w:pP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Kemerataan</w:t>
      </w:r>
      <w:proofErr w:type="spellEnd"/>
      <w:r w:rsidR="00D7769A" w:rsidRPr="001165C0">
        <w:rPr>
          <w:rFonts w:eastAsia="Calibri" w:cstheme="minorHAnsi"/>
          <w:bCs/>
        </w:rPr>
        <w:t xml:space="preserve"> dihitung menggunakan</w:t>
      </w:r>
      <w:r w:rsidRPr="001165C0">
        <w:rPr>
          <w:rFonts w:eastAsia="Calibri" w:cstheme="minorHAnsi"/>
          <w:bCs/>
          <w:lang w:val="en-US"/>
        </w:rPr>
        <w:t xml:space="preserve"> </w:t>
      </w:r>
      <w:proofErr w:type="gramStart"/>
      <w:r w:rsidR="00D7769A" w:rsidRPr="001165C0">
        <w:rPr>
          <w:rFonts w:eastAsia="Calibri" w:cstheme="minorHAnsi"/>
          <w:bCs/>
        </w:rPr>
        <w:t xml:space="preserve">rumus </w:t>
      </w:r>
      <w:r w:rsidRPr="001165C0">
        <w:rPr>
          <w:rFonts w:eastAsia="Calibri" w:cstheme="minorHAnsi"/>
          <w:bCs/>
          <w:lang w:val="en-US"/>
        </w:rPr>
        <w:t>:</w:t>
      </w:r>
      <w:proofErr w:type="gramEnd"/>
    </w:p>
    <w:p w:rsidR="0076735D" w:rsidRPr="001165C0" w:rsidRDefault="0076735D" w:rsidP="0076735D">
      <w:pPr>
        <w:spacing w:after="0"/>
        <w:rPr>
          <w:rFonts w:eastAsia="Calibri" w:cstheme="minorHAnsi"/>
          <w:bCs/>
          <w:lang w:val="en-US"/>
        </w:rPr>
      </w:pPr>
      <w:r w:rsidRPr="001165C0">
        <w:rPr>
          <w:rFonts w:eastAsia="Calibri" w:cstheme="minorHAnsi"/>
          <w:bCs/>
          <w:lang w:val="en-US"/>
        </w:rPr>
        <w:tab/>
      </w:r>
      <w:r w:rsidRPr="001165C0">
        <w:rPr>
          <w:rFonts w:eastAsia="Calibri" w:cstheme="minorHAnsi"/>
          <w:bCs/>
          <w:lang w:val="en-US"/>
        </w:rPr>
        <w:tab/>
        <w:t>E’= H’ (Ln)</w:t>
      </w:r>
    </w:p>
    <w:p w:rsidR="0076735D" w:rsidRPr="001165C0" w:rsidRDefault="0076735D" w:rsidP="00E955FE">
      <w:pPr>
        <w:spacing w:after="0"/>
        <w:rPr>
          <w:rFonts w:eastAsia="Calibri" w:cstheme="minorHAnsi"/>
          <w:bCs/>
          <w:lang w:val="en-US"/>
        </w:rPr>
      </w:pPr>
      <w:r w:rsidRPr="001165C0">
        <w:rPr>
          <w:rFonts w:eastAsia="Calibri" w:cstheme="minorHAnsi"/>
          <w:bCs/>
          <w:lang w:val="en-US"/>
        </w:rPr>
        <w:tab/>
        <w:t>E</w:t>
      </w:r>
      <w:r w:rsidR="00E955FE">
        <w:rPr>
          <w:rFonts w:eastAsia="Calibri" w:cstheme="minorHAnsi"/>
          <w:bCs/>
        </w:rPr>
        <w:t>’</w:t>
      </w:r>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kemerataan</w:t>
      </w:r>
      <w:proofErr w:type="spellEnd"/>
    </w:p>
    <w:p w:rsidR="0076735D" w:rsidRPr="001165C0" w:rsidRDefault="0076735D" w:rsidP="00E955FE">
      <w:pPr>
        <w:spacing w:after="0"/>
        <w:rPr>
          <w:rFonts w:eastAsia="Calibri" w:cstheme="minorHAnsi"/>
          <w:bCs/>
          <w:lang w:val="en-US"/>
        </w:rPr>
      </w:pPr>
      <w:r w:rsidRPr="001165C0">
        <w:rPr>
          <w:rFonts w:eastAsia="Calibri" w:cstheme="minorHAnsi"/>
          <w:bCs/>
          <w:lang w:val="en-US"/>
        </w:rPr>
        <w:lastRenderedPageBreak/>
        <w:tab/>
        <w:t>H’</w:t>
      </w:r>
      <w:r w:rsidR="00E955FE">
        <w:rPr>
          <w:rFonts w:eastAsia="Calibri" w:cstheme="minorHAnsi"/>
          <w:bCs/>
        </w:rPr>
        <w:t xml:space="preserve"> </w:t>
      </w:r>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Keanekaragaman</w:t>
      </w:r>
      <w:proofErr w:type="spellEnd"/>
      <w:r w:rsidRPr="001165C0">
        <w:rPr>
          <w:rFonts w:eastAsia="Calibri" w:cstheme="minorHAnsi"/>
          <w:bCs/>
          <w:lang w:val="en-US"/>
        </w:rPr>
        <w:t xml:space="preserve"> </w:t>
      </w:r>
      <w:proofErr w:type="spellStart"/>
      <w:r w:rsidRPr="001165C0">
        <w:rPr>
          <w:rFonts w:eastAsia="Calibri" w:cstheme="minorHAnsi"/>
          <w:bCs/>
          <w:lang w:val="en-US"/>
        </w:rPr>
        <w:t>Jenis</w:t>
      </w:r>
      <w:proofErr w:type="spellEnd"/>
    </w:p>
    <w:p w:rsidR="0076735D" w:rsidRPr="001165C0" w:rsidRDefault="0076735D" w:rsidP="00E955FE">
      <w:pPr>
        <w:spacing w:after="0"/>
        <w:rPr>
          <w:rFonts w:eastAsia="Calibri" w:cstheme="minorHAnsi"/>
          <w:bCs/>
          <w:lang w:val="en-US"/>
        </w:rPr>
      </w:pPr>
      <w:r w:rsidRPr="001165C0">
        <w:rPr>
          <w:rFonts w:eastAsia="Calibri" w:cstheme="minorHAnsi"/>
          <w:bCs/>
          <w:lang w:val="en-US"/>
        </w:rPr>
        <w:tab/>
        <w:t>Ln</w:t>
      </w:r>
      <w:r w:rsidR="00E955FE">
        <w:rPr>
          <w:rFonts w:eastAsia="Calibri" w:cstheme="minorHAnsi"/>
          <w:bCs/>
        </w:rPr>
        <w:t xml:space="preserve"> </w:t>
      </w:r>
      <w:r w:rsidRPr="001165C0">
        <w:rPr>
          <w:rFonts w:eastAsia="Calibri" w:cstheme="minorHAnsi"/>
          <w:bCs/>
          <w:lang w:val="en-US"/>
        </w:rPr>
        <w:t xml:space="preserve">= </w:t>
      </w:r>
      <w:proofErr w:type="spellStart"/>
      <w:r w:rsidRPr="001165C0">
        <w:rPr>
          <w:rFonts w:eastAsia="Calibri" w:cstheme="minorHAnsi"/>
          <w:bCs/>
          <w:lang w:val="en-US"/>
        </w:rPr>
        <w:t>Logaritma</w:t>
      </w:r>
      <w:proofErr w:type="spellEnd"/>
      <w:r w:rsidRPr="001165C0">
        <w:rPr>
          <w:rFonts w:eastAsia="Calibri" w:cstheme="minorHAnsi"/>
          <w:bCs/>
          <w:lang w:val="en-US"/>
        </w:rPr>
        <w:t xml:space="preserve"> natural</w:t>
      </w:r>
    </w:p>
    <w:p w:rsidR="0076735D" w:rsidRPr="001165C0" w:rsidRDefault="0076735D" w:rsidP="00D7769A">
      <w:pPr>
        <w:spacing w:after="0"/>
        <w:rPr>
          <w:rFonts w:eastAsia="Calibri" w:cstheme="minorHAnsi"/>
          <w:bCs/>
          <w:lang w:val="en-US"/>
        </w:rPr>
      </w:pPr>
      <w:r w:rsidRPr="001165C0">
        <w:rPr>
          <w:rFonts w:eastAsia="Calibri" w:cstheme="minorHAnsi"/>
          <w:bCs/>
          <w:lang w:val="en-US"/>
        </w:rPr>
        <w:tab/>
      </w:r>
      <w:proofErr w:type="spellStart"/>
      <w:r w:rsidRPr="001165C0">
        <w:rPr>
          <w:rFonts w:eastAsia="Calibri" w:cstheme="minorHAnsi"/>
          <w:bCs/>
          <w:lang w:val="en-US"/>
        </w:rPr>
        <w:t>Kategori</w:t>
      </w:r>
      <w:proofErr w:type="spellEnd"/>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kemerataan</w:t>
      </w:r>
      <w:proofErr w:type="spellEnd"/>
      <w:r w:rsidR="00D7769A" w:rsidRPr="001165C0">
        <w:rPr>
          <w:rFonts w:eastAsia="Calibri" w:cstheme="minorHAnsi"/>
          <w:bCs/>
        </w:rPr>
        <w:t xml:space="preserve">; </w:t>
      </w:r>
      <w:r w:rsidRPr="001165C0">
        <w:rPr>
          <w:rFonts w:eastAsia="Calibri" w:cstheme="minorHAnsi"/>
          <w:bCs/>
          <w:lang w:val="en-US"/>
        </w:rPr>
        <w:t>0</w:t>
      </w:r>
      <w:proofErr w:type="gramStart"/>
      <w:r w:rsidRPr="001165C0">
        <w:rPr>
          <w:rFonts w:eastAsia="Calibri" w:cstheme="minorHAnsi"/>
          <w:bCs/>
          <w:lang w:val="en-US"/>
        </w:rPr>
        <w:t>,5</w:t>
      </w:r>
      <w:proofErr w:type="gramEnd"/>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E</w:t>
      </w:r>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 xml:space="preserve">1 = </w:t>
      </w:r>
      <w:proofErr w:type="spellStart"/>
      <w:r w:rsidRPr="001165C0">
        <w:rPr>
          <w:rFonts w:eastAsia="Calibri" w:cstheme="minorHAnsi"/>
          <w:bCs/>
          <w:lang w:val="en-US"/>
        </w:rPr>
        <w:t>Tinggi</w:t>
      </w:r>
      <w:proofErr w:type="spellEnd"/>
      <w:r w:rsidR="00D7769A" w:rsidRPr="001165C0">
        <w:rPr>
          <w:rFonts w:eastAsia="Calibri" w:cstheme="minorHAnsi"/>
          <w:bCs/>
        </w:rPr>
        <w:t xml:space="preserve">; </w:t>
      </w:r>
      <w:r w:rsidRPr="001165C0">
        <w:rPr>
          <w:rFonts w:eastAsia="Calibri" w:cstheme="minorHAnsi"/>
          <w:bCs/>
          <w:lang w:val="en-US"/>
        </w:rPr>
        <w:t>0</w:t>
      </w:r>
      <w:r w:rsidR="00D7769A" w:rsidRPr="001165C0">
        <w:rPr>
          <w:rFonts w:eastAsia="Calibri" w:cstheme="minorHAnsi"/>
          <w:bCs/>
        </w:rPr>
        <w:t xml:space="preserve"> </w:t>
      </w:r>
      <w:r w:rsidRPr="001165C0">
        <w:rPr>
          <w:rFonts w:eastAsia="Calibri" w:cstheme="minorHAnsi"/>
          <w:bCs/>
          <w:lang w:val="en-US"/>
        </w:rPr>
        <w:t>&lt;</w:t>
      </w:r>
      <w:r w:rsidR="00D7769A" w:rsidRPr="001165C0">
        <w:rPr>
          <w:rFonts w:eastAsia="Calibri" w:cstheme="minorHAnsi"/>
          <w:bCs/>
        </w:rPr>
        <w:t xml:space="preserve"> </w:t>
      </w:r>
      <w:r w:rsidRPr="001165C0">
        <w:rPr>
          <w:rFonts w:eastAsia="Calibri" w:cstheme="minorHAnsi"/>
          <w:bCs/>
          <w:lang w:val="en-US"/>
        </w:rPr>
        <w:t>E</w:t>
      </w:r>
      <w:r w:rsidR="00D7769A" w:rsidRPr="001165C0">
        <w:rPr>
          <w:rFonts w:eastAsia="Calibri" w:cstheme="minorHAnsi"/>
          <w:bCs/>
        </w:rPr>
        <w:t xml:space="preserve">  </w:t>
      </w:r>
      <w:r w:rsidRPr="001165C0">
        <w:rPr>
          <w:rFonts w:eastAsia="Calibri" w:cstheme="minorHAnsi"/>
          <w:bCs/>
          <w:lang w:val="en-US"/>
        </w:rPr>
        <w:t xml:space="preserve">&lt;0,5 = </w:t>
      </w:r>
      <w:proofErr w:type="spellStart"/>
      <w:r w:rsidRPr="001165C0">
        <w:rPr>
          <w:rFonts w:eastAsia="Calibri" w:cstheme="minorHAnsi"/>
          <w:bCs/>
          <w:lang w:val="en-US"/>
        </w:rPr>
        <w:t>Rendah</w:t>
      </w:r>
      <w:proofErr w:type="spellEnd"/>
    </w:p>
    <w:p w:rsidR="00D7769A" w:rsidRPr="001165C0" w:rsidRDefault="00D7769A" w:rsidP="0076735D">
      <w:pPr>
        <w:spacing w:after="0"/>
        <w:rPr>
          <w:rFonts w:eastAsia="Calibri" w:cstheme="minorHAnsi"/>
          <w:bCs/>
        </w:rPr>
      </w:pPr>
    </w:p>
    <w:p w:rsidR="0076735D" w:rsidRPr="001165C0" w:rsidRDefault="0076735D" w:rsidP="00D7769A">
      <w:pPr>
        <w:spacing w:after="0"/>
        <w:rPr>
          <w:rFonts w:eastAsia="Calibri" w:cstheme="minorHAnsi"/>
          <w:bCs/>
          <w:lang w:val="en-US"/>
        </w:rPr>
      </w:pP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Dominansi</w:t>
      </w:r>
      <w:proofErr w:type="spellEnd"/>
      <w:r w:rsidR="00D7769A" w:rsidRPr="001165C0">
        <w:rPr>
          <w:rFonts w:eastAsia="Calibri" w:cstheme="minorHAnsi"/>
          <w:bCs/>
        </w:rPr>
        <w:t xml:space="preserve"> dihitung menggunakan </w:t>
      </w:r>
      <w:proofErr w:type="gramStart"/>
      <w:r w:rsidR="00D7769A" w:rsidRPr="001165C0">
        <w:rPr>
          <w:rFonts w:eastAsia="Calibri" w:cstheme="minorHAnsi"/>
          <w:bCs/>
        </w:rPr>
        <w:t xml:space="preserve">rumus </w:t>
      </w:r>
      <w:r w:rsidRPr="001165C0">
        <w:rPr>
          <w:rFonts w:eastAsia="Calibri" w:cstheme="minorHAnsi"/>
          <w:bCs/>
          <w:lang w:val="en-US"/>
        </w:rPr>
        <w:t>:</w:t>
      </w:r>
      <w:proofErr w:type="gramEnd"/>
    </w:p>
    <w:p w:rsidR="0076735D" w:rsidRPr="001165C0" w:rsidRDefault="0076735D" w:rsidP="0076735D">
      <w:pPr>
        <w:spacing w:after="0"/>
        <w:rPr>
          <w:rFonts w:eastAsia="Calibri" w:cstheme="minorHAnsi"/>
          <w:bCs/>
          <w:lang w:val="en-US"/>
        </w:rPr>
      </w:pPr>
      <w:r w:rsidRPr="001165C0">
        <w:rPr>
          <w:rFonts w:eastAsia="Calibri" w:cstheme="minorHAnsi"/>
          <w:bCs/>
          <w:lang w:val="en-US"/>
        </w:rPr>
        <w:tab/>
      </w:r>
      <w:r w:rsidRPr="001165C0">
        <w:rPr>
          <w:rFonts w:eastAsia="Calibri" w:cstheme="minorHAnsi"/>
          <w:bCs/>
          <w:lang w:val="en-US"/>
        </w:rPr>
        <w:tab/>
        <w:t>D = ∑ (</w:t>
      </w:r>
      <w:proofErr w:type="spellStart"/>
      <w:r w:rsidRPr="001165C0">
        <w:rPr>
          <w:rFonts w:eastAsia="Calibri" w:cstheme="minorHAnsi"/>
          <w:bCs/>
          <w:lang w:val="en-US"/>
        </w:rPr>
        <w:t>ni</w:t>
      </w:r>
      <w:proofErr w:type="spellEnd"/>
      <w:r w:rsidRPr="001165C0">
        <w:rPr>
          <w:rFonts w:eastAsia="Calibri" w:cstheme="minorHAnsi"/>
          <w:bCs/>
          <w:lang w:val="en-US"/>
        </w:rPr>
        <w:t>/N</w:t>
      </w:r>
      <w:proofErr w:type="gramStart"/>
      <w:r w:rsidRPr="001165C0">
        <w:rPr>
          <w:rFonts w:eastAsia="Calibri" w:cstheme="minorHAnsi"/>
          <w:bCs/>
          <w:lang w:val="en-US"/>
        </w:rPr>
        <w:t>)2</w:t>
      </w:r>
      <w:proofErr w:type="gramEnd"/>
      <w:r w:rsidRPr="001165C0">
        <w:rPr>
          <w:rFonts w:eastAsia="Calibri" w:cstheme="minorHAnsi"/>
          <w:bCs/>
          <w:lang w:val="en-US"/>
        </w:rPr>
        <w:t xml:space="preserve"> </w:t>
      </w:r>
    </w:p>
    <w:p w:rsidR="0076735D" w:rsidRPr="001165C0" w:rsidRDefault="0076735D" w:rsidP="0076735D">
      <w:pPr>
        <w:spacing w:after="0"/>
        <w:rPr>
          <w:rFonts w:eastAsia="Calibri" w:cstheme="minorHAnsi"/>
          <w:bCs/>
          <w:lang w:val="en-US"/>
        </w:rPr>
      </w:pPr>
      <w:r w:rsidRPr="001165C0">
        <w:rPr>
          <w:rFonts w:eastAsia="Calibri" w:cstheme="minorHAnsi"/>
          <w:bCs/>
          <w:lang w:val="en-US"/>
        </w:rPr>
        <w:tab/>
      </w:r>
      <w:proofErr w:type="spellStart"/>
      <w:r w:rsidRPr="001165C0">
        <w:rPr>
          <w:rFonts w:eastAsia="Calibri" w:cstheme="minorHAnsi"/>
          <w:bCs/>
          <w:lang w:val="en-US"/>
        </w:rPr>
        <w:t>Keterangan</w:t>
      </w:r>
      <w:proofErr w:type="spellEnd"/>
      <w:r w:rsidRPr="001165C0">
        <w:rPr>
          <w:rFonts w:eastAsia="Calibri" w:cstheme="minorHAnsi"/>
          <w:bCs/>
          <w:lang w:val="en-US"/>
        </w:rPr>
        <w:t>:</w:t>
      </w:r>
    </w:p>
    <w:p w:rsidR="0076735D" w:rsidRPr="001165C0" w:rsidRDefault="0076735D" w:rsidP="00E955FE">
      <w:pPr>
        <w:spacing w:after="0"/>
        <w:rPr>
          <w:rFonts w:eastAsia="Calibri" w:cstheme="minorHAnsi"/>
          <w:bCs/>
          <w:lang w:val="en-US"/>
        </w:rPr>
      </w:pPr>
      <w:r w:rsidRPr="001165C0">
        <w:rPr>
          <w:rFonts w:eastAsia="Calibri" w:cstheme="minorHAnsi"/>
          <w:bCs/>
          <w:lang w:val="en-US"/>
        </w:rPr>
        <w:tab/>
      </w:r>
      <w:proofErr w:type="gramStart"/>
      <w:r w:rsidRPr="001165C0">
        <w:rPr>
          <w:rFonts w:eastAsia="Calibri" w:cstheme="minorHAnsi"/>
          <w:bCs/>
          <w:lang w:val="en-US"/>
        </w:rPr>
        <w:t xml:space="preserve">D </w:t>
      </w:r>
      <w:r w:rsidR="00E955FE">
        <w:rPr>
          <w:rFonts w:eastAsia="Calibri" w:cstheme="minorHAnsi"/>
          <w:bCs/>
        </w:rPr>
        <w:t xml:space="preserve"> </w:t>
      </w:r>
      <w:r w:rsidRPr="001165C0">
        <w:rPr>
          <w:rFonts w:eastAsia="Calibri" w:cstheme="minorHAnsi"/>
          <w:bCs/>
          <w:lang w:val="en-US"/>
        </w:rPr>
        <w:t>=</w:t>
      </w:r>
      <w:proofErr w:type="gramEnd"/>
      <w:r w:rsidRPr="001165C0">
        <w:rPr>
          <w:rFonts w:eastAsia="Calibri" w:cstheme="minorHAnsi"/>
          <w:bCs/>
          <w:lang w:val="en-US"/>
        </w:rPr>
        <w:t xml:space="preserve"> </w:t>
      </w:r>
      <w:proofErr w:type="spellStart"/>
      <w:r w:rsidRPr="001165C0">
        <w:rPr>
          <w:rFonts w:eastAsia="Calibri" w:cstheme="minorHAnsi"/>
          <w:bCs/>
          <w:lang w:val="en-US"/>
        </w:rPr>
        <w:t>Jumlah</w:t>
      </w:r>
      <w:proofErr w:type="spellEnd"/>
      <w:r w:rsidRPr="001165C0">
        <w:rPr>
          <w:rFonts w:eastAsia="Calibri" w:cstheme="minorHAnsi"/>
          <w:bCs/>
          <w:lang w:val="en-US"/>
        </w:rPr>
        <w:t xml:space="preserve"> </w:t>
      </w:r>
      <w:proofErr w:type="spellStart"/>
      <w:r w:rsidRPr="001165C0">
        <w:rPr>
          <w:rFonts w:eastAsia="Calibri" w:cstheme="minorHAnsi"/>
          <w:bCs/>
          <w:lang w:val="en-US"/>
        </w:rPr>
        <w:t>dominasi</w:t>
      </w:r>
      <w:proofErr w:type="spellEnd"/>
      <w:r w:rsidRPr="001165C0">
        <w:rPr>
          <w:rFonts w:eastAsia="Calibri" w:cstheme="minorHAnsi"/>
          <w:bCs/>
          <w:lang w:val="en-US"/>
        </w:rPr>
        <w:t xml:space="preserve"> </w:t>
      </w:r>
      <w:proofErr w:type="spellStart"/>
      <w:r w:rsidRPr="001165C0">
        <w:rPr>
          <w:rFonts w:eastAsia="Calibri" w:cstheme="minorHAnsi"/>
          <w:bCs/>
          <w:lang w:val="en-US"/>
        </w:rPr>
        <w:t>simpson</w:t>
      </w:r>
      <w:proofErr w:type="spellEnd"/>
    </w:p>
    <w:p w:rsidR="0076735D" w:rsidRPr="001165C0" w:rsidRDefault="0076735D" w:rsidP="00E955FE">
      <w:pPr>
        <w:spacing w:after="0"/>
        <w:rPr>
          <w:rFonts w:eastAsia="Calibri" w:cstheme="minorHAnsi"/>
          <w:bCs/>
          <w:lang w:val="en-US"/>
        </w:rPr>
      </w:pPr>
      <w:r w:rsidRPr="001165C0">
        <w:rPr>
          <w:rFonts w:eastAsia="Calibri" w:cstheme="minorHAnsi"/>
          <w:bCs/>
          <w:lang w:val="en-US"/>
        </w:rPr>
        <w:tab/>
        <w:t>Ni</w:t>
      </w:r>
      <w:r w:rsidR="00E955FE">
        <w:rPr>
          <w:rFonts w:eastAsia="Calibri" w:cstheme="minorHAnsi"/>
          <w:bCs/>
        </w:rPr>
        <w:t xml:space="preserve"> </w:t>
      </w:r>
      <w:r w:rsidRPr="001165C0">
        <w:rPr>
          <w:rFonts w:eastAsia="Calibri" w:cstheme="minorHAnsi"/>
          <w:bCs/>
          <w:lang w:val="en-US"/>
        </w:rPr>
        <w:t xml:space="preserve">= </w:t>
      </w:r>
      <w:proofErr w:type="spellStart"/>
      <w:r w:rsidRPr="001165C0">
        <w:rPr>
          <w:rFonts w:eastAsia="Calibri" w:cstheme="minorHAnsi"/>
          <w:bCs/>
          <w:lang w:val="en-US"/>
        </w:rPr>
        <w:t>jumlah</w:t>
      </w:r>
      <w:proofErr w:type="spellEnd"/>
      <w:r w:rsidRPr="001165C0">
        <w:rPr>
          <w:rFonts w:eastAsia="Calibri" w:cstheme="minorHAnsi"/>
          <w:bCs/>
          <w:lang w:val="en-US"/>
        </w:rPr>
        <w:t xml:space="preserve"> </w:t>
      </w:r>
      <w:proofErr w:type="spellStart"/>
      <w:r w:rsidRPr="001165C0">
        <w:rPr>
          <w:rFonts w:eastAsia="Calibri" w:cstheme="minorHAnsi"/>
          <w:bCs/>
          <w:lang w:val="en-US"/>
        </w:rPr>
        <w:t>Individu</w:t>
      </w:r>
      <w:proofErr w:type="spellEnd"/>
      <w:r w:rsidRPr="001165C0">
        <w:rPr>
          <w:rFonts w:eastAsia="Calibri" w:cstheme="minorHAnsi"/>
          <w:bCs/>
          <w:lang w:val="en-US"/>
        </w:rPr>
        <w:t xml:space="preserve"> </w:t>
      </w:r>
      <w:proofErr w:type="spellStart"/>
      <w:r w:rsidRPr="001165C0">
        <w:rPr>
          <w:rFonts w:eastAsia="Calibri" w:cstheme="minorHAnsi"/>
          <w:bCs/>
          <w:lang w:val="en-US"/>
        </w:rPr>
        <w:t>tiap</w:t>
      </w:r>
      <w:proofErr w:type="spellEnd"/>
      <w:r w:rsidRPr="001165C0">
        <w:rPr>
          <w:rFonts w:eastAsia="Calibri" w:cstheme="minorHAnsi"/>
          <w:bCs/>
          <w:lang w:val="en-US"/>
        </w:rPr>
        <w:t xml:space="preserve"> family</w:t>
      </w:r>
    </w:p>
    <w:p w:rsidR="0076735D" w:rsidRPr="001165C0" w:rsidRDefault="0076735D" w:rsidP="00E955FE">
      <w:pPr>
        <w:spacing w:after="0"/>
        <w:rPr>
          <w:rFonts w:eastAsia="Calibri" w:cstheme="minorHAnsi"/>
          <w:bCs/>
          <w:lang w:val="en-US"/>
        </w:rPr>
      </w:pPr>
      <w:r w:rsidRPr="001165C0">
        <w:rPr>
          <w:rFonts w:eastAsia="Calibri" w:cstheme="minorHAnsi"/>
          <w:bCs/>
          <w:lang w:val="en-US"/>
        </w:rPr>
        <w:tab/>
        <w:t>N</w:t>
      </w:r>
      <w:r w:rsidR="00E955FE">
        <w:rPr>
          <w:rFonts w:eastAsia="Calibri" w:cstheme="minorHAnsi"/>
          <w:bCs/>
        </w:rPr>
        <w:t xml:space="preserve"> </w:t>
      </w:r>
      <w:r w:rsidRPr="001165C0">
        <w:rPr>
          <w:rFonts w:eastAsia="Calibri" w:cstheme="minorHAnsi"/>
          <w:bCs/>
          <w:lang w:val="en-US"/>
        </w:rPr>
        <w:t xml:space="preserve">= </w:t>
      </w:r>
      <w:proofErr w:type="spellStart"/>
      <w:r w:rsidRPr="001165C0">
        <w:rPr>
          <w:rFonts w:eastAsia="Calibri" w:cstheme="minorHAnsi"/>
          <w:bCs/>
          <w:lang w:val="en-US"/>
        </w:rPr>
        <w:t>Jumlah</w:t>
      </w:r>
      <w:proofErr w:type="spellEnd"/>
      <w:r w:rsidRPr="001165C0">
        <w:rPr>
          <w:rFonts w:eastAsia="Calibri" w:cstheme="minorHAnsi"/>
          <w:bCs/>
          <w:lang w:val="en-US"/>
        </w:rPr>
        <w:t xml:space="preserve"> </w:t>
      </w:r>
      <w:proofErr w:type="spellStart"/>
      <w:r w:rsidRPr="001165C0">
        <w:rPr>
          <w:rFonts w:eastAsia="Calibri" w:cstheme="minorHAnsi"/>
          <w:bCs/>
          <w:lang w:val="en-US"/>
        </w:rPr>
        <w:t>individu</w:t>
      </w:r>
      <w:proofErr w:type="spellEnd"/>
      <w:r w:rsidRPr="001165C0">
        <w:rPr>
          <w:rFonts w:eastAsia="Calibri" w:cstheme="minorHAnsi"/>
          <w:bCs/>
          <w:lang w:val="en-US"/>
        </w:rPr>
        <w:t xml:space="preserve"> </w:t>
      </w:r>
      <w:proofErr w:type="spellStart"/>
      <w:r w:rsidRPr="001165C0">
        <w:rPr>
          <w:rFonts w:eastAsia="Calibri" w:cstheme="minorHAnsi"/>
          <w:bCs/>
          <w:lang w:val="en-US"/>
        </w:rPr>
        <w:t>tiap</w:t>
      </w:r>
      <w:proofErr w:type="spellEnd"/>
      <w:r w:rsidRPr="001165C0">
        <w:rPr>
          <w:rFonts w:eastAsia="Calibri" w:cstheme="minorHAnsi"/>
          <w:bCs/>
          <w:lang w:val="en-US"/>
        </w:rPr>
        <w:t xml:space="preserve"> family</w:t>
      </w:r>
    </w:p>
    <w:p w:rsidR="0076735D" w:rsidRPr="001165C0" w:rsidRDefault="0076735D" w:rsidP="0076735D">
      <w:pPr>
        <w:spacing w:after="0"/>
        <w:rPr>
          <w:rFonts w:eastAsia="Calibri" w:cstheme="minorHAnsi"/>
          <w:bCs/>
          <w:lang w:val="en-US"/>
        </w:rPr>
      </w:pPr>
      <w:r w:rsidRPr="001165C0">
        <w:rPr>
          <w:rFonts w:eastAsia="Calibri" w:cstheme="minorHAnsi"/>
          <w:bCs/>
          <w:lang w:val="en-US"/>
        </w:rPr>
        <w:tab/>
      </w:r>
      <w:proofErr w:type="spellStart"/>
      <w:r w:rsidRPr="001165C0">
        <w:rPr>
          <w:rFonts w:eastAsia="Calibri" w:cstheme="minorHAnsi"/>
          <w:bCs/>
          <w:lang w:val="en-US"/>
        </w:rPr>
        <w:t>Kategori</w:t>
      </w:r>
      <w:proofErr w:type="spellEnd"/>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dominasi</w:t>
      </w:r>
      <w:proofErr w:type="spellEnd"/>
      <w:r w:rsidRPr="001165C0">
        <w:rPr>
          <w:rFonts w:eastAsia="Calibri" w:cstheme="minorHAnsi"/>
          <w:bCs/>
          <w:lang w:val="en-US"/>
        </w:rPr>
        <w:t>:</w:t>
      </w:r>
    </w:p>
    <w:p w:rsidR="00FA2411" w:rsidRPr="001165C0" w:rsidRDefault="0076735D" w:rsidP="00D7769A">
      <w:pPr>
        <w:spacing w:after="0"/>
        <w:ind w:left="720"/>
        <w:jc w:val="both"/>
        <w:rPr>
          <w:rFonts w:eastAsia="Calibri" w:cstheme="minorHAnsi"/>
          <w:bCs/>
          <w:lang w:val="en-US"/>
        </w:rPr>
      </w:pPr>
      <w:r w:rsidRPr="001165C0">
        <w:rPr>
          <w:rFonts w:eastAsia="Calibri" w:cstheme="minorHAnsi"/>
          <w:bCs/>
          <w:lang w:val="en-US"/>
        </w:rPr>
        <w:t xml:space="preserve">0-1= </w:t>
      </w:r>
      <w:proofErr w:type="spellStart"/>
      <w:r w:rsidRPr="001165C0">
        <w:rPr>
          <w:rFonts w:eastAsia="Calibri" w:cstheme="minorHAnsi"/>
          <w:bCs/>
          <w:lang w:val="en-US"/>
        </w:rPr>
        <w:t>kategori</w:t>
      </w:r>
      <w:proofErr w:type="spellEnd"/>
      <w:r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dominasi</w:t>
      </w:r>
      <w:proofErr w:type="spellEnd"/>
      <w:r w:rsidRPr="001165C0">
        <w:rPr>
          <w:rFonts w:eastAsia="Calibri" w:cstheme="minorHAnsi"/>
          <w:bCs/>
          <w:lang w:val="en-US"/>
        </w:rPr>
        <w:t xml:space="preserve"> </w:t>
      </w:r>
      <w:proofErr w:type="spellStart"/>
      <w:r w:rsidRPr="001165C0">
        <w:rPr>
          <w:rFonts w:eastAsia="Calibri" w:cstheme="minorHAnsi"/>
          <w:bCs/>
          <w:lang w:val="en-US"/>
        </w:rPr>
        <w:t>dikatakan</w:t>
      </w:r>
      <w:proofErr w:type="spellEnd"/>
      <w:r w:rsidRPr="001165C0">
        <w:rPr>
          <w:rFonts w:eastAsia="Calibri" w:cstheme="minorHAnsi"/>
          <w:bCs/>
          <w:lang w:val="en-US"/>
        </w:rPr>
        <w:t xml:space="preserve"> </w:t>
      </w:r>
      <w:proofErr w:type="spellStart"/>
      <w:r w:rsidRPr="001165C0">
        <w:rPr>
          <w:rFonts w:eastAsia="Calibri" w:cstheme="minorHAnsi"/>
          <w:bCs/>
          <w:lang w:val="en-US"/>
        </w:rPr>
        <w:t>ti</w:t>
      </w:r>
      <w:r w:rsidR="00D7769A" w:rsidRPr="001165C0">
        <w:rPr>
          <w:rFonts w:eastAsia="Calibri" w:cstheme="minorHAnsi"/>
          <w:bCs/>
          <w:lang w:val="en-US"/>
        </w:rPr>
        <w:t>nggi</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apabila</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nilai</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indeks</w:t>
      </w:r>
      <w:proofErr w:type="spellEnd"/>
      <w:r w:rsidR="00D7769A" w:rsidRPr="001165C0">
        <w:rPr>
          <w:rFonts w:eastAsia="Calibri" w:cstheme="minorHAnsi"/>
          <w:bCs/>
        </w:rPr>
        <w:t xml:space="preserve"> </w:t>
      </w:r>
      <w:proofErr w:type="spellStart"/>
      <w:r w:rsidRPr="001165C0">
        <w:rPr>
          <w:rFonts w:eastAsia="Calibri" w:cstheme="minorHAnsi"/>
          <w:bCs/>
          <w:lang w:val="en-US"/>
        </w:rPr>
        <w:t>kategori</w:t>
      </w:r>
      <w:proofErr w:type="spellEnd"/>
      <w:r w:rsidR="00D7769A" w:rsidRPr="001165C0">
        <w:rPr>
          <w:rFonts w:eastAsia="Calibri" w:cstheme="minorHAnsi"/>
          <w:bCs/>
        </w:rPr>
        <w:t xml:space="preserve"> </w:t>
      </w:r>
      <w:proofErr w:type="spellStart"/>
      <w:r w:rsidR="00D7769A" w:rsidRPr="001165C0">
        <w:rPr>
          <w:rFonts w:eastAsia="Calibri" w:cstheme="minorHAnsi"/>
          <w:bCs/>
          <w:lang w:val="en-US"/>
        </w:rPr>
        <w:t>lebih</w:t>
      </w:r>
      <w:proofErr w:type="spellEnd"/>
      <w:r w:rsidR="00D7769A" w:rsidRPr="001165C0">
        <w:rPr>
          <w:rFonts w:eastAsia="Calibri" w:cstheme="minorHAnsi"/>
          <w:bCs/>
        </w:rPr>
        <w:t xml:space="preserve"> </w:t>
      </w:r>
      <w:r w:rsidR="00E955FE">
        <w:rPr>
          <w:rFonts w:eastAsia="Calibri" w:cstheme="minorHAnsi"/>
          <w:bCs/>
        </w:rPr>
        <w:t xml:space="preserve">atau </w:t>
      </w:r>
      <w:proofErr w:type="spellStart"/>
      <w:r w:rsidRPr="001165C0">
        <w:rPr>
          <w:rFonts w:eastAsia="Calibri" w:cstheme="minorHAnsi"/>
          <w:bCs/>
          <w:lang w:val="en-US"/>
        </w:rPr>
        <w:t>mendekati</w:t>
      </w:r>
      <w:proofErr w:type="spellEnd"/>
      <w:r w:rsidRPr="001165C0">
        <w:rPr>
          <w:rFonts w:eastAsia="Calibri" w:cstheme="minorHAnsi"/>
          <w:bCs/>
          <w:lang w:val="en-US"/>
        </w:rPr>
        <w:t xml:space="preserve"> 1, </w:t>
      </w:r>
      <w:proofErr w:type="spellStart"/>
      <w:r w:rsidRPr="001165C0">
        <w:rPr>
          <w:rFonts w:eastAsia="Calibri" w:cstheme="minorHAnsi"/>
          <w:bCs/>
          <w:lang w:val="en-US"/>
        </w:rPr>
        <w:t>dan</w:t>
      </w:r>
      <w:proofErr w:type="spellEnd"/>
      <w:r w:rsidRPr="001165C0">
        <w:rPr>
          <w:rFonts w:eastAsia="Calibri" w:cstheme="minorHAnsi"/>
          <w:bCs/>
          <w:lang w:val="en-US"/>
        </w:rPr>
        <w:t xml:space="preserve"> </w:t>
      </w:r>
      <w:proofErr w:type="spellStart"/>
      <w:r w:rsidRPr="001165C0">
        <w:rPr>
          <w:rFonts w:eastAsia="Calibri" w:cstheme="minorHAnsi"/>
          <w:bCs/>
          <w:lang w:val="en-US"/>
        </w:rPr>
        <w:lastRenderedPageBreak/>
        <w:t>dikat</w:t>
      </w:r>
      <w:r w:rsidR="00D7769A" w:rsidRPr="001165C0">
        <w:rPr>
          <w:rFonts w:eastAsia="Calibri" w:cstheme="minorHAnsi"/>
          <w:bCs/>
          <w:lang w:val="en-US"/>
        </w:rPr>
        <w:t>akan</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rendah</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apabila</w:t>
      </w:r>
      <w:proofErr w:type="spellEnd"/>
      <w:r w:rsidR="00D7769A" w:rsidRPr="001165C0">
        <w:rPr>
          <w:rFonts w:eastAsia="Calibri" w:cstheme="minorHAnsi"/>
          <w:bCs/>
          <w:lang w:val="en-US"/>
        </w:rPr>
        <w:t xml:space="preserve"> </w:t>
      </w:r>
      <w:proofErr w:type="spellStart"/>
      <w:r w:rsidR="00D7769A" w:rsidRPr="001165C0">
        <w:rPr>
          <w:rFonts w:eastAsia="Calibri" w:cstheme="minorHAnsi"/>
          <w:bCs/>
          <w:lang w:val="en-US"/>
        </w:rPr>
        <w:t>nilai</w:t>
      </w:r>
      <w:proofErr w:type="spellEnd"/>
      <w:r w:rsidR="00D7769A" w:rsidRPr="001165C0">
        <w:rPr>
          <w:rFonts w:eastAsia="Calibri" w:cstheme="minorHAnsi"/>
          <w:bCs/>
          <w:lang w:val="en-US"/>
        </w:rPr>
        <w:tab/>
      </w:r>
      <w:r w:rsidR="00D7769A" w:rsidRPr="001165C0">
        <w:rPr>
          <w:rFonts w:eastAsia="Calibri" w:cstheme="minorHAnsi"/>
          <w:bCs/>
        </w:rPr>
        <w:t xml:space="preserve"> </w:t>
      </w:r>
      <w:r w:rsidR="00D7769A" w:rsidRPr="001165C0">
        <w:rPr>
          <w:rFonts w:eastAsia="Calibri" w:cstheme="minorHAnsi"/>
          <w:bCs/>
          <w:lang w:val="en-US"/>
        </w:rPr>
        <w:t xml:space="preserve"> </w:t>
      </w:r>
      <w:proofErr w:type="spellStart"/>
      <w:r w:rsidRPr="001165C0">
        <w:rPr>
          <w:rFonts w:eastAsia="Calibri" w:cstheme="minorHAnsi"/>
          <w:bCs/>
          <w:lang w:val="en-US"/>
        </w:rPr>
        <w:t>indeks</w:t>
      </w:r>
      <w:proofErr w:type="spellEnd"/>
      <w:r w:rsidRPr="001165C0">
        <w:rPr>
          <w:rFonts w:eastAsia="Calibri" w:cstheme="minorHAnsi"/>
          <w:bCs/>
          <w:lang w:val="en-US"/>
        </w:rPr>
        <w:t xml:space="preserve"> </w:t>
      </w:r>
      <w:proofErr w:type="spellStart"/>
      <w:r w:rsidRPr="001165C0">
        <w:rPr>
          <w:rFonts w:eastAsia="Calibri" w:cstheme="minorHAnsi"/>
          <w:bCs/>
          <w:lang w:val="en-US"/>
        </w:rPr>
        <w:t>kategori</w:t>
      </w:r>
      <w:proofErr w:type="spellEnd"/>
      <w:r w:rsidRPr="001165C0">
        <w:rPr>
          <w:rFonts w:eastAsia="Calibri" w:cstheme="minorHAnsi"/>
          <w:bCs/>
          <w:lang w:val="en-US"/>
        </w:rPr>
        <w:t xml:space="preserve"> </w:t>
      </w:r>
      <w:proofErr w:type="spellStart"/>
      <w:r w:rsidRPr="001165C0">
        <w:rPr>
          <w:rFonts w:eastAsia="Calibri" w:cstheme="minorHAnsi"/>
          <w:bCs/>
          <w:lang w:val="en-US"/>
        </w:rPr>
        <w:t>mendekati</w:t>
      </w:r>
      <w:proofErr w:type="spellEnd"/>
      <w:r w:rsidRPr="001165C0">
        <w:rPr>
          <w:rFonts w:eastAsia="Calibri" w:cstheme="minorHAnsi"/>
          <w:bCs/>
          <w:lang w:val="en-US"/>
        </w:rPr>
        <w:t xml:space="preserve"> 0.</w:t>
      </w:r>
    </w:p>
    <w:p w:rsidR="008E49F6" w:rsidRPr="001165C0" w:rsidRDefault="008E49F6" w:rsidP="007A72A5">
      <w:pPr>
        <w:jc w:val="center"/>
        <w:rPr>
          <w:rFonts w:cstheme="minorHAnsi"/>
          <w:b/>
          <w:bCs/>
        </w:rPr>
      </w:pPr>
    </w:p>
    <w:p w:rsidR="00963383" w:rsidRDefault="00963383" w:rsidP="007A72A5">
      <w:pPr>
        <w:jc w:val="center"/>
        <w:rPr>
          <w:rFonts w:cstheme="minorHAnsi"/>
          <w:b/>
          <w:bCs/>
        </w:rPr>
      </w:pPr>
      <w:r w:rsidRPr="001165C0">
        <w:rPr>
          <w:rFonts w:cstheme="minorHAnsi"/>
          <w:b/>
          <w:bCs/>
        </w:rPr>
        <w:t>HASIL DAN PEMBAHASAN</w:t>
      </w:r>
    </w:p>
    <w:p w:rsidR="00E13FED" w:rsidRDefault="00441D3C" w:rsidP="00441D3C">
      <w:pPr>
        <w:jc w:val="both"/>
        <w:rPr>
          <w:rFonts w:cstheme="minorHAnsi"/>
        </w:rPr>
      </w:pPr>
      <w:r w:rsidRPr="00441D3C">
        <w:rPr>
          <w:rFonts w:cstheme="minorHAnsi"/>
        </w:rPr>
        <w:t>Identifikasi Hama. Hasil identifikasi serangga pada tanaman sayur bayam diperoleh 7 ordo, 10 famili dengan total populasi 485 serangga. Pada tanaman sawi didapat 8 ordo, 10 famili dengan total populasi serangga 474 serangga serta pada tanaman selada didapat 6 ordo, 6 famili dengan total populasi 281 serangga. Identifikasi peran ekologi serangga pengunjung digolongkan sebagai herbivora, predator, dekomposer dan vektor seperti pada (Tabel 1).</w:t>
      </w:r>
    </w:p>
    <w:p w:rsidR="00E13FED" w:rsidRDefault="00E13FED" w:rsidP="00441D3C">
      <w:pPr>
        <w:jc w:val="both"/>
        <w:rPr>
          <w:rFonts w:cstheme="minorHAnsi"/>
        </w:rPr>
        <w:sectPr w:rsidR="00E13FED" w:rsidSect="00E13FED">
          <w:type w:val="continuous"/>
          <w:pgSz w:w="11906" w:h="16838"/>
          <w:pgMar w:top="1701" w:right="1701" w:bottom="1701" w:left="1701" w:header="709" w:footer="709" w:gutter="0"/>
          <w:pgNumType w:start="23"/>
          <w:cols w:num="2" w:space="282"/>
          <w:docGrid w:linePitch="360"/>
        </w:sectPr>
      </w:pPr>
    </w:p>
    <w:p w:rsidR="00E13FED" w:rsidRDefault="00E13FED" w:rsidP="00441D3C">
      <w:pPr>
        <w:spacing w:after="0"/>
        <w:jc w:val="center"/>
        <w:rPr>
          <w:rFonts w:cstheme="minorHAnsi"/>
        </w:rPr>
      </w:pPr>
    </w:p>
    <w:p w:rsidR="00441D3C" w:rsidRPr="00441D3C" w:rsidRDefault="00441D3C" w:rsidP="00441D3C">
      <w:pPr>
        <w:spacing w:after="0"/>
        <w:jc w:val="center"/>
        <w:rPr>
          <w:rFonts w:cstheme="minorHAnsi"/>
        </w:rPr>
      </w:pPr>
      <w:r w:rsidRPr="00441D3C">
        <w:rPr>
          <w:rFonts w:cstheme="minorHAnsi"/>
        </w:rPr>
        <w:t>Tabel 1. : Serangga Pengunjung pada 3 Tanaman Sayuran</w:t>
      </w:r>
    </w:p>
    <w:tbl>
      <w:tblPr>
        <w:tblW w:w="8520" w:type="dxa"/>
        <w:tblInd w:w="93" w:type="dxa"/>
        <w:tblLook w:val="04A0" w:firstRow="1" w:lastRow="0" w:firstColumn="1" w:lastColumn="0" w:noHBand="0" w:noVBand="1"/>
      </w:tblPr>
      <w:tblGrid>
        <w:gridCol w:w="475"/>
        <w:gridCol w:w="1525"/>
        <w:gridCol w:w="2268"/>
        <w:gridCol w:w="992"/>
        <w:gridCol w:w="851"/>
        <w:gridCol w:w="850"/>
        <w:gridCol w:w="1559"/>
      </w:tblGrid>
      <w:tr w:rsidR="00A83464" w:rsidRPr="001165C0" w:rsidTr="00441D3C">
        <w:trPr>
          <w:trHeight w:val="315"/>
        </w:trPr>
        <w:tc>
          <w:tcPr>
            <w:tcW w:w="475" w:type="dxa"/>
            <w:vMerge w:val="restart"/>
            <w:tcBorders>
              <w:top w:val="single" w:sz="4" w:space="0" w:color="auto"/>
              <w:left w:val="nil"/>
              <w:bottom w:val="single" w:sz="12" w:space="0" w:color="000000"/>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No</w:t>
            </w:r>
          </w:p>
        </w:tc>
        <w:tc>
          <w:tcPr>
            <w:tcW w:w="1525" w:type="dxa"/>
            <w:vMerge w:val="restart"/>
            <w:tcBorders>
              <w:top w:val="single" w:sz="4" w:space="0" w:color="auto"/>
              <w:left w:val="nil"/>
              <w:bottom w:val="single" w:sz="8" w:space="0" w:color="000000"/>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Ordo</w:t>
            </w:r>
          </w:p>
        </w:tc>
        <w:tc>
          <w:tcPr>
            <w:tcW w:w="2268" w:type="dxa"/>
            <w:vMerge w:val="restart"/>
            <w:tcBorders>
              <w:top w:val="single" w:sz="4" w:space="0" w:color="auto"/>
              <w:left w:val="nil"/>
              <w:bottom w:val="single" w:sz="8" w:space="0" w:color="000000"/>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Family</w:t>
            </w:r>
          </w:p>
        </w:tc>
        <w:tc>
          <w:tcPr>
            <w:tcW w:w="2693" w:type="dxa"/>
            <w:gridSpan w:val="3"/>
            <w:tcBorders>
              <w:top w:val="single" w:sz="8" w:space="0" w:color="auto"/>
              <w:left w:val="nil"/>
              <w:bottom w:val="single" w:sz="8"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Jumlah </w:t>
            </w:r>
          </w:p>
        </w:tc>
        <w:tc>
          <w:tcPr>
            <w:tcW w:w="1559" w:type="dxa"/>
            <w:vMerge w:val="restart"/>
            <w:tcBorders>
              <w:top w:val="single" w:sz="4" w:space="0" w:color="auto"/>
              <w:left w:val="nil"/>
              <w:bottom w:val="single" w:sz="8" w:space="0" w:color="000000"/>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Peran Ekologi</w:t>
            </w:r>
          </w:p>
        </w:tc>
      </w:tr>
      <w:tr w:rsidR="00A83464" w:rsidRPr="001165C0" w:rsidTr="000D2364">
        <w:trPr>
          <w:trHeight w:val="334"/>
        </w:trPr>
        <w:tc>
          <w:tcPr>
            <w:tcW w:w="475" w:type="dxa"/>
            <w:vMerge/>
            <w:tcBorders>
              <w:top w:val="nil"/>
              <w:left w:val="nil"/>
              <w:bottom w:val="single" w:sz="12" w:space="0" w:color="000000"/>
              <w:right w:val="nil"/>
            </w:tcBorders>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1525" w:type="dxa"/>
            <w:vMerge/>
            <w:tcBorders>
              <w:top w:val="nil"/>
              <w:left w:val="nil"/>
              <w:bottom w:val="single" w:sz="8" w:space="0" w:color="000000"/>
              <w:right w:val="nil"/>
            </w:tcBorders>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vMerge/>
            <w:tcBorders>
              <w:top w:val="nil"/>
              <w:left w:val="nil"/>
              <w:bottom w:val="single" w:sz="8" w:space="0" w:color="000000"/>
              <w:right w:val="nil"/>
            </w:tcBorders>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992" w:type="dxa"/>
            <w:tcBorders>
              <w:top w:val="nil"/>
              <w:left w:val="nil"/>
              <w:bottom w:val="single" w:sz="12" w:space="0" w:color="auto"/>
              <w:right w:val="nil"/>
            </w:tcBorders>
            <w:shd w:val="clear" w:color="auto" w:fill="auto"/>
            <w:noWrap/>
            <w:vAlign w:val="bottom"/>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Bayam</w:t>
            </w:r>
          </w:p>
        </w:tc>
        <w:tc>
          <w:tcPr>
            <w:tcW w:w="851" w:type="dxa"/>
            <w:tcBorders>
              <w:top w:val="nil"/>
              <w:left w:val="nil"/>
              <w:bottom w:val="single" w:sz="12" w:space="0" w:color="auto"/>
              <w:right w:val="nil"/>
            </w:tcBorders>
            <w:shd w:val="clear" w:color="auto" w:fill="auto"/>
            <w:noWrap/>
            <w:vAlign w:val="bottom"/>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Sawi </w:t>
            </w:r>
          </w:p>
        </w:tc>
        <w:tc>
          <w:tcPr>
            <w:tcW w:w="850" w:type="dxa"/>
            <w:tcBorders>
              <w:top w:val="nil"/>
              <w:left w:val="nil"/>
              <w:bottom w:val="single" w:sz="12" w:space="0" w:color="auto"/>
              <w:right w:val="nil"/>
            </w:tcBorders>
            <w:shd w:val="clear" w:color="auto" w:fill="auto"/>
            <w:noWrap/>
            <w:vAlign w:val="bottom"/>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Selada</w:t>
            </w:r>
          </w:p>
        </w:tc>
        <w:tc>
          <w:tcPr>
            <w:tcW w:w="1559" w:type="dxa"/>
            <w:vMerge/>
            <w:tcBorders>
              <w:top w:val="nil"/>
              <w:left w:val="nil"/>
              <w:bottom w:val="single" w:sz="8" w:space="0" w:color="000000"/>
              <w:right w:val="nil"/>
            </w:tcBorders>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r>
      <w:tr w:rsidR="00A83464" w:rsidRPr="001165C0" w:rsidTr="00A83464">
        <w:trPr>
          <w:trHeight w:val="37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Diptera</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Agromyzidae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10</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Herbivora</w:t>
            </w:r>
          </w:p>
        </w:tc>
      </w:tr>
      <w:tr w:rsidR="00A83464" w:rsidRPr="001165C0" w:rsidTr="00A83464">
        <w:trPr>
          <w:trHeight w:val="34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2. Culicidae  </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Vektor</w:t>
            </w:r>
          </w:p>
        </w:tc>
      </w:tr>
      <w:tr w:rsidR="00A83464" w:rsidRPr="001165C0" w:rsidTr="00A83464">
        <w:trPr>
          <w:trHeight w:val="37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Stylommato-phora</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Achatinadae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Herbivora</w:t>
            </w:r>
          </w:p>
        </w:tc>
      </w:tr>
      <w:tr w:rsidR="00A83464" w:rsidRPr="001165C0" w:rsidTr="00A83464">
        <w:trPr>
          <w:trHeight w:val="345"/>
        </w:trPr>
        <w:tc>
          <w:tcPr>
            <w:tcW w:w="475" w:type="dxa"/>
            <w:tcBorders>
              <w:top w:val="nil"/>
              <w:left w:val="nil"/>
              <w:bottom w:val="nil"/>
              <w:right w:val="nil"/>
            </w:tcBorders>
            <w:shd w:val="clear" w:color="auto" w:fill="auto"/>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2. Subulinadae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Herbivora</w:t>
            </w:r>
          </w:p>
        </w:tc>
      </w:tr>
      <w:tr w:rsidR="00A83464" w:rsidRPr="001165C0" w:rsidTr="00A83464">
        <w:trPr>
          <w:trHeight w:val="360"/>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3.</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Thysanoptera</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Thripidae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453</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451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258</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Herbivora</w:t>
            </w:r>
          </w:p>
        </w:tc>
      </w:tr>
      <w:tr w:rsidR="00A83464" w:rsidRPr="001165C0" w:rsidTr="00A83464">
        <w:trPr>
          <w:trHeight w:val="390"/>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4.</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Araneae</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Araneidae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4</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5</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7</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Predator</w:t>
            </w:r>
          </w:p>
        </w:tc>
      </w:tr>
      <w:tr w:rsidR="00A83464" w:rsidRPr="001165C0" w:rsidTr="00A83464">
        <w:trPr>
          <w:trHeight w:val="40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5.</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Dermaptera </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Chelisochisidae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5</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Predator </w:t>
            </w:r>
          </w:p>
        </w:tc>
      </w:tr>
      <w:tr w:rsidR="00A83464" w:rsidRPr="001165C0" w:rsidTr="00A83464">
        <w:trPr>
          <w:trHeight w:val="300"/>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2. Furficulidae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9</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Predator </w:t>
            </w:r>
          </w:p>
        </w:tc>
      </w:tr>
      <w:tr w:rsidR="00A83464" w:rsidRPr="001165C0" w:rsidTr="00A83464">
        <w:trPr>
          <w:trHeight w:val="37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6.</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Coleoptera </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1. Cleridae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5</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5</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2</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Dekomposer</w:t>
            </w:r>
          </w:p>
        </w:tc>
      </w:tr>
      <w:tr w:rsidR="00A83464" w:rsidRPr="001165C0" w:rsidTr="00A83464">
        <w:trPr>
          <w:trHeight w:val="390"/>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2. Carabidae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Dekomposer</w:t>
            </w:r>
          </w:p>
        </w:tc>
      </w:tr>
      <w:tr w:rsidR="00A83464" w:rsidRPr="001165C0" w:rsidTr="00A83464">
        <w:trPr>
          <w:trHeight w:val="37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3. Staphylinidae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Predator</w:t>
            </w:r>
          </w:p>
        </w:tc>
      </w:tr>
      <w:tr w:rsidR="00A83464" w:rsidRPr="001165C0" w:rsidTr="00A83464">
        <w:trPr>
          <w:trHeight w:val="31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4. Crysomelidae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Herbivora</w:t>
            </w:r>
          </w:p>
        </w:tc>
      </w:tr>
      <w:tr w:rsidR="00A83464" w:rsidRPr="001165C0" w:rsidTr="00A83464">
        <w:trPr>
          <w:trHeight w:val="34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7.</w:t>
            </w: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Spirobolida</w:t>
            </w: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ind w:left="175" w:hanging="175"/>
              <w:rPr>
                <w:rFonts w:ascii="Calibri" w:eastAsia="Times New Roman" w:hAnsi="Calibri" w:cs="Calibri"/>
                <w:color w:val="000000"/>
                <w:lang w:eastAsia="id-ID"/>
              </w:rPr>
            </w:pPr>
            <w:r w:rsidRPr="001165C0">
              <w:rPr>
                <w:rFonts w:ascii="Calibri" w:eastAsia="Times New Roman" w:hAnsi="Calibri" w:cs="Calibri"/>
                <w:color w:val="000000"/>
                <w:lang w:eastAsia="id-ID"/>
              </w:rPr>
              <w:t>1. Paradoxoso-matidae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3</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Dekomposer</w:t>
            </w:r>
          </w:p>
        </w:tc>
      </w:tr>
      <w:tr w:rsidR="00A83464" w:rsidRPr="001165C0" w:rsidTr="00A83464">
        <w:trPr>
          <w:trHeight w:val="345"/>
        </w:trPr>
        <w:tc>
          <w:tcPr>
            <w:tcW w:w="47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p>
        </w:tc>
        <w:tc>
          <w:tcPr>
            <w:tcW w:w="1525"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p>
        </w:tc>
        <w:tc>
          <w:tcPr>
            <w:tcW w:w="2268"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2. Trigoniulidae</w:t>
            </w:r>
          </w:p>
        </w:tc>
        <w:tc>
          <w:tcPr>
            <w:tcW w:w="992"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1"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1</w:t>
            </w:r>
          </w:p>
        </w:tc>
        <w:tc>
          <w:tcPr>
            <w:tcW w:w="850" w:type="dxa"/>
            <w:tcBorders>
              <w:top w:val="nil"/>
              <w:left w:val="nil"/>
              <w:bottom w:val="nil"/>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1559" w:type="dxa"/>
            <w:tcBorders>
              <w:top w:val="nil"/>
              <w:left w:val="nil"/>
              <w:bottom w:val="nil"/>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Dekomposer</w:t>
            </w:r>
          </w:p>
        </w:tc>
      </w:tr>
      <w:tr w:rsidR="00A83464" w:rsidRPr="001165C0" w:rsidTr="00CD336F">
        <w:trPr>
          <w:trHeight w:val="345"/>
        </w:trPr>
        <w:tc>
          <w:tcPr>
            <w:tcW w:w="475"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8.</w:t>
            </w:r>
          </w:p>
        </w:tc>
        <w:tc>
          <w:tcPr>
            <w:tcW w:w="1525"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Hymenoptera</w:t>
            </w:r>
          </w:p>
        </w:tc>
        <w:tc>
          <w:tcPr>
            <w:tcW w:w="2268"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xml:space="preserve">1. Formicidae </w:t>
            </w:r>
          </w:p>
        </w:tc>
        <w:tc>
          <w:tcPr>
            <w:tcW w:w="992"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w:t>
            </w:r>
          </w:p>
        </w:tc>
        <w:tc>
          <w:tcPr>
            <w:tcW w:w="851"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6</w:t>
            </w:r>
          </w:p>
        </w:tc>
        <w:tc>
          <w:tcPr>
            <w:tcW w:w="850"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color w:val="000000"/>
                <w:lang w:eastAsia="id-ID"/>
              </w:rPr>
            </w:pPr>
            <w:r w:rsidRPr="001165C0">
              <w:rPr>
                <w:rFonts w:ascii="Calibri" w:eastAsia="Times New Roman" w:hAnsi="Calibri" w:cs="Calibri"/>
                <w:color w:val="000000"/>
                <w:lang w:eastAsia="id-ID"/>
              </w:rPr>
              <w:t>3</w:t>
            </w:r>
          </w:p>
        </w:tc>
        <w:tc>
          <w:tcPr>
            <w:tcW w:w="1559" w:type="dxa"/>
            <w:tcBorders>
              <w:top w:val="nil"/>
              <w:left w:val="nil"/>
              <w:bottom w:val="single" w:sz="4" w:space="0" w:color="auto"/>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Predator</w:t>
            </w:r>
          </w:p>
        </w:tc>
      </w:tr>
      <w:tr w:rsidR="00A83464" w:rsidRPr="001165C0" w:rsidTr="00CD336F">
        <w:trPr>
          <w:trHeight w:val="330"/>
        </w:trPr>
        <w:tc>
          <w:tcPr>
            <w:tcW w:w="4268" w:type="dxa"/>
            <w:gridSpan w:val="3"/>
            <w:tcBorders>
              <w:top w:val="single" w:sz="4" w:space="0" w:color="auto"/>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right"/>
              <w:rPr>
                <w:rFonts w:ascii="Calibri" w:eastAsia="Times New Roman" w:hAnsi="Calibri" w:cs="Calibri"/>
                <w:b/>
                <w:bCs/>
                <w:color w:val="000000"/>
                <w:lang w:eastAsia="id-ID"/>
              </w:rPr>
            </w:pPr>
            <w:r w:rsidRPr="001165C0">
              <w:rPr>
                <w:rFonts w:ascii="Calibri" w:eastAsia="Times New Roman" w:hAnsi="Calibri" w:cs="Calibri"/>
                <w:b/>
                <w:bCs/>
                <w:color w:val="000000"/>
                <w:lang w:eastAsia="id-ID"/>
              </w:rPr>
              <w:t> Jumlah</w:t>
            </w:r>
          </w:p>
        </w:tc>
        <w:tc>
          <w:tcPr>
            <w:tcW w:w="992" w:type="dxa"/>
            <w:tcBorders>
              <w:top w:val="single" w:sz="4" w:space="0" w:color="auto"/>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b/>
                <w:bCs/>
                <w:color w:val="000000"/>
                <w:lang w:eastAsia="id-ID"/>
              </w:rPr>
            </w:pPr>
            <w:r w:rsidRPr="001165C0">
              <w:rPr>
                <w:rFonts w:ascii="Calibri" w:eastAsia="Times New Roman" w:hAnsi="Calibri" w:cs="Calibri"/>
                <w:b/>
                <w:bCs/>
                <w:color w:val="000000"/>
                <w:lang w:eastAsia="id-ID"/>
              </w:rPr>
              <w:t>485</w:t>
            </w:r>
          </w:p>
        </w:tc>
        <w:tc>
          <w:tcPr>
            <w:tcW w:w="851" w:type="dxa"/>
            <w:tcBorders>
              <w:top w:val="single" w:sz="4" w:space="0" w:color="auto"/>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b/>
                <w:bCs/>
                <w:color w:val="000000"/>
                <w:lang w:eastAsia="id-ID"/>
              </w:rPr>
            </w:pPr>
            <w:r w:rsidRPr="001165C0">
              <w:rPr>
                <w:rFonts w:ascii="Calibri" w:eastAsia="Times New Roman" w:hAnsi="Calibri" w:cs="Calibri"/>
                <w:b/>
                <w:bCs/>
                <w:color w:val="000000"/>
                <w:lang w:eastAsia="id-ID"/>
              </w:rPr>
              <w:t>474</w:t>
            </w:r>
          </w:p>
        </w:tc>
        <w:tc>
          <w:tcPr>
            <w:tcW w:w="850" w:type="dxa"/>
            <w:tcBorders>
              <w:top w:val="single" w:sz="4" w:space="0" w:color="auto"/>
              <w:left w:val="nil"/>
              <w:bottom w:val="single" w:sz="4" w:space="0" w:color="auto"/>
              <w:right w:val="nil"/>
            </w:tcBorders>
            <w:shd w:val="clear" w:color="auto" w:fill="auto"/>
            <w:vAlign w:val="center"/>
            <w:hideMark/>
          </w:tcPr>
          <w:p w:rsidR="00A83464" w:rsidRPr="001165C0" w:rsidRDefault="00A83464" w:rsidP="00A83464">
            <w:pPr>
              <w:spacing w:after="0" w:line="240" w:lineRule="auto"/>
              <w:jc w:val="center"/>
              <w:rPr>
                <w:rFonts w:ascii="Calibri" w:eastAsia="Times New Roman" w:hAnsi="Calibri" w:cs="Calibri"/>
                <w:b/>
                <w:bCs/>
                <w:color w:val="000000"/>
                <w:lang w:eastAsia="id-ID"/>
              </w:rPr>
            </w:pPr>
            <w:r w:rsidRPr="001165C0">
              <w:rPr>
                <w:rFonts w:ascii="Calibri" w:eastAsia="Times New Roman" w:hAnsi="Calibri" w:cs="Calibri"/>
                <w:b/>
                <w:bCs/>
                <w:color w:val="000000"/>
                <w:lang w:eastAsia="id-ID"/>
              </w:rPr>
              <w:t>281</w:t>
            </w:r>
          </w:p>
        </w:tc>
        <w:tc>
          <w:tcPr>
            <w:tcW w:w="1559" w:type="dxa"/>
            <w:tcBorders>
              <w:top w:val="single" w:sz="4" w:space="0" w:color="auto"/>
              <w:left w:val="nil"/>
              <w:bottom w:val="single" w:sz="4" w:space="0" w:color="auto"/>
              <w:right w:val="nil"/>
            </w:tcBorders>
            <w:shd w:val="clear" w:color="auto" w:fill="auto"/>
            <w:vAlign w:val="center"/>
            <w:hideMark/>
          </w:tcPr>
          <w:p w:rsidR="00A83464" w:rsidRPr="001165C0" w:rsidRDefault="00A83464" w:rsidP="00A83464">
            <w:pPr>
              <w:spacing w:after="0" w:line="240" w:lineRule="auto"/>
              <w:rPr>
                <w:rFonts w:ascii="Calibri" w:eastAsia="Times New Roman" w:hAnsi="Calibri" w:cs="Calibri"/>
                <w:color w:val="000000"/>
                <w:lang w:eastAsia="id-ID"/>
              </w:rPr>
            </w:pPr>
            <w:r w:rsidRPr="001165C0">
              <w:rPr>
                <w:rFonts w:ascii="Calibri" w:eastAsia="Times New Roman" w:hAnsi="Calibri" w:cs="Calibri"/>
                <w:color w:val="000000"/>
                <w:lang w:eastAsia="id-ID"/>
              </w:rPr>
              <w:t> </w:t>
            </w:r>
          </w:p>
        </w:tc>
      </w:tr>
    </w:tbl>
    <w:p w:rsidR="00A83464" w:rsidRPr="001165C0" w:rsidRDefault="00A83464" w:rsidP="00B42E35">
      <w:pPr>
        <w:spacing w:after="0"/>
        <w:jc w:val="both"/>
        <w:rPr>
          <w:rFonts w:cstheme="minorHAnsi"/>
          <w:b/>
          <w:bCs/>
        </w:rPr>
      </w:pPr>
    </w:p>
    <w:p w:rsidR="00E13FED" w:rsidRDefault="00B42E35" w:rsidP="00B42E35">
      <w:pPr>
        <w:spacing w:after="0"/>
        <w:jc w:val="both"/>
        <w:rPr>
          <w:rFonts w:cstheme="minorHAnsi"/>
          <w:b/>
          <w:bCs/>
        </w:rPr>
        <w:sectPr w:rsidR="00E13FED" w:rsidSect="005856F5">
          <w:type w:val="continuous"/>
          <w:pgSz w:w="11906" w:h="16838"/>
          <w:pgMar w:top="1701" w:right="1701" w:bottom="1701" w:left="1701" w:header="709" w:footer="709" w:gutter="0"/>
          <w:pgNumType w:start="23"/>
          <w:cols w:space="708"/>
          <w:docGrid w:linePitch="360"/>
        </w:sectPr>
      </w:pPr>
      <w:r w:rsidRPr="001165C0">
        <w:rPr>
          <w:rFonts w:cstheme="minorHAnsi"/>
          <w:b/>
          <w:bCs/>
        </w:rPr>
        <w:tab/>
      </w:r>
    </w:p>
    <w:p w:rsidR="00B42E35" w:rsidRPr="001165C0" w:rsidRDefault="00B42E35" w:rsidP="00B42E35">
      <w:pPr>
        <w:spacing w:after="0"/>
        <w:jc w:val="both"/>
        <w:rPr>
          <w:rFonts w:cstheme="minorHAnsi"/>
        </w:rPr>
      </w:pPr>
      <w:r w:rsidRPr="001165C0">
        <w:rPr>
          <w:rFonts w:cstheme="minorHAnsi"/>
        </w:rPr>
        <w:lastRenderedPageBreak/>
        <w:t>Tingginya populasi serangga pengunjung pada budidaya sayur bayam, diduga disebabkan oleh pertumbuhan tanaman bayam yang cepat sehingga kecukupan sumber pangan serangga terpenuhi. Faktor lain, dengan pertumbuhan tanaman bayam yang cepat berarti menyediakan tempat berlindung yang sesuai bagi serangga walaupun serangga itu sendiri tidak mampu untuk memakan tanaman bayam akibat intensitas penyemprotan insektisida yang tinggi. Pembentukan tajuk tanaman yang dapat menutupi permukaan tanah merupakan habitat yang disukai oleh kebanyakan serangga karena dapat dijadikan sebagai tempat berlindung. Pracaya (2007) menyatakan bahwa salah satu metode perlindungan diri serangga dari musuh-musuhnya atau kondisi yang tidak menguntungkan adalah dengan cara bersembunyi di tempat gelap atau yang tidak kelihatan oleh musuhnya.</w:t>
      </w:r>
    </w:p>
    <w:p w:rsidR="003E2D70" w:rsidRPr="001165C0" w:rsidRDefault="003E2D70" w:rsidP="00D93E2C">
      <w:pPr>
        <w:spacing w:after="0"/>
        <w:jc w:val="both"/>
        <w:rPr>
          <w:rFonts w:cstheme="minorHAnsi"/>
        </w:rPr>
      </w:pPr>
      <w:r w:rsidRPr="001165C0">
        <w:rPr>
          <w:rFonts w:cstheme="minorHAnsi"/>
          <w:b/>
          <w:bCs/>
        </w:rPr>
        <w:tab/>
      </w:r>
      <w:r w:rsidRPr="001165C0">
        <w:rPr>
          <w:rFonts w:cstheme="minorHAnsi"/>
        </w:rPr>
        <w:t xml:space="preserve">Ordo Thysanoptera disebut thrips (kutu-kutuan) merupakan serangga herbivora, yang paling banyak dijumpai. Tipe mulut dari serangga ini menusuk dan menghisap. Umumnya thrips menyerang jaringan tanaman yang masih muda seperti di bagian pucuk, kuncup, tunas yang baru </w:t>
      </w:r>
      <w:r w:rsidRPr="001165C0">
        <w:rPr>
          <w:rFonts w:cstheme="minorHAnsi"/>
        </w:rPr>
        <w:lastRenderedPageBreak/>
        <w:t xml:space="preserve">muncul, </w:t>
      </w:r>
      <w:r w:rsidR="00D13BA7" w:rsidRPr="001165C0">
        <w:rPr>
          <w:rFonts w:cstheme="minorHAnsi"/>
        </w:rPr>
        <w:t>daun muda. Thrips bermetamorfosis</w:t>
      </w:r>
      <w:r w:rsidRPr="001165C0">
        <w:rPr>
          <w:rFonts w:cstheme="minorHAnsi"/>
        </w:rPr>
        <w:t xml:space="preserve"> sederhana </w:t>
      </w:r>
      <w:r w:rsidR="00D13BA7" w:rsidRPr="001165C0">
        <w:rPr>
          <w:rFonts w:cstheme="minorHAnsi"/>
        </w:rPr>
        <w:t>dengan</w:t>
      </w:r>
      <w:r w:rsidRPr="001165C0">
        <w:rPr>
          <w:rFonts w:cstheme="minorHAnsi"/>
        </w:rPr>
        <w:t xml:space="preserve"> melewati 2 – 4 instar. Umumnya dalam satu tahun akan melakukan regenerasi sebanyak 5 – 7 kali. Tanaman inangnya sangat luas seperti menyerang tanaman cabe, tomat, bayam, kacang panja</w:t>
      </w:r>
      <w:r w:rsidR="008F762C" w:rsidRPr="001165C0">
        <w:rPr>
          <w:rFonts w:cstheme="minorHAnsi"/>
        </w:rPr>
        <w:t xml:space="preserve">ng dan </w:t>
      </w:r>
      <w:r w:rsidRPr="001165C0">
        <w:rPr>
          <w:rFonts w:cstheme="minorHAnsi"/>
        </w:rPr>
        <w:t>terung (Pracaya, 2007).</w:t>
      </w:r>
    </w:p>
    <w:p w:rsidR="003E2D70" w:rsidRPr="001165C0" w:rsidRDefault="003E2D70" w:rsidP="00ED0754">
      <w:pPr>
        <w:jc w:val="both"/>
        <w:rPr>
          <w:rFonts w:cstheme="minorHAnsi"/>
        </w:rPr>
      </w:pPr>
      <w:r w:rsidRPr="001165C0">
        <w:rPr>
          <w:rFonts w:cstheme="minorHAnsi"/>
        </w:rPr>
        <w:t xml:space="preserve"> </w:t>
      </w:r>
      <w:r w:rsidRPr="001165C0">
        <w:rPr>
          <w:rFonts w:cstheme="minorHAnsi"/>
        </w:rPr>
        <w:tab/>
        <w:t xml:space="preserve">Walaupun populasi yang didapatkan dalam jumlah banyak, namun hama ini tidak menimbulkan kerusakan yang berarti pada tanaman selada. Ini artinya penggunaan pestisida sebenarnya tidak diperlukan. Namun karena sudah menjadi kebiasaan, maka pada intensitas serangan yang rendahpun petani tetap menggunakan pestisida. </w:t>
      </w:r>
      <w:r w:rsidR="00D93E2C" w:rsidRPr="001165C0">
        <w:rPr>
          <w:rFonts w:cstheme="minorHAnsi"/>
        </w:rPr>
        <w:t>Hal ini sesuai dengan pernyataan Jamal (2020)</w:t>
      </w:r>
      <w:r w:rsidR="00B920F1" w:rsidRPr="001165C0">
        <w:rPr>
          <w:rFonts w:cstheme="minorHAnsi"/>
        </w:rPr>
        <w:t xml:space="preserve"> bahwa petani akan melakukan aplikasi pestisida meskipun bel</w:t>
      </w:r>
      <w:r w:rsidR="00ED0754" w:rsidRPr="001165C0">
        <w:rPr>
          <w:rFonts w:cstheme="minorHAnsi"/>
        </w:rPr>
        <w:t>um ada tanda-tanda serangan OPT, dimana 90% responden petani hortikultura merasa tidak aman (insecure) jika tidak tidak menggunakan pestisida.</w:t>
      </w:r>
    </w:p>
    <w:p w:rsidR="00A83464" w:rsidRPr="001165C0" w:rsidRDefault="00AB4D5B" w:rsidP="00ED0754">
      <w:pPr>
        <w:jc w:val="both"/>
        <w:rPr>
          <w:rFonts w:cstheme="minorHAnsi"/>
          <w:b/>
          <w:bCs/>
        </w:rPr>
      </w:pPr>
      <w:r w:rsidRPr="001165C0">
        <w:rPr>
          <w:rFonts w:cstheme="minorHAnsi"/>
          <w:b/>
          <w:bCs/>
        </w:rPr>
        <w:tab/>
      </w:r>
      <w:r w:rsidR="00BE1210" w:rsidRPr="001165C0">
        <w:rPr>
          <w:rFonts w:cstheme="minorHAnsi"/>
        </w:rPr>
        <w:t xml:space="preserve"> </w:t>
      </w:r>
      <w:r w:rsidRPr="001165C0">
        <w:rPr>
          <w:rFonts w:cstheme="minorHAnsi"/>
          <w:b/>
          <w:bCs/>
        </w:rPr>
        <w:t xml:space="preserve">Nilai Indeks Keanekaragaman, Indeks Kemerataan dan Indeks Dominansi. </w:t>
      </w:r>
      <w:r w:rsidR="008B5E28" w:rsidRPr="001165C0">
        <w:rPr>
          <w:rFonts w:cstheme="minorHAnsi"/>
        </w:rPr>
        <w:t xml:space="preserve">Rerata nilai indeks keanekaragaman (H’) ketiga komoditas sayuran (bayam, sawi dan selada) = -0,3709973, Indeks kemerataan (E’) = -0,3709973 dan nilai indeks dominansi =  0.868259  </w:t>
      </w:r>
      <w:r w:rsidR="007B4979" w:rsidRPr="001165C0">
        <w:rPr>
          <w:rFonts w:cstheme="minorHAnsi"/>
        </w:rPr>
        <w:t>(Tabel 2).</w:t>
      </w:r>
    </w:p>
    <w:p w:rsidR="00E13FED" w:rsidRDefault="00E13FED" w:rsidP="00992AFA">
      <w:pPr>
        <w:spacing w:after="0" w:line="240" w:lineRule="auto"/>
        <w:ind w:left="1440" w:hanging="873"/>
        <w:jc w:val="both"/>
        <w:rPr>
          <w:rFonts w:cstheme="minorHAnsi"/>
        </w:rPr>
        <w:sectPr w:rsidR="00E13FED" w:rsidSect="00E13FED">
          <w:type w:val="continuous"/>
          <w:pgSz w:w="11906" w:h="16838"/>
          <w:pgMar w:top="1701" w:right="1701" w:bottom="1701" w:left="1701" w:header="709" w:footer="709" w:gutter="0"/>
          <w:pgNumType w:start="23"/>
          <w:cols w:num="2" w:space="282"/>
          <w:docGrid w:linePitch="360"/>
        </w:sectPr>
      </w:pPr>
    </w:p>
    <w:p w:rsidR="00CB62DB" w:rsidRPr="001165C0" w:rsidRDefault="007036AA" w:rsidP="00992AFA">
      <w:pPr>
        <w:spacing w:after="0" w:line="240" w:lineRule="auto"/>
        <w:ind w:left="1440" w:hanging="873"/>
        <w:jc w:val="both"/>
        <w:rPr>
          <w:rFonts w:cstheme="minorHAnsi"/>
        </w:rPr>
      </w:pPr>
      <w:r w:rsidRPr="001165C0">
        <w:rPr>
          <w:rFonts w:cstheme="minorHAnsi"/>
        </w:rPr>
        <w:lastRenderedPageBreak/>
        <w:t xml:space="preserve">Tabel </w:t>
      </w:r>
      <w:r w:rsidR="00992AFA" w:rsidRPr="001165C0">
        <w:rPr>
          <w:rFonts w:cstheme="minorHAnsi"/>
        </w:rPr>
        <w:t>2 : Indeks Keanekaragaman,</w:t>
      </w:r>
      <w:r w:rsidR="00992AFA" w:rsidRPr="001165C0">
        <w:t xml:space="preserve"> </w:t>
      </w:r>
      <w:r w:rsidR="00992AFA" w:rsidRPr="001165C0">
        <w:rPr>
          <w:rFonts w:cstheme="minorHAnsi"/>
        </w:rPr>
        <w:t>Indeks Kemerataan dan Indeks Dominansi dari tiga   Komoditi Sayuran</w:t>
      </w:r>
    </w:p>
    <w:tbl>
      <w:tblPr>
        <w:tblStyle w:val="TableGrid"/>
        <w:tblW w:w="0" w:type="auto"/>
        <w:jc w:val="center"/>
        <w:tblInd w:w="-385" w:type="dxa"/>
        <w:tblLook w:val="04A0" w:firstRow="1" w:lastRow="0" w:firstColumn="1" w:lastColumn="0" w:noHBand="0" w:noVBand="1"/>
      </w:tblPr>
      <w:tblGrid>
        <w:gridCol w:w="859"/>
        <w:gridCol w:w="1656"/>
        <w:gridCol w:w="2410"/>
        <w:gridCol w:w="1559"/>
        <w:gridCol w:w="1615"/>
      </w:tblGrid>
      <w:tr w:rsidR="0000231C" w:rsidRPr="001165C0" w:rsidTr="007036AA">
        <w:trPr>
          <w:trHeight w:val="315"/>
          <w:jc w:val="center"/>
        </w:trPr>
        <w:tc>
          <w:tcPr>
            <w:tcW w:w="859" w:type="dxa"/>
            <w:tcBorders>
              <w:left w:val="nil"/>
              <w:bottom w:val="single" w:sz="4" w:space="0" w:color="auto"/>
            </w:tcBorders>
            <w:noWrap/>
            <w:hideMark/>
          </w:tcPr>
          <w:p w:rsidR="0000231C" w:rsidRPr="001165C0" w:rsidRDefault="0000231C" w:rsidP="007A72A5">
            <w:pPr>
              <w:spacing w:line="276" w:lineRule="auto"/>
              <w:jc w:val="center"/>
              <w:rPr>
                <w:rFonts w:cstheme="minorHAnsi"/>
              </w:rPr>
            </w:pPr>
            <w:r w:rsidRPr="001165C0">
              <w:rPr>
                <w:rFonts w:cstheme="minorHAnsi"/>
              </w:rPr>
              <w:t xml:space="preserve">No. </w:t>
            </w:r>
          </w:p>
        </w:tc>
        <w:tc>
          <w:tcPr>
            <w:tcW w:w="1656" w:type="dxa"/>
            <w:tcBorders>
              <w:bottom w:val="single" w:sz="4" w:space="0" w:color="auto"/>
            </w:tcBorders>
            <w:noWrap/>
            <w:hideMark/>
          </w:tcPr>
          <w:p w:rsidR="0000231C" w:rsidRPr="001165C0" w:rsidRDefault="0000231C" w:rsidP="007A72A5">
            <w:pPr>
              <w:spacing w:line="276" w:lineRule="auto"/>
              <w:jc w:val="center"/>
              <w:rPr>
                <w:rFonts w:cstheme="minorHAnsi"/>
              </w:rPr>
            </w:pPr>
            <w:r w:rsidRPr="001165C0">
              <w:rPr>
                <w:rFonts w:cstheme="minorHAnsi"/>
              </w:rPr>
              <w:t>Jenis Tanaman</w:t>
            </w:r>
          </w:p>
        </w:tc>
        <w:tc>
          <w:tcPr>
            <w:tcW w:w="2410" w:type="dxa"/>
            <w:tcBorders>
              <w:bottom w:val="single" w:sz="4" w:space="0" w:color="auto"/>
            </w:tcBorders>
            <w:noWrap/>
            <w:hideMark/>
          </w:tcPr>
          <w:p w:rsidR="0000231C" w:rsidRPr="001165C0" w:rsidRDefault="0000231C" w:rsidP="007A72A5">
            <w:pPr>
              <w:spacing w:line="276" w:lineRule="auto"/>
              <w:jc w:val="center"/>
              <w:rPr>
                <w:rFonts w:cstheme="minorHAnsi"/>
              </w:rPr>
            </w:pPr>
            <w:r w:rsidRPr="001165C0">
              <w:rPr>
                <w:rFonts w:cstheme="minorHAnsi"/>
              </w:rPr>
              <w:t xml:space="preserve">Indeks </w:t>
            </w:r>
          </w:p>
        </w:tc>
        <w:tc>
          <w:tcPr>
            <w:tcW w:w="1559" w:type="dxa"/>
            <w:tcBorders>
              <w:bottom w:val="single" w:sz="4" w:space="0" w:color="auto"/>
            </w:tcBorders>
            <w:noWrap/>
            <w:hideMark/>
          </w:tcPr>
          <w:p w:rsidR="0000231C" w:rsidRPr="001165C0" w:rsidRDefault="0000231C" w:rsidP="003541A8">
            <w:pPr>
              <w:spacing w:line="276" w:lineRule="auto"/>
              <w:jc w:val="center"/>
              <w:rPr>
                <w:rFonts w:cstheme="minorHAnsi"/>
              </w:rPr>
            </w:pPr>
            <w:r w:rsidRPr="001165C0">
              <w:rPr>
                <w:rFonts w:cstheme="minorHAnsi"/>
              </w:rPr>
              <w:t xml:space="preserve">Nilai </w:t>
            </w:r>
          </w:p>
        </w:tc>
        <w:tc>
          <w:tcPr>
            <w:tcW w:w="1615" w:type="dxa"/>
            <w:tcBorders>
              <w:bottom w:val="single" w:sz="4" w:space="0" w:color="auto"/>
              <w:right w:val="nil"/>
            </w:tcBorders>
          </w:tcPr>
          <w:p w:rsidR="0000231C" w:rsidRPr="001165C0" w:rsidRDefault="0000231C" w:rsidP="003541A8">
            <w:pPr>
              <w:jc w:val="center"/>
              <w:rPr>
                <w:rFonts w:cstheme="minorHAnsi"/>
              </w:rPr>
            </w:pPr>
            <w:r w:rsidRPr="001165C0">
              <w:rPr>
                <w:rFonts w:cstheme="minorHAnsi"/>
              </w:rPr>
              <w:t xml:space="preserve">Keterangan </w:t>
            </w:r>
          </w:p>
        </w:tc>
      </w:tr>
      <w:tr w:rsidR="0000231C" w:rsidRPr="001165C0" w:rsidTr="00994484">
        <w:trPr>
          <w:trHeight w:val="330"/>
          <w:jc w:val="center"/>
        </w:trPr>
        <w:tc>
          <w:tcPr>
            <w:tcW w:w="859" w:type="dxa"/>
            <w:vMerge w:val="restart"/>
            <w:tcBorders>
              <w:top w:val="single" w:sz="4" w:space="0" w:color="auto"/>
              <w:left w:val="nil"/>
              <w:bottom w:val="nil"/>
              <w:right w:val="nil"/>
            </w:tcBorders>
            <w:noWrap/>
            <w:hideMark/>
          </w:tcPr>
          <w:p w:rsidR="0000231C" w:rsidRPr="001165C0" w:rsidRDefault="0000231C" w:rsidP="007A72A5">
            <w:pPr>
              <w:spacing w:line="276" w:lineRule="auto"/>
              <w:jc w:val="center"/>
              <w:rPr>
                <w:rFonts w:cstheme="minorHAnsi"/>
              </w:rPr>
            </w:pPr>
            <w:r w:rsidRPr="001165C0">
              <w:rPr>
                <w:rFonts w:cstheme="minorHAnsi"/>
              </w:rPr>
              <w:t>1.</w:t>
            </w:r>
          </w:p>
        </w:tc>
        <w:tc>
          <w:tcPr>
            <w:tcW w:w="1656" w:type="dxa"/>
            <w:tcBorders>
              <w:top w:val="single" w:sz="4" w:space="0" w:color="auto"/>
              <w:left w:val="nil"/>
              <w:bottom w:val="nil"/>
              <w:right w:val="nil"/>
            </w:tcBorders>
            <w:noWrap/>
            <w:hideMark/>
          </w:tcPr>
          <w:p w:rsidR="0000231C" w:rsidRPr="001165C0" w:rsidRDefault="0000231C" w:rsidP="0036440A">
            <w:pPr>
              <w:spacing w:line="276" w:lineRule="auto"/>
              <w:rPr>
                <w:rFonts w:cstheme="minorHAnsi"/>
              </w:rPr>
            </w:pPr>
            <w:r w:rsidRPr="001165C0">
              <w:rPr>
                <w:rFonts w:cstheme="minorHAnsi"/>
              </w:rPr>
              <w:t>Bayam</w:t>
            </w:r>
          </w:p>
        </w:tc>
        <w:tc>
          <w:tcPr>
            <w:tcW w:w="2410" w:type="dxa"/>
            <w:tcBorders>
              <w:top w:val="single" w:sz="4" w:space="0" w:color="auto"/>
              <w:left w:val="nil"/>
              <w:bottom w:val="nil"/>
              <w:right w:val="nil"/>
            </w:tcBorders>
            <w:hideMark/>
          </w:tcPr>
          <w:p w:rsidR="0000231C" w:rsidRPr="001165C0" w:rsidRDefault="0000231C" w:rsidP="007A72A5">
            <w:pPr>
              <w:spacing w:line="276" w:lineRule="auto"/>
              <w:rPr>
                <w:rFonts w:cstheme="minorHAnsi"/>
              </w:rPr>
            </w:pPr>
            <w:r w:rsidRPr="001165C0">
              <w:rPr>
                <w:rFonts w:cstheme="minorHAnsi"/>
              </w:rPr>
              <w:t>Indeks Keanekaragaman</w:t>
            </w:r>
          </w:p>
        </w:tc>
        <w:tc>
          <w:tcPr>
            <w:tcW w:w="1559" w:type="dxa"/>
            <w:tcBorders>
              <w:top w:val="single" w:sz="4" w:space="0" w:color="auto"/>
              <w:left w:val="nil"/>
              <w:bottom w:val="nil"/>
              <w:right w:val="nil"/>
            </w:tcBorders>
            <w:hideMark/>
          </w:tcPr>
          <w:p w:rsidR="0000231C" w:rsidRPr="001165C0" w:rsidRDefault="0000231C" w:rsidP="007A72A5">
            <w:pPr>
              <w:spacing w:line="276" w:lineRule="auto"/>
              <w:jc w:val="center"/>
              <w:rPr>
                <w:rFonts w:cstheme="minorHAnsi"/>
              </w:rPr>
            </w:pPr>
            <w:r w:rsidRPr="001165C0">
              <w:rPr>
                <w:rFonts w:cstheme="minorHAnsi"/>
              </w:rPr>
              <w:t>-0.412325</w:t>
            </w:r>
          </w:p>
        </w:tc>
        <w:tc>
          <w:tcPr>
            <w:tcW w:w="1615" w:type="dxa"/>
            <w:tcBorders>
              <w:top w:val="single" w:sz="4" w:space="0" w:color="auto"/>
              <w:left w:val="nil"/>
              <w:bottom w:val="nil"/>
              <w:right w:val="nil"/>
            </w:tcBorders>
          </w:tcPr>
          <w:p w:rsidR="0000231C" w:rsidRPr="001165C0" w:rsidRDefault="0000231C" w:rsidP="007A72A5">
            <w:pPr>
              <w:jc w:val="center"/>
              <w:rPr>
                <w:rFonts w:cstheme="minorHAnsi"/>
              </w:rPr>
            </w:pPr>
            <w:r w:rsidRPr="001165C0">
              <w:rPr>
                <w:rFonts w:cstheme="minorHAnsi"/>
              </w:rPr>
              <w:t xml:space="preserve">Rendah </w:t>
            </w:r>
          </w:p>
        </w:tc>
      </w:tr>
      <w:tr w:rsidR="0000231C" w:rsidRPr="001165C0" w:rsidTr="00994484">
        <w:trPr>
          <w:trHeight w:val="330"/>
          <w:jc w:val="center"/>
        </w:trPr>
        <w:tc>
          <w:tcPr>
            <w:tcW w:w="859" w:type="dxa"/>
            <w:vMerge/>
            <w:tcBorders>
              <w:top w:val="nil"/>
              <w:left w:val="nil"/>
              <w:bottom w:val="nil"/>
              <w:right w:val="nil"/>
            </w:tcBorders>
            <w:noWrap/>
          </w:tcPr>
          <w:p w:rsidR="0000231C" w:rsidRPr="001165C0" w:rsidRDefault="0000231C" w:rsidP="007A72A5">
            <w:pPr>
              <w:jc w:val="center"/>
              <w:rPr>
                <w:rFonts w:cstheme="minorHAnsi"/>
              </w:rPr>
            </w:pPr>
          </w:p>
        </w:tc>
        <w:tc>
          <w:tcPr>
            <w:tcW w:w="1656" w:type="dxa"/>
            <w:tcBorders>
              <w:top w:val="nil"/>
              <w:left w:val="nil"/>
              <w:bottom w:val="nil"/>
              <w:right w:val="nil"/>
            </w:tcBorders>
            <w:noWrap/>
          </w:tcPr>
          <w:p w:rsidR="0000231C" w:rsidRPr="001165C0" w:rsidRDefault="0000231C" w:rsidP="0036440A">
            <w:pPr>
              <w:spacing w:line="276" w:lineRule="auto"/>
              <w:rPr>
                <w:rFonts w:cstheme="minorHAnsi"/>
              </w:rPr>
            </w:pPr>
            <w:r w:rsidRPr="001165C0">
              <w:rPr>
                <w:rFonts w:cstheme="minorHAnsi"/>
              </w:rPr>
              <w:t xml:space="preserve">Sawi </w:t>
            </w:r>
          </w:p>
        </w:tc>
        <w:tc>
          <w:tcPr>
            <w:tcW w:w="2410" w:type="dxa"/>
            <w:tcBorders>
              <w:top w:val="nil"/>
              <w:left w:val="nil"/>
              <w:bottom w:val="nil"/>
              <w:right w:val="nil"/>
            </w:tcBorders>
          </w:tcPr>
          <w:p w:rsidR="0000231C" w:rsidRPr="001165C0" w:rsidRDefault="0000231C" w:rsidP="00A83464">
            <w:pPr>
              <w:spacing w:line="276" w:lineRule="auto"/>
              <w:rPr>
                <w:rFonts w:cstheme="minorHAnsi"/>
              </w:rPr>
            </w:pPr>
            <w:r w:rsidRPr="001165C0">
              <w:rPr>
                <w:rFonts w:cstheme="minorHAnsi"/>
              </w:rPr>
              <w:t>Indeks Keanekaragaman</w:t>
            </w:r>
          </w:p>
        </w:tc>
        <w:tc>
          <w:tcPr>
            <w:tcW w:w="1559" w:type="dxa"/>
            <w:tcBorders>
              <w:top w:val="nil"/>
              <w:left w:val="nil"/>
              <w:bottom w:val="nil"/>
              <w:right w:val="nil"/>
            </w:tcBorders>
          </w:tcPr>
          <w:p w:rsidR="0000231C" w:rsidRPr="001165C0" w:rsidRDefault="0000231C" w:rsidP="00A83464">
            <w:pPr>
              <w:spacing w:line="276" w:lineRule="auto"/>
              <w:jc w:val="center"/>
              <w:rPr>
                <w:rFonts w:cstheme="minorHAnsi"/>
              </w:rPr>
            </w:pPr>
            <w:r w:rsidRPr="001165C0">
              <w:rPr>
                <w:rFonts w:cstheme="minorHAnsi"/>
              </w:rPr>
              <w:t>-0.301203</w:t>
            </w:r>
          </w:p>
        </w:tc>
        <w:tc>
          <w:tcPr>
            <w:tcW w:w="1615" w:type="dxa"/>
            <w:tcBorders>
              <w:top w:val="nil"/>
              <w:left w:val="nil"/>
              <w:bottom w:val="nil"/>
              <w:right w:val="nil"/>
            </w:tcBorders>
          </w:tcPr>
          <w:p w:rsidR="0000231C" w:rsidRPr="001165C0" w:rsidRDefault="0000231C" w:rsidP="00A83464">
            <w:pPr>
              <w:jc w:val="center"/>
              <w:rPr>
                <w:rFonts w:cstheme="minorHAnsi"/>
              </w:rPr>
            </w:pPr>
            <w:r w:rsidRPr="001165C0">
              <w:rPr>
                <w:rFonts w:cstheme="minorHAnsi"/>
              </w:rPr>
              <w:t>Rendah</w:t>
            </w:r>
          </w:p>
        </w:tc>
      </w:tr>
      <w:tr w:rsidR="0000231C" w:rsidRPr="001165C0" w:rsidTr="00994484">
        <w:trPr>
          <w:trHeight w:val="330"/>
          <w:jc w:val="center"/>
        </w:trPr>
        <w:tc>
          <w:tcPr>
            <w:tcW w:w="859" w:type="dxa"/>
            <w:vMerge/>
            <w:tcBorders>
              <w:top w:val="nil"/>
              <w:left w:val="nil"/>
              <w:bottom w:val="nil"/>
              <w:right w:val="nil"/>
            </w:tcBorders>
            <w:noWrap/>
          </w:tcPr>
          <w:p w:rsidR="0000231C" w:rsidRPr="001165C0" w:rsidRDefault="0000231C" w:rsidP="007A72A5">
            <w:pPr>
              <w:jc w:val="center"/>
              <w:rPr>
                <w:rFonts w:cstheme="minorHAnsi"/>
              </w:rPr>
            </w:pPr>
          </w:p>
        </w:tc>
        <w:tc>
          <w:tcPr>
            <w:tcW w:w="1656" w:type="dxa"/>
            <w:tcBorders>
              <w:top w:val="nil"/>
              <w:left w:val="nil"/>
              <w:bottom w:val="nil"/>
              <w:right w:val="nil"/>
            </w:tcBorders>
            <w:noWrap/>
          </w:tcPr>
          <w:p w:rsidR="0000231C" w:rsidRPr="001165C0" w:rsidRDefault="0000231C" w:rsidP="0036440A">
            <w:pPr>
              <w:spacing w:line="276" w:lineRule="auto"/>
              <w:rPr>
                <w:rFonts w:cstheme="minorHAnsi"/>
              </w:rPr>
            </w:pPr>
            <w:r w:rsidRPr="001165C0">
              <w:rPr>
                <w:rFonts w:cstheme="minorHAnsi"/>
              </w:rPr>
              <w:t>Selada</w:t>
            </w:r>
          </w:p>
        </w:tc>
        <w:tc>
          <w:tcPr>
            <w:tcW w:w="2410" w:type="dxa"/>
            <w:tcBorders>
              <w:top w:val="nil"/>
              <w:left w:val="nil"/>
              <w:bottom w:val="nil"/>
              <w:right w:val="nil"/>
            </w:tcBorders>
          </w:tcPr>
          <w:p w:rsidR="0000231C" w:rsidRPr="001165C0" w:rsidRDefault="0000231C" w:rsidP="00A83464">
            <w:pPr>
              <w:spacing w:line="276" w:lineRule="auto"/>
              <w:rPr>
                <w:rFonts w:cstheme="minorHAnsi"/>
              </w:rPr>
            </w:pPr>
            <w:r w:rsidRPr="001165C0">
              <w:rPr>
                <w:rFonts w:cstheme="minorHAnsi"/>
              </w:rPr>
              <w:t>Indeks Keanekaragaman</w:t>
            </w:r>
          </w:p>
        </w:tc>
        <w:tc>
          <w:tcPr>
            <w:tcW w:w="1559" w:type="dxa"/>
            <w:tcBorders>
              <w:top w:val="nil"/>
              <w:left w:val="nil"/>
              <w:bottom w:val="nil"/>
              <w:right w:val="nil"/>
            </w:tcBorders>
          </w:tcPr>
          <w:p w:rsidR="0000231C" w:rsidRPr="001165C0" w:rsidRDefault="0000231C" w:rsidP="00A83464">
            <w:pPr>
              <w:spacing w:line="276" w:lineRule="auto"/>
              <w:jc w:val="center"/>
              <w:rPr>
                <w:rFonts w:cstheme="minorHAnsi"/>
              </w:rPr>
            </w:pPr>
            <w:r w:rsidRPr="001165C0">
              <w:rPr>
                <w:rFonts w:cstheme="minorHAnsi"/>
              </w:rPr>
              <w:t>-0.399464</w:t>
            </w:r>
          </w:p>
        </w:tc>
        <w:tc>
          <w:tcPr>
            <w:tcW w:w="1615" w:type="dxa"/>
            <w:tcBorders>
              <w:top w:val="nil"/>
              <w:left w:val="nil"/>
              <w:bottom w:val="nil"/>
              <w:right w:val="nil"/>
            </w:tcBorders>
          </w:tcPr>
          <w:p w:rsidR="0000231C" w:rsidRPr="001165C0" w:rsidRDefault="0000231C" w:rsidP="00A83464">
            <w:pPr>
              <w:jc w:val="center"/>
              <w:rPr>
                <w:rFonts w:cstheme="minorHAnsi"/>
              </w:rPr>
            </w:pPr>
            <w:r w:rsidRPr="001165C0">
              <w:rPr>
                <w:rFonts w:cstheme="minorHAnsi"/>
              </w:rPr>
              <w:t>Rendah</w:t>
            </w:r>
          </w:p>
        </w:tc>
      </w:tr>
      <w:tr w:rsidR="00F907D9" w:rsidRPr="001165C0" w:rsidTr="00994484">
        <w:trPr>
          <w:trHeight w:val="330"/>
          <w:jc w:val="center"/>
        </w:trPr>
        <w:tc>
          <w:tcPr>
            <w:tcW w:w="4925" w:type="dxa"/>
            <w:gridSpan w:val="3"/>
            <w:tcBorders>
              <w:top w:val="nil"/>
              <w:left w:val="nil"/>
              <w:bottom w:val="nil"/>
              <w:right w:val="nil"/>
            </w:tcBorders>
            <w:noWrap/>
          </w:tcPr>
          <w:p w:rsidR="00F907D9" w:rsidRPr="001165C0" w:rsidRDefault="00F907D9" w:rsidP="00F907D9">
            <w:pPr>
              <w:jc w:val="right"/>
              <w:rPr>
                <w:rFonts w:cstheme="minorHAnsi"/>
                <w:b/>
                <w:bCs/>
              </w:rPr>
            </w:pPr>
            <w:r w:rsidRPr="001165C0">
              <w:rPr>
                <w:rFonts w:cstheme="minorHAnsi"/>
                <w:b/>
                <w:bCs/>
              </w:rPr>
              <w:t xml:space="preserve">Rerata </w:t>
            </w:r>
          </w:p>
        </w:tc>
        <w:tc>
          <w:tcPr>
            <w:tcW w:w="1559" w:type="dxa"/>
            <w:tcBorders>
              <w:top w:val="nil"/>
              <w:left w:val="nil"/>
              <w:bottom w:val="nil"/>
              <w:right w:val="nil"/>
            </w:tcBorders>
          </w:tcPr>
          <w:p w:rsidR="00F907D9" w:rsidRPr="001165C0" w:rsidRDefault="00F907D9" w:rsidP="00A83464">
            <w:pPr>
              <w:jc w:val="center"/>
              <w:rPr>
                <w:rFonts w:cstheme="minorHAnsi"/>
                <w:b/>
                <w:bCs/>
              </w:rPr>
            </w:pPr>
            <w:r w:rsidRPr="001165C0">
              <w:rPr>
                <w:rFonts w:cstheme="minorHAnsi"/>
                <w:b/>
                <w:bCs/>
              </w:rPr>
              <w:t>-0,3709973</w:t>
            </w:r>
          </w:p>
        </w:tc>
        <w:tc>
          <w:tcPr>
            <w:tcW w:w="1615" w:type="dxa"/>
            <w:tcBorders>
              <w:top w:val="nil"/>
              <w:left w:val="nil"/>
              <w:bottom w:val="nil"/>
              <w:right w:val="nil"/>
            </w:tcBorders>
          </w:tcPr>
          <w:p w:rsidR="00F907D9" w:rsidRPr="001165C0" w:rsidRDefault="00F907D9" w:rsidP="00A83464">
            <w:pPr>
              <w:jc w:val="center"/>
              <w:rPr>
                <w:rFonts w:cstheme="minorHAnsi"/>
              </w:rPr>
            </w:pPr>
          </w:p>
        </w:tc>
      </w:tr>
      <w:tr w:rsidR="006D3EA6" w:rsidRPr="001165C0" w:rsidTr="00994484">
        <w:trPr>
          <w:trHeight w:val="360"/>
          <w:jc w:val="center"/>
        </w:trPr>
        <w:tc>
          <w:tcPr>
            <w:tcW w:w="859" w:type="dxa"/>
            <w:vMerge w:val="restart"/>
            <w:tcBorders>
              <w:top w:val="nil"/>
              <w:left w:val="nil"/>
              <w:bottom w:val="nil"/>
              <w:right w:val="nil"/>
            </w:tcBorders>
            <w:noWrap/>
            <w:hideMark/>
          </w:tcPr>
          <w:p w:rsidR="006D3EA6" w:rsidRPr="001165C0" w:rsidRDefault="006D3EA6" w:rsidP="007A72A5">
            <w:pPr>
              <w:spacing w:line="276" w:lineRule="auto"/>
              <w:jc w:val="center"/>
              <w:rPr>
                <w:rFonts w:cstheme="minorHAnsi"/>
              </w:rPr>
            </w:pPr>
            <w:r w:rsidRPr="001165C0">
              <w:rPr>
                <w:rFonts w:cstheme="minorHAnsi"/>
              </w:rPr>
              <w:t xml:space="preserve">2. </w:t>
            </w:r>
          </w:p>
        </w:tc>
        <w:tc>
          <w:tcPr>
            <w:tcW w:w="1656" w:type="dxa"/>
            <w:tcBorders>
              <w:top w:val="nil"/>
              <w:left w:val="nil"/>
              <w:bottom w:val="nil"/>
              <w:right w:val="nil"/>
            </w:tcBorders>
            <w:noWrap/>
          </w:tcPr>
          <w:p w:rsidR="006D3EA6" w:rsidRPr="001165C0" w:rsidRDefault="006D3EA6" w:rsidP="0036440A">
            <w:pPr>
              <w:spacing w:line="276" w:lineRule="auto"/>
              <w:rPr>
                <w:rFonts w:cstheme="minorHAnsi"/>
              </w:rPr>
            </w:pPr>
            <w:r w:rsidRPr="001165C0">
              <w:rPr>
                <w:rFonts w:cstheme="minorHAnsi"/>
              </w:rPr>
              <w:t>Bayam</w:t>
            </w:r>
          </w:p>
        </w:tc>
        <w:tc>
          <w:tcPr>
            <w:tcW w:w="2410" w:type="dxa"/>
            <w:tcBorders>
              <w:top w:val="nil"/>
              <w:left w:val="nil"/>
              <w:bottom w:val="nil"/>
              <w:right w:val="nil"/>
            </w:tcBorders>
          </w:tcPr>
          <w:p w:rsidR="006D3EA6" w:rsidRPr="001165C0" w:rsidRDefault="006D3EA6" w:rsidP="00A83464">
            <w:pPr>
              <w:spacing w:line="276" w:lineRule="auto"/>
              <w:rPr>
                <w:rFonts w:cstheme="minorHAnsi"/>
              </w:rPr>
            </w:pPr>
            <w:r w:rsidRPr="001165C0">
              <w:rPr>
                <w:rFonts w:cstheme="minorHAnsi"/>
              </w:rPr>
              <w:t>Indeks Kemerataan</w:t>
            </w:r>
          </w:p>
        </w:tc>
        <w:tc>
          <w:tcPr>
            <w:tcW w:w="1559" w:type="dxa"/>
            <w:tcBorders>
              <w:top w:val="nil"/>
              <w:left w:val="nil"/>
              <w:bottom w:val="nil"/>
              <w:right w:val="nil"/>
            </w:tcBorders>
          </w:tcPr>
          <w:p w:rsidR="006D3EA6" w:rsidRPr="001165C0" w:rsidRDefault="006D3EA6" w:rsidP="00A83464">
            <w:pPr>
              <w:spacing w:line="276" w:lineRule="auto"/>
              <w:jc w:val="center"/>
              <w:rPr>
                <w:rFonts w:cstheme="minorHAnsi"/>
              </w:rPr>
            </w:pPr>
            <w:r w:rsidRPr="001165C0">
              <w:rPr>
                <w:rFonts w:cstheme="minorHAnsi"/>
              </w:rPr>
              <w:t>-0.066586</w:t>
            </w:r>
          </w:p>
        </w:tc>
        <w:tc>
          <w:tcPr>
            <w:tcW w:w="1615" w:type="dxa"/>
            <w:tcBorders>
              <w:top w:val="nil"/>
              <w:left w:val="nil"/>
              <w:bottom w:val="nil"/>
              <w:right w:val="nil"/>
            </w:tcBorders>
          </w:tcPr>
          <w:p w:rsidR="006D3EA6" w:rsidRPr="001165C0" w:rsidRDefault="006D3EA6" w:rsidP="00A83464">
            <w:pPr>
              <w:jc w:val="center"/>
              <w:rPr>
                <w:rFonts w:cstheme="minorHAnsi"/>
              </w:rPr>
            </w:pPr>
            <w:r w:rsidRPr="001165C0">
              <w:rPr>
                <w:rFonts w:cstheme="minorHAnsi"/>
              </w:rPr>
              <w:t xml:space="preserve">Rendah </w:t>
            </w:r>
          </w:p>
        </w:tc>
      </w:tr>
      <w:tr w:rsidR="006D3EA6" w:rsidRPr="001165C0" w:rsidTr="00994484">
        <w:trPr>
          <w:trHeight w:val="360"/>
          <w:jc w:val="center"/>
        </w:trPr>
        <w:tc>
          <w:tcPr>
            <w:tcW w:w="859" w:type="dxa"/>
            <w:vMerge/>
            <w:tcBorders>
              <w:top w:val="nil"/>
              <w:left w:val="nil"/>
              <w:bottom w:val="nil"/>
              <w:right w:val="nil"/>
            </w:tcBorders>
            <w:noWrap/>
          </w:tcPr>
          <w:p w:rsidR="006D3EA6" w:rsidRPr="001165C0" w:rsidRDefault="006D3EA6" w:rsidP="007A72A5">
            <w:pPr>
              <w:jc w:val="center"/>
              <w:rPr>
                <w:rFonts w:cstheme="minorHAnsi"/>
              </w:rPr>
            </w:pPr>
          </w:p>
        </w:tc>
        <w:tc>
          <w:tcPr>
            <w:tcW w:w="1656" w:type="dxa"/>
            <w:tcBorders>
              <w:top w:val="nil"/>
              <w:left w:val="nil"/>
              <w:bottom w:val="nil"/>
              <w:right w:val="nil"/>
            </w:tcBorders>
            <w:noWrap/>
          </w:tcPr>
          <w:p w:rsidR="006D3EA6" w:rsidRPr="001165C0" w:rsidRDefault="006D3EA6" w:rsidP="0036440A">
            <w:pPr>
              <w:spacing w:line="276" w:lineRule="auto"/>
              <w:rPr>
                <w:rFonts w:cstheme="minorHAnsi"/>
              </w:rPr>
            </w:pPr>
            <w:r w:rsidRPr="001165C0">
              <w:rPr>
                <w:rFonts w:cstheme="minorHAnsi"/>
              </w:rPr>
              <w:t xml:space="preserve">Sawi </w:t>
            </w:r>
          </w:p>
        </w:tc>
        <w:tc>
          <w:tcPr>
            <w:tcW w:w="2410" w:type="dxa"/>
            <w:tcBorders>
              <w:top w:val="nil"/>
              <w:left w:val="nil"/>
              <w:bottom w:val="nil"/>
              <w:right w:val="nil"/>
            </w:tcBorders>
          </w:tcPr>
          <w:p w:rsidR="006D3EA6" w:rsidRPr="001165C0" w:rsidRDefault="006D3EA6" w:rsidP="00A83464">
            <w:pPr>
              <w:spacing w:line="276" w:lineRule="auto"/>
              <w:rPr>
                <w:rFonts w:cstheme="minorHAnsi"/>
              </w:rPr>
            </w:pPr>
            <w:r w:rsidRPr="001165C0">
              <w:rPr>
                <w:rFonts w:cstheme="minorHAnsi"/>
              </w:rPr>
              <w:t>Indeks Kemerataan</w:t>
            </w:r>
          </w:p>
        </w:tc>
        <w:tc>
          <w:tcPr>
            <w:tcW w:w="1559" w:type="dxa"/>
            <w:tcBorders>
              <w:top w:val="nil"/>
              <w:left w:val="nil"/>
              <w:bottom w:val="nil"/>
              <w:right w:val="nil"/>
            </w:tcBorders>
          </w:tcPr>
          <w:p w:rsidR="006D3EA6" w:rsidRPr="001165C0" w:rsidRDefault="006D3EA6" w:rsidP="00A83464">
            <w:pPr>
              <w:spacing w:line="276" w:lineRule="auto"/>
              <w:jc w:val="center"/>
              <w:rPr>
                <w:rFonts w:cstheme="minorHAnsi"/>
              </w:rPr>
            </w:pPr>
            <w:r w:rsidRPr="001165C0">
              <w:rPr>
                <w:rFonts w:cstheme="minorHAnsi"/>
              </w:rPr>
              <w:t>-0.048870</w:t>
            </w:r>
          </w:p>
        </w:tc>
        <w:tc>
          <w:tcPr>
            <w:tcW w:w="1615" w:type="dxa"/>
            <w:tcBorders>
              <w:top w:val="nil"/>
              <w:left w:val="nil"/>
              <w:bottom w:val="nil"/>
              <w:right w:val="nil"/>
            </w:tcBorders>
          </w:tcPr>
          <w:p w:rsidR="006D3EA6" w:rsidRPr="001165C0" w:rsidRDefault="006D3EA6" w:rsidP="00A83464">
            <w:pPr>
              <w:jc w:val="center"/>
              <w:rPr>
                <w:rFonts w:cstheme="minorHAnsi"/>
              </w:rPr>
            </w:pPr>
            <w:r w:rsidRPr="001165C0">
              <w:rPr>
                <w:rFonts w:cstheme="minorHAnsi"/>
              </w:rPr>
              <w:t>Rendah</w:t>
            </w:r>
          </w:p>
        </w:tc>
      </w:tr>
      <w:tr w:rsidR="006D3EA6" w:rsidRPr="001165C0" w:rsidTr="00994484">
        <w:trPr>
          <w:trHeight w:val="360"/>
          <w:jc w:val="center"/>
        </w:trPr>
        <w:tc>
          <w:tcPr>
            <w:tcW w:w="859" w:type="dxa"/>
            <w:vMerge/>
            <w:tcBorders>
              <w:top w:val="nil"/>
              <w:left w:val="nil"/>
              <w:bottom w:val="nil"/>
              <w:right w:val="nil"/>
            </w:tcBorders>
            <w:noWrap/>
          </w:tcPr>
          <w:p w:rsidR="006D3EA6" w:rsidRPr="001165C0" w:rsidRDefault="006D3EA6" w:rsidP="007A72A5">
            <w:pPr>
              <w:jc w:val="center"/>
              <w:rPr>
                <w:rFonts w:cstheme="minorHAnsi"/>
              </w:rPr>
            </w:pPr>
          </w:p>
        </w:tc>
        <w:tc>
          <w:tcPr>
            <w:tcW w:w="1656" w:type="dxa"/>
            <w:tcBorders>
              <w:top w:val="nil"/>
              <w:left w:val="nil"/>
              <w:bottom w:val="nil"/>
              <w:right w:val="nil"/>
            </w:tcBorders>
            <w:noWrap/>
          </w:tcPr>
          <w:p w:rsidR="006D3EA6" w:rsidRPr="001165C0" w:rsidRDefault="006D3EA6" w:rsidP="0036440A">
            <w:pPr>
              <w:spacing w:line="276" w:lineRule="auto"/>
              <w:rPr>
                <w:rFonts w:cstheme="minorHAnsi"/>
              </w:rPr>
            </w:pPr>
            <w:r w:rsidRPr="001165C0">
              <w:rPr>
                <w:rFonts w:cstheme="minorHAnsi"/>
              </w:rPr>
              <w:t>Selada</w:t>
            </w:r>
          </w:p>
        </w:tc>
        <w:tc>
          <w:tcPr>
            <w:tcW w:w="2410" w:type="dxa"/>
            <w:tcBorders>
              <w:top w:val="nil"/>
              <w:left w:val="nil"/>
              <w:bottom w:val="nil"/>
              <w:right w:val="nil"/>
            </w:tcBorders>
          </w:tcPr>
          <w:p w:rsidR="006D3EA6" w:rsidRPr="001165C0" w:rsidRDefault="006D3EA6" w:rsidP="00A83464">
            <w:pPr>
              <w:spacing w:line="276" w:lineRule="auto"/>
              <w:rPr>
                <w:rFonts w:cstheme="minorHAnsi"/>
              </w:rPr>
            </w:pPr>
            <w:r w:rsidRPr="001165C0">
              <w:rPr>
                <w:rFonts w:cstheme="minorHAnsi"/>
              </w:rPr>
              <w:t>Indeks Kemerataan</w:t>
            </w:r>
          </w:p>
        </w:tc>
        <w:tc>
          <w:tcPr>
            <w:tcW w:w="1559" w:type="dxa"/>
            <w:tcBorders>
              <w:top w:val="nil"/>
              <w:left w:val="nil"/>
              <w:bottom w:val="nil"/>
              <w:right w:val="nil"/>
            </w:tcBorders>
          </w:tcPr>
          <w:p w:rsidR="006D3EA6" w:rsidRPr="001165C0" w:rsidRDefault="006D3EA6" w:rsidP="00A83464">
            <w:pPr>
              <w:spacing w:line="276" w:lineRule="auto"/>
              <w:jc w:val="center"/>
              <w:rPr>
                <w:rFonts w:cstheme="minorHAnsi"/>
              </w:rPr>
            </w:pPr>
            <w:r w:rsidRPr="001165C0">
              <w:rPr>
                <w:rFonts w:cstheme="minorHAnsi"/>
              </w:rPr>
              <w:t>-0.070848</w:t>
            </w:r>
          </w:p>
        </w:tc>
        <w:tc>
          <w:tcPr>
            <w:tcW w:w="1615" w:type="dxa"/>
            <w:tcBorders>
              <w:top w:val="nil"/>
              <w:left w:val="nil"/>
              <w:bottom w:val="nil"/>
              <w:right w:val="nil"/>
            </w:tcBorders>
          </w:tcPr>
          <w:p w:rsidR="006D3EA6" w:rsidRPr="001165C0" w:rsidRDefault="006D3EA6" w:rsidP="00A83464">
            <w:pPr>
              <w:jc w:val="center"/>
              <w:rPr>
                <w:rFonts w:cstheme="minorHAnsi"/>
              </w:rPr>
            </w:pPr>
            <w:r w:rsidRPr="001165C0">
              <w:rPr>
                <w:rFonts w:cstheme="minorHAnsi"/>
              </w:rPr>
              <w:t>Rendah</w:t>
            </w:r>
          </w:p>
        </w:tc>
      </w:tr>
      <w:tr w:rsidR="006D3EA6" w:rsidRPr="001165C0" w:rsidTr="00994484">
        <w:trPr>
          <w:trHeight w:val="291"/>
          <w:jc w:val="center"/>
        </w:trPr>
        <w:tc>
          <w:tcPr>
            <w:tcW w:w="4925" w:type="dxa"/>
            <w:gridSpan w:val="3"/>
            <w:tcBorders>
              <w:top w:val="nil"/>
              <w:left w:val="nil"/>
              <w:bottom w:val="nil"/>
              <w:right w:val="nil"/>
            </w:tcBorders>
            <w:noWrap/>
          </w:tcPr>
          <w:p w:rsidR="006D3EA6" w:rsidRPr="001165C0" w:rsidRDefault="006D3EA6" w:rsidP="00F907D9">
            <w:pPr>
              <w:jc w:val="right"/>
              <w:rPr>
                <w:rFonts w:cstheme="minorHAnsi"/>
                <w:b/>
                <w:bCs/>
              </w:rPr>
            </w:pPr>
            <w:r w:rsidRPr="001165C0">
              <w:rPr>
                <w:rFonts w:cstheme="minorHAnsi"/>
                <w:b/>
                <w:bCs/>
              </w:rPr>
              <w:t xml:space="preserve">Rerata </w:t>
            </w:r>
          </w:p>
        </w:tc>
        <w:tc>
          <w:tcPr>
            <w:tcW w:w="1559" w:type="dxa"/>
            <w:tcBorders>
              <w:top w:val="nil"/>
              <w:left w:val="nil"/>
              <w:bottom w:val="nil"/>
              <w:right w:val="nil"/>
            </w:tcBorders>
          </w:tcPr>
          <w:p w:rsidR="006D3EA6" w:rsidRPr="001165C0" w:rsidRDefault="001306D5" w:rsidP="00A83464">
            <w:pPr>
              <w:jc w:val="center"/>
              <w:rPr>
                <w:rFonts w:cstheme="minorHAnsi"/>
                <w:b/>
                <w:bCs/>
              </w:rPr>
            </w:pPr>
            <w:r w:rsidRPr="001165C0">
              <w:rPr>
                <w:rFonts w:cstheme="minorHAnsi"/>
                <w:b/>
                <w:bCs/>
              </w:rPr>
              <w:t>-0,3709973</w:t>
            </w:r>
          </w:p>
        </w:tc>
        <w:tc>
          <w:tcPr>
            <w:tcW w:w="1615" w:type="dxa"/>
            <w:tcBorders>
              <w:top w:val="nil"/>
              <w:left w:val="nil"/>
              <w:bottom w:val="nil"/>
              <w:right w:val="nil"/>
            </w:tcBorders>
          </w:tcPr>
          <w:p w:rsidR="006D3EA6" w:rsidRPr="001165C0" w:rsidRDefault="006D3EA6" w:rsidP="00A83464">
            <w:pPr>
              <w:jc w:val="center"/>
              <w:rPr>
                <w:rFonts w:cstheme="minorHAnsi"/>
              </w:rPr>
            </w:pPr>
          </w:p>
        </w:tc>
      </w:tr>
      <w:tr w:rsidR="006D3EA6" w:rsidRPr="001165C0" w:rsidTr="00994484">
        <w:trPr>
          <w:trHeight w:val="345"/>
          <w:jc w:val="center"/>
        </w:trPr>
        <w:tc>
          <w:tcPr>
            <w:tcW w:w="859" w:type="dxa"/>
            <w:vMerge w:val="restart"/>
            <w:tcBorders>
              <w:top w:val="nil"/>
              <w:left w:val="nil"/>
              <w:bottom w:val="nil"/>
              <w:right w:val="nil"/>
            </w:tcBorders>
            <w:noWrap/>
            <w:hideMark/>
          </w:tcPr>
          <w:p w:rsidR="006D3EA6" w:rsidRPr="001165C0" w:rsidRDefault="006D3EA6" w:rsidP="007A72A5">
            <w:pPr>
              <w:spacing w:line="276" w:lineRule="auto"/>
              <w:jc w:val="center"/>
              <w:rPr>
                <w:rFonts w:cstheme="minorHAnsi"/>
              </w:rPr>
            </w:pPr>
            <w:r w:rsidRPr="001165C0">
              <w:rPr>
                <w:rFonts w:cstheme="minorHAnsi"/>
              </w:rPr>
              <w:t xml:space="preserve">3. </w:t>
            </w:r>
          </w:p>
        </w:tc>
        <w:tc>
          <w:tcPr>
            <w:tcW w:w="1656" w:type="dxa"/>
            <w:tcBorders>
              <w:top w:val="nil"/>
              <w:left w:val="nil"/>
              <w:bottom w:val="nil"/>
              <w:right w:val="nil"/>
            </w:tcBorders>
            <w:noWrap/>
          </w:tcPr>
          <w:p w:rsidR="006D3EA6" w:rsidRPr="001165C0" w:rsidRDefault="006D3EA6" w:rsidP="0036440A">
            <w:pPr>
              <w:spacing w:line="276" w:lineRule="auto"/>
              <w:rPr>
                <w:rFonts w:cstheme="minorHAnsi"/>
              </w:rPr>
            </w:pPr>
            <w:r w:rsidRPr="001165C0">
              <w:rPr>
                <w:rFonts w:cstheme="minorHAnsi"/>
              </w:rPr>
              <w:t>Bayam</w:t>
            </w:r>
          </w:p>
        </w:tc>
        <w:tc>
          <w:tcPr>
            <w:tcW w:w="2410" w:type="dxa"/>
            <w:tcBorders>
              <w:top w:val="nil"/>
              <w:left w:val="nil"/>
              <w:bottom w:val="nil"/>
              <w:right w:val="nil"/>
            </w:tcBorders>
          </w:tcPr>
          <w:p w:rsidR="006D3EA6" w:rsidRPr="001165C0" w:rsidRDefault="006D3EA6" w:rsidP="00A83464">
            <w:pPr>
              <w:spacing w:line="276" w:lineRule="auto"/>
              <w:rPr>
                <w:rFonts w:cstheme="minorHAnsi"/>
              </w:rPr>
            </w:pPr>
            <w:r w:rsidRPr="001165C0">
              <w:rPr>
                <w:rFonts w:cstheme="minorHAnsi"/>
              </w:rPr>
              <w:t>Indeks Dominansi</w:t>
            </w:r>
          </w:p>
        </w:tc>
        <w:tc>
          <w:tcPr>
            <w:tcW w:w="1559" w:type="dxa"/>
            <w:tcBorders>
              <w:top w:val="nil"/>
              <w:left w:val="nil"/>
              <w:bottom w:val="nil"/>
              <w:right w:val="nil"/>
            </w:tcBorders>
          </w:tcPr>
          <w:p w:rsidR="006D3EA6" w:rsidRPr="001165C0" w:rsidRDefault="006D3EA6" w:rsidP="00A83464">
            <w:pPr>
              <w:spacing w:line="276" w:lineRule="auto"/>
              <w:jc w:val="center"/>
              <w:rPr>
                <w:rFonts w:cstheme="minorHAnsi"/>
              </w:rPr>
            </w:pPr>
            <w:r w:rsidRPr="001165C0">
              <w:rPr>
                <w:rFonts w:cstheme="minorHAnsi"/>
              </w:rPr>
              <w:t>0.858753</w:t>
            </w:r>
          </w:p>
        </w:tc>
        <w:tc>
          <w:tcPr>
            <w:tcW w:w="1615" w:type="dxa"/>
            <w:tcBorders>
              <w:top w:val="nil"/>
              <w:left w:val="nil"/>
              <w:bottom w:val="nil"/>
              <w:right w:val="nil"/>
            </w:tcBorders>
          </w:tcPr>
          <w:p w:rsidR="00372A3D" w:rsidRPr="001165C0" w:rsidRDefault="00372A3D" w:rsidP="00372A3D">
            <w:pPr>
              <w:jc w:val="center"/>
              <w:rPr>
                <w:rFonts w:cstheme="minorHAnsi"/>
              </w:rPr>
            </w:pPr>
            <w:r w:rsidRPr="001165C0">
              <w:rPr>
                <w:rFonts w:cstheme="minorHAnsi"/>
              </w:rPr>
              <w:t>Tinggi</w:t>
            </w:r>
          </w:p>
        </w:tc>
      </w:tr>
      <w:tr w:rsidR="006D3EA6" w:rsidRPr="001165C0" w:rsidTr="00994484">
        <w:trPr>
          <w:trHeight w:val="287"/>
          <w:jc w:val="center"/>
        </w:trPr>
        <w:tc>
          <w:tcPr>
            <w:tcW w:w="859" w:type="dxa"/>
            <w:vMerge/>
            <w:tcBorders>
              <w:top w:val="nil"/>
              <w:left w:val="nil"/>
              <w:bottom w:val="nil"/>
              <w:right w:val="nil"/>
            </w:tcBorders>
            <w:hideMark/>
          </w:tcPr>
          <w:p w:rsidR="006D3EA6" w:rsidRPr="001165C0" w:rsidRDefault="006D3EA6" w:rsidP="007A72A5">
            <w:pPr>
              <w:spacing w:line="276" w:lineRule="auto"/>
              <w:jc w:val="center"/>
              <w:rPr>
                <w:rFonts w:cstheme="minorHAnsi"/>
              </w:rPr>
            </w:pPr>
          </w:p>
        </w:tc>
        <w:tc>
          <w:tcPr>
            <w:tcW w:w="1656" w:type="dxa"/>
            <w:tcBorders>
              <w:top w:val="nil"/>
              <w:left w:val="nil"/>
              <w:bottom w:val="nil"/>
              <w:right w:val="nil"/>
            </w:tcBorders>
            <w:hideMark/>
          </w:tcPr>
          <w:p w:rsidR="006D3EA6" w:rsidRPr="001165C0" w:rsidRDefault="006D3EA6" w:rsidP="0036440A">
            <w:pPr>
              <w:spacing w:line="276" w:lineRule="auto"/>
              <w:rPr>
                <w:rFonts w:cstheme="minorHAnsi"/>
              </w:rPr>
            </w:pPr>
            <w:r w:rsidRPr="001165C0">
              <w:rPr>
                <w:rFonts w:cstheme="minorHAnsi"/>
              </w:rPr>
              <w:t xml:space="preserve">Sawi </w:t>
            </w:r>
          </w:p>
        </w:tc>
        <w:tc>
          <w:tcPr>
            <w:tcW w:w="2410" w:type="dxa"/>
            <w:tcBorders>
              <w:top w:val="nil"/>
              <w:left w:val="nil"/>
              <w:bottom w:val="nil"/>
              <w:right w:val="nil"/>
            </w:tcBorders>
          </w:tcPr>
          <w:p w:rsidR="006D3EA6" w:rsidRPr="001165C0" w:rsidRDefault="006D3EA6" w:rsidP="00A83464">
            <w:pPr>
              <w:spacing w:line="276" w:lineRule="auto"/>
              <w:rPr>
                <w:rFonts w:cstheme="minorHAnsi"/>
              </w:rPr>
            </w:pPr>
            <w:r w:rsidRPr="001165C0">
              <w:rPr>
                <w:rFonts w:cstheme="minorHAnsi"/>
              </w:rPr>
              <w:t>Indeks Dominansi</w:t>
            </w:r>
          </w:p>
        </w:tc>
        <w:tc>
          <w:tcPr>
            <w:tcW w:w="1559" w:type="dxa"/>
            <w:tcBorders>
              <w:top w:val="nil"/>
              <w:left w:val="nil"/>
              <w:bottom w:val="nil"/>
              <w:right w:val="nil"/>
            </w:tcBorders>
          </w:tcPr>
          <w:p w:rsidR="006D3EA6" w:rsidRPr="001165C0" w:rsidRDefault="006D3EA6" w:rsidP="00A83464">
            <w:pPr>
              <w:spacing w:line="276" w:lineRule="auto"/>
              <w:jc w:val="center"/>
              <w:rPr>
                <w:rFonts w:cstheme="minorHAnsi"/>
              </w:rPr>
            </w:pPr>
            <w:r w:rsidRPr="001165C0">
              <w:rPr>
                <w:rFonts w:cstheme="minorHAnsi"/>
              </w:rPr>
              <w:t>0.901718</w:t>
            </w:r>
          </w:p>
        </w:tc>
        <w:tc>
          <w:tcPr>
            <w:tcW w:w="1615" w:type="dxa"/>
            <w:tcBorders>
              <w:top w:val="nil"/>
              <w:left w:val="nil"/>
              <w:bottom w:val="nil"/>
              <w:right w:val="nil"/>
            </w:tcBorders>
          </w:tcPr>
          <w:p w:rsidR="006D3EA6" w:rsidRPr="001165C0" w:rsidRDefault="00372A3D" w:rsidP="00A83464">
            <w:pPr>
              <w:jc w:val="center"/>
              <w:rPr>
                <w:rFonts w:cstheme="minorHAnsi"/>
              </w:rPr>
            </w:pPr>
            <w:r w:rsidRPr="001165C0">
              <w:rPr>
                <w:rFonts w:cstheme="minorHAnsi"/>
              </w:rPr>
              <w:t>Tinggi</w:t>
            </w:r>
          </w:p>
        </w:tc>
      </w:tr>
      <w:tr w:rsidR="006D3EA6" w:rsidRPr="001165C0" w:rsidTr="00994484">
        <w:trPr>
          <w:trHeight w:val="291"/>
          <w:jc w:val="center"/>
        </w:trPr>
        <w:tc>
          <w:tcPr>
            <w:tcW w:w="859" w:type="dxa"/>
            <w:vMerge/>
            <w:tcBorders>
              <w:top w:val="nil"/>
              <w:left w:val="nil"/>
              <w:bottom w:val="nil"/>
              <w:right w:val="nil"/>
            </w:tcBorders>
            <w:hideMark/>
          </w:tcPr>
          <w:p w:rsidR="006D3EA6" w:rsidRPr="001165C0" w:rsidRDefault="006D3EA6" w:rsidP="007A72A5">
            <w:pPr>
              <w:spacing w:line="276" w:lineRule="auto"/>
              <w:jc w:val="center"/>
              <w:rPr>
                <w:rFonts w:cstheme="minorHAnsi"/>
              </w:rPr>
            </w:pPr>
          </w:p>
        </w:tc>
        <w:tc>
          <w:tcPr>
            <w:tcW w:w="1656" w:type="dxa"/>
            <w:tcBorders>
              <w:top w:val="nil"/>
              <w:left w:val="nil"/>
              <w:bottom w:val="nil"/>
              <w:right w:val="nil"/>
            </w:tcBorders>
            <w:hideMark/>
          </w:tcPr>
          <w:p w:rsidR="006D3EA6" w:rsidRPr="001165C0" w:rsidRDefault="006D3EA6" w:rsidP="0036440A">
            <w:pPr>
              <w:spacing w:line="276" w:lineRule="auto"/>
              <w:rPr>
                <w:rFonts w:cstheme="minorHAnsi"/>
              </w:rPr>
            </w:pPr>
            <w:r w:rsidRPr="001165C0">
              <w:rPr>
                <w:rFonts w:cstheme="minorHAnsi"/>
              </w:rPr>
              <w:t>Selada</w:t>
            </w:r>
          </w:p>
        </w:tc>
        <w:tc>
          <w:tcPr>
            <w:tcW w:w="2410" w:type="dxa"/>
            <w:tcBorders>
              <w:top w:val="nil"/>
              <w:left w:val="nil"/>
              <w:bottom w:val="nil"/>
              <w:right w:val="nil"/>
            </w:tcBorders>
            <w:hideMark/>
          </w:tcPr>
          <w:p w:rsidR="006D3EA6" w:rsidRPr="001165C0" w:rsidRDefault="006D3EA6" w:rsidP="007A72A5">
            <w:pPr>
              <w:spacing w:line="276" w:lineRule="auto"/>
              <w:rPr>
                <w:rFonts w:cstheme="minorHAnsi"/>
              </w:rPr>
            </w:pPr>
            <w:r w:rsidRPr="001165C0">
              <w:rPr>
                <w:rFonts w:cstheme="minorHAnsi"/>
              </w:rPr>
              <w:t>Indeks Dominansi</w:t>
            </w:r>
          </w:p>
        </w:tc>
        <w:tc>
          <w:tcPr>
            <w:tcW w:w="1559" w:type="dxa"/>
            <w:tcBorders>
              <w:top w:val="nil"/>
              <w:left w:val="nil"/>
              <w:bottom w:val="nil"/>
              <w:right w:val="nil"/>
            </w:tcBorders>
            <w:hideMark/>
          </w:tcPr>
          <w:p w:rsidR="006D3EA6" w:rsidRPr="001165C0" w:rsidRDefault="006D3EA6" w:rsidP="007A72A5">
            <w:pPr>
              <w:spacing w:line="276" w:lineRule="auto"/>
              <w:jc w:val="center"/>
              <w:rPr>
                <w:rFonts w:cstheme="minorHAnsi"/>
              </w:rPr>
            </w:pPr>
            <w:r w:rsidRPr="001165C0">
              <w:rPr>
                <w:rFonts w:cstheme="minorHAnsi"/>
              </w:rPr>
              <w:t>0.844306</w:t>
            </w:r>
          </w:p>
        </w:tc>
        <w:tc>
          <w:tcPr>
            <w:tcW w:w="1615" w:type="dxa"/>
            <w:tcBorders>
              <w:top w:val="nil"/>
              <w:left w:val="nil"/>
              <w:bottom w:val="nil"/>
              <w:right w:val="nil"/>
            </w:tcBorders>
          </w:tcPr>
          <w:p w:rsidR="006D3EA6" w:rsidRPr="001165C0" w:rsidRDefault="00372A3D" w:rsidP="007A72A5">
            <w:pPr>
              <w:jc w:val="center"/>
              <w:rPr>
                <w:rFonts w:cstheme="minorHAnsi"/>
              </w:rPr>
            </w:pPr>
            <w:r w:rsidRPr="001165C0">
              <w:rPr>
                <w:rFonts w:cstheme="minorHAnsi"/>
              </w:rPr>
              <w:t>Tinggi</w:t>
            </w:r>
          </w:p>
        </w:tc>
      </w:tr>
      <w:tr w:rsidR="006D3EA6" w:rsidRPr="001165C0" w:rsidTr="00994484">
        <w:trPr>
          <w:trHeight w:val="291"/>
          <w:jc w:val="center"/>
        </w:trPr>
        <w:tc>
          <w:tcPr>
            <w:tcW w:w="4925" w:type="dxa"/>
            <w:gridSpan w:val="3"/>
            <w:tcBorders>
              <w:top w:val="nil"/>
              <w:left w:val="nil"/>
              <w:right w:val="nil"/>
            </w:tcBorders>
          </w:tcPr>
          <w:p w:rsidR="006D3EA6" w:rsidRPr="001165C0" w:rsidRDefault="006D3EA6" w:rsidP="00F907D9">
            <w:pPr>
              <w:jc w:val="right"/>
              <w:rPr>
                <w:rFonts w:cstheme="minorHAnsi"/>
                <w:b/>
                <w:bCs/>
              </w:rPr>
            </w:pPr>
            <w:r w:rsidRPr="001165C0">
              <w:rPr>
                <w:rFonts w:cstheme="minorHAnsi"/>
                <w:b/>
                <w:bCs/>
              </w:rPr>
              <w:t xml:space="preserve">Rerata </w:t>
            </w:r>
          </w:p>
        </w:tc>
        <w:tc>
          <w:tcPr>
            <w:tcW w:w="1559" w:type="dxa"/>
            <w:tcBorders>
              <w:top w:val="nil"/>
              <w:left w:val="nil"/>
              <w:right w:val="nil"/>
            </w:tcBorders>
          </w:tcPr>
          <w:p w:rsidR="006D3EA6" w:rsidRPr="001165C0" w:rsidRDefault="006D3EA6" w:rsidP="007A72A5">
            <w:pPr>
              <w:jc w:val="center"/>
              <w:rPr>
                <w:rFonts w:cstheme="minorHAnsi"/>
                <w:b/>
                <w:bCs/>
              </w:rPr>
            </w:pPr>
            <w:r w:rsidRPr="001165C0">
              <w:rPr>
                <w:rFonts w:cstheme="minorHAnsi"/>
                <w:b/>
                <w:bCs/>
              </w:rPr>
              <w:t>0.868259</w:t>
            </w:r>
          </w:p>
        </w:tc>
        <w:tc>
          <w:tcPr>
            <w:tcW w:w="1615" w:type="dxa"/>
            <w:tcBorders>
              <w:top w:val="nil"/>
              <w:left w:val="nil"/>
              <w:right w:val="nil"/>
            </w:tcBorders>
          </w:tcPr>
          <w:p w:rsidR="006D3EA6" w:rsidRPr="001165C0" w:rsidRDefault="006D3EA6" w:rsidP="007A72A5">
            <w:pPr>
              <w:jc w:val="center"/>
              <w:rPr>
                <w:rFonts w:cstheme="minorHAnsi"/>
              </w:rPr>
            </w:pPr>
          </w:p>
        </w:tc>
      </w:tr>
    </w:tbl>
    <w:p w:rsidR="001A6846" w:rsidRPr="001165C0" w:rsidRDefault="001A6846" w:rsidP="00BE1210">
      <w:pPr>
        <w:spacing w:after="0"/>
        <w:jc w:val="both"/>
        <w:rPr>
          <w:rFonts w:cstheme="minorHAnsi"/>
        </w:rPr>
      </w:pPr>
    </w:p>
    <w:p w:rsidR="00E13FED" w:rsidRDefault="001A6846" w:rsidP="00122958">
      <w:pPr>
        <w:spacing w:after="0"/>
        <w:jc w:val="both"/>
        <w:rPr>
          <w:rFonts w:cstheme="minorHAnsi"/>
        </w:rPr>
        <w:sectPr w:rsidR="00E13FED" w:rsidSect="005856F5">
          <w:type w:val="continuous"/>
          <w:pgSz w:w="11906" w:h="16838"/>
          <w:pgMar w:top="1701" w:right="1701" w:bottom="1701" w:left="1701" w:header="709" w:footer="709" w:gutter="0"/>
          <w:pgNumType w:start="23"/>
          <w:cols w:space="708"/>
          <w:docGrid w:linePitch="360"/>
        </w:sectPr>
      </w:pPr>
      <w:r w:rsidRPr="001165C0">
        <w:rPr>
          <w:rFonts w:cstheme="minorHAnsi"/>
        </w:rPr>
        <w:tab/>
      </w:r>
    </w:p>
    <w:p w:rsidR="00A57D6E" w:rsidRPr="001165C0" w:rsidRDefault="00CC012A" w:rsidP="00122958">
      <w:pPr>
        <w:spacing w:after="0"/>
        <w:jc w:val="both"/>
      </w:pPr>
      <w:r w:rsidRPr="001165C0">
        <w:rPr>
          <w:b/>
          <w:bCs/>
        </w:rPr>
        <w:lastRenderedPageBreak/>
        <w:t>Indeks Keanekeragaman (H’)</w:t>
      </w:r>
      <w:r w:rsidR="008B5E28" w:rsidRPr="001165C0">
        <w:t xml:space="preserve">. </w:t>
      </w:r>
      <w:r w:rsidR="00A57D6E" w:rsidRPr="001165C0">
        <w:t xml:space="preserve">Indeks keanekaragaman menggambarkan kekayaaan jenis serangga yang terdapat di suatu ekosistem tertentu. </w:t>
      </w:r>
      <w:r w:rsidR="00A918B0" w:rsidRPr="001165C0">
        <w:t xml:space="preserve">Menurut kriteria Shannon Wiener, nilai indeks keanekaragaman H’ = -0,3709973 </w:t>
      </w:r>
      <w:r w:rsidRPr="001165C0">
        <w:t xml:space="preserve">ketiga komoditi sayuran </w:t>
      </w:r>
      <w:r w:rsidR="00A918B0" w:rsidRPr="001165C0">
        <w:t xml:space="preserve">tergolong rendah. </w:t>
      </w:r>
      <w:r w:rsidR="00D31E6D" w:rsidRPr="001165C0">
        <w:t>Kondisi ini</w:t>
      </w:r>
      <w:r w:rsidR="00A57D6E" w:rsidRPr="001165C0">
        <w:t xml:space="preserve"> menggambarkan kehidupan mikro dan makrofauna </w:t>
      </w:r>
      <w:r w:rsidR="00D31E6D" w:rsidRPr="001165C0">
        <w:t>d</w:t>
      </w:r>
      <w:r w:rsidR="00A57D6E" w:rsidRPr="001165C0">
        <w:t xml:space="preserve">alam ekosistem budidaya </w:t>
      </w:r>
      <w:r w:rsidR="00D31E6D" w:rsidRPr="001165C0">
        <w:t xml:space="preserve">ketiga </w:t>
      </w:r>
      <w:r w:rsidR="00A57D6E" w:rsidRPr="001165C0">
        <w:t>tanaman</w:t>
      </w:r>
      <w:r w:rsidR="00D31E6D" w:rsidRPr="001165C0">
        <w:t xml:space="preserve"> sayuran dalam kondisi tidak stabil. </w:t>
      </w:r>
      <w:r w:rsidR="00A57D6E" w:rsidRPr="001165C0">
        <w:t xml:space="preserve">Hal ini </w:t>
      </w:r>
      <w:r w:rsidRPr="001165C0">
        <w:t>diduga disebabkan oleh tingginya intensitas penggunaan pestisida. Dimana p</w:t>
      </w:r>
      <w:r w:rsidRPr="001165C0">
        <w:rPr>
          <w:rFonts w:cstheme="minorHAnsi"/>
        </w:rPr>
        <w:t>ada saat penelitian berlangsung, curah hujan tinggi di mana petani tidak mau kehilangan hasil atau gagal maka petani melakukan penyemprotan insektisida dengan interval 2 – 3 hari sekali.</w:t>
      </w:r>
      <w:r w:rsidRPr="001165C0">
        <w:t xml:space="preserve"> </w:t>
      </w:r>
    </w:p>
    <w:p w:rsidR="00D93E2C" w:rsidRPr="001165C0" w:rsidRDefault="008945DE" w:rsidP="00122958">
      <w:pPr>
        <w:spacing w:after="0"/>
        <w:ind w:firstLine="720"/>
        <w:jc w:val="both"/>
        <w:rPr>
          <w:rFonts w:cstheme="minorHAnsi"/>
        </w:rPr>
      </w:pPr>
      <w:r w:rsidRPr="001165C0">
        <w:rPr>
          <w:rFonts w:cstheme="minorHAnsi"/>
        </w:rPr>
        <w:t>Menurut Indriyanto (2012), keanekaragaman jenis suatu komunitas dikata</w:t>
      </w:r>
      <w:r w:rsidR="008F762C" w:rsidRPr="001165C0">
        <w:rPr>
          <w:rFonts w:cstheme="minorHAnsi"/>
        </w:rPr>
        <w:t>kan tinggi jika komunitas itu ter</w:t>
      </w:r>
      <w:r w:rsidRPr="001165C0">
        <w:rPr>
          <w:rFonts w:cstheme="minorHAnsi"/>
        </w:rPr>
        <w:t xml:space="preserve">susun oleh banyak spesies. Sebaliknya suatu komunitas dikatakan memiliki keanekaragaman spesies yang rendah jika komunitas itu disusun oleh sedikit spesies dan jika hanya ada sedikit spesies yang dominan. </w:t>
      </w:r>
      <w:r w:rsidR="00CC012A" w:rsidRPr="001165C0">
        <w:rPr>
          <w:rFonts w:cstheme="minorHAnsi"/>
        </w:rPr>
        <w:t>Michael (1995) mengatakan bahwa semakin heterogen</w:t>
      </w:r>
      <w:r w:rsidR="00CC012A" w:rsidRPr="001165C0">
        <w:t xml:space="preserve"> </w:t>
      </w:r>
      <w:r w:rsidR="00CC012A" w:rsidRPr="001165C0">
        <w:rPr>
          <w:rFonts w:cstheme="minorHAnsi"/>
        </w:rPr>
        <w:t>komunitas flora dan fauna di</w:t>
      </w:r>
      <w:r w:rsidR="00400C95" w:rsidRPr="001165C0">
        <w:rPr>
          <w:rFonts w:cstheme="minorHAnsi"/>
        </w:rPr>
        <w:t xml:space="preserve"> </w:t>
      </w:r>
      <w:r w:rsidR="00CC012A" w:rsidRPr="001165C0">
        <w:rPr>
          <w:rFonts w:cstheme="minorHAnsi"/>
        </w:rPr>
        <w:t xml:space="preserve">suatu tempat maka semakin tinggi keragaman jenisnya. </w:t>
      </w:r>
    </w:p>
    <w:p w:rsidR="00BE1210" w:rsidRPr="001165C0" w:rsidRDefault="00BE1210" w:rsidP="00122958">
      <w:pPr>
        <w:spacing w:after="0"/>
        <w:ind w:firstLine="720"/>
        <w:jc w:val="both"/>
        <w:rPr>
          <w:rFonts w:cstheme="minorHAnsi"/>
        </w:rPr>
      </w:pPr>
      <w:r w:rsidRPr="001165C0">
        <w:rPr>
          <w:rFonts w:cstheme="minorHAnsi"/>
        </w:rPr>
        <w:t xml:space="preserve">Vegetasi yang beragam akan meningkatkan nilai kompleksitas suatu lanskap, sehingga akan banyak jenis sumber daya yang dapat dimanfaatkan serangga (Godfray, 1994). Kelimpahan dan keanekaragaman serangga erat kaitannya dengan keberadaan dan jenis vegetasi di sekitar lahan, karena keragaman </w:t>
      </w:r>
      <w:r w:rsidR="00734DF8" w:rsidRPr="001165C0">
        <w:rPr>
          <w:rFonts w:cstheme="minorHAnsi"/>
        </w:rPr>
        <w:t>vegetasi mampu menyediakan p</w:t>
      </w:r>
      <w:r w:rsidRPr="001165C0">
        <w:rPr>
          <w:rFonts w:cstheme="minorHAnsi"/>
        </w:rPr>
        <w:t xml:space="preserve">akan </w:t>
      </w:r>
      <w:r w:rsidR="00734DF8" w:rsidRPr="001165C0">
        <w:rPr>
          <w:rFonts w:cstheme="minorHAnsi"/>
        </w:rPr>
        <w:t xml:space="preserve">bagi </w:t>
      </w:r>
      <w:r w:rsidRPr="001165C0">
        <w:rPr>
          <w:rFonts w:cstheme="minorHAnsi"/>
        </w:rPr>
        <w:t xml:space="preserve">imago, </w:t>
      </w:r>
      <w:r w:rsidRPr="001165C0">
        <w:rPr>
          <w:rFonts w:cstheme="minorHAnsi"/>
        </w:rPr>
        <w:lastRenderedPageBreak/>
        <w:t xml:space="preserve">inang alternatif dan sebagai tempat berlindung serangga (Riyanto </w:t>
      </w:r>
      <w:r w:rsidR="00122958" w:rsidRPr="00122958">
        <w:rPr>
          <w:rFonts w:cstheme="minorHAnsi"/>
          <w:i/>
          <w:iCs/>
        </w:rPr>
        <w:t>et al</w:t>
      </w:r>
      <w:r w:rsidRPr="001165C0">
        <w:rPr>
          <w:rFonts w:cstheme="minorHAnsi"/>
        </w:rPr>
        <w:t>., 2011). Kelimpahan dan keragaman serangga juga dipengaruhi oleh kondisi lingkunga</w:t>
      </w:r>
      <w:r w:rsidR="00734DF8" w:rsidRPr="001165C0">
        <w:rPr>
          <w:rFonts w:cstheme="minorHAnsi"/>
        </w:rPr>
        <w:t>n (Sanjaya dan Setiawati, 2005) termasuk intensitas penggunaan pestisida sehingga upaya pengendalian serangga hama yang terus menerus, akan menghilangkan populasi hama lain yang menguntungkan seperti sebagai predator</w:t>
      </w:r>
      <w:r w:rsidR="00044E5B" w:rsidRPr="001165C0">
        <w:rPr>
          <w:rFonts w:cstheme="minorHAnsi"/>
        </w:rPr>
        <w:t>, serangga penyerbuk</w:t>
      </w:r>
      <w:r w:rsidR="00734DF8" w:rsidRPr="001165C0">
        <w:rPr>
          <w:rFonts w:cstheme="minorHAnsi"/>
        </w:rPr>
        <w:t xml:space="preserve"> dan </w:t>
      </w:r>
      <w:r w:rsidR="008904D0" w:rsidRPr="001165C0">
        <w:rPr>
          <w:rFonts w:cstheme="minorHAnsi"/>
        </w:rPr>
        <w:t>pengurai bahan organik</w:t>
      </w:r>
      <w:r w:rsidR="00734DF8" w:rsidRPr="001165C0">
        <w:rPr>
          <w:rFonts w:cstheme="minorHAnsi"/>
        </w:rPr>
        <w:t>.</w:t>
      </w:r>
    </w:p>
    <w:p w:rsidR="00B8587F" w:rsidRPr="001165C0" w:rsidRDefault="00BE1210" w:rsidP="00122958">
      <w:pPr>
        <w:spacing w:after="0"/>
        <w:jc w:val="both"/>
        <w:rPr>
          <w:rFonts w:cstheme="minorHAnsi"/>
        </w:rPr>
      </w:pPr>
      <w:r w:rsidRPr="001165C0">
        <w:rPr>
          <w:rFonts w:cstheme="minorHAnsi"/>
        </w:rPr>
        <w:tab/>
      </w:r>
      <w:r w:rsidR="00061A0F" w:rsidRPr="001165C0">
        <w:rPr>
          <w:rFonts w:cstheme="minorHAnsi"/>
        </w:rPr>
        <w:t xml:space="preserve">Indeks kemeratan (E’) menggambarkan adanya penyebaran individu dalam ekosistem. </w:t>
      </w:r>
      <w:r w:rsidR="008626ED" w:rsidRPr="001165C0">
        <w:rPr>
          <w:rFonts w:cstheme="minorHAnsi"/>
        </w:rPr>
        <w:t>Rerata Nilai Indeks Kemerataan (E’) = -0,3709973 tergolong rendah</w:t>
      </w:r>
      <w:r w:rsidR="00061A0F" w:rsidRPr="001165C0">
        <w:rPr>
          <w:rFonts w:cstheme="minorHAnsi"/>
        </w:rPr>
        <w:t xml:space="preserve">, artinya distribusi penyebaran individu spesies serangga tidak merata. </w:t>
      </w:r>
      <w:r w:rsidR="00284596" w:rsidRPr="001165C0">
        <w:rPr>
          <w:rFonts w:cstheme="minorHAnsi"/>
        </w:rPr>
        <w:t xml:space="preserve">Diduga aplikasi pupuk dan pestisida yang berlebih menyebabkan matinya banyak mikro dan makrofauna pada ekosistem budidaya ketiga tanaman sayuran.  </w:t>
      </w:r>
      <w:r w:rsidR="00B65AB1" w:rsidRPr="001165C0">
        <w:rPr>
          <w:rFonts w:cstheme="minorHAnsi"/>
        </w:rPr>
        <w:t>Sesuai dengan kriteria Odum (1996), yang mengatakan nilai kemerataan ≤ 0,5</w:t>
      </w:r>
      <w:r w:rsidR="009419FC" w:rsidRPr="001165C0">
        <w:rPr>
          <w:rFonts w:cstheme="minorHAnsi"/>
        </w:rPr>
        <w:t xml:space="preserve">0 penyebaran jenis tidak merata, nilai kemerataan ≥ 0,50 sampai mendekati ≤ 0,75 penyebaran jenis cukup merata, </w:t>
      </w:r>
      <w:r w:rsidR="008808F6" w:rsidRPr="001165C0">
        <w:rPr>
          <w:rFonts w:cstheme="minorHAnsi"/>
        </w:rPr>
        <w:t xml:space="preserve">nilai  kemerataan  ≥  </w:t>
      </w:r>
      <w:r w:rsidR="009419FC" w:rsidRPr="001165C0">
        <w:rPr>
          <w:rFonts w:cstheme="minorHAnsi"/>
        </w:rPr>
        <w:t xml:space="preserve">0,75  penyebaran  jenis  merata. </w:t>
      </w:r>
      <w:r w:rsidR="008808F6" w:rsidRPr="001165C0">
        <w:rPr>
          <w:rFonts w:cstheme="minorHAnsi"/>
        </w:rPr>
        <w:t xml:space="preserve"> </w:t>
      </w:r>
      <w:r w:rsidR="009419FC" w:rsidRPr="001165C0">
        <w:rPr>
          <w:rFonts w:cstheme="minorHAnsi"/>
        </w:rPr>
        <w:t xml:space="preserve">Penelitian Nento </w:t>
      </w:r>
      <w:r w:rsidR="00122958" w:rsidRPr="00122958">
        <w:rPr>
          <w:rFonts w:cstheme="minorHAnsi"/>
          <w:i/>
          <w:iCs/>
        </w:rPr>
        <w:t>et al</w:t>
      </w:r>
      <w:r w:rsidR="009419FC" w:rsidRPr="001165C0">
        <w:rPr>
          <w:rFonts w:cstheme="minorHAnsi"/>
        </w:rPr>
        <w:t xml:space="preserve">., (2013) juga mendapatkan nilai kemerataan treefauna </w:t>
      </w:r>
      <w:r w:rsidR="00B8587F" w:rsidRPr="001165C0">
        <w:rPr>
          <w:rFonts w:cstheme="minorHAnsi"/>
        </w:rPr>
        <w:t xml:space="preserve">pada ekosistem mangrof </w:t>
      </w:r>
      <w:r w:rsidR="009419FC" w:rsidRPr="001165C0">
        <w:rPr>
          <w:rFonts w:cstheme="minorHAnsi"/>
        </w:rPr>
        <w:t xml:space="preserve">di bawah 0,50 yang tergolong </w:t>
      </w:r>
      <w:r w:rsidR="00B8587F" w:rsidRPr="001165C0">
        <w:rPr>
          <w:rFonts w:cstheme="minorHAnsi"/>
        </w:rPr>
        <w:t xml:space="preserve">rendah. </w:t>
      </w:r>
    </w:p>
    <w:p w:rsidR="00656889" w:rsidRPr="001165C0" w:rsidRDefault="00656889" w:rsidP="00122958">
      <w:pPr>
        <w:spacing w:after="0"/>
        <w:ind w:firstLine="720"/>
        <w:jc w:val="both"/>
        <w:rPr>
          <w:rFonts w:cstheme="minorHAnsi"/>
        </w:rPr>
      </w:pPr>
      <w:r w:rsidRPr="001165C0">
        <w:t xml:space="preserve">Nurrohman </w:t>
      </w:r>
      <w:r w:rsidR="00122958" w:rsidRPr="00122958">
        <w:rPr>
          <w:i/>
          <w:iCs/>
        </w:rPr>
        <w:t>et al</w:t>
      </w:r>
      <w:r w:rsidRPr="001165C0">
        <w:t>., (2015) mengatakan, p</w:t>
      </w:r>
      <w:r w:rsidRPr="001165C0">
        <w:rPr>
          <w:rFonts w:cstheme="minorHAnsi"/>
        </w:rPr>
        <w:t xml:space="preserve">encemaran pupuk kimia dan pestisida, </w:t>
      </w:r>
      <w:r w:rsidR="00B8587F" w:rsidRPr="001165C0">
        <w:rPr>
          <w:rFonts w:cstheme="minorHAnsi"/>
        </w:rPr>
        <w:t xml:space="preserve">dapat </w:t>
      </w:r>
      <w:r w:rsidRPr="001165C0">
        <w:rPr>
          <w:rFonts w:cstheme="minorHAnsi"/>
        </w:rPr>
        <w:t xml:space="preserve">menyebabkan kepunahan pada jenis-jenis makrofauna tanah tertentu yang berdampak pada kurangnya keanekaragaman jenis makrofauna tanah yang ada di ekosistem tersebut. </w:t>
      </w:r>
      <w:r w:rsidR="00B8587F" w:rsidRPr="001165C0">
        <w:rPr>
          <w:rFonts w:cstheme="minorHAnsi"/>
        </w:rPr>
        <w:t xml:space="preserve">Menurut </w:t>
      </w:r>
      <w:r w:rsidR="00B8587F" w:rsidRPr="001165C0">
        <w:rPr>
          <w:rFonts w:cstheme="minorHAnsi"/>
        </w:rPr>
        <w:lastRenderedPageBreak/>
        <w:t>Natawigena (1993) dampak dari penggunaan pestisida secara terus menerus dalam  dosis yang tinggi akan menimbulkan punahnya hama yang menguntungkan, terjadinya resurjensi dan resistensi hama terhadap pestisida semakin meningkat.</w:t>
      </w:r>
      <w:r w:rsidR="00D93E2C" w:rsidRPr="001165C0">
        <w:rPr>
          <w:rFonts w:cstheme="minorHAnsi"/>
        </w:rPr>
        <w:t xml:space="preserve"> Jamal (2020) menambahkan bahwa pestisida merupakan bahan beracun yang memiliki potensi berdampak negatif terhadap lingkungan, keanekaragaman hayati, timbulnya hama baru serta dapat menyebabkan gangguan kesehatan pada manusia.</w:t>
      </w:r>
    </w:p>
    <w:p w:rsidR="001B73AB" w:rsidRPr="001165C0" w:rsidRDefault="00400C95" w:rsidP="00122958">
      <w:pPr>
        <w:spacing w:after="0"/>
        <w:ind w:firstLine="720"/>
        <w:jc w:val="both"/>
        <w:rPr>
          <w:rFonts w:cstheme="minorHAnsi"/>
        </w:rPr>
      </w:pPr>
      <w:r w:rsidRPr="001165C0">
        <w:rPr>
          <w:rFonts w:cstheme="minorHAnsi"/>
          <w:b/>
          <w:bCs/>
        </w:rPr>
        <w:t>Nilai rataan indeks</w:t>
      </w:r>
      <w:r w:rsidRPr="001165C0">
        <w:rPr>
          <w:rFonts w:cstheme="minorHAnsi"/>
        </w:rPr>
        <w:t xml:space="preserve"> dominansi ketiga </w:t>
      </w:r>
      <w:r w:rsidR="00481600" w:rsidRPr="001165C0">
        <w:rPr>
          <w:rFonts w:cstheme="minorHAnsi"/>
        </w:rPr>
        <w:t>jenis tanaman sayuran diperoleh nilai indeks 0.   868259 yang mendekati angka 1. Angka ini menu</w:t>
      </w:r>
      <w:r w:rsidR="000977D0" w:rsidRPr="001165C0">
        <w:rPr>
          <w:rFonts w:cstheme="minorHAnsi"/>
        </w:rPr>
        <w:t>n</w:t>
      </w:r>
      <w:r w:rsidR="00481600" w:rsidRPr="001165C0">
        <w:rPr>
          <w:rFonts w:cstheme="minorHAnsi"/>
        </w:rPr>
        <w:t xml:space="preserve">jukan bahwa ada spesies yang mendominasi dalam ekosistem. Barange dan Campos (1991) yang dikutip Sirait </w:t>
      </w:r>
      <w:r w:rsidR="00122958" w:rsidRPr="00122958">
        <w:rPr>
          <w:rFonts w:cstheme="minorHAnsi"/>
          <w:i/>
          <w:iCs/>
        </w:rPr>
        <w:t>et al</w:t>
      </w:r>
      <w:r w:rsidR="00122958">
        <w:rPr>
          <w:rFonts w:cstheme="minorHAnsi"/>
        </w:rPr>
        <w:t>.,</w:t>
      </w:r>
      <w:r w:rsidR="00481600" w:rsidRPr="001165C0">
        <w:rPr>
          <w:rFonts w:cstheme="minorHAnsi"/>
        </w:rPr>
        <w:t xml:space="preserve"> (2018) menjelaskan bahwa adanya dominansi memperlihatkan adanya persaingan atau kompetisi dalam pemanfaatan sumber daya dan kondisi lingkungan yang tidak seimbang atau tertekan.      </w:t>
      </w:r>
    </w:p>
    <w:p w:rsidR="001B73AB" w:rsidRPr="001165C0" w:rsidRDefault="00481600" w:rsidP="00122958">
      <w:pPr>
        <w:spacing w:after="0"/>
        <w:ind w:firstLine="720"/>
        <w:jc w:val="both"/>
        <w:rPr>
          <w:rFonts w:cstheme="minorHAnsi"/>
        </w:rPr>
      </w:pPr>
      <w:r w:rsidRPr="001165C0">
        <w:rPr>
          <w:rFonts w:cstheme="minorHAnsi"/>
        </w:rPr>
        <w:t>Beberapa faktor penyebab d</w:t>
      </w:r>
      <w:r w:rsidR="001A6846" w:rsidRPr="001165C0">
        <w:rPr>
          <w:rFonts w:cstheme="minorHAnsi"/>
        </w:rPr>
        <w:t xml:space="preserve">ominannya </w:t>
      </w:r>
      <w:r w:rsidRPr="001165C0">
        <w:rPr>
          <w:rFonts w:cstheme="minorHAnsi"/>
        </w:rPr>
        <w:t xml:space="preserve">ordo Thysanoptera sebagai </w:t>
      </w:r>
      <w:r w:rsidR="001A6846" w:rsidRPr="001165C0">
        <w:rPr>
          <w:rFonts w:cstheme="minorHAnsi"/>
        </w:rPr>
        <w:t>herbivora diawali oleh perilaku cara budidaya petani yang tidak bijak</w:t>
      </w:r>
      <w:r w:rsidR="001B73AB" w:rsidRPr="001165C0">
        <w:rPr>
          <w:rFonts w:cstheme="minorHAnsi"/>
        </w:rPr>
        <w:t>,</w:t>
      </w:r>
      <w:r w:rsidR="000977D0" w:rsidRPr="001165C0">
        <w:rPr>
          <w:rFonts w:cstheme="minorHAnsi"/>
        </w:rPr>
        <w:t xml:space="preserve"> siklus</w:t>
      </w:r>
      <w:r w:rsidR="001B73AB" w:rsidRPr="001165C0">
        <w:rPr>
          <w:rFonts w:cstheme="minorHAnsi"/>
        </w:rPr>
        <w:t xml:space="preserve"> reproduksi serangga yang cepat dan sistem budidaya yang monokultur. Susniahti </w:t>
      </w:r>
      <w:r w:rsidR="00122958" w:rsidRPr="00122958">
        <w:rPr>
          <w:rFonts w:cstheme="minorHAnsi"/>
          <w:i/>
          <w:iCs/>
        </w:rPr>
        <w:t>et al</w:t>
      </w:r>
      <w:r w:rsidR="001B73AB" w:rsidRPr="001165C0">
        <w:rPr>
          <w:rFonts w:cstheme="minorHAnsi"/>
        </w:rPr>
        <w:t>., (2005) mengatakan pada pola tanam monokultur</w:t>
      </w:r>
      <w:r w:rsidR="001B73AB" w:rsidRPr="001165C0">
        <w:t xml:space="preserve"> </w:t>
      </w:r>
      <w:r w:rsidR="001B73AB" w:rsidRPr="001165C0">
        <w:rPr>
          <w:rFonts w:cstheme="minorHAnsi"/>
        </w:rPr>
        <w:t xml:space="preserve">makanan serangga relatif tidak terbatas sehingga populasi bertambah dengan cepat tanpa dapat diimbangi oleh musuh alaminya. </w:t>
      </w:r>
      <w:r w:rsidR="00E223A5" w:rsidRPr="001165C0">
        <w:rPr>
          <w:rFonts w:cstheme="minorHAnsi"/>
        </w:rPr>
        <w:t>A</w:t>
      </w:r>
      <w:r w:rsidR="001B73AB" w:rsidRPr="001165C0">
        <w:rPr>
          <w:rFonts w:cstheme="minorHAnsi"/>
        </w:rPr>
        <w:t xml:space="preserve">kibat dari jumlah serangga hama yang </w:t>
      </w:r>
      <w:r w:rsidR="00E223A5" w:rsidRPr="001165C0">
        <w:rPr>
          <w:rFonts w:cstheme="minorHAnsi"/>
        </w:rPr>
        <w:t xml:space="preserve">hadir </w:t>
      </w:r>
      <w:r w:rsidR="001B73AB" w:rsidRPr="001165C0">
        <w:rPr>
          <w:rFonts w:cstheme="minorHAnsi"/>
        </w:rPr>
        <w:t xml:space="preserve">lebih banyak </w:t>
      </w:r>
      <w:r w:rsidR="00E223A5" w:rsidRPr="001165C0">
        <w:rPr>
          <w:rFonts w:cstheme="minorHAnsi"/>
        </w:rPr>
        <w:t>akan menimbulkan</w:t>
      </w:r>
      <w:r w:rsidR="001B73AB" w:rsidRPr="001165C0">
        <w:rPr>
          <w:rFonts w:cstheme="minorHAnsi"/>
        </w:rPr>
        <w:t xml:space="preserve"> kerusakan yang merugikan secara ekonomi.</w:t>
      </w:r>
    </w:p>
    <w:p w:rsidR="00400C95" w:rsidRPr="001165C0" w:rsidRDefault="001A6846" w:rsidP="00122958">
      <w:pPr>
        <w:spacing w:after="0"/>
        <w:ind w:firstLine="720"/>
        <w:jc w:val="both"/>
        <w:rPr>
          <w:rFonts w:cstheme="minorHAnsi"/>
        </w:rPr>
      </w:pPr>
      <w:r w:rsidRPr="001165C0">
        <w:rPr>
          <w:rFonts w:cstheme="minorHAnsi"/>
        </w:rPr>
        <w:t xml:space="preserve"> Tanaman yang diberi dosis pemupukan tinggi menyebabkan jaringan tanaman menjadi lunak dan kondisi ini disukai serangga. Hadirnya populasi serangga herbivora yang tinggi akan menjadi ancaman potensial bagi setiap tanaman. Langkah berikutnya petani akan melakukan </w:t>
      </w:r>
      <w:r w:rsidRPr="001165C0">
        <w:rPr>
          <w:rFonts w:cstheme="minorHAnsi"/>
        </w:rPr>
        <w:lastRenderedPageBreak/>
        <w:t xml:space="preserve">penyemprotan insektisida secara intensif sampai tanaman yang dibudidayakan aman </w:t>
      </w:r>
      <w:r w:rsidR="00734DF8" w:rsidRPr="001165C0">
        <w:rPr>
          <w:rFonts w:cstheme="minorHAnsi"/>
        </w:rPr>
        <w:t xml:space="preserve">dari </w:t>
      </w:r>
      <w:r w:rsidRPr="001165C0">
        <w:rPr>
          <w:rFonts w:cstheme="minorHAnsi"/>
        </w:rPr>
        <w:t xml:space="preserve">gangguan hama. </w:t>
      </w:r>
    </w:p>
    <w:p w:rsidR="00963383" w:rsidRPr="001165C0" w:rsidRDefault="00963383" w:rsidP="00122958">
      <w:pPr>
        <w:spacing w:after="0"/>
        <w:jc w:val="both"/>
        <w:rPr>
          <w:rFonts w:cstheme="minorHAnsi"/>
        </w:rPr>
      </w:pPr>
      <w:r w:rsidRPr="001165C0">
        <w:rPr>
          <w:rFonts w:cstheme="minorHAnsi"/>
        </w:rPr>
        <w:tab/>
        <w:t>Adapun pestisida dipandang petani sebagai obat tanaman bukan dipandang sebagai racun</w:t>
      </w:r>
      <w:r w:rsidR="002A0B88" w:rsidRPr="001165C0">
        <w:rPr>
          <w:rFonts w:cstheme="minorHAnsi"/>
        </w:rPr>
        <w:t xml:space="preserve"> (Jamal</w:t>
      </w:r>
      <w:r w:rsidR="00284596" w:rsidRPr="001165C0">
        <w:rPr>
          <w:rFonts w:cstheme="minorHAnsi"/>
        </w:rPr>
        <w:t>, 2020)</w:t>
      </w:r>
      <w:r w:rsidRPr="001165C0">
        <w:rPr>
          <w:rFonts w:cstheme="minorHAnsi"/>
        </w:rPr>
        <w:t xml:space="preserve">. Padahal salah dosis, salah aplikasi, salah pakai akan menyebabkan matinya mikrofauna dan makrofauna tanah yang menguntungkan akan punah. Di sisi lain resistensi hama meningkat dan peluang resurjensi hama terjadi semakin besar. Oleh karena itu, langkah awal untuk mengubah kebiasaan dilakukan melalui pendekatan edukasi pada kedua pokok permasalahan di atas. </w:t>
      </w:r>
    </w:p>
    <w:p w:rsidR="00E13FED" w:rsidRDefault="00E13FED" w:rsidP="00122958">
      <w:pPr>
        <w:spacing w:after="0"/>
        <w:jc w:val="center"/>
        <w:rPr>
          <w:rFonts w:cstheme="minorHAnsi"/>
          <w:b/>
          <w:bCs/>
        </w:rPr>
      </w:pPr>
    </w:p>
    <w:p w:rsidR="000603B1" w:rsidRPr="001165C0" w:rsidRDefault="000603B1" w:rsidP="00122958">
      <w:pPr>
        <w:spacing w:after="0"/>
        <w:jc w:val="center"/>
        <w:rPr>
          <w:rFonts w:cstheme="minorHAnsi"/>
          <w:b/>
          <w:bCs/>
        </w:rPr>
      </w:pPr>
      <w:r w:rsidRPr="001165C0">
        <w:rPr>
          <w:rFonts w:cstheme="minorHAnsi"/>
          <w:b/>
          <w:bCs/>
        </w:rPr>
        <w:t>SIMPULAN</w:t>
      </w:r>
    </w:p>
    <w:p w:rsidR="000603B1" w:rsidRPr="001165C0" w:rsidRDefault="00CC012A" w:rsidP="00E13FED">
      <w:pPr>
        <w:spacing w:after="0"/>
        <w:jc w:val="both"/>
        <w:rPr>
          <w:rFonts w:cstheme="minorHAnsi"/>
          <w:b/>
          <w:bCs/>
        </w:rPr>
      </w:pPr>
      <w:r w:rsidRPr="001165C0">
        <w:rPr>
          <w:rFonts w:cstheme="minorHAnsi"/>
          <w:b/>
          <w:bCs/>
        </w:rPr>
        <w:t>S</w:t>
      </w:r>
      <w:r w:rsidR="000603B1" w:rsidRPr="001165C0">
        <w:rPr>
          <w:rFonts w:cstheme="minorHAnsi"/>
          <w:b/>
          <w:bCs/>
        </w:rPr>
        <w:t>impulan</w:t>
      </w:r>
    </w:p>
    <w:p w:rsidR="007A0824" w:rsidRPr="001165C0" w:rsidRDefault="00E501B2" w:rsidP="007A0824">
      <w:pPr>
        <w:pStyle w:val="ListParagraph"/>
        <w:numPr>
          <w:ilvl w:val="0"/>
          <w:numId w:val="27"/>
        </w:numPr>
        <w:ind w:left="426" w:hanging="426"/>
        <w:jc w:val="both"/>
        <w:rPr>
          <w:rFonts w:cstheme="minorHAnsi"/>
        </w:rPr>
      </w:pPr>
      <w:r w:rsidRPr="001165C0">
        <w:rPr>
          <w:rFonts w:cstheme="minorHAnsi"/>
        </w:rPr>
        <w:t>Hasil identifikasi hama pada 3 komoditas tanaman  sayuran (bayam, sawi dan selada) diperoleh 8 ordo dan 15 spesies</w:t>
      </w:r>
      <w:r w:rsidR="001055E1" w:rsidRPr="001165C0">
        <w:rPr>
          <w:rFonts w:cstheme="minorHAnsi"/>
        </w:rPr>
        <w:t>,</w:t>
      </w:r>
      <w:r w:rsidRPr="001165C0">
        <w:rPr>
          <w:rFonts w:cstheme="minorHAnsi"/>
        </w:rPr>
        <w:t xml:space="preserve"> dengan </w:t>
      </w:r>
      <w:r w:rsidR="007A0824" w:rsidRPr="001165C0">
        <w:rPr>
          <w:rFonts w:cstheme="minorHAnsi"/>
        </w:rPr>
        <w:t xml:space="preserve">peran </w:t>
      </w:r>
      <w:r w:rsidRPr="001165C0">
        <w:rPr>
          <w:rFonts w:cstheme="minorHAnsi"/>
        </w:rPr>
        <w:t xml:space="preserve">ekologis sebagai herbivora, predator, dekomposer dan vektor. </w:t>
      </w:r>
    </w:p>
    <w:p w:rsidR="00E501B2" w:rsidRPr="001165C0" w:rsidRDefault="00E501B2" w:rsidP="001055E1">
      <w:pPr>
        <w:pStyle w:val="ListParagraph"/>
        <w:numPr>
          <w:ilvl w:val="0"/>
          <w:numId w:val="27"/>
        </w:numPr>
        <w:ind w:left="426" w:hanging="426"/>
        <w:jc w:val="both"/>
        <w:rPr>
          <w:rFonts w:cstheme="minorHAnsi"/>
        </w:rPr>
      </w:pPr>
      <w:r w:rsidRPr="001165C0">
        <w:rPr>
          <w:rFonts w:cstheme="minorHAnsi"/>
        </w:rPr>
        <w:t xml:space="preserve">Nilai indeks keanekaragaman H’ = -0,3709973 ketiga komoditi sayuran termasuk pada katagori rendah, Indeks kemerataan (E’) = -0,3709973 termasuk pada katagori rendah dan nilai indeks dominansi = 0.868259 termasuk pada katagori tinggi. </w:t>
      </w:r>
      <w:r w:rsidR="007A0824" w:rsidRPr="001165C0">
        <w:rPr>
          <w:rFonts w:cstheme="minorHAnsi"/>
        </w:rPr>
        <w:t xml:space="preserve">Kondisi ini menggambarkan kehidupan </w:t>
      </w:r>
      <w:r w:rsidR="001055E1" w:rsidRPr="001165C0">
        <w:rPr>
          <w:rFonts w:cstheme="minorHAnsi"/>
        </w:rPr>
        <w:t>serangga</w:t>
      </w:r>
      <w:r w:rsidR="007A0824" w:rsidRPr="001165C0">
        <w:rPr>
          <w:rFonts w:cstheme="minorHAnsi"/>
        </w:rPr>
        <w:t xml:space="preserve"> dalam ekosistem budidaya ketiga tanaman sayuran dalam kondisi tidak stabil.</w:t>
      </w:r>
    </w:p>
    <w:p w:rsidR="007A0824" w:rsidRPr="001165C0" w:rsidRDefault="007A0824" w:rsidP="001055E1">
      <w:pPr>
        <w:spacing w:after="0"/>
        <w:rPr>
          <w:rFonts w:cstheme="minorHAnsi"/>
        </w:rPr>
      </w:pPr>
      <w:r w:rsidRPr="001165C0">
        <w:rPr>
          <w:rFonts w:cstheme="minorHAnsi"/>
        </w:rPr>
        <w:t>UCAPAN TERIMAKASIH</w:t>
      </w:r>
    </w:p>
    <w:p w:rsidR="007A0824" w:rsidRDefault="007A0824" w:rsidP="00E955FE">
      <w:pPr>
        <w:spacing w:after="0"/>
        <w:jc w:val="both"/>
        <w:rPr>
          <w:rFonts w:cstheme="minorHAnsi"/>
        </w:rPr>
      </w:pPr>
      <w:r w:rsidRPr="001165C0">
        <w:rPr>
          <w:rFonts w:cstheme="minorHAnsi"/>
        </w:rPr>
        <w:tab/>
        <w:t xml:space="preserve">Ucapan terimakasih </w:t>
      </w:r>
      <w:r w:rsidR="009F29CA" w:rsidRPr="001165C0">
        <w:rPr>
          <w:rFonts w:cstheme="minorHAnsi"/>
        </w:rPr>
        <w:t xml:space="preserve">disampaikan </w:t>
      </w:r>
      <w:r w:rsidRPr="001165C0">
        <w:rPr>
          <w:rFonts w:cstheme="minorHAnsi"/>
        </w:rPr>
        <w:t xml:space="preserve">kepada </w:t>
      </w:r>
      <w:r w:rsidR="009F29CA" w:rsidRPr="001165C0">
        <w:rPr>
          <w:rFonts w:cstheme="minorHAnsi"/>
        </w:rPr>
        <w:t xml:space="preserve">Kemenag yang telah memberi skim </w:t>
      </w:r>
      <w:r w:rsidR="001055E1" w:rsidRPr="001165C0">
        <w:rPr>
          <w:rFonts w:cstheme="minorHAnsi"/>
        </w:rPr>
        <w:t xml:space="preserve"> </w:t>
      </w:r>
      <w:r w:rsidR="009F29CA" w:rsidRPr="001165C0">
        <w:rPr>
          <w:rFonts w:cstheme="minorHAnsi"/>
        </w:rPr>
        <w:t>bantuan</w:t>
      </w:r>
      <w:r w:rsidR="00E13FED">
        <w:rPr>
          <w:rFonts w:cstheme="minorHAnsi"/>
        </w:rPr>
        <w:t xml:space="preserve"> </w:t>
      </w:r>
      <w:r w:rsidR="00EB581D" w:rsidRPr="001165C0">
        <w:rPr>
          <w:rFonts w:cstheme="minorHAnsi"/>
        </w:rPr>
        <w:t xml:space="preserve">penelitian transformatif pengabdian </w:t>
      </w:r>
      <w:r w:rsidR="00E13FED">
        <w:rPr>
          <w:rFonts w:cstheme="minorHAnsi"/>
        </w:rPr>
        <w:t xml:space="preserve"> </w:t>
      </w:r>
      <w:r w:rsidR="00EB581D" w:rsidRPr="001165C0">
        <w:rPr>
          <w:rFonts w:cstheme="minorHAnsi"/>
        </w:rPr>
        <w:t>berbasis riset (BPMPT-PTBR) Direktorat Pendidikan Tinggi Keagamaan Islam tahun</w:t>
      </w:r>
      <w:r w:rsidR="00E955FE">
        <w:rPr>
          <w:rFonts w:cstheme="minorHAnsi"/>
        </w:rPr>
        <w:t xml:space="preserve"> </w:t>
      </w:r>
      <w:r w:rsidR="00EB581D" w:rsidRPr="001165C0">
        <w:rPr>
          <w:rFonts w:cstheme="minorHAnsi"/>
        </w:rPr>
        <w:lastRenderedPageBreak/>
        <w:t xml:space="preserve">2018 </w:t>
      </w:r>
      <w:r w:rsidR="009F29CA" w:rsidRPr="001165C0">
        <w:rPr>
          <w:rFonts w:cstheme="minorHAnsi"/>
        </w:rPr>
        <w:t xml:space="preserve">dengan nomor nominee : </w:t>
      </w:r>
      <w:r w:rsidR="00EB581D" w:rsidRPr="001165C0">
        <w:rPr>
          <w:rFonts w:cstheme="minorHAnsi"/>
        </w:rPr>
        <w:t>173010000008247.</w:t>
      </w:r>
    </w:p>
    <w:p w:rsidR="00E13FED" w:rsidRPr="001165C0" w:rsidRDefault="00E13FED" w:rsidP="00E13FED">
      <w:pPr>
        <w:spacing w:after="0"/>
        <w:jc w:val="both"/>
        <w:rPr>
          <w:rFonts w:cstheme="minorHAnsi"/>
        </w:rPr>
      </w:pPr>
    </w:p>
    <w:p w:rsidR="000603B1" w:rsidRPr="00E955FE" w:rsidRDefault="000603B1" w:rsidP="007A72A5">
      <w:pPr>
        <w:jc w:val="center"/>
        <w:rPr>
          <w:rFonts w:cstheme="minorHAnsi"/>
          <w:b/>
          <w:bCs/>
        </w:rPr>
      </w:pPr>
      <w:r w:rsidRPr="00E955FE">
        <w:rPr>
          <w:rFonts w:cstheme="minorHAnsi"/>
          <w:b/>
          <w:bCs/>
        </w:rPr>
        <w:t>Referensi :</w:t>
      </w:r>
    </w:p>
    <w:p w:rsidR="005C1B3C" w:rsidRPr="001165C0" w:rsidRDefault="005C1B3C" w:rsidP="00122958">
      <w:pPr>
        <w:autoSpaceDE w:val="0"/>
        <w:autoSpaceDN w:val="0"/>
        <w:adjustRightInd w:val="0"/>
        <w:spacing w:line="240" w:lineRule="auto"/>
        <w:ind w:left="567" w:hanging="567"/>
        <w:jc w:val="both"/>
        <w:rPr>
          <w:rFonts w:cstheme="minorHAnsi"/>
          <w:color w:val="231F20"/>
        </w:rPr>
      </w:pPr>
      <w:r w:rsidRPr="001165C0">
        <w:rPr>
          <w:rFonts w:cstheme="minorHAnsi"/>
          <w:color w:val="231F20"/>
        </w:rPr>
        <w:t xml:space="preserve">Aswatini, Mita N dan Fitranita. 2008. Konsumsi </w:t>
      </w:r>
      <w:r w:rsidRPr="001165C0">
        <w:rPr>
          <w:rFonts w:cstheme="minorHAnsi"/>
        </w:rPr>
        <w:t xml:space="preserve">Sayur dan </w:t>
      </w:r>
      <w:r w:rsidR="001055E1" w:rsidRPr="001165C0">
        <w:rPr>
          <w:rFonts w:cstheme="minorHAnsi"/>
        </w:rPr>
        <w:t>buah di masyarakat dalam konteks pemenuhan gizi s</w:t>
      </w:r>
      <w:r w:rsidRPr="001165C0">
        <w:rPr>
          <w:rFonts w:cstheme="minorHAnsi"/>
        </w:rPr>
        <w:t>eimbang</w:t>
      </w:r>
      <w:r w:rsidR="001055E1" w:rsidRPr="001165C0">
        <w:rPr>
          <w:rFonts w:cstheme="minorHAnsi"/>
          <w:color w:val="231F20"/>
        </w:rPr>
        <w:t>.  Jurnal k</w:t>
      </w:r>
      <w:r w:rsidRPr="001165C0">
        <w:rPr>
          <w:rFonts w:cstheme="minorHAnsi"/>
          <w:color w:val="231F20"/>
        </w:rPr>
        <w:t>ependudukan Indonesia. 3 (2) : 97-119.</w:t>
      </w:r>
    </w:p>
    <w:p w:rsidR="000603B1" w:rsidRPr="001165C0" w:rsidRDefault="000603B1" w:rsidP="00122958">
      <w:pPr>
        <w:spacing w:line="240" w:lineRule="auto"/>
        <w:ind w:left="567" w:hanging="567"/>
        <w:jc w:val="both"/>
        <w:rPr>
          <w:rFonts w:cstheme="minorHAnsi"/>
        </w:rPr>
      </w:pPr>
      <w:r w:rsidRPr="001165C0">
        <w:rPr>
          <w:rFonts w:cstheme="minorHAnsi"/>
        </w:rPr>
        <w:t xml:space="preserve">Biro Pusat Statistik. 2015. </w:t>
      </w:r>
      <w:r w:rsidR="001055E1" w:rsidRPr="001165C0">
        <w:rPr>
          <w:rFonts w:cstheme="minorHAnsi"/>
        </w:rPr>
        <w:t>Pekanbaru dalam angka</w:t>
      </w:r>
      <w:r w:rsidRPr="001165C0">
        <w:rPr>
          <w:rFonts w:cstheme="minorHAnsi"/>
        </w:rPr>
        <w:t>.</w:t>
      </w:r>
    </w:p>
    <w:p w:rsidR="000603B1" w:rsidRPr="001165C0" w:rsidRDefault="000603B1" w:rsidP="0027180A">
      <w:pPr>
        <w:spacing w:line="240" w:lineRule="auto"/>
        <w:ind w:left="567" w:hanging="567"/>
        <w:jc w:val="both"/>
        <w:rPr>
          <w:rFonts w:cstheme="minorHAnsi"/>
          <w:color w:val="000000"/>
        </w:rPr>
      </w:pPr>
      <w:r w:rsidRPr="001165C0">
        <w:rPr>
          <w:rFonts w:cstheme="minorHAnsi"/>
          <w:color w:val="000000"/>
        </w:rPr>
        <w:t xml:space="preserve">Borror, D.J., C.A. Triplehorn and N.F. Jhonson. 2005. </w:t>
      </w:r>
      <w:r w:rsidR="001055E1" w:rsidRPr="001165C0">
        <w:rPr>
          <w:rFonts w:cstheme="minorHAnsi"/>
          <w:i/>
          <w:iCs/>
        </w:rPr>
        <w:t>Study of i</w:t>
      </w:r>
      <w:r w:rsidRPr="001165C0">
        <w:rPr>
          <w:rFonts w:cstheme="minorHAnsi"/>
          <w:i/>
          <w:iCs/>
        </w:rPr>
        <w:t>nsect</w:t>
      </w:r>
      <w:r w:rsidRPr="001165C0">
        <w:rPr>
          <w:rFonts w:cstheme="minorHAnsi"/>
          <w:color w:val="000000"/>
        </w:rPr>
        <w:t xml:space="preserve">. Thomson Learning: Singapore. </w:t>
      </w:r>
    </w:p>
    <w:p w:rsidR="00DE2C78" w:rsidRDefault="00DE2C78" w:rsidP="0027180A">
      <w:pPr>
        <w:pStyle w:val="ListParagraph"/>
        <w:spacing w:before="240" w:line="240" w:lineRule="auto"/>
        <w:ind w:left="567" w:hanging="567"/>
        <w:jc w:val="both"/>
        <w:rPr>
          <w:rFonts w:cstheme="minorHAnsi"/>
        </w:rPr>
      </w:pPr>
      <w:r w:rsidRPr="001165C0">
        <w:rPr>
          <w:rFonts w:cstheme="minorHAnsi"/>
        </w:rPr>
        <w:t xml:space="preserve">Godfray, H. C. J. 1994. Parasitoid : Behavioral and evolutionary ecology. Pricention University Press. New Jersey. </w:t>
      </w:r>
    </w:p>
    <w:p w:rsidR="0027180A" w:rsidRPr="001165C0" w:rsidRDefault="0027180A" w:rsidP="0027180A">
      <w:pPr>
        <w:pStyle w:val="ListParagraph"/>
        <w:spacing w:before="240" w:line="240" w:lineRule="auto"/>
        <w:ind w:left="567" w:hanging="567"/>
        <w:jc w:val="both"/>
        <w:rPr>
          <w:rFonts w:cstheme="minorHAnsi"/>
        </w:rPr>
      </w:pPr>
    </w:p>
    <w:p w:rsidR="008950CF" w:rsidRPr="001165C0" w:rsidRDefault="008950CF" w:rsidP="00122958">
      <w:pPr>
        <w:pStyle w:val="ListParagraph"/>
        <w:spacing w:before="240" w:line="240" w:lineRule="auto"/>
        <w:ind w:left="567" w:hanging="567"/>
        <w:jc w:val="both"/>
        <w:rPr>
          <w:rFonts w:cstheme="minorHAnsi"/>
        </w:rPr>
      </w:pPr>
      <w:r w:rsidRPr="001165C0">
        <w:rPr>
          <w:rFonts w:cstheme="minorHAnsi"/>
        </w:rPr>
        <w:t>Haneda, N.F., C. Kusuma dan F.D</w:t>
      </w:r>
      <w:r w:rsidR="00A23347" w:rsidRPr="001165C0">
        <w:rPr>
          <w:rFonts w:cstheme="minorHAnsi"/>
        </w:rPr>
        <w:t>. Kusuma. 2013. Keanekaragaman s</w:t>
      </w:r>
      <w:r w:rsidRPr="001165C0">
        <w:rPr>
          <w:rFonts w:cstheme="minorHAnsi"/>
        </w:rPr>
        <w:t>erangga di</w:t>
      </w:r>
      <w:r w:rsidR="00495068" w:rsidRPr="001165C0">
        <w:rPr>
          <w:rFonts w:cstheme="minorHAnsi"/>
        </w:rPr>
        <w:t xml:space="preserve"> </w:t>
      </w:r>
      <w:r w:rsidR="00A23347" w:rsidRPr="001165C0">
        <w:rPr>
          <w:rFonts w:cstheme="minorHAnsi"/>
        </w:rPr>
        <w:t>ekosistem m</w:t>
      </w:r>
      <w:r w:rsidRPr="001165C0">
        <w:rPr>
          <w:rFonts w:cstheme="minorHAnsi"/>
        </w:rPr>
        <w:t>angrove. Jurnal Silvikultur Tropika, 4 (2): 42-46.</w:t>
      </w:r>
    </w:p>
    <w:p w:rsidR="00D24EC6" w:rsidRPr="001165C0" w:rsidRDefault="00D24EC6" w:rsidP="00122958">
      <w:pPr>
        <w:pStyle w:val="ListParagraph"/>
        <w:spacing w:before="240" w:line="240" w:lineRule="auto"/>
        <w:ind w:left="567" w:hanging="567"/>
        <w:jc w:val="both"/>
        <w:rPr>
          <w:rFonts w:cstheme="minorHAnsi"/>
        </w:rPr>
      </w:pPr>
    </w:p>
    <w:p w:rsidR="00D24EC6" w:rsidRPr="001165C0" w:rsidRDefault="00D24EC6" w:rsidP="00122958">
      <w:pPr>
        <w:pStyle w:val="ListParagraph"/>
        <w:spacing w:before="240" w:line="240" w:lineRule="auto"/>
        <w:ind w:left="567" w:hanging="567"/>
        <w:rPr>
          <w:rFonts w:cstheme="minorHAnsi"/>
        </w:rPr>
      </w:pPr>
      <w:r w:rsidRPr="001165C0">
        <w:rPr>
          <w:rFonts w:cstheme="minorHAnsi"/>
        </w:rPr>
        <w:t>Indriyanto. (2012). Ekologi hutan. Jakarta: Bumi Aksara.</w:t>
      </w:r>
    </w:p>
    <w:p w:rsidR="002F730F" w:rsidRPr="001165C0" w:rsidRDefault="002F730F" w:rsidP="00122958">
      <w:pPr>
        <w:pStyle w:val="ListParagraph"/>
        <w:spacing w:before="240" w:line="240" w:lineRule="auto"/>
        <w:ind w:left="567" w:hanging="567"/>
        <w:rPr>
          <w:rFonts w:cstheme="minorHAnsi"/>
        </w:rPr>
      </w:pPr>
    </w:p>
    <w:p w:rsidR="002F730F" w:rsidRPr="001165C0" w:rsidRDefault="002F730F" w:rsidP="00122958">
      <w:pPr>
        <w:pStyle w:val="ListParagraph"/>
        <w:spacing w:before="240" w:line="240" w:lineRule="auto"/>
        <w:ind w:left="567" w:hanging="567"/>
        <w:jc w:val="both"/>
        <w:rPr>
          <w:rFonts w:cstheme="minorHAnsi"/>
        </w:rPr>
      </w:pPr>
      <w:r w:rsidRPr="001165C0">
        <w:rPr>
          <w:rFonts w:cstheme="minorHAnsi"/>
        </w:rPr>
        <w:t>Irawati L., Suryadarma dan Suhartini. 2017. Pengaruh Pemberian Ekstrak Batang Jarak Cina (</w:t>
      </w:r>
      <w:r w:rsidRPr="001165C0">
        <w:rPr>
          <w:rFonts w:cstheme="minorHAnsi"/>
          <w:i/>
          <w:iCs/>
        </w:rPr>
        <w:t>Jatropha multifida</w:t>
      </w:r>
      <w:r w:rsidRPr="001165C0">
        <w:rPr>
          <w:rFonts w:cstheme="minorHAnsi"/>
        </w:rPr>
        <w:t xml:space="preserve"> Linn) sebagai Pestisida Nabati Pengendali Hama </w:t>
      </w:r>
      <w:r w:rsidRPr="001165C0">
        <w:rPr>
          <w:rFonts w:cstheme="minorHAnsi"/>
          <w:i/>
          <w:iCs/>
        </w:rPr>
        <w:t>Plutella xylostella</w:t>
      </w:r>
      <w:r w:rsidRPr="001165C0">
        <w:rPr>
          <w:rFonts w:cstheme="minorHAnsi"/>
        </w:rPr>
        <w:t xml:space="preserve"> pada Tanaman Sawi (</w:t>
      </w:r>
      <w:r w:rsidRPr="001165C0">
        <w:rPr>
          <w:rFonts w:cstheme="minorHAnsi"/>
          <w:i/>
          <w:iCs/>
        </w:rPr>
        <w:t>Brassica juncea</w:t>
      </w:r>
      <w:r w:rsidRPr="001165C0">
        <w:rPr>
          <w:rFonts w:cstheme="minorHAnsi"/>
        </w:rPr>
        <w:t xml:space="preserve"> L.)</w:t>
      </w:r>
    </w:p>
    <w:p w:rsidR="00D24EC6" w:rsidRPr="001165C0" w:rsidRDefault="00D24EC6" w:rsidP="00122958">
      <w:pPr>
        <w:pStyle w:val="ListParagraph"/>
        <w:spacing w:before="240" w:line="240" w:lineRule="auto"/>
        <w:ind w:left="567" w:hanging="567"/>
        <w:rPr>
          <w:rFonts w:cstheme="minorHAnsi"/>
        </w:rPr>
      </w:pPr>
    </w:p>
    <w:p w:rsidR="00D24EC6" w:rsidRPr="001165C0" w:rsidRDefault="00D24EC6" w:rsidP="00122958">
      <w:pPr>
        <w:pStyle w:val="ListParagraph"/>
        <w:spacing w:before="240" w:line="240" w:lineRule="auto"/>
        <w:ind w:left="567" w:hanging="567"/>
        <w:jc w:val="both"/>
        <w:rPr>
          <w:rFonts w:cstheme="minorHAnsi"/>
        </w:rPr>
      </w:pPr>
      <w:r w:rsidRPr="001165C0">
        <w:rPr>
          <w:rFonts w:cstheme="minorHAnsi"/>
        </w:rPr>
        <w:t>Jamal E. 2020. Diskusi pestisida Indonesia. Industri, rantai pasok dan penggunaan. Pusat perlindungan varietas tanaman dan perijinan pertanian. Kementrian Pertanian Republik Indonesia. 24 silde.</w:t>
      </w:r>
    </w:p>
    <w:p w:rsidR="00D24EC6" w:rsidRPr="001165C0" w:rsidRDefault="00D24EC6" w:rsidP="00122958">
      <w:pPr>
        <w:pStyle w:val="ListParagraph"/>
        <w:spacing w:before="240" w:line="240" w:lineRule="auto"/>
        <w:ind w:left="567" w:hanging="567"/>
        <w:jc w:val="both"/>
        <w:rPr>
          <w:rFonts w:cstheme="minorHAnsi"/>
        </w:rPr>
      </w:pPr>
    </w:p>
    <w:p w:rsidR="00D24EC6" w:rsidRPr="001165C0" w:rsidRDefault="00D24EC6" w:rsidP="0027180A">
      <w:pPr>
        <w:pStyle w:val="ListParagraph"/>
        <w:spacing w:before="240" w:line="240" w:lineRule="auto"/>
        <w:ind w:left="567" w:hanging="567"/>
        <w:rPr>
          <w:rFonts w:cstheme="minorHAnsi"/>
        </w:rPr>
      </w:pPr>
      <w:r w:rsidRPr="001165C0">
        <w:rPr>
          <w:rFonts w:cstheme="minorHAnsi"/>
        </w:rPr>
        <w:t xml:space="preserve">Kalshoven, L.G.E. 1981. Pest of crops in Indonesia. Ichtiar Baru: Jakarta. </w:t>
      </w:r>
    </w:p>
    <w:p w:rsidR="00D24EC6" w:rsidRPr="001165C0" w:rsidRDefault="00D24EC6" w:rsidP="00122958">
      <w:pPr>
        <w:pStyle w:val="ListParagraph"/>
        <w:spacing w:before="240" w:line="240" w:lineRule="auto"/>
        <w:ind w:left="567" w:hanging="567"/>
        <w:rPr>
          <w:rFonts w:cstheme="minorHAnsi"/>
        </w:rPr>
      </w:pPr>
    </w:p>
    <w:p w:rsidR="00D24EC6" w:rsidRPr="001165C0" w:rsidRDefault="00D24EC6" w:rsidP="00122958">
      <w:pPr>
        <w:pStyle w:val="ListParagraph"/>
        <w:spacing w:before="240" w:line="240" w:lineRule="auto"/>
        <w:ind w:left="567" w:hanging="567"/>
        <w:jc w:val="both"/>
        <w:rPr>
          <w:rFonts w:cstheme="minorHAnsi"/>
        </w:rPr>
      </w:pPr>
      <w:r w:rsidRPr="001165C0">
        <w:rPr>
          <w:rFonts w:cstheme="minorHAnsi"/>
        </w:rPr>
        <w:t>Kardiman, A. 2000. Pestisida nabati ramuan dan aplikasi. Penebar Swadaya, Jakarta.</w:t>
      </w:r>
    </w:p>
    <w:p w:rsidR="00D5534E" w:rsidRPr="001165C0" w:rsidRDefault="00D5534E" w:rsidP="00122958">
      <w:pPr>
        <w:pStyle w:val="ListParagraph"/>
        <w:spacing w:before="240" w:line="240" w:lineRule="auto"/>
        <w:ind w:left="567" w:hanging="567"/>
        <w:jc w:val="both"/>
        <w:rPr>
          <w:rFonts w:cstheme="minorHAnsi"/>
        </w:rPr>
      </w:pPr>
    </w:p>
    <w:p w:rsidR="002F730F" w:rsidRPr="001165C0" w:rsidRDefault="002F730F" w:rsidP="0027180A">
      <w:pPr>
        <w:pStyle w:val="ListParagraph"/>
        <w:spacing w:before="240" w:line="240" w:lineRule="auto"/>
        <w:ind w:left="567" w:hanging="567"/>
        <w:jc w:val="both"/>
        <w:rPr>
          <w:rFonts w:cstheme="minorHAnsi"/>
        </w:rPr>
      </w:pPr>
      <w:r w:rsidRPr="001165C0">
        <w:rPr>
          <w:rFonts w:cstheme="minorHAnsi"/>
        </w:rPr>
        <w:lastRenderedPageBreak/>
        <w:t xml:space="preserve">Magurran, A. E. 2004. Measuring Biological Control. Blackwell Publishing. United Kingdom. </w:t>
      </w:r>
    </w:p>
    <w:p w:rsidR="002F730F" w:rsidRPr="001165C0" w:rsidRDefault="002F730F" w:rsidP="00122958">
      <w:pPr>
        <w:pStyle w:val="ListParagraph"/>
        <w:spacing w:before="240" w:line="240" w:lineRule="auto"/>
        <w:ind w:left="567" w:hanging="567"/>
        <w:jc w:val="both"/>
        <w:rPr>
          <w:rFonts w:cstheme="minorHAnsi"/>
        </w:rPr>
      </w:pPr>
    </w:p>
    <w:p w:rsidR="008E49F6" w:rsidRPr="00E955FE" w:rsidRDefault="00DE2C78" w:rsidP="00E955FE">
      <w:pPr>
        <w:pStyle w:val="ListParagraph"/>
        <w:spacing w:before="240" w:line="240" w:lineRule="auto"/>
        <w:ind w:left="567" w:hanging="567"/>
        <w:jc w:val="both"/>
        <w:rPr>
          <w:rFonts w:cstheme="minorHAnsi"/>
        </w:rPr>
      </w:pPr>
      <w:r w:rsidRPr="001165C0">
        <w:rPr>
          <w:rFonts w:cstheme="minorHAnsi"/>
        </w:rPr>
        <w:t>Michael, P, 1995. Metode ekologi untuk penyelidikan lapangan dan laboratorium. Terjemahan</w:t>
      </w:r>
      <w:r w:rsidR="00E955FE">
        <w:rPr>
          <w:rFonts w:cstheme="minorHAnsi"/>
        </w:rPr>
        <w:t xml:space="preserve"> </w:t>
      </w:r>
      <w:r w:rsidRPr="00E955FE">
        <w:rPr>
          <w:rFonts w:cstheme="minorHAnsi"/>
        </w:rPr>
        <w:t>Yanti R. Koester. UI-Press, Jakarta.</w:t>
      </w:r>
    </w:p>
    <w:p w:rsidR="00122958" w:rsidRPr="001165C0" w:rsidRDefault="00122958" w:rsidP="00122958">
      <w:pPr>
        <w:pStyle w:val="ListParagraph"/>
        <w:spacing w:before="240" w:line="240" w:lineRule="auto"/>
        <w:ind w:left="567" w:hanging="567"/>
        <w:jc w:val="both"/>
        <w:rPr>
          <w:rFonts w:cstheme="minorHAnsi"/>
        </w:rPr>
      </w:pPr>
    </w:p>
    <w:p w:rsidR="00D24EC6" w:rsidRPr="001165C0" w:rsidRDefault="00B77257" w:rsidP="00122958">
      <w:pPr>
        <w:pStyle w:val="ListParagraph"/>
        <w:spacing w:before="240" w:line="240" w:lineRule="auto"/>
        <w:ind w:left="567" w:hanging="567"/>
        <w:jc w:val="both"/>
        <w:rPr>
          <w:rFonts w:cstheme="minorHAnsi"/>
        </w:rPr>
      </w:pPr>
      <w:r w:rsidRPr="001165C0">
        <w:rPr>
          <w:rFonts w:cstheme="minorHAnsi"/>
        </w:rPr>
        <w:t xml:space="preserve">Natawigena,  H. 1993. Dasar-dasar perlindungan tanaman. Penerbit Trigenda Karya. </w:t>
      </w:r>
      <w:r w:rsidRPr="001165C0">
        <w:rPr>
          <w:rFonts w:cstheme="minorHAnsi"/>
        </w:rPr>
        <w:tab/>
        <w:t>Bandung.</w:t>
      </w:r>
    </w:p>
    <w:p w:rsidR="00B77257" w:rsidRPr="001165C0" w:rsidRDefault="00B77257" w:rsidP="00122958">
      <w:pPr>
        <w:pStyle w:val="ListParagraph"/>
        <w:spacing w:before="240" w:line="240" w:lineRule="auto"/>
        <w:ind w:left="567" w:hanging="567"/>
        <w:jc w:val="both"/>
        <w:rPr>
          <w:rFonts w:cstheme="minorHAnsi"/>
        </w:rPr>
      </w:pPr>
    </w:p>
    <w:p w:rsidR="00D24EC6" w:rsidRPr="001165C0" w:rsidRDefault="00D24EC6" w:rsidP="00122958">
      <w:pPr>
        <w:pStyle w:val="ListParagraph"/>
        <w:spacing w:before="240" w:line="240" w:lineRule="auto"/>
        <w:ind w:left="567" w:hanging="567"/>
        <w:jc w:val="both"/>
        <w:rPr>
          <w:rFonts w:cstheme="minorHAnsi"/>
        </w:rPr>
      </w:pPr>
      <w:r w:rsidRPr="001165C0">
        <w:rPr>
          <w:rFonts w:cstheme="minorHAnsi"/>
        </w:rPr>
        <w:t>Nento R, Femy Si dan S Nursinar 2013. Kelimpahan, keanekaragaman dan kemerataan gastropoda di ekosistem mangrove pulau dudepo, kecamatan Anggrek, Kabupaten Gorontalo Utara. Jurnal Ilmiah Perikanan dan Kelautan, 1 (1); 41-47</w:t>
      </w:r>
    </w:p>
    <w:p w:rsidR="00D24EC6" w:rsidRPr="001165C0" w:rsidRDefault="00D24EC6" w:rsidP="00122958">
      <w:pPr>
        <w:pStyle w:val="ListParagraph"/>
        <w:spacing w:before="240" w:line="240" w:lineRule="auto"/>
        <w:ind w:left="567" w:hanging="567"/>
        <w:rPr>
          <w:rFonts w:cstheme="minorHAnsi"/>
        </w:rPr>
      </w:pPr>
    </w:p>
    <w:p w:rsidR="00D24EC6" w:rsidRPr="001165C0" w:rsidRDefault="00D24EC6" w:rsidP="00122958">
      <w:pPr>
        <w:pStyle w:val="ListParagraph"/>
        <w:spacing w:before="240" w:line="240" w:lineRule="auto"/>
        <w:ind w:left="567" w:hanging="567"/>
        <w:jc w:val="both"/>
        <w:rPr>
          <w:rFonts w:cstheme="minorHAnsi"/>
        </w:rPr>
      </w:pPr>
      <w:r w:rsidRPr="001165C0">
        <w:rPr>
          <w:rFonts w:cstheme="minorHAnsi"/>
        </w:rPr>
        <w:t>Nurrohman E, Abdulkadir R dan S Wahyuni. 2015. Keanekaragaman makrofauna tanah di kawasan perkebunan coklat (</w:t>
      </w:r>
      <w:r w:rsidRPr="001165C0">
        <w:rPr>
          <w:rFonts w:cstheme="minorHAnsi"/>
          <w:i/>
          <w:iCs/>
        </w:rPr>
        <w:t>Theobroma cacao</w:t>
      </w:r>
      <w:r w:rsidRPr="001165C0">
        <w:rPr>
          <w:rFonts w:cstheme="minorHAnsi"/>
        </w:rPr>
        <w:t xml:space="preserve"> L. ) sebagai bioindikator kesuburan tanah dan sumber belajar biologi. Jurnal Pendidikan Biologi Indonesia. 1 (2) : 197-208.</w:t>
      </w:r>
    </w:p>
    <w:p w:rsidR="00D24EC6" w:rsidRPr="001165C0" w:rsidRDefault="00D24EC6" w:rsidP="00122958">
      <w:pPr>
        <w:pStyle w:val="ListParagraph"/>
        <w:spacing w:before="240" w:line="240" w:lineRule="auto"/>
        <w:ind w:left="567" w:hanging="567"/>
        <w:jc w:val="both"/>
        <w:rPr>
          <w:rFonts w:cstheme="minorHAnsi"/>
        </w:rPr>
      </w:pPr>
    </w:p>
    <w:p w:rsidR="00B77257" w:rsidRPr="001165C0" w:rsidRDefault="00B77257" w:rsidP="00122958">
      <w:pPr>
        <w:pStyle w:val="ListParagraph"/>
        <w:spacing w:before="240" w:line="240" w:lineRule="auto"/>
        <w:ind w:left="567" w:hanging="567"/>
        <w:jc w:val="both"/>
        <w:rPr>
          <w:rFonts w:cstheme="minorHAnsi"/>
        </w:rPr>
      </w:pPr>
      <w:r w:rsidRPr="001165C0">
        <w:rPr>
          <w:rFonts w:cstheme="minorHAnsi"/>
        </w:rPr>
        <w:t>Odum,  E.  P.  (1993).  Dasar-dasar  ekologi. Penerjemah: Tjahyono Samingan.</w:t>
      </w:r>
    </w:p>
    <w:p w:rsidR="00B77257" w:rsidRPr="001165C0" w:rsidRDefault="00B77257" w:rsidP="00122958">
      <w:pPr>
        <w:pStyle w:val="ListParagraph"/>
        <w:spacing w:before="240" w:line="240" w:lineRule="auto"/>
        <w:ind w:left="567" w:hanging="567"/>
        <w:jc w:val="both"/>
        <w:rPr>
          <w:rFonts w:cstheme="minorHAnsi"/>
        </w:rPr>
      </w:pPr>
    </w:p>
    <w:p w:rsidR="00B77257" w:rsidRPr="001165C0" w:rsidRDefault="00B77257" w:rsidP="00122958">
      <w:pPr>
        <w:pStyle w:val="ListParagraph"/>
        <w:spacing w:before="240" w:line="240" w:lineRule="auto"/>
        <w:ind w:left="567" w:hanging="567"/>
        <w:jc w:val="both"/>
        <w:rPr>
          <w:rFonts w:cstheme="minorHAnsi"/>
        </w:rPr>
      </w:pPr>
      <w:r w:rsidRPr="001165C0">
        <w:rPr>
          <w:rFonts w:cstheme="minorHAnsi"/>
        </w:rPr>
        <w:t>Pracaya. 2007. Hama dan penyakit tanaman. Edisi Revisi. Seri Agriwawasan. Penerbit Penebar Swadaya, Jakarta.</w:t>
      </w:r>
    </w:p>
    <w:p w:rsidR="00326E78" w:rsidRPr="001165C0" w:rsidRDefault="00326E78" w:rsidP="00122958">
      <w:pPr>
        <w:pStyle w:val="ListParagraph"/>
        <w:spacing w:before="240" w:line="240" w:lineRule="auto"/>
        <w:ind w:left="567" w:hanging="567"/>
        <w:jc w:val="both"/>
        <w:rPr>
          <w:rFonts w:cstheme="minorHAnsi"/>
        </w:rPr>
      </w:pPr>
    </w:p>
    <w:p w:rsidR="00326E78" w:rsidRDefault="00326E78" w:rsidP="00122958">
      <w:pPr>
        <w:pStyle w:val="ListParagraph"/>
        <w:spacing w:before="240" w:line="240" w:lineRule="auto"/>
        <w:ind w:left="567" w:hanging="567"/>
        <w:jc w:val="both"/>
        <w:rPr>
          <w:rFonts w:cstheme="minorHAnsi"/>
        </w:rPr>
      </w:pPr>
      <w:r w:rsidRPr="001165C0">
        <w:rPr>
          <w:rFonts w:cstheme="minorHAnsi"/>
        </w:rPr>
        <w:t xml:space="preserve">Radiyanto, I., M. Sodiq dan N.M. Nurcahyani. 2010. </w:t>
      </w:r>
      <w:r w:rsidR="00293C33" w:rsidRPr="001165C0">
        <w:rPr>
          <w:rFonts w:cstheme="minorHAnsi"/>
        </w:rPr>
        <w:t>Keanekaragaman serangga hama dan musuh alami pada lahan pertanaman kedelai</w:t>
      </w:r>
      <w:r w:rsidRPr="001165C0">
        <w:rPr>
          <w:rFonts w:cstheme="minorHAnsi"/>
        </w:rPr>
        <w:t xml:space="preserve"> di Kecamatan Balong-Ponorogo. Jurnal Entomologi Indonesia, 7(2): 116-121.</w:t>
      </w:r>
    </w:p>
    <w:p w:rsidR="00293C33" w:rsidRDefault="00293C33" w:rsidP="00122958">
      <w:pPr>
        <w:pStyle w:val="ListParagraph"/>
        <w:spacing w:before="240" w:line="240" w:lineRule="auto"/>
        <w:ind w:left="567" w:hanging="567"/>
        <w:jc w:val="both"/>
        <w:rPr>
          <w:rFonts w:cstheme="minorHAnsi"/>
        </w:rPr>
      </w:pPr>
    </w:p>
    <w:p w:rsidR="00293C33" w:rsidRPr="001165C0" w:rsidRDefault="00122958" w:rsidP="00122958">
      <w:pPr>
        <w:pStyle w:val="ListParagraph"/>
        <w:spacing w:before="240" w:line="240" w:lineRule="auto"/>
        <w:ind w:left="567" w:hanging="567"/>
        <w:jc w:val="both"/>
        <w:rPr>
          <w:rFonts w:cstheme="minorHAnsi"/>
        </w:rPr>
      </w:pPr>
      <w:r>
        <w:rPr>
          <w:rFonts w:cstheme="minorHAnsi"/>
        </w:rPr>
        <w:t xml:space="preserve">Reviantika F. </w:t>
      </w:r>
      <w:r w:rsidR="00293C33" w:rsidRPr="00293C33">
        <w:rPr>
          <w:rFonts w:cstheme="minorHAnsi"/>
        </w:rPr>
        <w:t>2017. Pengaruh pemberian ekstrak daun kendal (</w:t>
      </w:r>
      <w:r w:rsidR="00293C33" w:rsidRPr="00E955FE">
        <w:rPr>
          <w:rFonts w:cstheme="minorHAnsi"/>
          <w:i/>
          <w:iCs/>
        </w:rPr>
        <w:t>cordia dichotoma</w:t>
      </w:r>
      <w:r w:rsidR="00293C33" w:rsidRPr="00293C33">
        <w:rPr>
          <w:rFonts w:cstheme="minorHAnsi"/>
        </w:rPr>
        <w:t xml:space="preserve">) sebagai pengendali hama </w:t>
      </w:r>
      <w:r w:rsidR="00293C33" w:rsidRPr="00293C33">
        <w:rPr>
          <w:rFonts w:cstheme="minorHAnsi"/>
          <w:i/>
          <w:iCs/>
        </w:rPr>
        <w:t xml:space="preserve">Spodoptera </w:t>
      </w:r>
      <w:bookmarkStart w:id="0" w:name="_GoBack"/>
      <w:bookmarkEnd w:id="0"/>
      <w:r w:rsidR="00293C33" w:rsidRPr="00293C33">
        <w:rPr>
          <w:rFonts w:cstheme="minorHAnsi"/>
          <w:i/>
          <w:iCs/>
        </w:rPr>
        <w:t>litura</w:t>
      </w:r>
      <w:r w:rsidR="00293C33" w:rsidRPr="00293C33">
        <w:rPr>
          <w:rFonts w:cstheme="minorHAnsi"/>
        </w:rPr>
        <w:t xml:space="preserve"> F pada tanaman sawi caisim (</w:t>
      </w:r>
      <w:r w:rsidR="00293C33" w:rsidRPr="00293C33">
        <w:rPr>
          <w:rFonts w:cstheme="minorHAnsi"/>
          <w:i/>
          <w:iCs/>
        </w:rPr>
        <w:t>Brassica juncea</w:t>
      </w:r>
      <w:r w:rsidR="00293C33" w:rsidRPr="00293C33">
        <w:rPr>
          <w:rFonts w:cstheme="minorHAnsi"/>
        </w:rPr>
        <w:t xml:space="preserve"> L.). Skripsi. Fakultas </w:t>
      </w:r>
      <w:r w:rsidR="00293C33" w:rsidRPr="00293C33">
        <w:rPr>
          <w:rFonts w:cstheme="minorHAnsi"/>
        </w:rPr>
        <w:lastRenderedPageBreak/>
        <w:t>Matematika dan Ilmu Pengetahuan Alam. Univ. Negeri Jogjakarta.</w:t>
      </w:r>
    </w:p>
    <w:p w:rsidR="00B77257" w:rsidRPr="001165C0" w:rsidRDefault="00B77257" w:rsidP="00122958">
      <w:pPr>
        <w:pStyle w:val="ListParagraph"/>
        <w:spacing w:before="240" w:line="240" w:lineRule="auto"/>
        <w:ind w:left="567" w:hanging="567"/>
        <w:jc w:val="both"/>
        <w:rPr>
          <w:rFonts w:cstheme="minorHAnsi"/>
        </w:rPr>
      </w:pPr>
    </w:p>
    <w:p w:rsidR="00D5534E" w:rsidRPr="001165C0" w:rsidRDefault="00D5534E" w:rsidP="00122958">
      <w:pPr>
        <w:pStyle w:val="ListParagraph"/>
        <w:spacing w:before="240" w:line="240" w:lineRule="auto"/>
        <w:ind w:left="567" w:hanging="567"/>
        <w:jc w:val="both"/>
        <w:rPr>
          <w:rFonts w:cstheme="minorHAnsi"/>
        </w:rPr>
      </w:pPr>
      <w:r w:rsidRPr="001165C0">
        <w:rPr>
          <w:rFonts w:cstheme="minorHAnsi"/>
        </w:rPr>
        <w:t xml:space="preserve">Riyanto, S. Herlinda, C. Irsan, dan A. Umayah. 2011. </w:t>
      </w:r>
      <w:r w:rsidR="00A23347" w:rsidRPr="001165C0">
        <w:rPr>
          <w:rFonts w:cstheme="minorHAnsi"/>
        </w:rPr>
        <w:t xml:space="preserve">Kelimpahan dan keanekaragaman spesies serangga predator dan parasitoid </w:t>
      </w:r>
      <w:r w:rsidRPr="001165C0">
        <w:rPr>
          <w:rFonts w:cstheme="minorHAnsi"/>
          <w:i/>
          <w:iCs/>
        </w:rPr>
        <w:t>Aphis gossypii</w:t>
      </w:r>
      <w:r w:rsidRPr="001165C0">
        <w:rPr>
          <w:rFonts w:cstheme="minorHAnsi"/>
        </w:rPr>
        <w:t xml:space="preserve"> di Sumatra Selatan. J. HPT Tropika, 11 (1) : 57-68.</w:t>
      </w:r>
    </w:p>
    <w:p w:rsidR="00D24EC6" w:rsidRPr="001165C0" w:rsidRDefault="00D24EC6" w:rsidP="00122958">
      <w:pPr>
        <w:pStyle w:val="ListParagraph"/>
        <w:spacing w:before="240" w:line="240" w:lineRule="auto"/>
        <w:ind w:left="567" w:hanging="567"/>
        <w:jc w:val="both"/>
        <w:rPr>
          <w:rFonts w:cstheme="minorHAnsi"/>
        </w:rPr>
      </w:pPr>
    </w:p>
    <w:p w:rsidR="00B77257" w:rsidRPr="001165C0" w:rsidRDefault="00B77257" w:rsidP="00122958">
      <w:pPr>
        <w:pStyle w:val="ListParagraph"/>
        <w:spacing w:before="240" w:line="240" w:lineRule="auto"/>
        <w:ind w:left="567" w:hanging="567"/>
        <w:jc w:val="both"/>
        <w:rPr>
          <w:rFonts w:cstheme="minorHAnsi"/>
        </w:rPr>
      </w:pPr>
      <w:r w:rsidRPr="001165C0">
        <w:rPr>
          <w:rFonts w:cstheme="minorHAnsi"/>
        </w:rPr>
        <w:t>Sanjaya, Y. dan W. Setiawati. 2005. Keragaman serangga pada tanaman roay (</w:t>
      </w:r>
      <w:r w:rsidRPr="00E13FED">
        <w:rPr>
          <w:rFonts w:cstheme="minorHAnsi"/>
          <w:i/>
          <w:iCs/>
        </w:rPr>
        <w:t>Phaseolus lunatus</w:t>
      </w:r>
      <w:r w:rsidRPr="001165C0">
        <w:rPr>
          <w:rFonts w:cstheme="minorHAnsi"/>
        </w:rPr>
        <w:t>). Biodiversitas, 6 (4): 276-280</w:t>
      </w:r>
    </w:p>
    <w:p w:rsidR="00B77257" w:rsidRPr="001165C0" w:rsidRDefault="00B77257" w:rsidP="00122958">
      <w:pPr>
        <w:pStyle w:val="ListParagraph"/>
        <w:spacing w:before="240" w:line="240" w:lineRule="auto"/>
        <w:ind w:left="567" w:hanging="567"/>
        <w:rPr>
          <w:rFonts w:cstheme="minorHAnsi"/>
        </w:rPr>
      </w:pPr>
    </w:p>
    <w:p w:rsidR="00B77257" w:rsidRPr="001165C0" w:rsidRDefault="00B77257" w:rsidP="00122958">
      <w:pPr>
        <w:pStyle w:val="ListParagraph"/>
        <w:spacing w:before="240" w:line="240" w:lineRule="auto"/>
        <w:ind w:left="567" w:hanging="567"/>
        <w:jc w:val="both"/>
        <w:rPr>
          <w:rFonts w:cstheme="minorHAnsi"/>
        </w:rPr>
      </w:pPr>
      <w:r w:rsidRPr="001165C0">
        <w:rPr>
          <w:rFonts w:cstheme="minorHAnsi"/>
        </w:rPr>
        <w:t>Sirait M., Firsty R dan Pattulloh. 2018. Komparasi indeks keanekaragaman dan indeks dominansi fitoplankton di Sungai Ciliwung Jakarta. Jurnal Kelautan.  11 (1); 75-79.</w:t>
      </w:r>
    </w:p>
    <w:p w:rsidR="00B77257" w:rsidRPr="001165C0" w:rsidRDefault="00B77257" w:rsidP="00122958">
      <w:pPr>
        <w:pStyle w:val="ListParagraph"/>
        <w:spacing w:before="240" w:line="240" w:lineRule="auto"/>
        <w:ind w:left="567" w:hanging="567"/>
        <w:rPr>
          <w:rFonts w:cstheme="minorHAnsi"/>
        </w:rPr>
      </w:pPr>
    </w:p>
    <w:p w:rsidR="00B77257" w:rsidRPr="001165C0" w:rsidRDefault="00B77257" w:rsidP="00122958">
      <w:pPr>
        <w:pStyle w:val="ListParagraph"/>
        <w:spacing w:before="240" w:line="240" w:lineRule="auto"/>
        <w:ind w:left="567" w:hanging="567"/>
        <w:jc w:val="both"/>
        <w:rPr>
          <w:rFonts w:cstheme="minorHAnsi"/>
        </w:rPr>
      </w:pPr>
      <w:r w:rsidRPr="001165C0">
        <w:rPr>
          <w:rFonts w:cstheme="minorHAnsi"/>
        </w:rPr>
        <w:lastRenderedPageBreak/>
        <w:t>Susilo, F.X dan I.G. Swibawa. 2001. Serangan, kepadatan populasi, dan keanekaragaman serangan pada pertanaman jagung yang dikelola dengan olah tanah konservasi versus olah tanah konvensional di Natar, Lampung Selatan. Jurnal Hama dan Penyakit Tanaman Tropika.  1(2): 45-53.</w:t>
      </w:r>
    </w:p>
    <w:p w:rsidR="00B77257" w:rsidRPr="001165C0" w:rsidRDefault="00B77257" w:rsidP="00122958">
      <w:pPr>
        <w:pStyle w:val="ListParagraph"/>
        <w:spacing w:before="240" w:line="240" w:lineRule="auto"/>
        <w:ind w:left="567" w:hanging="567"/>
        <w:rPr>
          <w:rFonts w:cstheme="minorHAnsi"/>
        </w:rPr>
      </w:pPr>
    </w:p>
    <w:p w:rsidR="00D24EC6" w:rsidRPr="001165C0" w:rsidRDefault="00D24EC6" w:rsidP="00122958">
      <w:pPr>
        <w:pStyle w:val="ListParagraph"/>
        <w:spacing w:before="240" w:after="0" w:line="240" w:lineRule="auto"/>
        <w:ind w:left="567" w:hanging="567"/>
        <w:jc w:val="both"/>
        <w:rPr>
          <w:rFonts w:cstheme="minorHAnsi"/>
        </w:rPr>
      </w:pPr>
      <w:r w:rsidRPr="001165C0">
        <w:rPr>
          <w:rFonts w:cstheme="minorHAnsi"/>
        </w:rPr>
        <w:t>Wibowo</w:t>
      </w:r>
      <w:r w:rsidR="00B77257" w:rsidRPr="001165C0">
        <w:rPr>
          <w:rFonts w:cstheme="minorHAnsi"/>
        </w:rPr>
        <w:t xml:space="preserve"> </w:t>
      </w:r>
      <w:r w:rsidRPr="001165C0">
        <w:rPr>
          <w:rFonts w:cstheme="minorHAnsi"/>
        </w:rPr>
        <w:t>W.H. 2016.pHttp://Dasar-Pertanian.blogspot.co.id/2016/10/Dampak-buruk-Peng</w:t>
      </w:r>
      <w:r w:rsidR="00B77257" w:rsidRPr="001165C0">
        <w:rPr>
          <w:rFonts w:cstheme="minorHAnsi"/>
        </w:rPr>
        <w:t>-</w:t>
      </w:r>
      <w:r w:rsidRPr="001165C0">
        <w:rPr>
          <w:rFonts w:cstheme="minorHAnsi"/>
        </w:rPr>
        <w:t>gu</w:t>
      </w:r>
      <w:r w:rsidR="00B77257" w:rsidRPr="001165C0">
        <w:rPr>
          <w:rFonts w:cstheme="minorHAnsi"/>
        </w:rPr>
        <w:t>na</w:t>
      </w:r>
      <w:r w:rsidRPr="001165C0">
        <w:rPr>
          <w:rFonts w:cstheme="minorHAnsi"/>
        </w:rPr>
        <w:t>an-pupuk-kimia.html.</w:t>
      </w:r>
    </w:p>
    <w:p w:rsidR="00D24EC6" w:rsidRPr="001165C0" w:rsidRDefault="00D24EC6" w:rsidP="00122958">
      <w:pPr>
        <w:pStyle w:val="ListParagraph"/>
        <w:spacing w:before="240" w:after="0" w:line="240" w:lineRule="auto"/>
        <w:ind w:left="567" w:hanging="567"/>
        <w:rPr>
          <w:rFonts w:cstheme="minorHAnsi"/>
        </w:rPr>
      </w:pPr>
    </w:p>
    <w:p w:rsidR="005A1553" w:rsidRDefault="00D24EC6" w:rsidP="00122958">
      <w:pPr>
        <w:pStyle w:val="ListParagraph"/>
        <w:spacing w:before="240" w:after="0" w:line="240" w:lineRule="auto"/>
        <w:ind w:left="567" w:hanging="567"/>
        <w:jc w:val="both"/>
        <w:rPr>
          <w:rFonts w:cstheme="minorHAnsi"/>
        </w:rPr>
      </w:pPr>
      <w:r w:rsidRPr="001165C0">
        <w:rPr>
          <w:rFonts w:cstheme="minorHAnsi"/>
        </w:rPr>
        <w:t>Wudianto R. 2007. Petunjuk penggunaan pestisida. Penebar Swadaya, Jakarta.</w:t>
      </w:r>
    </w:p>
    <w:p w:rsidR="005A1553" w:rsidRPr="005A1553" w:rsidRDefault="005A1553" w:rsidP="00122958">
      <w:pPr>
        <w:pStyle w:val="ListParagraph"/>
        <w:spacing w:before="240" w:after="0" w:line="240" w:lineRule="auto"/>
        <w:ind w:left="567" w:hanging="567"/>
        <w:jc w:val="both"/>
        <w:rPr>
          <w:rFonts w:cstheme="minorHAnsi"/>
        </w:rPr>
      </w:pPr>
    </w:p>
    <w:p w:rsidR="005A1553" w:rsidRDefault="005A1553" w:rsidP="005A1553">
      <w:pPr>
        <w:pStyle w:val="ListParagraph"/>
        <w:spacing w:before="240" w:after="0" w:line="240" w:lineRule="auto"/>
        <w:ind w:left="709" w:hanging="709"/>
        <w:jc w:val="both"/>
        <w:rPr>
          <w:rFonts w:cstheme="minorHAnsi"/>
        </w:rPr>
      </w:pPr>
    </w:p>
    <w:p w:rsidR="005A1553" w:rsidRDefault="005A1553" w:rsidP="005A1553">
      <w:pPr>
        <w:pStyle w:val="ListParagraph"/>
        <w:spacing w:before="240" w:after="0" w:line="240" w:lineRule="auto"/>
        <w:ind w:left="709" w:hanging="709"/>
        <w:jc w:val="both"/>
        <w:rPr>
          <w:rFonts w:cstheme="minorHAnsi"/>
        </w:rPr>
      </w:pPr>
    </w:p>
    <w:p w:rsidR="00E13FED" w:rsidRDefault="00E13FED" w:rsidP="005A1553">
      <w:pPr>
        <w:pStyle w:val="ListParagraph"/>
        <w:spacing w:before="240" w:after="0" w:line="240" w:lineRule="auto"/>
        <w:ind w:left="709" w:hanging="709"/>
        <w:jc w:val="both"/>
        <w:rPr>
          <w:rFonts w:cstheme="minorHAnsi"/>
        </w:rPr>
        <w:sectPr w:rsidR="00E13FED" w:rsidSect="00E13FED">
          <w:type w:val="continuous"/>
          <w:pgSz w:w="11906" w:h="16838"/>
          <w:pgMar w:top="1701" w:right="1701" w:bottom="1701" w:left="1701" w:header="709" w:footer="709" w:gutter="0"/>
          <w:pgNumType w:start="23"/>
          <w:cols w:num="2" w:space="282"/>
          <w:docGrid w:linePitch="360"/>
        </w:sectPr>
      </w:pPr>
    </w:p>
    <w:p w:rsidR="005A1553" w:rsidRDefault="005A1553" w:rsidP="005A1553">
      <w:pPr>
        <w:pStyle w:val="ListParagraph"/>
        <w:spacing w:before="240" w:after="0" w:line="240" w:lineRule="auto"/>
        <w:ind w:left="709" w:hanging="709"/>
        <w:jc w:val="both"/>
        <w:rPr>
          <w:rFonts w:cstheme="minorHAnsi"/>
        </w:rPr>
      </w:pPr>
    </w:p>
    <w:sectPr w:rsidR="005A1553" w:rsidSect="005856F5">
      <w:type w:val="continuous"/>
      <w:pgSz w:w="11906" w:h="16838"/>
      <w:pgMar w:top="1701" w:right="1701" w:bottom="1701" w:left="1701" w:header="709" w:footer="709"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979" w:rsidRDefault="00C45979" w:rsidP="00F13332">
      <w:pPr>
        <w:spacing w:after="0" w:line="240" w:lineRule="auto"/>
      </w:pPr>
      <w:r>
        <w:separator/>
      </w:r>
    </w:p>
  </w:endnote>
  <w:endnote w:type="continuationSeparator" w:id="0">
    <w:p w:rsidR="00C45979" w:rsidRDefault="00C45979" w:rsidP="00F1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979" w:rsidRDefault="00C45979" w:rsidP="00F13332">
      <w:pPr>
        <w:spacing w:after="0" w:line="240" w:lineRule="auto"/>
      </w:pPr>
      <w:r>
        <w:separator/>
      </w:r>
    </w:p>
  </w:footnote>
  <w:footnote w:type="continuationSeparator" w:id="0">
    <w:p w:rsidR="00C45979" w:rsidRDefault="00C45979" w:rsidP="00F13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B44" w:rsidRDefault="00FB1B44" w:rsidP="00D8087C">
    <w:pPr>
      <w:pStyle w:val="Header"/>
      <w:jc w:val="right"/>
    </w:pPr>
  </w:p>
  <w:p w:rsidR="00FB1B44" w:rsidRDefault="00FB1B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0B4"/>
    <w:multiLevelType w:val="hybridMultilevel"/>
    <w:tmpl w:val="4F4440CA"/>
    <w:lvl w:ilvl="0" w:tplc="0421001B">
      <w:start w:val="1"/>
      <w:numFmt w:val="lowerRoman"/>
      <w:lvlText w:val="%1."/>
      <w:lvlJc w:val="righ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11952C1D"/>
    <w:multiLevelType w:val="hybridMultilevel"/>
    <w:tmpl w:val="443E64E6"/>
    <w:lvl w:ilvl="0" w:tplc="04210011">
      <w:start w:val="1"/>
      <w:numFmt w:val="decimal"/>
      <w:lvlText w:val="%1)"/>
      <w:lvlJc w:val="left"/>
      <w:pPr>
        <w:ind w:left="2062" w:hanging="360"/>
      </w:p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2">
    <w:nsid w:val="1624184F"/>
    <w:multiLevelType w:val="hybridMultilevel"/>
    <w:tmpl w:val="670251D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1658536F"/>
    <w:multiLevelType w:val="hybridMultilevel"/>
    <w:tmpl w:val="1F2AE438"/>
    <w:lvl w:ilvl="0" w:tplc="0421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2ADF6C86"/>
    <w:multiLevelType w:val="hybridMultilevel"/>
    <w:tmpl w:val="D8AE36EC"/>
    <w:lvl w:ilvl="0" w:tplc="474EDE3A">
      <w:start w:val="1"/>
      <w:numFmt w:val="decimal"/>
      <w:lvlText w:val="%1."/>
      <w:lvlJc w:val="left"/>
      <w:pPr>
        <w:ind w:left="502"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5">
    <w:nsid w:val="375E4E4A"/>
    <w:multiLevelType w:val="multilevel"/>
    <w:tmpl w:val="634CDB7E"/>
    <w:lvl w:ilvl="0">
      <w:start w:val="3"/>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EFA30D2"/>
    <w:multiLevelType w:val="hybridMultilevel"/>
    <w:tmpl w:val="53DC8F3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100EF6"/>
    <w:multiLevelType w:val="hybridMultilevel"/>
    <w:tmpl w:val="71D21E22"/>
    <w:lvl w:ilvl="0" w:tplc="52561048">
      <w:start w:val="1"/>
      <w:numFmt w:val="bullet"/>
      <w:lvlText w:val=""/>
      <w:lvlJc w:val="left"/>
      <w:pPr>
        <w:tabs>
          <w:tab w:val="num" w:pos="720"/>
        </w:tabs>
        <w:ind w:left="720" w:hanging="360"/>
      </w:pPr>
      <w:rPr>
        <w:rFonts w:ascii="Wingdings" w:hAnsi="Wingdings" w:hint="default"/>
      </w:rPr>
    </w:lvl>
    <w:lvl w:ilvl="1" w:tplc="0D3C1854">
      <w:start w:val="1"/>
      <w:numFmt w:val="bullet"/>
      <w:lvlText w:val=""/>
      <w:lvlJc w:val="left"/>
      <w:pPr>
        <w:tabs>
          <w:tab w:val="num" w:pos="1440"/>
        </w:tabs>
        <w:ind w:left="1440" w:hanging="360"/>
      </w:pPr>
      <w:rPr>
        <w:rFonts w:ascii="Wingdings" w:hAnsi="Wingdings" w:hint="default"/>
      </w:rPr>
    </w:lvl>
    <w:lvl w:ilvl="2" w:tplc="8DA0976C" w:tentative="1">
      <w:start w:val="1"/>
      <w:numFmt w:val="bullet"/>
      <w:lvlText w:val=""/>
      <w:lvlJc w:val="left"/>
      <w:pPr>
        <w:tabs>
          <w:tab w:val="num" w:pos="2160"/>
        </w:tabs>
        <w:ind w:left="2160" w:hanging="360"/>
      </w:pPr>
      <w:rPr>
        <w:rFonts w:ascii="Wingdings" w:hAnsi="Wingdings" w:hint="default"/>
      </w:rPr>
    </w:lvl>
    <w:lvl w:ilvl="3" w:tplc="96B875B0" w:tentative="1">
      <w:start w:val="1"/>
      <w:numFmt w:val="bullet"/>
      <w:lvlText w:val=""/>
      <w:lvlJc w:val="left"/>
      <w:pPr>
        <w:tabs>
          <w:tab w:val="num" w:pos="2880"/>
        </w:tabs>
        <w:ind w:left="2880" w:hanging="360"/>
      </w:pPr>
      <w:rPr>
        <w:rFonts w:ascii="Wingdings" w:hAnsi="Wingdings" w:hint="default"/>
      </w:rPr>
    </w:lvl>
    <w:lvl w:ilvl="4" w:tplc="458A16BE" w:tentative="1">
      <w:start w:val="1"/>
      <w:numFmt w:val="bullet"/>
      <w:lvlText w:val=""/>
      <w:lvlJc w:val="left"/>
      <w:pPr>
        <w:tabs>
          <w:tab w:val="num" w:pos="3600"/>
        </w:tabs>
        <w:ind w:left="3600" w:hanging="360"/>
      </w:pPr>
      <w:rPr>
        <w:rFonts w:ascii="Wingdings" w:hAnsi="Wingdings" w:hint="default"/>
      </w:rPr>
    </w:lvl>
    <w:lvl w:ilvl="5" w:tplc="EF16CEB0" w:tentative="1">
      <w:start w:val="1"/>
      <w:numFmt w:val="bullet"/>
      <w:lvlText w:val=""/>
      <w:lvlJc w:val="left"/>
      <w:pPr>
        <w:tabs>
          <w:tab w:val="num" w:pos="4320"/>
        </w:tabs>
        <w:ind w:left="4320" w:hanging="360"/>
      </w:pPr>
      <w:rPr>
        <w:rFonts w:ascii="Wingdings" w:hAnsi="Wingdings" w:hint="default"/>
      </w:rPr>
    </w:lvl>
    <w:lvl w:ilvl="6" w:tplc="C61A654C" w:tentative="1">
      <w:start w:val="1"/>
      <w:numFmt w:val="bullet"/>
      <w:lvlText w:val=""/>
      <w:lvlJc w:val="left"/>
      <w:pPr>
        <w:tabs>
          <w:tab w:val="num" w:pos="5040"/>
        </w:tabs>
        <w:ind w:left="5040" w:hanging="360"/>
      </w:pPr>
      <w:rPr>
        <w:rFonts w:ascii="Wingdings" w:hAnsi="Wingdings" w:hint="default"/>
      </w:rPr>
    </w:lvl>
    <w:lvl w:ilvl="7" w:tplc="8626FA88" w:tentative="1">
      <w:start w:val="1"/>
      <w:numFmt w:val="bullet"/>
      <w:lvlText w:val=""/>
      <w:lvlJc w:val="left"/>
      <w:pPr>
        <w:tabs>
          <w:tab w:val="num" w:pos="5760"/>
        </w:tabs>
        <w:ind w:left="5760" w:hanging="360"/>
      </w:pPr>
      <w:rPr>
        <w:rFonts w:ascii="Wingdings" w:hAnsi="Wingdings" w:hint="default"/>
      </w:rPr>
    </w:lvl>
    <w:lvl w:ilvl="8" w:tplc="C79EA57C" w:tentative="1">
      <w:start w:val="1"/>
      <w:numFmt w:val="bullet"/>
      <w:lvlText w:val=""/>
      <w:lvlJc w:val="left"/>
      <w:pPr>
        <w:tabs>
          <w:tab w:val="num" w:pos="6480"/>
        </w:tabs>
        <w:ind w:left="6480" w:hanging="360"/>
      </w:pPr>
      <w:rPr>
        <w:rFonts w:ascii="Wingdings" w:hAnsi="Wingdings" w:hint="default"/>
      </w:rPr>
    </w:lvl>
  </w:abstractNum>
  <w:abstractNum w:abstractNumId="8">
    <w:nsid w:val="449B22D2"/>
    <w:multiLevelType w:val="hybridMultilevel"/>
    <w:tmpl w:val="2EA25E0C"/>
    <w:lvl w:ilvl="0" w:tplc="04210011">
      <w:start w:val="1"/>
      <w:numFmt w:val="decimal"/>
      <w:lvlText w:val="%1)"/>
      <w:lvlJc w:val="left"/>
      <w:pPr>
        <w:ind w:left="785" w:hanging="360"/>
      </w:p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9">
    <w:nsid w:val="45F467B9"/>
    <w:multiLevelType w:val="hybridMultilevel"/>
    <w:tmpl w:val="C3D8E9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A316C23"/>
    <w:multiLevelType w:val="hybridMultilevel"/>
    <w:tmpl w:val="B8761F82"/>
    <w:lvl w:ilvl="0" w:tplc="0AC0A7C8">
      <w:start w:val="1"/>
      <w:numFmt w:val="bullet"/>
      <w:lvlText w:val=""/>
      <w:lvlJc w:val="left"/>
      <w:pPr>
        <w:tabs>
          <w:tab w:val="num" w:pos="720"/>
        </w:tabs>
        <w:ind w:left="720" w:hanging="360"/>
      </w:pPr>
      <w:rPr>
        <w:rFonts w:ascii="Wingdings" w:hAnsi="Wingdings" w:hint="default"/>
      </w:rPr>
    </w:lvl>
    <w:lvl w:ilvl="1" w:tplc="45C2B51E" w:tentative="1">
      <w:start w:val="1"/>
      <w:numFmt w:val="bullet"/>
      <w:lvlText w:val=""/>
      <w:lvlJc w:val="left"/>
      <w:pPr>
        <w:tabs>
          <w:tab w:val="num" w:pos="1440"/>
        </w:tabs>
        <w:ind w:left="1440" w:hanging="360"/>
      </w:pPr>
      <w:rPr>
        <w:rFonts w:ascii="Wingdings" w:hAnsi="Wingdings" w:hint="default"/>
      </w:rPr>
    </w:lvl>
    <w:lvl w:ilvl="2" w:tplc="B1048022" w:tentative="1">
      <w:start w:val="1"/>
      <w:numFmt w:val="bullet"/>
      <w:lvlText w:val=""/>
      <w:lvlJc w:val="left"/>
      <w:pPr>
        <w:tabs>
          <w:tab w:val="num" w:pos="2160"/>
        </w:tabs>
        <w:ind w:left="2160" w:hanging="360"/>
      </w:pPr>
      <w:rPr>
        <w:rFonts w:ascii="Wingdings" w:hAnsi="Wingdings" w:hint="default"/>
      </w:rPr>
    </w:lvl>
    <w:lvl w:ilvl="3" w:tplc="346A4BD8" w:tentative="1">
      <w:start w:val="1"/>
      <w:numFmt w:val="bullet"/>
      <w:lvlText w:val=""/>
      <w:lvlJc w:val="left"/>
      <w:pPr>
        <w:tabs>
          <w:tab w:val="num" w:pos="2880"/>
        </w:tabs>
        <w:ind w:left="2880" w:hanging="360"/>
      </w:pPr>
      <w:rPr>
        <w:rFonts w:ascii="Wingdings" w:hAnsi="Wingdings" w:hint="default"/>
      </w:rPr>
    </w:lvl>
    <w:lvl w:ilvl="4" w:tplc="0C6257F8" w:tentative="1">
      <w:start w:val="1"/>
      <w:numFmt w:val="bullet"/>
      <w:lvlText w:val=""/>
      <w:lvlJc w:val="left"/>
      <w:pPr>
        <w:tabs>
          <w:tab w:val="num" w:pos="3600"/>
        </w:tabs>
        <w:ind w:left="3600" w:hanging="360"/>
      </w:pPr>
      <w:rPr>
        <w:rFonts w:ascii="Wingdings" w:hAnsi="Wingdings" w:hint="default"/>
      </w:rPr>
    </w:lvl>
    <w:lvl w:ilvl="5" w:tplc="5ED809F0" w:tentative="1">
      <w:start w:val="1"/>
      <w:numFmt w:val="bullet"/>
      <w:lvlText w:val=""/>
      <w:lvlJc w:val="left"/>
      <w:pPr>
        <w:tabs>
          <w:tab w:val="num" w:pos="4320"/>
        </w:tabs>
        <w:ind w:left="4320" w:hanging="360"/>
      </w:pPr>
      <w:rPr>
        <w:rFonts w:ascii="Wingdings" w:hAnsi="Wingdings" w:hint="default"/>
      </w:rPr>
    </w:lvl>
    <w:lvl w:ilvl="6" w:tplc="7C6EE448" w:tentative="1">
      <w:start w:val="1"/>
      <w:numFmt w:val="bullet"/>
      <w:lvlText w:val=""/>
      <w:lvlJc w:val="left"/>
      <w:pPr>
        <w:tabs>
          <w:tab w:val="num" w:pos="5040"/>
        </w:tabs>
        <w:ind w:left="5040" w:hanging="360"/>
      </w:pPr>
      <w:rPr>
        <w:rFonts w:ascii="Wingdings" w:hAnsi="Wingdings" w:hint="default"/>
      </w:rPr>
    </w:lvl>
    <w:lvl w:ilvl="7" w:tplc="4A1A2EDC" w:tentative="1">
      <w:start w:val="1"/>
      <w:numFmt w:val="bullet"/>
      <w:lvlText w:val=""/>
      <w:lvlJc w:val="left"/>
      <w:pPr>
        <w:tabs>
          <w:tab w:val="num" w:pos="5760"/>
        </w:tabs>
        <w:ind w:left="5760" w:hanging="360"/>
      </w:pPr>
      <w:rPr>
        <w:rFonts w:ascii="Wingdings" w:hAnsi="Wingdings" w:hint="default"/>
      </w:rPr>
    </w:lvl>
    <w:lvl w:ilvl="8" w:tplc="07B6205A" w:tentative="1">
      <w:start w:val="1"/>
      <w:numFmt w:val="bullet"/>
      <w:lvlText w:val=""/>
      <w:lvlJc w:val="left"/>
      <w:pPr>
        <w:tabs>
          <w:tab w:val="num" w:pos="6480"/>
        </w:tabs>
        <w:ind w:left="6480" w:hanging="360"/>
      </w:pPr>
      <w:rPr>
        <w:rFonts w:ascii="Wingdings" w:hAnsi="Wingdings" w:hint="default"/>
      </w:rPr>
    </w:lvl>
  </w:abstractNum>
  <w:abstractNum w:abstractNumId="11">
    <w:nsid w:val="4E85174A"/>
    <w:multiLevelType w:val="hybridMultilevel"/>
    <w:tmpl w:val="930477D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8A2EFF"/>
    <w:multiLevelType w:val="hybridMultilevel"/>
    <w:tmpl w:val="4328E0E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1">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6A00CF6"/>
    <w:multiLevelType w:val="hybridMultilevel"/>
    <w:tmpl w:val="C0D40B9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2241E3"/>
    <w:multiLevelType w:val="hybridMultilevel"/>
    <w:tmpl w:val="ADAABD28"/>
    <w:lvl w:ilvl="0" w:tplc="2CB8001A">
      <w:start w:val="1"/>
      <w:numFmt w:val="decimal"/>
      <w:lvlText w:val="%1)"/>
      <w:lvlJc w:val="left"/>
      <w:pPr>
        <w:tabs>
          <w:tab w:val="num" w:pos="720"/>
        </w:tabs>
        <w:ind w:left="720" w:hanging="360"/>
      </w:pPr>
      <w:rPr>
        <w:rFonts w:cs="Times New Roman"/>
      </w:rPr>
    </w:lvl>
    <w:lvl w:ilvl="1" w:tplc="3ABA81CC" w:tentative="1">
      <w:start w:val="1"/>
      <w:numFmt w:val="decimal"/>
      <w:lvlText w:val="%2)"/>
      <w:lvlJc w:val="left"/>
      <w:pPr>
        <w:tabs>
          <w:tab w:val="num" w:pos="1440"/>
        </w:tabs>
        <w:ind w:left="1440" w:hanging="360"/>
      </w:pPr>
      <w:rPr>
        <w:rFonts w:cs="Times New Roman"/>
      </w:rPr>
    </w:lvl>
    <w:lvl w:ilvl="2" w:tplc="061CC878" w:tentative="1">
      <w:start w:val="1"/>
      <w:numFmt w:val="decimal"/>
      <w:lvlText w:val="%3)"/>
      <w:lvlJc w:val="left"/>
      <w:pPr>
        <w:tabs>
          <w:tab w:val="num" w:pos="2160"/>
        </w:tabs>
        <w:ind w:left="2160" w:hanging="360"/>
      </w:pPr>
      <w:rPr>
        <w:rFonts w:cs="Times New Roman"/>
      </w:rPr>
    </w:lvl>
    <w:lvl w:ilvl="3" w:tplc="2D38170C" w:tentative="1">
      <w:start w:val="1"/>
      <w:numFmt w:val="decimal"/>
      <w:lvlText w:val="%4)"/>
      <w:lvlJc w:val="left"/>
      <w:pPr>
        <w:tabs>
          <w:tab w:val="num" w:pos="2880"/>
        </w:tabs>
        <w:ind w:left="2880" w:hanging="360"/>
      </w:pPr>
      <w:rPr>
        <w:rFonts w:cs="Times New Roman"/>
      </w:rPr>
    </w:lvl>
    <w:lvl w:ilvl="4" w:tplc="69CE67EC" w:tentative="1">
      <w:start w:val="1"/>
      <w:numFmt w:val="decimal"/>
      <w:lvlText w:val="%5)"/>
      <w:lvlJc w:val="left"/>
      <w:pPr>
        <w:tabs>
          <w:tab w:val="num" w:pos="3600"/>
        </w:tabs>
        <w:ind w:left="3600" w:hanging="360"/>
      </w:pPr>
      <w:rPr>
        <w:rFonts w:cs="Times New Roman"/>
      </w:rPr>
    </w:lvl>
    <w:lvl w:ilvl="5" w:tplc="5F2C800E" w:tentative="1">
      <w:start w:val="1"/>
      <w:numFmt w:val="decimal"/>
      <w:lvlText w:val="%6)"/>
      <w:lvlJc w:val="left"/>
      <w:pPr>
        <w:tabs>
          <w:tab w:val="num" w:pos="4320"/>
        </w:tabs>
        <w:ind w:left="4320" w:hanging="360"/>
      </w:pPr>
      <w:rPr>
        <w:rFonts w:cs="Times New Roman"/>
      </w:rPr>
    </w:lvl>
    <w:lvl w:ilvl="6" w:tplc="0D2CB9AE" w:tentative="1">
      <w:start w:val="1"/>
      <w:numFmt w:val="decimal"/>
      <w:lvlText w:val="%7)"/>
      <w:lvlJc w:val="left"/>
      <w:pPr>
        <w:tabs>
          <w:tab w:val="num" w:pos="5040"/>
        </w:tabs>
        <w:ind w:left="5040" w:hanging="360"/>
      </w:pPr>
      <w:rPr>
        <w:rFonts w:cs="Times New Roman"/>
      </w:rPr>
    </w:lvl>
    <w:lvl w:ilvl="7" w:tplc="FF060F94" w:tentative="1">
      <w:start w:val="1"/>
      <w:numFmt w:val="decimal"/>
      <w:lvlText w:val="%8)"/>
      <w:lvlJc w:val="left"/>
      <w:pPr>
        <w:tabs>
          <w:tab w:val="num" w:pos="5760"/>
        </w:tabs>
        <w:ind w:left="5760" w:hanging="360"/>
      </w:pPr>
      <w:rPr>
        <w:rFonts w:cs="Times New Roman"/>
      </w:rPr>
    </w:lvl>
    <w:lvl w:ilvl="8" w:tplc="262A831E" w:tentative="1">
      <w:start w:val="1"/>
      <w:numFmt w:val="decimal"/>
      <w:lvlText w:val="%9)"/>
      <w:lvlJc w:val="left"/>
      <w:pPr>
        <w:tabs>
          <w:tab w:val="num" w:pos="6480"/>
        </w:tabs>
        <w:ind w:left="6480" w:hanging="360"/>
      </w:pPr>
      <w:rPr>
        <w:rFonts w:cs="Times New Roman"/>
      </w:rPr>
    </w:lvl>
  </w:abstractNum>
  <w:abstractNum w:abstractNumId="15">
    <w:nsid w:val="5E6C1905"/>
    <w:multiLevelType w:val="hybridMultilevel"/>
    <w:tmpl w:val="38266B9C"/>
    <w:lvl w:ilvl="0" w:tplc="0421001B">
      <w:start w:val="1"/>
      <w:numFmt w:val="lowerRoman"/>
      <w:lvlText w:val="%1."/>
      <w:lvlJc w:val="right"/>
      <w:pPr>
        <w:ind w:left="1434" w:hanging="360"/>
      </w:pPr>
    </w:lvl>
    <w:lvl w:ilvl="1" w:tplc="04210019" w:tentative="1">
      <w:start w:val="1"/>
      <w:numFmt w:val="lowerLetter"/>
      <w:lvlText w:val="%2."/>
      <w:lvlJc w:val="left"/>
      <w:pPr>
        <w:ind w:left="2154" w:hanging="360"/>
      </w:pPr>
    </w:lvl>
    <w:lvl w:ilvl="2" w:tplc="0421001B" w:tentative="1">
      <w:start w:val="1"/>
      <w:numFmt w:val="lowerRoman"/>
      <w:lvlText w:val="%3."/>
      <w:lvlJc w:val="right"/>
      <w:pPr>
        <w:ind w:left="2874" w:hanging="180"/>
      </w:pPr>
    </w:lvl>
    <w:lvl w:ilvl="3" w:tplc="0421000F" w:tentative="1">
      <w:start w:val="1"/>
      <w:numFmt w:val="decimal"/>
      <w:lvlText w:val="%4."/>
      <w:lvlJc w:val="left"/>
      <w:pPr>
        <w:ind w:left="3594" w:hanging="360"/>
      </w:pPr>
    </w:lvl>
    <w:lvl w:ilvl="4" w:tplc="04210019" w:tentative="1">
      <w:start w:val="1"/>
      <w:numFmt w:val="lowerLetter"/>
      <w:lvlText w:val="%5."/>
      <w:lvlJc w:val="left"/>
      <w:pPr>
        <w:ind w:left="4314" w:hanging="360"/>
      </w:pPr>
    </w:lvl>
    <w:lvl w:ilvl="5" w:tplc="0421001B" w:tentative="1">
      <w:start w:val="1"/>
      <w:numFmt w:val="lowerRoman"/>
      <w:lvlText w:val="%6."/>
      <w:lvlJc w:val="right"/>
      <w:pPr>
        <w:ind w:left="5034" w:hanging="180"/>
      </w:pPr>
    </w:lvl>
    <w:lvl w:ilvl="6" w:tplc="0421000F" w:tentative="1">
      <w:start w:val="1"/>
      <w:numFmt w:val="decimal"/>
      <w:lvlText w:val="%7."/>
      <w:lvlJc w:val="left"/>
      <w:pPr>
        <w:ind w:left="5754" w:hanging="360"/>
      </w:pPr>
    </w:lvl>
    <w:lvl w:ilvl="7" w:tplc="04210019" w:tentative="1">
      <w:start w:val="1"/>
      <w:numFmt w:val="lowerLetter"/>
      <w:lvlText w:val="%8."/>
      <w:lvlJc w:val="left"/>
      <w:pPr>
        <w:ind w:left="6474" w:hanging="360"/>
      </w:pPr>
    </w:lvl>
    <w:lvl w:ilvl="8" w:tplc="0421001B" w:tentative="1">
      <w:start w:val="1"/>
      <w:numFmt w:val="lowerRoman"/>
      <w:lvlText w:val="%9."/>
      <w:lvlJc w:val="right"/>
      <w:pPr>
        <w:ind w:left="7194" w:hanging="180"/>
      </w:pPr>
    </w:lvl>
  </w:abstractNum>
  <w:abstractNum w:abstractNumId="16">
    <w:nsid w:val="5EE010DB"/>
    <w:multiLevelType w:val="hybridMultilevel"/>
    <w:tmpl w:val="967230F2"/>
    <w:lvl w:ilvl="0" w:tplc="FA52DB84">
      <w:start w:val="1"/>
      <w:numFmt w:val="decimal"/>
      <w:lvlText w:val="%1)"/>
      <w:lvlJc w:val="left"/>
      <w:pPr>
        <w:tabs>
          <w:tab w:val="num" w:pos="720"/>
        </w:tabs>
        <w:ind w:left="720" w:hanging="360"/>
      </w:pPr>
      <w:rPr>
        <w:rFonts w:cs="Times New Roman"/>
      </w:rPr>
    </w:lvl>
    <w:lvl w:ilvl="1" w:tplc="D8F84CF2" w:tentative="1">
      <w:start w:val="1"/>
      <w:numFmt w:val="decimal"/>
      <w:lvlText w:val="%2)"/>
      <w:lvlJc w:val="left"/>
      <w:pPr>
        <w:tabs>
          <w:tab w:val="num" w:pos="1440"/>
        </w:tabs>
        <w:ind w:left="1440" w:hanging="360"/>
      </w:pPr>
      <w:rPr>
        <w:rFonts w:cs="Times New Roman"/>
      </w:rPr>
    </w:lvl>
    <w:lvl w:ilvl="2" w:tplc="4ECEA932" w:tentative="1">
      <w:start w:val="1"/>
      <w:numFmt w:val="decimal"/>
      <w:lvlText w:val="%3)"/>
      <w:lvlJc w:val="left"/>
      <w:pPr>
        <w:tabs>
          <w:tab w:val="num" w:pos="2160"/>
        </w:tabs>
        <w:ind w:left="2160" w:hanging="360"/>
      </w:pPr>
      <w:rPr>
        <w:rFonts w:cs="Times New Roman"/>
      </w:rPr>
    </w:lvl>
    <w:lvl w:ilvl="3" w:tplc="75802EF6" w:tentative="1">
      <w:start w:val="1"/>
      <w:numFmt w:val="decimal"/>
      <w:lvlText w:val="%4)"/>
      <w:lvlJc w:val="left"/>
      <w:pPr>
        <w:tabs>
          <w:tab w:val="num" w:pos="2880"/>
        </w:tabs>
        <w:ind w:left="2880" w:hanging="360"/>
      </w:pPr>
      <w:rPr>
        <w:rFonts w:cs="Times New Roman"/>
      </w:rPr>
    </w:lvl>
    <w:lvl w:ilvl="4" w:tplc="0B96E1CC" w:tentative="1">
      <w:start w:val="1"/>
      <w:numFmt w:val="decimal"/>
      <w:lvlText w:val="%5)"/>
      <w:lvlJc w:val="left"/>
      <w:pPr>
        <w:tabs>
          <w:tab w:val="num" w:pos="3600"/>
        </w:tabs>
        <w:ind w:left="3600" w:hanging="360"/>
      </w:pPr>
      <w:rPr>
        <w:rFonts w:cs="Times New Roman"/>
      </w:rPr>
    </w:lvl>
    <w:lvl w:ilvl="5" w:tplc="DC48750E" w:tentative="1">
      <w:start w:val="1"/>
      <w:numFmt w:val="decimal"/>
      <w:lvlText w:val="%6)"/>
      <w:lvlJc w:val="left"/>
      <w:pPr>
        <w:tabs>
          <w:tab w:val="num" w:pos="4320"/>
        </w:tabs>
        <w:ind w:left="4320" w:hanging="360"/>
      </w:pPr>
      <w:rPr>
        <w:rFonts w:cs="Times New Roman"/>
      </w:rPr>
    </w:lvl>
    <w:lvl w:ilvl="6" w:tplc="0EF091CE" w:tentative="1">
      <w:start w:val="1"/>
      <w:numFmt w:val="decimal"/>
      <w:lvlText w:val="%7)"/>
      <w:lvlJc w:val="left"/>
      <w:pPr>
        <w:tabs>
          <w:tab w:val="num" w:pos="5040"/>
        </w:tabs>
        <w:ind w:left="5040" w:hanging="360"/>
      </w:pPr>
      <w:rPr>
        <w:rFonts w:cs="Times New Roman"/>
      </w:rPr>
    </w:lvl>
    <w:lvl w:ilvl="7" w:tplc="1A5464B4" w:tentative="1">
      <w:start w:val="1"/>
      <w:numFmt w:val="decimal"/>
      <w:lvlText w:val="%8)"/>
      <w:lvlJc w:val="left"/>
      <w:pPr>
        <w:tabs>
          <w:tab w:val="num" w:pos="5760"/>
        </w:tabs>
        <w:ind w:left="5760" w:hanging="360"/>
      </w:pPr>
      <w:rPr>
        <w:rFonts w:cs="Times New Roman"/>
      </w:rPr>
    </w:lvl>
    <w:lvl w:ilvl="8" w:tplc="D77E9C0C" w:tentative="1">
      <w:start w:val="1"/>
      <w:numFmt w:val="decimal"/>
      <w:lvlText w:val="%9)"/>
      <w:lvlJc w:val="left"/>
      <w:pPr>
        <w:tabs>
          <w:tab w:val="num" w:pos="6480"/>
        </w:tabs>
        <w:ind w:left="6480" w:hanging="360"/>
      </w:pPr>
      <w:rPr>
        <w:rFonts w:cs="Times New Roman"/>
      </w:rPr>
    </w:lvl>
  </w:abstractNum>
  <w:abstractNum w:abstractNumId="17">
    <w:nsid w:val="649D3273"/>
    <w:multiLevelType w:val="hybridMultilevel"/>
    <w:tmpl w:val="C6705A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76E46FE"/>
    <w:multiLevelType w:val="hybridMultilevel"/>
    <w:tmpl w:val="EC16C58E"/>
    <w:lvl w:ilvl="0" w:tplc="460A5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BC74DD"/>
    <w:multiLevelType w:val="hybridMultilevel"/>
    <w:tmpl w:val="22DEFCB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C6C30F8"/>
    <w:multiLevelType w:val="hybridMultilevel"/>
    <w:tmpl w:val="620A7DDA"/>
    <w:lvl w:ilvl="0" w:tplc="12F46D84">
      <w:start w:val="1"/>
      <w:numFmt w:val="decimal"/>
      <w:lvlText w:val="%1)"/>
      <w:lvlJc w:val="left"/>
      <w:pPr>
        <w:tabs>
          <w:tab w:val="num" w:pos="720"/>
        </w:tabs>
        <w:ind w:left="720" w:hanging="360"/>
      </w:pPr>
      <w:rPr>
        <w:rFonts w:cs="Times New Roman"/>
      </w:rPr>
    </w:lvl>
    <w:lvl w:ilvl="1" w:tplc="FBC0BB36">
      <w:start w:val="1357"/>
      <w:numFmt w:val="bullet"/>
      <w:lvlText w:val=""/>
      <w:lvlJc w:val="left"/>
      <w:pPr>
        <w:tabs>
          <w:tab w:val="num" w:pos="1440"/>
        </w:tabs>
        <w:ind w:left="1440" w:hanging="360"/>
      </w:pPr>
      <w:rPr>
        <w:rFonts w:ascii="Wingdings" w:hAnsi="Wingdings" w:hint="default"/>
      </w:rPr>
    </w:lvl>
    <w:lvl w:ilvl="2" w:tplc="77E61546">
      <w:start w:val="1"/>
      <w:numFmt w:val="decimal"/>
      <w:lvlText w:val="%3."/>
      <w:lvlJc w:val="left"/>
      <w:pPr>
        <w:ind w:left="2160" w:hanging="360"/>
      </w:pPr>
      <w:rPr>
        <w:rFonts w:hint="default"/>
      </w:rPr>
    </w:lvl>
    <w:lvl w:ilvl="3" w:tplc="68A852E2" w:tentative="1">
      <w:start w:val="1"/>
      <w:numFmt w:val="decimal"/>
      <w:lvlText w:val="%4)"/>
      <w:lvlJc w:val="left"/>
      <w:pPr>
        <w:tabs>
          <w:tab w:val="num" w:pos="2880"/>
        </w:tabs>
        <w:ind w:left="2880" w:hanging="360"/>
      </w:pPr>
      <w:rPr>
        <w:rFonts w:cs="Times New Roman"/>
      </w:rPr>
    </w:lvl>
    <w:lvl w:ilvl="4" w:tplc="05C6BB5A" w:tentative="1">
      <w:start w:val="1"/>
      <w:numFmt w:val="decimal"/>
      <w:lvlText w:val="%5)"/>
      <w:lvlJc w:val="left"/>
      <w:pPr>
        <w:tabs>
          <w:tab w:val="num" w:pos="3600"/>
        </w:tabs>
        <w:ind w:left="3600" w:hanging="360"/>
      </w:pPr>
      <w:rPr>
        <w:rFonts w:cs="Times New Roman"/>
      </w:rPr>
    </w:lvl>
    <w:lvl w:ilvl="5" w:tplc="F8D0EA74" w:tentative="1">
      <w:start w:val="1"/>
      <w:numFmt w:val="decimal"/>
      <w:lvlText w:val="%6)"/>
      <w:lvlJc w:val="left"/>
      <w:pPr>
        <w:tabs>
          <w:tab w:val="num" w:pos="4320"/>
        </w:tabs>
        <w:ind w:left="4320" w:hanging="360"/>
      </w:pPr>
      <w:rPr>
        <w:rFonts w:cs="Times New Roman"/>
      </w:rPr>
    </w:lvl>
    <w:lvl w:ilvl="6" w:tplc="192C2B0E" w:tentative="1">
      <w:start w:val="1"/>
      <w:numFmt w:val="decimal"/>
      <w:lvlText w:val="%7)"/>
      <w:lvlJc w:val="left"/>
      <w:pPr>
        <w:tabs>
          <w:tab w:val="num" w:pos="5040"/>
        </w:tabs>
        <w:ind w:left="5040" w:hanging="360"/>
      </w:pPr>
      <w:rPr>
        <w:rFonts w:cs="Times New Roman"/>
      </w:rPr>
    </w:lvl>
    <w:lvl w:ilvl="7" w:tplc="013CA91A" w:tentative="1">
      <w:start w:val="1"/>
      <w:numFmt w:val="decimal"/>
      <w:lvlText w:val="%8)"/>
      <w:lvlJc w:val="left"/>
      <w:pPr>
        <w:tabs>
          <w:tab w:val="num" w:pos="5760"/>
        </w:tabs>
        <w:ind w:left="5760" w:hanging="360"/>
      </w:pPr>
      <w:rPr>
        <w:rFonts w:cs="Times New Roman"/>
      </w:rPr>
    </w:lvl>
    <w:lvl w:ilvl="8" w:tplc="B7885EA4" w:tentative="1">
      <w:start w:val="1"/>
      <w:numFmt w:val="decimal"/>
      <w:lvlText w:val="%9)"/>
      <w:lvlJc w:val="left"/>
      <w:pPr>
        <w:tabs>
          <w:tab w:val="num" w:pos="6480"/>
        </w:tabs>
        <w:ind w:left="6480" w:hanging="360"/>
      </w:pPr>
      <w:rPr>
        <w:rFonts w:cs="Times New Roman"/>
      </w:rPr>
    </w:lvl>
  </w:abstractNum>
  <w:abstractNum w:abstractNumId="21">
    <w:nsid w:val="6E4637AD"/>
    <w:multiLevelType w:val="hybridMultilevel"/>
    <w:tmpl w:val="62B41092"/>
    <w:lvl w:ilvl="0" w:tplc="04210011">
      <w:start w:val="1"/>
      <w:numFmt w:val="decimal"/>
      <w:lvlText w:val="%1)"/>
      <w:lvlJc w:val="left"/>
      <w:pPr>
        <w:ind w:left="1038" w:hanging="360"/>
      </w:p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22">
    <w:nsid w:val="70CB5A4C"/>
    <w:multiLevelType w:val="hybridMultilevel"/>
    <w:tmpl w:val="E3105DA8"/>
    <w:lvl w:ilvl="0" w:tplc="91F28EA6">
      <w:start w:val="1"/>
      <w:numFmt w:val="decimal"/>
      <w:lvlText w:val="%1)"/>
      <w:lvlJc w:val="left"/>
      <w:pPr>
        <w:tabs>
          <w:tab w:val="num" w:pos="720"/>
        </w:tabs>
        <w:ind w:left="720" w:hanging="360"/>
      </w:pPr>
      <w:rPr>
        <w:rFonts w:cs="Times New Roman"/>
      </w:rPr>
    </w:lvl>
    <w:lvl w:ilvl="1" w:tplc="DB3E77AC" w:tentative="1">
      <w:start w:val="1"/>
      <w:numFmt w:val="decimal"/>
      <w:lvlText w:val="%2)"/>
      <w:lvlJc w:val="left"/>
      <w:pPr>
        <w:tabs>
          <w:tab w:val="num" w:pos="1440"/>
        </w:tabs>
        <w:ind w:left="1440" w:hanging="360"/>
      </w:pPr>
      <w:rPr>
        <w:rFonts w:cs="Times New Roman"/>
      </w:rPr>
    </w:lvl>
    <w:lvl w:ilvl="2" w:tplc="922289F4" w:tentative="1">
      <w:start w:val="1"/>
      <w:numFmt w:val="decimal"/>
      <w:lvlText w:val="%3)"/>
      <w:lvlJc w:val="left"/>
      <w:pPr>
        <w:tabs>
          <w:tab w:val="num" w:pos="2160"/>
        </w:tabs>
        <w:ind w:left="2160" w:hanging="360"/>
      </w:pPr>
      <w:rPr>
        <w:rFonts w:cs="Times New Roman"/>
      </w:rPr>
    </w:lvl>
    <w:lvl w:ilvl="3" w:tplc="E8D6EEC2" w:tentative="1">
      <w:start w:val="1"/>
      <w:numFmt w:val="decimal"/>
      <w:lvlText w:val="%4)"/>
      <w:lvlJc w:val="left"/>
      <w:pPr>
        <w:tabs>
          <w:tab w:val="num" w:pos="2880"/>
        </w:tabs>
        <w:ind w:left="2880" w:hanging="360"/>
      </w:pPr>
      <w:rPr>
        <w:rFonts w:cs="Times New Roman"/>
      </w:rPr>
    </w:lvl>
    <w:lvl w:ilvl="4" w:tplc="1FD0D916" w:tentative="1">
      <w:start w:val="1"/>
      <w:numFmt w:val="decimal"/>
      <w:lvlText w:val="%5)"/>
      <w:lvlJc w:val="left"/>
      <w:pPr>
        <w:tabs>
          <w:tab w:val="num" w:pos="3600"/>
        </w:tabs>
        <w:ind w:left="3600" w:hanging="360"/>
      </w:pPr>
      <w:rPr>
        <w:rFonts w:cs="Times New Roman"/>
      </w:rPr>
    </w:lvl>
    <w:lvl w:ilvl="5" w:tplc="B2DAE138" w:tentative="1">
      <w:start w:val="1"/>
      <w:numFmt w:val="decimal"/>
      <w:lvlText w:val="%6)"/>
      <w:lvlJc w:val="left"/>
      <w:pPr>
        <w:tabs>
          <w:tab w:val="num" w:pos="4320"/>
        </w:tabs>
        <w:ind w:left="4320" w:hanging="360"/>
      </w:pPr>
      <w:rPr>
        <w:rFonts w:cs="Times New Roman"/>
      </w:rPr>
    </w:lvl>
    <w:lvl w:ilvl="6" w:tplc="C9CAD094" w:tentative="1">
      <w:start w:val="1"/>
      <w:numFmt w:val="decimal"/>
      <w:lvlText w:val="%7)"/>
      <w:lvlJc w:val="left"/>
      <w:pPr>
        <w:tabs>
          <w:tab w:val="num" w:pos="5040"/>
        </w:tabs>
        <w:ind w:left="5040" w:hanging="360"/>
      </w:pPr>
      <w:rPr>
        <w:rFonts w:cs="Times New Roman"/>
      </w:rPr>
    </w:lvl>
    <w:lvl w:ilvl="7" w:tplc="553C3CAE" w:tentative="1">
      <w:start w:val="1"/>
      <w:numFmt w:val="decimal"/>
      <w:lvlText w:val="%8)"/>
      <w:lvlJc w:val="left"/>
      <w:pPr>
        <w:tabs>
          <w:tab w:val="num" w:pos="5760"/>
        </w:tabs>
        <w:ind w:left="5760" w:hanging="360"/>
      </w:pPr>
      <w:rPr>
        <w:rFonts w:cs="Times New Roman"/>
      </w:rPr>
    </w:lvl>
    <w:lvl w:ilvl="8" w:tplc="2982EDCE" w:tentative="1">
      <w:start w:val="1"/>
      <w:numFmt w:val="decimal"/>
      <w:lvlText w:val="%9)"/>
      <w:lvlJc w:val="left"/>
      <w:pPr>
        <w:tabs>
          <w:tab w:val="num" w:pos="6480"/>
        </w:tabs>
        <w:ind w:left="6480" w:hanging="360"/>
      </w:pPr>
      <w:rPr>
        <w:rFonts w:cs="Times New Roman"/>
      </w:rPr>
    </w:lvl>
  </w:abstractNum>
  <w:abstractNum w:abstractNumId="23">
    <w:nsid w:val="741641CF"/>
    <w:multiLevelType w:val="multilevel"/>
    <w:tmpl w:val="78EA2F24"/>
    <w:lvl w:ilvl="0">
      <w:start w:val="2"/>
      <w:numFmt w:val="decimal"/>
      <w:lvlText w:val="%1"/>
      <w:lvlJc w:val="left"/>
      <w:pPr>
        <w:ind w:left="360" w:hanging="360"/>
      </w:pPr>
      <w:rPr>
        <w:rFonts w:cs="Times New Roman" w:hint="default"/>
        <w:b w:val="0"/>
      </w:rPr>
    </w:lvl>
    <w:lvl w:ilvl="1">
      <w:start w:val="4"/>
      <w:numFmt w:val="decimal"/>
      <w:lvlText w:val="%1.%2"/>
      <w:lvlJc w:val="left"/>
      <w:pPr>
        <w:ind w:left="360" w:hanging="360"/>
      </w:pPr>
      <w:rPr>
        <w:rFonts w:cs="Times New Roman" w:hint="default"/>
        <w:b/>
        <w:bCs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24">
    <w:nsid w:val="7A00170D"/>
    <w:multiLevelType w:val="multilevel"/>
    <w:tmpl w:val="334EB6B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nsid w:val="7C424124"/>
    <w:multiLevelType w:val="hybridMultilevel"/>
    <w:tmpl w:val="64DA8728"/>
    <w:lvl w:ilvl="0" w:tplc="0421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92E01"/>
    <w:multiLevelType w:val="hybridMultilevel"/>
    <w:tmpl w:val="547E00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25"/>
  </w:num>
  <w:num w:numId="3">
    <w:abstractNumId w:val="12"/>
  </w:num>
  <w:num w:numId="4">
    <w:abstractNumId w:val="21"/>
  </w:num>
  <w:num w:numId="5">
    <w:abstractNumId w:val="8"/>
  </w:num>
  <w:num w:numId="6">
    <w:abstractNumId w:val="13"/>
  </w:num>
  <w:num w:numId="7">
    <w:abstractNumId w:val="1"/>
  </w:num>
  <w:num w:numId="8">
    <w:abstractNumId w:val="3"/>
  </w:num>
  <w:num w:numId="9">
    <w:abstractNumId w:val="24"/>
  </w:num>
  <w:num w:numId="10">
    <w:abstractNumId w:val="4"/>
  </w:num>
  <w:num w:numId="11">
    <w:abstractNumId w:val="23"/>
  </w:num>
  <w:num w:numId="12">
    <w:abstractNumId w:val="22"/>
  </w:num>
  <w:num w:numId="13">
    <w:abstractNumId w:val="14"/>
  </w:num>
  <w:num w:numId="14">
    <w:abstractNumId w:val="16"/>
  </w:num>
  <w:num w:numId="15">
    <w:abstractNumId w:val="20"/>
  </w:num>
  <w:num w:numId="16">
    <w:abstractNumId w:val="9"/>
  </w:num>
  <w:num w:numId="17">
    <w:abstractNumId w:val="7"/>
  </w:num>
  <w:num w:numId="18">
    <w:abstractNumId w:val="10"/>
  </w:num>
  <w:num w:numId="19">
    <w:abstractNumId w:val="2"/>
  </w:num>
  <w:num w:numId="20">
    <w:abstractNumId w:val="6"/>
  </w:num>
  <w:num w:numId="21">
    <w:abstractNumId w:val="15"/>
  </w:num>
  <w:num w:numId="22">
    <w:abstractNumId w:val="0"/>
  </w:num>
  <w:num w:numId="23">
    <w:abstractNumId w:val="5"/>
  </w:num>
  <w:num w:numId="24">
    <w:abstractNumId w:val="18"/>
  </w:num>
  <w:num w:numId="25">
    <w:abstractNumId w:val="11"/>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CB8"/>
    <w:rsid w:val="000005F9"/>
    <w:rsid w:val="000007DC"/>
    <w:rsid w:val="00000D04"/>
    <w:rsid w:val="0000117D"/>
    <w:rsid w:val="000011C2"/>
    <w:rsid w:val="000012F6"/>
    <w:rsid w:val="00001348"/>
    <w:rsid w:val="00001497"/>
    <w:rsid w:val="00001545"/>
    <w:rsid w:val="0000231C"/>
    <w:rsid w:val="000026E9"/>
    <w:rsid w:val="0000278D"/>
    <w:rsid w:val="00003032"/>
    <w:rsid w:val="00003040"/>
    <w:rsid w:val="00003375"/>
    <w:rsid w:val="00003542"/>
    <w:rsid w:val="00003956"/>
    <w:rsid w:val="000039C7"/>
    <w:rsid w:val="000040EA"/>
    <w:rsid w:val="000041FE"/>
    <w:rsid w:val="00004757"/>
    <w:rsid w:val="00004A49"/>
    <w:rsid w:val="000050C3"/>
    <w:rsid w:val="000053C2"/>
    <w:rsid w:val="00005701"/>
    <w:rsid w:val="0000579D"/>
    <w:rsid w:val="000058E7"/>
    <w:rsid w:val="00005CF4"/>
    <w:rsid w:val="00006183"/>
    <w:rsid w:val="000065D6"/>
    <w:rsid w:val="0000679C"/>
    <w:rsid w:val="0000733F"/>
    <w:rsid w:val="0001082A"/>
    <w:rsid w:val="00010EFA"/>
    <w:rsid w:val="00011007"/>
    <w:rsid w:val="00011103"/>
    <w:rsid w:val="000120FF"/>
    <w:rsid w:val="000125B2"/>
    <w:rsid w:val="000126DF"/>
    <w:rsid w:val="0001345A"/>
    <w:rsid w:val="0001350E"/>
    <w:rsid w:val="0001403B"/>
    <w:rsid w:val="00014539"/>
    <w:rsid w:val="00014C65"/>
    <w:rsid w:val="00014E01"/>
    <w:rsid w:val="000150B9"/>
    <w:rsid w:val="000150C2"/>
    <w:rsid w:val="00015207"/>
    <w:rsid w:val="0001596C"/>
    <w:rsid w:val="000159A8"/>
    <w:rsid w:val="00015AA3"/>
    <w:rsid w:val="00015EBC"/>
    <w:rsid w:val="00015F4F"/>
    <w:rsid w:val="0001606D"/>
    <w:rsid w:val="000163F1"/>
    <w:rsid w:val="000166C6"/>
    <w:rsid w:val="00016891"/>
    <w:rsid w:val="0001704C"/>
    <w:rsid w:val="00017834"/>
    <w:rsid w:val="00017D5E"/>
    <w:rsid w:val="000204E6"/>
    <w:rsid w:val="000208E1"/>
    <w:rsid w:val="00020995"/>
    <w:rsid w:val="00021127"/>
    <w:rsid w:val="00021302"/>
    <w:rsid w:val="00021444"/>
    <w:rsid w:val="0002177B"/>
    <w:rsid w:val="00021B4A"/>
    <w:rsid w:val="00021BFD"/>
    <w:rsid w:val="00021C20"/>
    <w:rsid w:val="00021EAB"/>
    <w:rsid w:val="00022179"/>
    <w:rsid w:val="0002231E"/>
    <w:rsid w:val="00022D13"/>
    <w:rsid w:val="00023508"/>
    <w:rsid w:val="00023BCB"/>
    <w:rsid w:val="000241B5"/>
    <w:rsid w:val="000241E1"/>
    <w:rsid w:val="000262D2"/>
    <w:rsid w:val="0002635A"/>
    <w:rsid w:val="00026734"/>
    <w:rsid w:val="0002677D"/>
    <w:rsid w:val="00026A2B"/>
    <w:rsid w:val="00026BAD"/>
    <w:rsid w:val="00027527"/>
    <w:rsid w:val="00027A67"/>
    <w:rsid w:val="00027D72"/>
    <w:rsid w:val="000309D7"/>
    <w:rsid w:val="0003152B"/>
    <w:rsid w:val="000319CD"/>
    <w:rsid w:val="00031C80"/>
    <w:rsid w:val="00032207"/>
    <w:rsid w:val="000324E2"/>
    <w:rsid w:val="00032752"/>
    <w:rsid w:val="0003285D"/>
    <w:rsid w:val="0003296E"/>
    <w:rsid w:val="00032D59"/>
    <w:rsid w:val="00033536"/>
    <w:rsid w:val="00033779"/>
    <w:rsid w:val="00033963"/>
    <w:rsid w:val="000341E6"/>
    <w:rsid w:val="00034849"/>
    <w:rsid w:val="00034D3D"/>
    <w:rsid w:val="00034E4C"/>
    <w:rsid w:val="0003554B"/>
    <w:rsid w:val="00035AE6"/>
    <w:rsid w:val="000365D2"/>
    <w:rsid w:val="00036756"/>
    <w:rsid w:val="000367C5"/>
    <w:rsid w:val="000368BC"/>
    <w:rsid w:val="00036BAD"/>
    <w:rsid w:val="000370E5"/>
    <w:rsid w:val="000371FB"/>
    <w:rsid w:val="0003760A"/>
    <w:rsid w:val="0003790C"/>
    <w:rsid w:val="000379A3"/>
    <w:rsid w:val="00037B16"/>
    <w:rsid w:val="000404D4"/>
    <w:rsid w:val="00040543"/>
    <w:rsid w:val="00040D40"/>
    <w:rsid w:val="00040E75"/>
    <w:rsid w:val="0004135E"/>
    <w:rsid w:val="0004136D"/>
    <w:rsid w:val="0004162A"/>
    <w:rsid w:val="00041871"/>
    <w:rsid w:val="000421E4"/>
    <w:rsid w:val="000424C0"/>
    <w:rsid w:val="00042BC3"/>
    <w:rsid w:val="00043205"/>
    <w:rsid w:val="0004327D"/>
    <w:rsid w:val="000432F6"/>
    <w:rsid w:val="0004341B"/>
    <w:rsid w:val="00044022"/>
    <w:rsid w:val="000444E2"/>
    <w:rsid w:val="00044583"/>
    <w:rsid w:val="000448F4"/>
    <w:rsid w:val="000449F7"/>
    <w:rsid w:val="00044E5B"/>
    <w:rsid w:val="00044EA8"/>
    <w:rsid w:val="00045E34"/>
    <w:rsid w:val="00045EEF"/>
    <w:rsid w:val="0004726D"/>
    <w:rsid w:val="000472B5"/>
    <w:rsid w:val="000475CE"/>
    <w:rsid w:val="0004791A"/>
    <w:rsid w:val="00047EF1"/>
    <w:rsid w:val="0005017B"/>
    <w:rsid w:val="00050ACF"/>
    <w:rsid w:val="00050D2E"/>
    <w:rsid w:val="0005102B"/>
    <w:rsid w:val="000513BB"/>
    <w:rsid w:val="0005169B"/>
    <w:rsid w:val="00052DAF"/>
    <w:rsid w:val="00053DFA"/>
    <w:rsid w:val="00054175"/>
    <w:rsid w:val="0005498D"/>
    <w:rsid w:val="00054A49"/>
    <w:rsid w:val="00054C19"/>
    <w:rsid w:val="00054C32"/>
    <w:rsid w:val="000551EE"/>
    <w:rsid w:val="0005527E"/>
    <w:rsid w:val="00055DAC"/>
    <w:rsid w:val="00055DE5"/>
    <w:rsid w:val="00056659"/>
    <w:rsid w:val="000566FB"/>
    <w:rsid w:val="00056783"/>
    <w:rsid w:val="00056EA8"/>
    <w:rsid w:val="00056EF1"/>
    <w:rsid w:val="0005707F"/>
    <w:rsid w:val="00057EB2"/>
    <w:rsid w:val="00057EB3"/>
    <w:rsid w:val="00060020"/>
    <w:rsid w:val="000600E0"/>
    <w:rsid w:val="00060318"/>
    <w:rsid w:val="000603B1"/>
    <w:rsid w:val="00060607"/>
    <w:rsid w:val="00060678"/>
    <w:rsid w:val="0006108F"/>
    <w:rsid w:val="00061A0F"/>
    <w:rsid w:val="00061D6D"/>
    <w:rsid w:val="0006210A"/>
    <w:rsid w:val="0006239A"/>
    <w:rsid w:val="00062681"/>
    <w:rsid w:val="00063056"/>
    <w:rsid w:val="0006334F"/>
    <w:rsid w:val="00063B74"/>
    <w:rsid w:val="00063D74"/>
    <w:rsid w:val="00064A73"/>
    <w:rsid w:val="00064EF6"/>
    <w:rsid w:val="000651F0"/>
    <w:rsid w:val="000654A5"/>
    <w:rsid w:val="000655B2"/>
    <w:rsid w:val="000656D0"/>
    <w:rsid w:val="00065A8B"/>
    <w:rsid w:val="00065B06"/>
    <w:rsid w:val="00065F70"/>
    <w:rsid w:val="0006617F"/>
    <w:rsid w:val="00066882"/>
    <w:rsid w:val="0006751E"/>
    <w:rsid w:val="00067A5B"/>
    <w:rsid w:val="00067AD3"/>
    <w:rsid w:val="000706A6"/>
    <w:rsid w:val="00070877"/>
    <w:rsid w:val="00070A9A"/>
    <w:rsid w:val="00070E90"/>
    <w:rsid w:val="0007130D"/>
    <w:rsid w:val="00072333"/>
    <w:rsid w:val="00072382"/>
    <w:rsid w:val="0007241D"/>
    <w:rsid w:val="000724D0"/>
    <w:rsid w:val="000727EB"/>
    <w:rsid w:val="00072CAC"/>
    <w:rsid w:val="000731DD"/>
    <w:rsid w:val="00073523"/>
    <w:rsid w:val="00073998"/>
    <w:rsid w:val="000741C8"/>
    <w:rsid w:val="00074243"/>
    <w:rsid w:val="000744B2"/>
    <w:rsid w:val="0007469D"/>
    <w:rsid w:val="00074B37"/>
    <w:rsid w:val="00074F6A"/>
    <w:rsid w:val="00075691"/>
    <w:rsid w:val="000757E2"/>
    <w:rsid w:val="0007585A"/>
    <w:rsid w:val="00075877"/>
    <w:rsid w:val="00075CF5"/>
    <w:rsid w:val="00075DFC"/>
    <w:rsid w:val="0007656E"/>
    <w:rsid w:val="00076F36"/>
    <w:rsid w:val="00076F76"/>
    <w:rsid w:val="00077499"/>
    <w:rsid w:val="00077A40"/>
    <w:rsid w:val="00077C39"/>
    <w:rsid w:val="000803BE"/>
    <w:rsid w:val="00080A87"/>
    <w:rsid w:val="00080A8D"/>
    <w:rsid w:val="00081468"/>
    <w:rsid w:val="00081528"/>
    <w:rsid w:val="00081673"/>
    <w:rsid w:val="00082415"/>
    <w:rsid w:val="00082569"/>
    <w:rsid w:val="00082625"/>
    <w:rsid w:val="0008305C"/>
    <w:rsid w:val="000835C1"/>
    <w:rsid w:val="000836F2"/>
    <w:rsid w:val="00083831"/>
    <w:rsid w:val="000839C3"/>
    <w:rsid w:val="000839D9"/>
    <w:rsid w:val="00083EE6"/>
    <w:rsid w:val="00083F94"/>
    <w:rsid w:val="0008467E"/>
    <w:rsid w:val="0008489B"/>
    <w:rsid w:val="00084C57"/>
    <w:rsid w:val="00084CB7"/>
    <w:rsid w:val="000851F8"/>
    <w:rsid w:val="000857E9"/>
    <w:rsid w:val="000858D1"/>
    <w:rsid w:val="000861A3"/>
    <w:rsid w:val="000863C0"/>
    <w:rsid w:val="000864F7"/>
    <w:rsid w:val="00086C2B"/>
    <w:rsid w:val="00086E56"/>
    <w:rsid w:val="0008709C"/>
    <w:rsid w:val="0008785D"/>
    <w:rsid w:val="00087914"/>
    <w:rsid w:val="00087FCB"/>
    <w:rsid w:val="0009004B"/>
    <w:rsid w:val="00090290"/>
    <w:rsid w:val="000904E6"/>
    <w:rsid w:val="000907D3"/>
    <w:rsid w:val="0009085B"/>
    <w:rsid w:val="00090A8B"/>
    <w:rsid w:val="000917D7"/>
    <w:rsid w:val="00091822"/>
    <w:rsid w:val="00091B78"/>
    <w:rsid w:val="00091CB7"/>
    <w:rsid w:val="00091FE3"/>
    <w:rsid w:val="000921A7"/>
    <w:rsid w:val="00092E0C"/>
    <w:rsid w:val="000939CF"/>
    <w:rsid w:val="00093D02"/>
    <w:rsid w:val="0009421B"/>
    <w:rsid w:val="00094747"/>
    <w:rsid w:val="000949FA"/>
    <w:rsid w:val="00095684"/>
    <w:rsid w:val="00095AB8"/>
    <w:rsid w:val="0009630A"/>
    <w:rsid w:val="00096393"/>
    <w:rsid w:val="00096B54"/>
    <w:rsid w:val="00096D38"/>
    <w:rsid w:val="00096FD4"/>
    <w:rsid w:val="000977D0"/>
    <w:rsid w:val="000A0003"/>
    <w:rsid w:val="000A0030"/>
    <w:rsid w:val="000A0681"/>
    <w:rsid w:val="000A0949"/>
    <w:rsid w:val="000A0A3F"/>
    <w:rsid w:val="000A1937"/>
    <w:rsid w:val="000A1DE2"/>
    <w:rsid w:val="000A2243"/>
    <w:rsid w:val="000A236A"/>
    <w:rsid w:val="000A2A59"/>
    <w:rsid w:val="000A31AF"/>
    <w:rsid w:val="000A34F8"/>
    <w:rsid w:val="000A36AE"/>
    <w:rsid w:val="000A39C5"/>
    <w:rsid w:val="000A3A02"/>
    <w:rsid w:val="000A3E61"/>
    <w:rsid w:val="000A4BD4"/>
    <w:rsid w:val="000A562D"/>
    <w:rsid w:val="000A5728"/>
    <w:rsid w:val="000A5770"/>
    <w:rsid w:val="000A58F3"/>
    <w:rsid w:val="000A59E9"/>
    <w:rsid w:val="000A5DE8"/>
    <w:rsid w:val="000A603B"/>
    <w:rsid w:val="000A6048"/>
    <w:rsid w:val="000A6442"/>
    <w:rsid w:val="000A6EB6"/>
    <w:rsid w:val="000A72F4"/>
    <w:rsid w:val="000A7C7D"/>
    <w:rsid w:val="000B07BB"/>
    <w:rsid w:val="000B0833"/>
    <w:rsid w:val="000B0FFE"/>
    <w:rsid w:val="000B1655"/>
    <w:rsid w:val="000B1A82"/>
    <w:rsid w:val="000B1F97"/>
    <w:rsid w:val="000B2665"/>
    <w:rsid w:val="000B2C5F"/>
    <w:rsid w:val="000B2CE1"/>
    <w:rsid w:val="000B3AD4"/>
    <w:rsid w:val="000B4303"/>
    <w:rsid w:val="000B48C9"/>
    <w:rsid w:val="000B528C"/>
    <w:rsid w:val="000B5893"/>
    <w:rsid w:val="000B5C10"/>
    <w:rsid w:val="000B618D"/>
    <w:rsid w:val="000B636E"/>
    <w:rsid w:val="000B638F"/>
    <w:rsid w:val="000B66BF"/>
    <w:rsid w:val="000B6EF1"/>
    <w:rsid w:val="000B7376"/>
    <w:rsid w:val="000B78F2"/>
    <w:rsid w:val="000B7E81"/>
    <w:rsid w:val="000B7F2E"/>
    <w:rsid w:val="000C01D2"/>
    <w:rsid w:val="000C0564"/>
    <w:rsid w:val="000C0E50"/>
    <w:rsid w:val="000C0E7A"/>
    <w:rsid w:val="000C1698"/>
    <w:rsid w:val="000C1A80"/>
    <w:rsid w:val="000C1F72"/>
    <w:rsid w:val="000C2249"/>
    <w:rsid w:val="000C2C7B"/>
    <w:rsid w:val="000C2E09"/>
    <w:rsid w:val="000C3181"/>
    <w:rsid w:val="000C3282"/>
    <w:rsid w:val="000C36E5"/>
    <w:rsid w:val="000C3E80"/>
    <w:rsid w:val="000C421D"/>
    <w:rsid w:val="000C421E"/>
    <w:rsid w:val="000C447A"/>
    <w:rsid w:val="000C4722"/>
    <w:rsid w:val="000C4C3A"/>
    <w:rsid w:val="000C4D0B"/>
    <w:rsid w:val="000C5277"/>
    <w:rsid w:val="000C5359"/>
    <w:rsid w:val="000C56E9"/>
    <w:rsid w:val="000C570A"/>
    <w:rsid w:val="000C5A40"/>
    <w:rsid w:val="000C5D0D"/>
    <w:rsid w:val="000C622B"/>
    <w:rsid w:val="000C66B0"/>
    <w:rsid w:val="000C6737"/>
    <w:rsid w:val="000C6BDD"/>
    <w:rsid w:val="000C6FCD"/>
    <w:rsid w:val="000C7A01"/>
    <w:rsid w:val="000C7F7A"/>
    <w:rsid w:val="000D0294"/>
    <w:rsid w:val="000D07CE"/>
    <w:rsid w:val="000D0C99"/>
    <w:rsid w:val="000D1269"/>
    <w:rsid w:val="000D18B8"/>
    <w:rsid w:val="000D1EC5"/>
    <w:rsid w:val="000D2364"/>
    <w:rsid w:val="000D31F1"/>
    <w:rsid w:val="000D35DF"/>
    <w:rsid w:val="000D3A2E"/>
    <w:rsid w:val="000D421E"/>
    <w:rsid w:val="000D42F1"/>
    <w:rsid w:val="000D485B"/>
    <w:rsid w:val="000D4922"/>
    <w:rsid w:val="000D4B63"/>
    <w:rsid w:val="000D4CD3"/>
    <w:rsid w:val="000D5B8C"/>
    <w:rsid w:val="000D70EB"/>
    <w:rsid w:val="000D73EB"/>
    <w:rsid w:val="000E009B"/>
    <w:rsid w:val="000E1159"/>
    <w:rsid w:val="000E115A"/>
    <w:rsid w:val="000E14D9"/>
    <w:rsid w:val="000E18BE"/>
    <w:rsid w:val="000E223B"/>
    <w:rsid w:val="000E2AA7"/>
    <w:rsid w:val="000E3363"/>
    <w:rsid w:val="000E3E62"/>
    <w:rsid w:val="000E406A"/>
    <w:rsid w:val="000E4272"/>
    <w:rsid w:val="000E4906"/>
    <w:rsid w:val="000E4A6B"/>
    <w:rsid w:val="000E4C7D"/>
    <w:rsid w:val="000E4E54"/>
    <w:rsid w:val="000E53B5"/>
    <w:rsid w:val="000E5612"/>
    <w:rsid w:val="000E56C6"/>
    <w:rsid w:val="000E609C"/>
    <w:rsid w:val="000E6CBE"/>
    <w:rsid w:val="000E6FDA"/>
    <w:rsid w:val="000E746C"/>
    <w:rsid w:val="000E761D"/>
    <w:rsid w:val="000E78A6"/>
    <w:rsid w:val="000E78B2"/>
    <w:rsid w:val="000F0035"/>
    <w:rsid w:val="000F01FD"/>
    <w:rsid w:val="000F01FF"/>
    <w:rsid w:val="000F0BE7"/>
    <w:rsid w:val="000F0F5D"/>
    <w:rsid w:val="000F1F7D"/>
    <w:rsid w:val="000F287D"/>
    <w:rsid w:val="000F2882"/>
    <w:rsid w:val="000F2A7C"/>
    <w:rsid w:val="000F2AFC"/>
    <w:rsid w:val="000F2C01"/>
    <w:rsid w:val="000F2FB5"/>
    <w:rsid w:val="000F3319"/>
    <w:rsid w:val="000F3478"/>
    <w:rsid w:val="000F362F"/>
    <w:rsid w:val="000F382C"/>
    <w:rsid w:val="000F38A0"/>
    <w:rsid w:val="000F3905"/>
    <w:rsid w:val="000F396F"/>
    <w:rsid w:val="000F3EE0"/>
    <w:rsid w:val="000F419D"/>
    <w:rsid w:val="000F47CD"/>
    <w:rsid w:val="000F544C"/>
    <w:rsid w:val="000F5B9A"/>
    <w:rsid w:val="000F5EA0"/>
    <w:rsid w:val="000F6DEE"/>
    <w:rsid w:val="000F6ED7"/>
    <w:rsid w:val="000F6FFE"/>
    <w:rsid w:val="000F7194"/>
    <w:rsid w:val="000F74CC"/>
    <w:rsid w:val="001000C4"/>
    <w:rsid w:val="0010040A"/>
    <w:rsid w:val="00100608"/>
    <w:rsid w:val="00100CF9"/>
    <w:rsid w:val="00100F6B"/>
    <w:rsid w:val="00101094"/>
    <w:rsid w:val="00101AED"/>
    <w:rsid w:val="00101CA9"/>
    <w:rsid w:val="00101D07"/>
    <w:rsid w:val="001027C8"/>
    <w:rsid w:val="00102A7A"/>
    <w:rsid w:val="00102FFC"/>
    <w:rsid w:val="001032F6"/>
    <w:rsid w:val="00103808"/>
    <w:rsid w:val="00103E5F"/>
    <w:rsid w:val="001040D6"/>
    <w:rsid w:val="001045F5"/>
    <w:rsid w:val="00104961"/>
    <w:rsid w:val="001055E1"/>
    <w:rsid w:val="0010568C"/>
    <w:rsid w:val="00105A3E"/>
    <w:rsid w:val="00105DA6"/>
    <w:rsid w:val="00106268"/>
    <w:rsid w:val="00106679"/>
    <w:rsid w:val="001067B0"/>
    <w:rsid w:val="00106899"/>
    <w:rsid w:val="00106930"/>
    <w:rsid w:val="00106FF5"/>
    <w:rsid w:val="0010701A"/>
    <w:rsid w:val="00107320"/>
    <w:rsid w:val="00107E30"/>
    <w:rsid w:val="00107F85"/>
    <w:rsid w:val="00110363"/>
    <w:rsid w:val="001104E0"/>
    <w:rsid w:val="00110542"/>
    <w:rsid w:val="00110659"/>
    <w:rsid w:val="00110845"/>
    <w:rsid w:val="00110D95"/>
    <w:rsid w:val="001114AD"/>
    <w:rsid w:val="00111816"/>
    <w:rsid w:val="00111972"/>
    <w:rsid w:val="001126BB"/>
    <w:rsid w:val="001128A5"/>
    <w:rsid w:val="001128A7"/>
    <w:rsid w:val="00112B6D"/>
    <w:rsid w:val="00112C49"/>
    <w:rsid w:val="00113837"/>
    <w:rsid w:val="00113FDF"/>
    <w:rsid w:val="0011468F"/>
    <w:rsid w:val="00114965"/>
    <w:rsid w:val="00115A48"/>
    <w:rsid w:val="00115F21"/>
    <w:rsid w:val="001160DD"/>
    <w:rsid w:val="001165B8"/>
    <w:rsid w:val="001165C0"/>
    <w:rsid w:val="00116641"/>
    <w:rsid w:val="00116CB2"/>
    <w:rsid w:val="00116EA4"/>
    <w:rsid w:val="0011730A"/>
    <w:rsid w:val="00117449"/>
    <w:rsid w:val="00117E61"/>
    <w:rsid w:val="00120142"/>
    <w:rsid w:val="0012096C"/>
    <w:rsid w:val="00120A71"/>
    <w:rsid w:val="00120E25"/>
    <w:rsid w:val="00120F4C"/>
    <w:rsid w:val="00121396"/>
    <w:rsid w:val="001217D3"/>
    <w:rsid w:val="00121A7D"/>
    <w:rsid w:val="00121E65"/>
    <w:rsid w:val="00121F07"/>
    <w:rsid w:val="00122719"/>
    <w:rsid w:val="00122958"/>
    <w:rsid w:val="00122B46"/>
    <w:rsid w:val="001235B5"/>
    <w:rsid w:val="00124110"/>
    <w:rsid w:val="0012451A"/>
    <w:rsid w:val="001245EC"/>
    <w:rsid w:val="0012467F"/>
    <w:rsid w:val="0012493A"/>
    <w:rsid w:val="00125008"/>
    <w:rsid w:val="00125218"/>
    <w:rsid w:val="001252EF"/>
    <w:rsid w:val="00125C35"/>
    <w:rsid w:val="0012676C"/>
    <w:rsid w:val="00126F1F"/>
    <w:rsid w:val="00126F33"/>
    <w:rsid w:val="00127918"/>
    <w:rsid w:val="00127DCA"/>
    <w:rsid w:val="00130074"/>
    <w:rsid w:val="0013046A"/>
    <w:rsid w:val="0013066D"/>
    <w:rsid w:val="001306D5"/>
    <w:rsid w:val="0013084B"/>
    <w:rsid w:val="00130A7D"/>
    <w:rsid w:val="00130D5F"/>
    <w:rsid w:val="00130E84"/>
    <w:rsid w:val="00130EC7"/>
    <w:rsid w:val="00131423"/>
    <w:rsid w:val="00131526"/>
    <w:rsid w:val="00131C72"/>
    <w:rsid w:val="001326DC"/>
    <w:rsid w:val="00132AD9"/>
    <w:rsid w:val="00133192"/>
    <w:rsid w:val="00133598"/>
    <w:rsid w:val="00133861"/>
    <w:rsid w:val="00133D77"/>
    <w:rsid w:val="00133EBC"/>
    <w:rsid w:val="001342D0"/>
    <w:rsid w:val="0013443A"/>
    <w:rsid w:val="001346ED"/>
    <w:rsid w:val="00134C2C"/>
    <w:rsid w:val="00134F56"/>
    <w:rsid w:val="00134F61"/>
    <w:rsid w:val="00135635"/>
    <w:rsid w:val="001359E5"/>
    <w:rsid w:val="00135AA3"/>
    <w:rsid w:val="00136206"/>
    <w:rsid w:val="0013684A"/>
    <w:rsid w:val="00136CD9"/>
    <w:rsid w:val="00136E57"/>
    <w:rsid w:val="00137F7A"/>
    <w:rsid w:val="001401C1"/>
    <w:rsid w:val="00140F31"/>
    <w:rsid w:val="00141210"/>
    <w:rsid w:val="001416DE"/>
    <w:rsid w:val="0014179C"/>
    <w:rsid w:val="00141BF2"/>
    <w:rsid w:val="0014212A"/>
    <w:rsid w:val="0014238A"/>
    <w:rsid w:val="00142BA7"/>
    <w:rsid w:val="00142BB1"/>
    <w:rsid w:val="00142F4C"/>
    <w:rsid w:val="00143214"/>
    <w:rsid w:val="00143370"/>
    <w:rsid w:val="00143F85"/>
    <w:rsid w:val="00144252"/>
    <w:rsid w:val="00144B35"/>
    <w:rsid w:val="0014546E"/>
    <w:rsid w:val="001454CF"/>
    <w:rsid w:val="00145A8A"/>
    <w:rsid w:val="00145B34"/>
    <w:rsid w:val="00145F87"/>
    <w:rsid w:val="0014666D"/>
    <w:rsid w:val="001470B0"/>
    <w:rsid w:val="00147234"/>
    <w:rsid w:val="00147631"/>
    <w:rsid w:val="00147AD1"/>
    <w:rsid w:val="00147C94"/>
    <w:rsid w:val="001500F0"/>
    <w:rsid w:val="00150CC7"/>
    <w:rsid w:val="00151837"/>
    <w:rsid w:val="00151B60"/>
    <w:rsid w:val="00151D0C"/>
    <w:rsid w:val="00151EE1"/>
    <w:rsid w:val="00152071"/>
    <w:rsid w:val="00152C96"/>
    <w:rsid w:val="001531AA"/>
    <w:rsid w:val="00153544"/>
    <w:rsid w:val="00153A08"/>
    <w:rsid w:val="00153D9C"/>
    <w:rsid w:val="001542EC"/>
    <w:rsid w:val="0015434C"/>
    <w:rsid w:val="00154731"/>
    <w:rsid w:val="001547DB"/>
    <w:rsid w:val="00154CA0"/>
    <w:rsid w:val="00154FB8"/>
    <w:rsid w:val="001550AC"/>
    <w:rsid w:val="001553DA"/>
    <w:rsid w:val="00155540"/>
    <w:rsid w:val="001558BC"/>
    <w:rsid w:val="0015595C"/>
    <w:rsid w:val="00155A30"/>
    <w:rsid w:val="00155CE2"/>
    <w:rsid w:val="00155D34"/>
    <w:rsid w:val="00155E91"/>
    <w:rsid w:val="0015698D"/>
    <w:rsid w:val="00156D42"/>
    <w:rsid w:val="00156FA8"/>
    <w:rsid w:val="00157204"/>
    <w:rsid w:val="00157C4A"/>
    <w:rsid w:val="00157F8C"/>
    <w:rsid w:val="00160802"/>
    <w:rsid w:val="00160813"/>
    <w:rsid w:val="00160B9E"/>
    <w:rsid w:val="00160C29"/>
    <w:rsid w:val="00160D2B"/>
    <w:rsid w:val="00161587"/>
    <w:rsid w:val="001627B6"/>
    <w:rsid w:val="001627FC"/>
    <w:rsid w:val="00162B2A"/>
    <w:rsid w:val="00163321"/>
    <w:rsid w:val="00163D2A"/>
    <w:rsid w:val="00163EDA"/>
    <w:rsid w:val="00164E62"/>
    <w:rsid w:val="001652BF"/>
    <w:rsid w:val="00165A18"/>
    <w:rsid w:val="00165E81"/>
    <w:rsid w:val="001661B5"/>
    <w:rsid w:val="001661E1"/>
    <w:rsid w:val="001661E4"/>
    <w:rsid w:val="0016639D"/>
    <w:rsid w:val="001664F7"/>
    <w:rsid w:val="001666D9"/>
    <w:rsid w:val="00166C98"/>
    <w:rsid w:val="001676FF"/>
    <w:rsid w:val="00167C48"/>
    <w:rsid w:val="00167FD2"/>
    <w:rsid w:val="001700D8"/>
    <w:rsid w:val="00170152"/>
    <w:rsid w:val="0017021A"/>
    <w:rsid w:val="001712AB"/>
    <w:rsid w:val="0017133D"/>
    <w:rsid w:val="00171E95"/>
    <w:rsid w:val="00172094"/>
    <w:rsid w:val="001722BA"/>
    <w:rsid w:val="00172561"/>
    <w:rsid w:val="00172886"/>
    <w:rsid w:val="00172A82"/>
    <w:rsid w:val="001732F7"/>
    <w:rsid w:val="00173316"/>
    <w:rsid w:val="0017362C"/>
    <w:rsid w:val="0017368C"/>
    <w:rsid w:val="00173EBD"/>
    <w:rsid w:val="00174437"/>
    <w:rsid w:val="00174B1B"/>
    <w:rsid w:val="00174B92"/>
    <w:rsid w:val="001755DE"/>
    <w:rsid w:val="001756D1"/>
    <w:rsid w:val="0017607D"/>
    <w:rsid w:val="00176698"/>
    <w:rsid w:val="0017699D"/>
    <w:rsid w:val="0017784D"/>
    <w:rsid w:val="00180D06"/>
    <w:rsid w:val="00180F22"/>
    <w:rsid w:val="00181474"/>
    <w:rsid w:val="001824F6"/>
    <w:rsid w:val="001828D8"/>
    <w:rsid w:val="00182EA5"/>
    <w:rsid w:val="00182F3F"/>
    <w:rsid w:val="0018343E"/>
    <w:rsid w:val="001838D7"/>
    <w:rsid w:val="00183DF3"/>
    <w:rsid w:val="00184399"/>
    <w:rsid w:val="001844AA"/>
    <w:rsid w:val="001845F6"/>
    <w:rsid w:val="0018495A"/>
    <w:rsid w:val="00184A93"/>
    <w:rsid w:val="001854A7"/>
    <w:rsid w:val="001859E3"/>
    <w:rsid w:val="00185BAC"/>
    <w:rsid w:val="00185D5B"/>
    <w:rsid w:val="00185F53"/>
    <w:rsid w:val="0018600A"/>
    <w:rsid w:val="00187369"/>
    <w:rsid w:val="00187432"/>
    <w:rsid w:val="0018744F"/>
    <w:rsid w:val="0018788D"/>
    <w:rsid w:val="001879CD"/>
    <w:rsid w:val="00190063"/>
    <w:rsid w:val="00190452"/>
    <w:rsid w:val="00190494"/>
    <w:rsid w:val="00190586"/>
    <w:rsid w:val="001906BF"/>
    <w:rsid w:val="00190FA6"/>
    <w:rsid w:val="00191360"/>
    <w:rsid w:val="00191442"/>
    <w:rsid w:val="001914CE"/>
    <w:rsid w:val="00191659"/>
    <w:rsid w:val="0019190A"/>
    <w:rsid w:val="00191AC5"/>
    <w:rsid w:val="00191BC2"/>
    <w:rsid w:val="0019243B"/>
    <w:rsid w:val="0019252E"/>
    <w:rsid w:val="00192BA2"/>
    <w:rsid w:val="00193056"/>
    <w:rsid w:val="00195417"/>
    <w:rsid w:val="00195C73"/>
    <w:rsid w:val="00195D6B"/>
    <w:rsid w:val="00196C1F"/>
    <w:rsid w:val="00196C6A"/>
    <w:rsid w:val="001971C8"/>
    <w:rsid w:val="00197333"/>
    <w:rsid w:val="00197826"/>
    <w:rsid w:val="00197BF8"/>
    <w:rsid w:val="00197F79"/>
    <w:rsid w:val="001A0650"/>
    <w:rsid w:val="001A0EAD"/>
    <w:rsid w:val="001A1799"/>
    <w:rsid w:val="001A18BB"/>
    <w:rsid w:val="001A1BA7"/>
    <w:rsid w:val="001A1D21"/>
    <w:rsid w:val="001A20EF"/>
    <w:rsid w:val="001A2ABF"/>
    <w:rsid w:val="001A2E82"/>
    <w:rsid w:val="001A3424"/>
    <w:rsid w:val="001A39CC"/>
    <w:rsid w:val="001A43F2"/>
    <w:rsid w:val="001A4635"/>
    <w:rsid w:val="001A49A6"/>
    <w:rsid w:val="001A4ED4"/>
    <w:rsid w:val="001A5185"/>
    <w:rsid w:val="001A532A"/>
    <w:rsid w:val="001A54CB"/>
    <w:rsid w:val="001A572E"/>
    <w:rsid w:val="001A57F8"/>
    <w:rsid w:val="001A598E"/>
    <w:rsid w:val="001A619D"/>
    <w:rsid w:val="001A6242"/>
    <w:rsid w:val="001A6846"/>
    <w:rsid w:val="001A68C4"/>
    <w:rsid w:val="001A7200"/>
    <w:rsid w:val="001A73ED"/>
    <w:rsid w:val="001A7FC0"/>
    <w:rsid w:val="001A7FC1"/>
    <w:rsid w:val="001B0407"/>
    <w:rsid w:val="001B0D98"/>
    <w:rsid w:val="001B1410"/>
    <w:rsid w:val="001B1B8B"/>
    <w:rsid w:val="001B1F72"/>
    <w:rsid w:val="001B2BCB"/>
    <w:rsid w:val="001B2DB9"/>
    <w:rsid w:val="001B39C0"/>
    <w:rsid w:val="001B3A83"/>
    <w:rsid w:val="001B4446"/>
    <w:rsid w:val="001B5329"/>
    <w:rsid w:val="001B5501"/>
    <w:rsid w:val="001B5BEC"/>
    <w:rsid w:val="001B6CDE"/>
    <w:rsid w:val="001B6FA3"/>
    <w:rsid w:val="001B7143"/>
    <w:rsid w:val="001B7223"/>
    <w:rsid w:val="001B73AB"/>
    <w:rsid w:val="001B7DF3"/>
    <w:rsid w:val="001C0326"/>
    <w:rsid w:val="001C0AA5"/>
    <w:rsid w:val="001C0FD8"/>
    <w:rsid w:val="001C1467"/>
    <w:rsid w:val="001C18EA"/>
    <w:rsid w:val="001C2327"/>
    <w:rsid w:val="001C2F0D"/>
    <w:rsid w:val="001C345B"/>
    <w:rsid w:val="001C35EA"/>
    <w:rsid w:val="001C3620"/>
    <w:rsid w:val="001C39CA"/>
    <w:rsid w:val="001C4639"/>
    <w:rsid w:val="001C48B1"/>
    <w:rsid w:val="001C4CCD"/>
    <w:rsid w:val="001C4E76"/>
    <w:rsid w:val="001C4F01"/>
    <w:rsid w:val="001C5246"/>
    <w:rsid w:val="001C52A2"/>
    <w:rsid w:val="001C547D"/>
    <w:rsid w:val="001C6343"/>
    <w:rsid w:val="001C6452"/>
    <w:rsid w:val="001C66C2"/>
    <w:rsid w:val="001C67C5"/>
    <w:rsid w:val="001C6880"/>
    <w:rsid w:val="001C694C"/>
    <w:rsid w:val="001C74CE"/>
    <w:rsid w:val="001C7827"/>
    <w:rsid w:val="001D0231"/>
    <w:rsid w:val="001D146D"/>
    <w:rsid w:val="001D1660"/>
    <w:rsid w:val="001D17C1"/>
    <w:rsid w:val="001D2551"/>
    <w:rsid w:val="001D2D61"/>
    <w:rsid w:val="001D321C"/>
    <w:rsid w:val="001D3FFB"/>
    <w:rsid w:val="001D439E"/>
    <w:rsid w:val="001D44E3"/>
    <w:rsid w:val="001D4683"/>
    <w:rsid w:val="001D48C2"/>
    <w:rsid w:val="001D4AC7"/>
    <w:rsid w:val="001D5362"/>
    <w:rsid w:val="001D5895"/>
    <w:rsid w:val="001D6FB1"/>
    <w:rsid w:val="001D7759"/>
    <w:rsid w:val="001D7A28"/>
    <w:rsid w:val="001D7A45"/>
    <w:rsid w:val="001D7D41"/>
    <w:rsid w:val="001D7EF4"/>
    <w:rsid w:val="001D7F96"/>
    <w:rsid w:val="001E028D"/>
    <w:rsid w:val="001E0AB6"/>
    <w:rsid w:val="001E0AE6"/>
    <w:rsid w:val="001E1084"/>
    <w:rsid w:val="001E17BA"/>
    <w:rsid w:val="001E195B"/>
    <w:rsid w:val="001E21D9"/>
    <w:rsid w:val="001E23C8"/>
    <w:rsid w:val="001E2DCE"/>
    <w:rsid w:val="001E2F78"/>
    <w:rsid w:val="001E3079"/>
    <w:rsid w:val="001E336A"/>
    <w:rsid w:val="001E39E3"/>
    <w:rsid w:val="001E3D37"/>
    <w:rsid w:val="001E416A"/>
    <w:rsid w:val="001E432D"/>
    <w:rsid w:val="001E4428"/>
    <w:rsid w:val="001E467F"/>
    <w:rsid w:val="001E59F5"/>
    <w:rsid w:val="001E6741"/>
    <w:rsid w:val="001E6B58"/>
    <w:rsid w:val="001E6DFF"/>
    <w:rsid w:val="001E71FC"/>
    <w:rsid w:val="001E749D"/>
    <w:rsid w:val="001E756F"/>
    <w:rsid w:val="001E7758"/>
    <w:rsid w:val="001E7972"/>
    <w:rsid w:val="001E7EBE"/>
    <w:rsid w:val="001F0229"/>
    <w:rsid w:val="001F07C8"/>
    <w:rsid w:val="001F139D"/>
    <w:rsid w:val="001F16A9"/>
    <w:rsid w:val="001F1CB2"/>
    <w:rsid w:val="001F2B3D"/>
    <w:rsid w:val="001F2C31"/>
    <w:rsid w:val="001F2CA3"/>
    <w:rsid w:val="001F2CA7"/>
    <w:rsid w:val="001F302B"/>
    <w:rsid w:val="001F35E0"/>
    <w:rsid w:val="001F3610"/>
    <w:rsid w:val="001F3A51"/>
    <w:rsid w:val="001F410B"/>
    <w:rsid w:val="001F429D"/>
    <w:rsid w:val="001F5011"/>
    <w:rsid w:val="001F52B8"/>
    <w:rsid w:val="001F58BB"/>
    <w:rsid w:val="001F6213"/>
    <w:rsid w:val="001F66CB"/>
    <w:rsid w:val="001F6B3B"/>
    <w:rsid w:val="001F6C95"/>
    <w:rsid w:val="001F7085"/>
    <w:rsid w:val="001F7C47"/>
    <w:rsid w:val="0020052C"/>
    <w:rsid w:val="00200EA2"/>
    <w:rsid w:val="00200EAE"/>
    <w:rsid w:val="0020103A"/>
    <w:rsid w:val="002012AF"/>
    <w:rsid w:val="002015E1"/>
    <w:rsid w:val="00201687"/>
    <w:rsid w:val="00201BDC"/>
    <w:rsid w:val="00201BFB"/>
    <w:rsid w:val="00201C3E"/>
    <w:rsid w:val="00202222"/>
    <w:rsid w:val="00202336"/>
    <w:rsid w:val="0020233D"/>
    <w:rsid w:val="00202341"/>
    <w:rsid w:val="0020271E"/>
    <w:rsid w:val="00202727"/>
    <w:rsid w:val="00202897"/>
    <w:rsid w:val="00202A90"/>
    <w:rsid w:val="00202FB9"/>
    <w:rsid w:val="00203124"/>
    <w:rsid w:val="0020359F"/>
    <w:rsid w:val="0020374D"/>
    <w:rsid w:val="00204901"/>
    <w:rsid w:val="00204930"/>
    <w:rsid w:val="00204A31"/>
    <w:rsid w:val="00204C75"/>
    <w:rsid w:val="00205F24"/>
    <w:rsid w:val="00206028"/>
    <w:rsid w:val="002063E3"/>
    <w:rsid w:val="00206E9E"/>
    <w:rsid w:val="00207118"/>
    <w:rsid w:val="0020724E"/>
    <w:rsid w:val="00207761"/>
    <w:rsid w:val="00207B34"/>
    <w:rsid w:val="00207B4F"/>
    <w:rsid w:val="002100FD"/>
    <w:rsid w:val="00210284"/>
    <w:rsid w:val="00210334"/>
    <w:rsid w:val="00210473"/>
    <w:rsid w:val="00210F44"/>
    <w:rsid w:val="002111FE"/>
    <w:rsid w:val="0021126E"/>
    <w:rsid w:val="002117F4"/>
    <w:rsid w:val="00211ABA"/>
    <w:rsid w:val="00212524"/>
    <w:rsid w:val="002129BD"/>
    <w:rsid w:val="00212AFB"/>
    <w:rsid w:val="00213187"/>
    <w:rsid w:val="00214C7E"/>
    <w:rsid w:val="00215126"/>
    <w:rsid w:val="00215835"/>
    <w:rsid w:val="00215B04"/>
    <w:rsid w:val="00215BFC"/>
    <w:rsid w:val="00215E8C"/>
    <w:rsid w:val="00215FC6"/>
    <w:rsid w:val="00216320"/>
    <w:rsid w:val="0021689B"/>
    <w:rsid w:val="00216BEA"/>
    <w:rsid w:val="0021709C"/>
    <w:rsid w:val="00217183"/>
    <w:rsid w:val="00217453"/>
    <w:rsid w:val="00220476"/>
    <w:rsid w:val="002208FE"/>
    <w:rsid w:val="00220964"/>
    <w:rsid w:val="00220F51"/>
    <w:rsid w:val="002210D9"/>
    <w:rsid w:val="002215A6"/>
    <w:rsid w:val="00222191"/>
    <w:rsid w:val="002221D9"/>
    <w:rsid w:val="00222781"/>
    <w:rsid w:val="00222ECD"/>
    <w:rsid w:val="002237E5"/>
    <w:rsid w:val="00223C45"/>
    <w:rsid w:val="00223D0D"/>
    <w:rsid w:val="00224481"/>
    <w:rsid w:val="002247B2"/>
    <w:rsid w:val="002248A6"/>
    <w:rsid w:val="00224DD8"/>
    <w:rsid w:val="00224E93"/>
    <w:rsid w:val="00224F51"/>
    <w:rsid w:val="00225467"/>
    <w:rsid w:val="00225703"/>
    <w:rsid w:val="00225ECA"/>
    <w:rsid w:val="0022712A"/>
    <w:rsid w:val="00227236"/>
    <w:rsid w:val="0022743E"/>
    <w:rsid w:val="002276F6"/>
    <w:rsid w:val="00227EB3"/>
    <w:rsid w:val="00227F38"/>
    <w:rsid w:val="002301B3"/>
    <w:rsid w:val="002302F8"/>
    <w:rsid w:val="0023054B"/>
    <w:rsid w:val="00230919"/>
    <w:rsid w:val="002317B3"/>
    <w:rsid w:val="002318CC"/>
    <w:rsid w:val="00231AC2"/>
    <w:rsid w:val="00231B37"/>
    <w:rsid w:val="00231B65"/>
    <w:rsid w:val="00232817"/>
    <w:rsid w:val="002328E3"/>
    <w:rsid w:val="00232FB7"/>
    <w:rsid w:val="00233794"/>
    <w:rsid w:val="00234670"/>
    <w:rsid w:val="002346DB"/>
    <w:rsid w:val="00234A8F"/>
    <w:rsid w:val="0023526A"/>
    <w:rsid w:val="002359CF"/>
    <w:rsid w:val="00235B20"/>
    <w:rsid w:val="00235F1C"/>
    <w:rsid w:val="00236722"/>
    <w:rsid w:val="00237C62"/>
    <w:rsid w:val="0024012D"/>
    <w:rsid w:val="0024035E"/>
    <w:rsid w:val="00240D06"/>
    <w:rsid w:val="00240EF4"/>
    <w:rsid w:val="0024186A"/>
    <w:rsid w:val="00241AA7"/>
    <w:rsid w:val="00241BCA"/>
    <w:rsid w:val="00241F85"/>
    <w:rsid w:val="0024207C"/>
    <w:rsid w:val="00242092"/>
    <w:rsid w:val="0024224E"/>
    <w:rsid w:val="002426AB"/>
    <w:rsid w:val="00242925"/>
    <w:rsid w:val="0024357D"/>
    <w:rsid w:val="00243F50"/>
    <w:rsid w:val="00244004"/>
    <w:rsid w:val="00244463"/>
    <w:rsid w:val="002445BD"/>
    <w:rsid w:val="002447D1"/>
    <w:rsid w:val="002447EE"/>
    <w:rsid w:val="00244B48"/>
    <w:rsid w:val="002450D1"/>
    <w:rsid w:val="00245578"/>
    <w:rsid w:val="00245DEC"/>
    <w:rsid w:val="0024605C"/>
    <w:rsid w:val="00246458"/>
    <w:rsid w:val="00246C1B"/>
    <w:rsid w:val="00246D46"/>
    <w:rsid w:val="0024715C"/>
    <w:rsid w:val="002472C9"/>
    <w:rsid w:val="002477A4"/>
    <w:rsid w:val="002477D5"/>
    <w:rsid w:val="00247AD6"/>
    <w:rsid w:val="0025008B"/>
    <w:rsid w:val="0025064F"/>
    <w:rsid w:val="00250659"/>
    <w:rsid w:val="00250B6B"/>
    <w:rsid w:val="00250CE8"/>
    <w:rsid w:val="00250D2E"/>
    <w:rsid w:val="00250D35"/>
    <w:rsid w:val="0025116A"/>
    <w:rsid w:val="00251794"/>
    <w:rsid w:val="00251864"/>
    <w:rsid w:val="00251F1E"/>
    <w:rsid w:val="0025251C"/>
    <w:rsid w:val="00252F2A"/>
    <w:rsid w:val="002534A5"/>
    <w:rsid w:val="002538E3"/>
    <w:rsid w:val="00254726"/>
    <w:rsid w:val="00254BDB"/>
    <w:rsid w:val="002550C4"/>
    <w:rsid w:val="00255124"/>
    <w:rsid w:val="002554D2"/>
    <w:rsid w:val="00256629"/>
    <w:rsid w:val="0025675D"/>
    <w:rsid w:val="00256F97"/>
    <w:rsid w:val="002600A6"/>
    <w:rsid w:val="0026038E"/>
    <w:rsid w:val="002605A5"/>
    <w:rsid w:val="0026074E"/>
    <w:rsid w:val="002611A0"/>
    <w:rsid w:val="00261433"/>
    <w:rsid w:val="00261541"/>
    <w:rsid w:val="00261847"/>
    <w:rsid w:val="00261A8A"/>
    <w:rsid w:val="002623A2"/>
    <w:rsid w:val="002625B9"/>
    <w:rsid w:val="0026298D"/>
    <w:rsid w:val="00262DB4"/>
    <w:rsid w:val="00263053"/>
    <w:rsid w:val="002631EE"/>
    <w:rsid w:val="0026376E"/>
    <w:rsid w:val="00263DA5"/>
    <w:rsid w:val="00264754"/>
    <w:rsid w:val="00264835"/>
    <w:rsid w:val="00264B04"/>
    <w:rsid w:val="00264C38"/>
    <w:rsid w:val="00265002"/>
    <w:rsid w:val="002651EB"/>
    <w:rsid w:val="00265283"/>
    <w:rsid w:val="00265754"/>
    <w:rsid w:val="002660DF"/>
    <w:rsid w:val="0026617B"/>
    <w:rsid w:val="002664F1"/>
    <w:rsid w:val="00266628"/>
    <w:rsid w:val="00266A19"/>
    <w:rsid w:val="00266BCD"/>
    <w:rsid w:val="00267592"/>
    <w:rsid w:val="002675E4"/>
    <w:rsid w:val="0026785E"/>
    <w:rsid w:val="00267A93"/>
    <w:rsid w:val="002709CD"/>
    <w:rsid w:val="00270D17"/>
    <w:rsid w:val="00271014"/>
    <w:rsid w:val="002711E7"/>
    <w:rsid w:val="002712B2"/>
    <w:rsid w:val="002712C1"/>
    <w:rsid w:val="0027170E"/>
    <w:rsid w:val="0027180A"/>
    <w:rsid w:val="00271AB5"/>
    <w:rsid w:val="00271F3B"/>
    <w:rsid w:val="002737B2"/>
    <w:rsid w:val="002737E8"/>
    <w:rsid w:val="0027387B"/>
    <w:rsid w:val="002741B5"/>
    <w:rsid w:val="002746EC"/>
    <w:rsid w:val="002748CE"/>
    <w:rsid w:val="00274FA2"/>
    <w:rsid w:val="00275469"/>
    <w:rsid w:val="00275569"/>
    <w:rsid w:val="00276A95"/>
    <w:rsid w:val="00277530"/>
    <w:rsid w:val="002778EF"/>
    <w:rsid w:val="002806FA"/>
    <w:rsid w:val="00280DE8"/>
    <w:rsid w:val="00280F45"/>
    <w:rsid w:val="00281BF1"/>
    <w:rsid w:val="00281F4C"/>
    <w:rsid w:val="00281FE8"/>
    <w:rsid w:val="0028274B"/>
    <w:rsid w:val="00282848"/>
    <w:rsid w:val="00282920"/>
    <w:rsid w:val="00283317"/>
    <w:rsid w:val="00283C9C"/>
    <w:rsid w:val="00283DFE"/>
    <w:rsid w:val="00283F3D"/>
    <w:rsid w:val="002840D7"/>
    <w:rsid w:val="00284273"/>
    <w:rsid w:val="00284360"/>
    <w:rsid w:val="00284596"/>
    <w:rsid w:val="00284847"/>
    <w:rsid w:val="00284CA6"/>
    <w:rsid w:val="00284EA8"/>
    <w:rsid w:val="00285827"/>
    <w:rsid w:val="00285A5C"/>
    <w:rsid w:val="00285ADC"/>
    <w:rsid w:val="00285E70"/>
    <w:rsid w:val="00285ED5"/>
    <w:rsid w:val="00286378"/>
    <w:rsid w:val="002863C0"/>
    <w:rsid w:val="00286F84"/>
    <w:rsid w:val="002870AA"/>
    <w:rsid w:val="002870DE"/>
    <w:rsid w:val="002871F2"/>
    <w:rsid w:val="00287590"/>
    <w:rsid w:val="00287C21"/>
    <w:rsid w:val="00287EB1"/>
    <w:rsid w:val="00290005"/>
    <w:rsid w:val="0029097E"/>
    <w:rsid w:val="00290EDD"/>
    <w:rsid w:val="00290F22"/>
    <w:rsid w:val="00291E7A"/>
    <w:rsid w:val="00292114"/>
    <w:rsid w:val="00292359"/>
    <w:rsid w:val="00292562"/>
    <w:rsid w:val="00292F33"/>
    <w:rsid w:val="0029376D"/>
    <w:rsid w:val="00293C33"/>
    <w:rsid w:val="00293E5C"/>
    <w:rsid w:val="00293F9E"/>
    <w:rsid w:val="002940AD"/>
    <w:rsid w:val="002940F8"/>
    <w:rsid w:val="0029562C"/>
    <w:rsid w:val="002959F6"/>
    <w:rsid w:val="00295C92"/>
    <w:rsid w:val="00295D0C"/>
    <w:rsid w:val="00295EF9"/>
    <w:rsid w:val="00296699"/>
    <w:rsid w:val="00296763"/>
    <w:rsid w:val="0029695C"/>
    <w:rsid w:val="00296983"/>
    <w:rsid w:val="00296CB7"/>
    <w:rsid w:val="00297713"/>
    <w:rsid w:val="002A013C"/>
    <w:rsid w:val="002A0B88"/>
    <w:rsid w:val="002A0D0E"/>
    <w:rsid w:val="002A0D36"/>
    <w:rsid w:val="002A1077"/>
    <w:rsid w:val="002A1B44"/>
    <w:rsid w:val="002A1DB0"/>
    <w:rsid w:val="002A2290"/>
    <w:rsid w:val="002A268E"/>
    <w:rsid w:val="002A286C"/>
    <w:rsid w:val="002A2C60"/>
    <w:rsid w:val="002A2E68"/>
    <w:rsid w:val="002A31DC"/>
    <w:rsid w:val="002A38A6"/>
    <w:rsid w:val="002A3B0E"/>
    <w:rsid w:val="002A3E09"/>
    <w:rsid w:val="002A4C8B"/>
    <w:rsid w:val="002A509E"/>
    <w:rsid w:val="002A50A7"/>
    <w:rsid w:val="002A58E6"/>
    <w:rsid w:val="002A5961"/>
    <w:rsid w:val="002A5B0A"/>
    <w:rsid w:val="002A6392"/>
    <w:rsid w:val="002A67FB"/>
    <w:rsid w:val="002A6C51"/>
    <w:rsid w:val="002A713B"/>
    <w:rsid w:val="002A7710"/>
    <w:rsid w:val="002A7904"/>
    <w:rsid w:val="002B0B3E"/>
    <w:rsid w:val="002B0CE9"/>
    <w:rsid w:val="002B0F9D"/>
    <w:rsid w:val="002B14D1"/>
    <w:rsid w:val="002B1CD5"/>
    <w:rsid w:val="002B202A"/>
    <w:rsid w:val="002B29A6"/>
    <w:rsid w:val="002B3349"/>
    <w:rsid w:val="002B43BF"/>
    <w:rsid w:val="002B48FE"/>
    <w:rsid w:val="002B5689"/>
    <w:rsid w:val="002B5C16"/>
    <w:rsid w:val="002B5D27"/>
    <w:rsid w:val="002B6706"/>
    <w:rsid w:val="002B67DA"/>
    <w:rsid w:val="002B69BA"/>
    <w:rsid w:val="002B7417"/>
    <w:rsid w:val="002B74F1"/>
    <w:rsid w:val="002B75F5"/>
    <w:rsid w:val="002B7676"/>
    <w:rsid w:val="002C000F"/>
    <w:rsid w:val="002C00C5"/>
    <w:rsid w:val="002C0277"/>
    <w:rsid w:val="002C06F5"/>
    <w:rsid w:val="002C071E"/>
    <w:rsid w:val="002C0C6F"/>
    <w:rsid w:val="002C0C8A"/>
    <w:rsid w:val="002C0FE0"/>
    <w:rsid w:val="002C100D"/>
    <w:rsid w:val="002C13EB"/>
    <w:rsid w:val="002C1E9B"/>
    <w:rsid w:val="002C2099"/>
    <w:rsid w:val="002C225F"/>
    <w:rsid w:val="002C2318"/>
    <w:rsid w:val="002C2A1E"/>
    <w:rsid w:val="002C2A38"/>
    <w:rsid w:val="002C2A8A"/>
    <w:rsid w:val="002C2E21"/>
    <w:rsid w:val="002C3705"/>
    <w:rsid w:val="002C37AB"/>
    <w:rsid w:val="002C38BF"/>
    <w:rsid w:val="002C4544"/>
    <w:rsid w:val="002C455C"/>
    <w:rsid w:val="002C50E2"/>
    <w:rsid w:val="002C5EE0"/>
    <w:rsid w:val="002C6315"/>
    <w:rsid w:val="002C6419"/>
    <w:rsid w:val="002C64BB"/>
    <w:rsid w:val="002C6A41"/>
    <w:rsid w:val="002C6F84"/>
    <w:rsid w:val="002C74C6"/>
    <w:rsid w:val="002C7747"/>
    <w:rsid w:val="002D0EE3"/>
    <w:rsid w:val="002D113D"/>
    <w:rsid w:val="002D187F"/>
    <w:rsid w:val="002D22B0"/>
    <w:rsid w:val="002D2538"/>
    <w:rsid w:val="002D286E"/>
    <w:rsid w:val="002D291C"/>
    <w:rsid w:val="002D3462"/>
    <w:rsid w:val="002D3848"/>
    <w:rsid w:val="002D39B9"/>
    <w:rsid w:val="002D3B35"/>
    <w:rsid w:val="002D3F60"/>
    <w:rsid w:val="002D437A"/>
    <w:rsid w:val="002D447A"/>
    <w:rsid w:val="002D4AE7"/>
    <w:rsid w:val="002D4AF9"/>
    <w:rsid w:val="002D4E7D"/>
    <w:rsid w:val="002D5F80"/>
    <w:rsid w:val="002D6E81"/>
    <w:rsid w:val="002D6EF4"/>
    <w:rsid w:val="002D7738"/>
    <w:rsid w:val="002E0354"/>
    <w:rsid w:val="002E0B52"/>
    <w:rsid w:val="002E0CE5"/>
    <w:rsid w:val="002E170C"/>
    <w:rsid w:val="002E1A74"/>
    <w:rsid w:val="002E1FB8"/>
    <w:rsid w:val="002E2EF9"/>
    <w:rsid w:val="002E3075"/>
    <w:rsid w:val="002E37E5"/>
    <w:rsid w:val="002E413B"/>
    <w:rsid w:val="002E4E64"/>
    <w:rsid w:val="002E5457"/>
    <w:rsid w:val="002E5715"/>
    <w:rsid w:val="002E5A77"/>
    <w:rsid w:val="002E6058"/>
    <w:rsid w:val="002E617E"/>
    <w:rsid w:val="002E62A6"/>
    <w:rsid w:val="002E64EE"/>
    <w:rsid w:val="002E6F13"/>
    <w:rsid w:val="002E7554"/>
    <w:rsid w:val="002E78A7"/>
    <w:rsid w:val="002E7A3C"/>
    <w:rsid w:val="002F063D"/>
    <w:rsid w:val="002F0738"/>
    <w:rsid w:val="002F0932"/>
    <w:rsid w:val="002F0F02"/>
    <w:rsid w:val="002F0F37"/>
    <w:rsid w:val="002F14C5"/>
    <w:rsid w:val="002F1741"/>
    <w:rsid w:val="002F17E8"/>
    <w:rsid w:val="002F2463"/>
    <w:rsid w:val="002F25E9"/>
    <w:rsid w:val="002F2727"/>
    <w:rsid w:val="002F2837"/>
    <w:rsid w:val="002F28A2"/>
    <w:rsid w:val="002F2B96"/>
    <w:rsid w:val="002F2CCC"/>
    <w:rsid w:val="002F2E6D"/>
    <w:rsid w:val="002F301C"/>
    <w:rsid w:val="002F30CA"/>
    <w:rsid w:val="002F3932"/>
    <w:rsid w:val="002F3949"/>
    <w:rsid w:val="002F39D6"/>
    <w:rsid w:val="002F3B0B"/>
    <w:rsid w:val="002F4C08"/>
    <w:rsid w:val="002F4F78"/>
    <w:rsid w:val="002F4F7A"/>
    <w:rsid w:val="002F5347"/>
    <w:rsid w:val="002F590C"/>
    <w:rsid w:val="002F6010"/>
    <w:rsid w:val="002F61DC"/>
    <w:rsid w:val="002F668A"/>
    <w:rsid w:val="002F6902"/>
    <w:rsid w:val="002F6AE1"/>
    <w:rsid w:val="002F6CD4"/>
    <w:rsid w:val="002F6F65"/>
    <w:rsid w:val="002F7259"/>
    <w:rsid w:val="002F730F"/>
    <w:rsid w:val="002F75C6"/>
    <w:rsid w:val="00300251"/>
    <w:rsid w:val="003004F4"/>
    <w:rsid w:val="00300E5C"/>
    <w:rsid w:val="003012BE"/>
    <w:rsid w:val="003015CE"/>
    <w:rsid w:val="0030170F"/>
    <w:rsid w:val="00301A57"/>
    <w:rsid w:val="00302168"/>
    <w:rsid w:val="003024CE"/>
    <w:rsid w:val="003028C7"/>
    <w:rsid w:val="00302967"/>
    <w:rsid w:val="00302E1B"/>
    <w:rsid w:val="003030F2"/>
    <w:rsid w:val="003040D7"/>
    <w:rsid w:val="003042B3"/>
    <w:rsid w:val="00304F9B"/>
    <w:rsid w:val="00304FBB"/>
    <w:rsid w:val="003051F3"/>
    <w:rsid w:val="0030521A"/>
    <w:rsid w:val="00305B21"/>
    <w:rsid w:val="00305E28"/>
    <w:rsid w:val="00305FD7"/>
    <w:rsid w:val="00306391"/>
    <w:rsid w:val="00306860"/>
    <w:rsid w:val="00307323"/>
    <w:rsid w:val="00307A26"/>
    <w:rsid w:val="00307CC9"/>
    <w:rsid w:val="003103D4"/>
    <w:rsid w:val="003105CE"/>
    <w:rsid w:val="00310E83"/>
    <w:rsid w:val="00311961"/>
    <w:rsid w:val="00311CF0"/>
    <w:rsid w:val="00311F7B"/>
    <w:rsid w:val="00312110"/>
    <w:rsid w:val="003123AC"/>
    <w:rsid w:val="00312B70"/>
    <w:rsid w:val="00313068"/>
    <w:rsid w:val="00313274"/>
    <w:rsid w:val="00313856"/>
    <w:rsid w:val="00313BAA"/>
    <w:rsid w:val="003145BC"/>
    <w:rsid w:val="00314DD8"/>
    <w:rsid w:val="00315710"/>
    <w:rsid w:val="00315B32"/>
    <w:rsid w:val="00315E94"/>
    <w:rsid w:val="00316292"/>
    <w:rsid w:val="003165CA"/>
    <w:rsid w:val="00317069"/>
    <w:rsid w:val="00317085"/>
    <w:rsid w:val="003172D9"/>
    <w:rsid w:val="003177AD"/>
    <w:rsid w:val="00317950"/>
    <w:rsid w:val="00317ABD"/>
    <w:rsid w:val="00320034"/>
    <w:rsid w:val="00320314"/>
    <w:rsid w:val="0032047F"/>
    <w:rsid w:val="003205B8"/>
    <w:rsid w:val="0032096D"/>
    <w:rsid w:val="00320C0B"/>
    <w:rsid w:val="0032111D"/>
    <w:rsid w:val="003213C9"/>
    <w:rsid w:val="003220AF"/>
    <w:rsid w:val="00322866"/>
    <w:rsid w:val="00322B3C"/>
    <w:rsid w:val="00322D6F"/>
    <w:rsid w:val="00322F94"/>
    <w:rsid w:val="00322FB6"/>
    <w:rsid w:val="00323314"/>
    <w:rsid w:val="00323E11"/>
    <w:rsid w:val="00324294"/>
    <w:rsid w:val="0032441F"/>
    <w:rsid w:val="00324B31"/>
    <w:rsid w:val="00324BB0"/>
    <w:rsid w:val="00324C48"/>
    <w:rsid w:val="00325064"/>
    <w:rsid w:val="00325346"/>
    <w:rsid w:val="00325925"/>
    <w:rsid w:val="00325C45"/>
    <w:rsid w:val="00325DFB"/>
    <w:rsid w:val="003266F0"/>
    <w:rsid w:val="0032699F"/>
    <w:rsid w:val="00326E78"/>
    <w:rsid w:val="00326EB7"/>
    <w:rsid w:val="00326ED3"/>
    <w:rsid w:val="003271FF"/>
    <w:rsid w:val="00327523"/>
    <w:rsid w:val="00327B5A"/>
    <w:rsid w:val="00327C90"/>
    <w:rsid w:val="00330394"/>
    <w:rsid w:val="003309D1"/>
    <w:rsid w:val="003312B5"/>
    <w:rsid w:val="00331BB4"/>
    <w:rsid w:val="00331DFF"/>
    <w:rsid w:val="00332612"/>
    <w:rsid w:val="00332683"/>
    <w:rsid w:val="003326D5"/>
    <w:rsid w:val="00332D46"/>
    <w:rsid w:val="003344D8"/>
    <w:rsid w:val="00335197"/>
    <w:rsid w:val="00335AC1"/>
    <w:rsid w:val="0033678A"/>
    <w:rsid w:val="00336BFD"/>
    <w:rsid w:val="00336C9A"/>
    <w:rsid w:val="0033747C"/>
    <w:rsid w:val="003374FF"/>
    <w:rsid w:val="00337B80"/>
    <w:rsid w:val="0034043B"/>
    <w:rsid w:val="00340768"/>
    <w:rsid w:val="00340EC7"/>
    <w:rsid w:val="0034132B"/>
    <w:rsid w:val="003413A2"/>
    <w:rsid w:val="00342357"/>
    <w:rsid w:val="0034284E"/>
    <w:rsid w:val="00342967"/>
    <w:rsid w:val="00342A24"/>
    <w:rsid w:val="00342E9B"/>
    <w:rsid w:val="00342F82"/>
    <w:rsid w:val="003432FD"/>
    <w:rsid w:val="00343467"/>
    <w:rsid w:val="003453BD"/>
    <w:rsid w:val="003462D1"/>
    <w:rsid w:val="00346350"/>
    <w:rsid w:val="00346851"/>
    <w:rsid w:val="00347169"/>
    <w:rsid w:val="00347286"/>
    <w:rsid w:val="00347680"/>
    <w:rsid w:val="003476DC"/>
    <w:rsid w:val="003477F9"/>
    <w:rsid w:val="00347C3C"/>
    <w:rsid w:val="003500CE"/>
    <w:rsid w:val="003507EC"/>
    <w:rsid w:val="003508AC"/>
    <w:rsid w:val="003515A4"/>
    <w:rsid w:val="0035178B"/>
    <w:rsid w:val="00351A59"/>
    <w:rsid w:val="00351D4F"/>
    <w:rsid w:val="00351F2D"/>
    <w:rsid w:val="00352C05"/>
    <w:rsid w:val="0035305C"/>
    <w:rsid w:val="0035327B"/>
    <w:rsid w:val="00353C02"/>
    <w:rsid w:val="00353EAA"/>
    <w:rsid w:val="003541A8"/>
    <w:rsid w:val="0035462D"/>
    <w:rsid w:val="00354AC6"/>
    <w:rsid w:val="00355FF1"/>
    <w:rsid w:val="0035612A"/>
    <w:rsid w:val="00356566"/>
    <w:rsid w:val="0035692D"/>
    <w:rsid w:val="00356965"/>
    <w:rsid w:val="00357107"/>
    <w:rsid w:val="00357799"/>
    <w:rsid w:val="0035781A"/>
    <w:rsid w:val="00357AC6"/>
    <w:rsid w:val="003602AA"/>
    <w:rsid w:val="0036041B"/>
    <w:rsid w:val="00360793"/>
    <w:rsid w:val="00360872"/>
    <w:rsid w:val="00360BD9"/>
    <w:rsid w:val="00360DC9"/>
    <w:rsid w:val="00361470"/>
    <w:rsid w:val="00361AC3"/>
    <w:rsid w:val="0036245F"/>
    <w:rsid w:val="00362908"/>
    <w:rsid w:val="00362BCE"/>
    <w:rsid w:val="0036309B"/>
    <w:rsid w:val="00363EB4"/>
    <w:rsid w:val="0036439B"/>
    <w:rsid w:val="0036440A"/>
    <w:rsid w:val="0036455B"/>
    <w:rsid w:val="003645AA"/>
    <w:rsid w:val="0036464C"/>
    <w:rsid w:val="003651F0"/>
    <w:rsid w:val="00365386"/>
    <w:rsid w:val="0036541F"/>
    <w:rsid w:val="00365777"/>
    <w:rsid w:val="00366A15"/>
    <w:rsid w:val="00366D84"/>
    <w:rsid w:val="00367163"/>
    <w:rsid w:val="0036729D"/>
    <w:rsid w:val="00367438"/>
    <w:rsid w:val="003700D9"/>
    <w:rsid w:val="00370670"/>
    <w:rsid w:val="0037090C"/>
    <w:rsid w:val="00370BE2"/>
    <w:rsid w:val="00370F80"/>
    <w:rsid w:val="00371704"/>
    <w:rsid w:val="00371849"/>
    <w:rsid w:val="003719BD"/>
    <w:rsid w:val="003722E0"/>
    <w:rsid w:val="00372342"/>
    <w:rsid w:val="00372552"/>
    <w:rsid w:val="00372A3D"/>
    <w:rsid w:val="00372E65"/>
    <w:rsid w:val="00372FAA"/>
    <w:rsid w:val="00373207"/>
    <w:rsid w:val="0037328D"/>
    <w:rsid w:val="0037330D"/>
    <w:rsid w:val="003733C8"/>
    <w:rsid w:val="003733F8"/>
    <w:rsid w:val="00373953"/>
    <w:rsid w:val="00373BCF"/>
    <w:rsid w:val="00374280"/>
    <w:rsid w:val="003744DB"/>
    <w:rsid w:val="00374F9E"/>
    <w:rsid w:val="003751A8"/>
    <w:rsid w:val="0037537E"/>
    <w:rsid w:val="0037541B"/>
    <w:rsid w:val="003757EC"/>
    <w:rsid w:val="00375823"/>
    <w:rsid w:val="0037642F"/>
    <w:rsid w:val="00380420"/>
    <w:rsid w:val="00380C5F"/>
    <w:rsid w:val="003811EE"/>
    <w:rsid w:val="003823B5"/>
    <w:rsid w:val="0038261E"/>
    <w:rsid w:val="00382AE7"/>
    <w:rsid w:val="00382CA5"/>
    <w:rsid w:val="003831CC"/>
    <w:rsid w:val="00383551"/>
    <w:rsid w:val="00383896"/>
    <w:rsid w:val="00383DD6"/>
    <w:rsid w:val="00384160"/>
    <w:rsid w:val="00384A77"/>
    <w:rsid w:val="0038520F"/>
    <w:rsid w:val="003857F8"/>
    <w:rsid w:val="00385D2B"/>
    <w:rsid w:val="0038627C"/>
    <w:rsid w:val="00386902"/>
    <w:rsid w:val="00386A42"/>
    <w:rsid w:val="00386C31"/>
    <w:rsid w:val="00386CE1"/>
    <w:rsid w:val="00387012"/>
    <w:rsid w:val="0038717B"/>
    <w:rsid w:val="00387439"/>
    <w:rsid w:val="00390562"/>
    <w:rsid w:val="0039060A"/>
    <w:rsid w:val="003908B5"/>
    <w:rsid w:val="00390CE7"/>
    <w:rsid w:val="00390D5B"/>
    <w:rsid w:val="0039104A"/>
    <w:rsid w:val="00391101"/>
    <w:rsid w:val="00391541"/>
    <w:rsid w:val="00392850"/>
    <w:rsid w:val="00392A47"/>
    <w:rsid w:val="00392C6D"/>
    <w:rsid w:val="00393429"/>
    <w:rsid w:val="00393791"/>
    <w:rsid w:val="003937C6"/>
    <w:rsid w:val="003937DC"/>
    <w:rsid w:val="00393F41"/>
    <w:rsid w:val="00393FFB"/>
    <w:rsid w:val="00394006"/>
    <w:rsid w:val="00394042"/>
    <w:rsid w:val="0039452D"/>
    <w:rsid w:val="00394632"/>
    <w:rsid w:val="003946E9"/>
    <w:rsid w:val="00394824"/>
    <w:rsid w:val="00394B50"/>
    <w:rsid w:val="00394C4C"/>
    <w:rsid w:val="00394F20"/>
    <w:rsid w:val="00395A45"/>
    <w:rsid w:val="00395C39"/>
    <w:rsid w:val="00396129"/>
    <w:rsid w:val="0039630D"/>
    <w:rsid w:val="00396406"/>
    <w:rsid w:val="003965B9"/>
    <w:rsid w:val="00396B06"/>
    <w:rsid w:val="00396E59"/>
    <w:rsid w:val="003973FA"/>
    <w:rsid w:val="003976D9"/>
    <w:rsid w:val="00397B43"/>
    <w:rsid w:val="00397CBA"/>
    <w:rsid w:val="00397DEF"/>
    <w:rsid w:val="00397FB1"/>
    <w:rsid w:val="003A0136"/>
    <w:rsid w:val="003A0624"/>
    <w:rsid w:val="003A07C9"/>
    <w:rsid w:val="003A09B8"/>
    <w:rsid w:val="003A0A74"/>
    <w:rsid w:val="003A121F"/>
    <w:rsid w:val="003A12EE"/>
    <w:rsid w:val="003A14AD"/>
    <w:rsid w:val="003A1614"/>
    <w:rsid w:val="003A170A"/>
    <w:rsid w:val="003A1C32"/>
    <w:rsid w:val="003A257C"/>
    <w:rsid w:val="003A28B6"/>
    <w:rsid w:val="003A316F"/>
    <w:rsid w:val="003A3172"/>
    <w:rsid w:val="003A31DA"/>
    <w:rsid w:val="003A33FF"/>
    <w:rsid w:val="003A36F6"/>
    <w:rsid w:val="003A3BE8"/>
    <w:rsid w:val="003A4714"/>
    <w:rsid w:val="003A4C5C"/>
    <w:rsid w:val="003A4CA5"/>
    <w:rsid w:val="003A5762"/>
    <w:rsid w:val="003A591E"/>
    <w:rsid w:val="003A5EDC"/>
    <w:rsid w:val="003A6728"/>
    <w:rsid w:val="003A67FF"/>
    <w:rsid w:val="003A6A33"/>
    <w:rsid w:val="003A6EFA"/>
    <w:rsid w:val="003A739E"/>
    <w:rsid w:val="003A77AC"/>
    <w:rsid w:val="003B0031"/>
    <w:rsid w:val="003B0740"/>
    <w:rsid w:val="003B0B6D"/>
    <w:rsid w:val="003B157F"/>
    <w:rsid w:val="003B1A65"/>
    <w:rsid w:val="003B1F8C"/>
    <w:rsid w:val="003B2729"/>
    <w:rsid w:val="003B2D99"/>
    <w:rsid w:val="003B2E3A"/>
    <w:rsid w:val="003B3078"/>
    <w:rsid w:val="003B32E3"/>
    <w:rsid w:val="003B3F0D"/>
    <w:rsid w:val="003B4156"/>
    <w:rsid w:val="003B45C4"/>
    <w:rsid w:val="003B4C36"/>
    <w:rsid w:val="003B4F18"/>
    <w:rsid w:val="003B51CB"/>
    <w:rsid w:val="003B55BE"/>
    <w:rsid w:val="003B56C1"/>
    <w:rsid w:val="003B5EF2"/>
    <w:rsid w:val="003B64F0"/>
    <w:rsid w:val="003B67F5"/>
    <w:rsid w:val="003B746D"/>
    <w:rsid w:val="003B7698"/>
    <w:rsid w:val="003B7710"/>
    <w:rsid w:val="003B7C4A"/>
    <w:rsid w:val="003B7CC4"/>
    <w:rsid w:val="003B7D5B"/>
    <w:rsid w:val="003B7EAA"/>
    <w:rsid w:val="003B7F31"/>
    <w:rsid w:val="003C036C"/>
    <w:rsid w:val="003C08E2"/>
    <w:rsid w:val="003C0C74"/>
    <w:rsid w:val="003C0D34"/>
    <w:rsid w:val="003C0D65"/>
    <w:rsid w:val="003C11DC"/>
    <w:rsid w:val="003C1226"/>
    <w:rsid w:val="003C14A3"/>
    <w:rsid w:val="003C2016"/>
    <w:rsid w:val="003C24FF"/>
    <w:rsid w:val="003C2A6A"/>
    <w:rsid w:val="003C2E3D"/>
    <w:rsid w:val="003C3439"/>
    <w:rsid w:val="003C3CE6"/>
    <w:rsid w:val="003C3D65"/>
    <w:rsid w:val="003C3DBF"/>
    <w:rsid w:val="003C42B9"/>
    <w:rsid w:val="003C48F0"/>
    <w:rsid w:val="003C4BD8"/>
    <w:rsid w:val="003C5958"/>
    <w:rsid w:val="003C6672"/>
    <w:rsid w:val="003C6FDC"/>
    <w:rsid w:val="003C7060"/>
    <w:rsid w:val="003C79F9"/>
    <w:rsid w:val="003C7BCD"/>
    <w:rsid w:val="003C7D2A"/>
    <w:rsid w:val="003D0C1C"/>
    <w:rsid w:val="003D0E75"/>
    <w:rsid w:val="003D13C2"/>
    <w:rsid w:val="003D1ACA"/>
    <w:rsid w:val="003D37CF"/>
    <w:rsid w:val="003D38EA"/>
    <w:rsid w:val="003D45B6"/>
    <w:rsid w:val="003D47C8"/>
    <w:rsid w:val="003D5A1A"/>
    <w:rsid w:val="003D5A66"/>
    <w:rsid w:val="003D5F0D"/>
    <w:rsid w:val="003D61DC"/>
    <w:rsid w:val="003D65C9"/>
    <w:rsid w:val="003D67AF"/>
    <w:rsid w:val="003D71D9"/>
    <w:rsid w:val="003D7289"/>
    <w:rsid w:val="003D7511"/>
    <w:rsid w:val="003D7668"/>
    <w:rsid w:val="003D798B"/>
    <w:rsid w:val="003D79D1"/>
    <w:rsid w:val="003D7A8B"/>
    <w:rsid w:val="003D7AEB"/>
    <w:rsid w:val="003D7E25"/>
    <w:rsid w:val="003E05C5"/>
    <w:rsid w:val="003E080E"/>
    <w:rsid w:val="003E08D8"/>
    <w:rsid w:val="003E1601"/>
    <w:rsid w:val="003E2038"/>
    <w:rsid w:val="003E27AE"/>
    <w:rsid w:val="003E2D70"/>
    <w:rsid w:val="003E4C02"/>
    <w:rsid w:val="003E5B1F"/>
    <w:rsid w:val="003E5EC5"/>
    <w:rsid w:val="003E6441"/>
    <w:rsid w:val="003E6656"/>
    <w:rsid w:val="003E66BB"/>
    <w:rsid w:val="003E6909"/>
    <w:rsid w:val="003E6D4A"/>
    <w:rsid w:val="003E7374"/>
    <w:rsid w:val="003E79FB"/>
    <w:rsid w:val="003E7B2E"/>
    <w:rsid w:val="003E7BC2"/>
    <w:rsid w:val="003F02A6"/>
    <w:rsid w:val="003F0580"/>
    <w:rsid w:val="003F05A8"/>
    <w:rsid w:val="003F05AC"/>
    <w:rsid w:val="003F0C88"/>
    <w:rsid w:val="003F0E50"/>
    <w:rsid w:val="003F11C3"/>
    <w:rsid w:val="003F136D"/>
    <w:rsid w:val="003F2BE3"/>
    <w:rsid w:val="003F2DB2"/>
    <w:rsid w:val="003F3244"/>
    <w:rsid w:val="003F35C9"/>
    <w:rsid w:val="003F3B02"/>
    <w:rsid w:val="003F3E06"/>
    <w:rsid w:val="003F4230"/>
    <w:rsid w:val="003F431E"/>
    <w:rsid w:val="003F4408"/>
    <w:rsid w:val="003F4990"/>
    <w:rsid w:val="003F49D4"/>
    <w:rsid w:val="003F4A87"/>
    <w:rsid w:val="003F4B7E"/>
    <w:rsid w:val="003F4DE4"/>
    <w:rsid w:val="003F4E5C"/>
    <w:rsid w:val="003F5442"/>
    <w:rsid w:val="003F5469"/>
    <w:rsid w:val="003F57D6"/>
    <w:rsid w:val="003F585D"/>
    <w:rsid w:val="003F5AB6"/>
    <w:rsid w:val="003F5CB6"/>
    <w:rsid w:val="003F5F35"/>
    <w:rsid w:val="003F6274"/>
    <w:rsid w:val="003F686B"/>
    <w:rsid w:val="003F72CD"/>
    <w:rsid w:val="003F7331"/>
    <w:rsid w:val="003F7652"/>
    <w:rsid w:val="003F77A1"/>
    <w:rsid w:val="003F783E"/>
    <w:rsid w:val="003F7AAA"/>
    <w:rsid w:val="003F7EB2"/>
    <w:rsid w:val="004001AC"/>
    <w:rsid w:val="00400378"/>
    <w:rsid w:val="00400C95"/>
    <w:rsid w:val="00400F50"/>
    <w:rsid w:val="00400FA3"/>
    <w:rsid w:val="004011A3"/>
    <w:rsid w:val="004012BC"/>
    <w:rsid w:val="00401C75"/>
    <w:rsid w:val="00401E0B"/>
    <w:rsid w:val="004020B6"/>
    <w:rsid w:val="004023C2"/>
    <w:rsid w:val="004025AD"/>
    <w:rsid w:val="004028F7"/>
    <w:rsid w:val="00402A0E"/>
    <w:rsid w:val="00402ECA"/>
    <w:rsid w:val="004040AF"/>
    <w:rsid w:val="004042CD"/>
    <w:rsid w:val="00404616"/>
    <w:rsid w:val="00404A12"/>
    <w:rsid w:val="00405498"/>
    <w:rsid w:val="00405922"/>
    <w:rsid w:val="00405955"/>
    <w:rsid w:val="00406037"/>
    <w:rsid w:val="00406139"/>
    <w:rsid w:val="00406287"/>
    <w:rsid w:val="0040643F"/>
    <w:rsid w:val="00406665"/>
    <w:rsid w:val="00406C7C"/>
    <w:rsid w:val="00406D88"/>
    <w:rsid w:val="00406E47"/>
    <w:rsid w:val="0040715F"/>
    <w:rsid w:val="004072E4"/>
    <w:rsid w:val="004073DD"/>
    <w:rsid w:val="00407497"/>
    <w:rsid w:val="00407838"/>
    <w:rsid w:val="004100B9"/>
    <w:rsid w:val="004101E3"/>
    <w:rsid w:val="00411092"/>
    <w:rsid w:val="00411730"/>
    <w:rsid w:val="0041178D"/>
    <w:rsid w:val="0041240C"/>
    <w:rsid w:val="00412455"/>
    <w:rsid w:val="00412821"/>
    <w:rsid w:val="004128A4"/>
    <w:rsid w:val="004132B1"/>
    <w:rsid w:val="00414D6C"/>
    <w:rsid w:val="00415207"/>
    <w:rsid w:val="00415561"/>
    <w:rsid w:val="00416638"/>
    <w:rsid w:val="00416F02"/>
    <w:rsid w:val="004179C3"/>
    <w:rsid w:val="00417E88"/>
    <w:rsid w:val="00420950"/>
    <w:rsid w:val="00420B91"/>
    <w:rsid w:val="00420DC0"/>
    <w:rsid w:val="00420F48"/>
    <w:rsid w:val="00420F5B"/>
    <w:rsid w:val="00421C65"/>
    <w:rsid w:val="0042259F"/>
    <w:rsid w:val="004226F9"/>
    <w:rsid w:val="00422935"/>
    <w:rsid w:val="00422DE7"/>
    <w:rsid w:val="00422EB1"/>
    <w:rsid w:val="004230DF"/>
    <w:rsid w:val="004235E2"/>
    <w:rsid w:val="0042394E"/>
    <w:rsid w:val="00423A55"/>
    <w:rsid w:val="00423C46"/>
    <w:rsid w:val="004244C6"/>
    <w:rsid w:val="00424CCE"/>
    <w:rsid w:val="00424D18"/>
    <w:rsid w:val="0042525A"/>
    <w:rsid w:val="0042601F"/>
    <w:rsid w:val="004263C0"/>
    <w:rsid w:val="00426887"/>
    <w:rsid w:val="00426C58"/>
    <w:rsid w:val="00427A39"/>
    <w:rsid w:val="00427E69"/>
    <w:rsid w:val="00430423"/>
    <w:rsid w:val="00430DA4"/>
    <w:rsid w:val="00431803"/>
    <w:rsid w:val="00431D8A"/>
    <w:rsid w:val="00431E88"/>
    <w:rsid w:val="0043201D"/>
    <w:rsid w:val="00432466"/>
    <w:rsid w:val="004326B6"/>
    <w:rsid w:val="00432D80"/>
    <w:rsid w:val="00433299"/>
    <w:rsid w:val="0043345C"/>
    <w:rsid w:val="004334A8"/>
    <w:rsid w:val="0043356E"/>
    <w:rsid w:val="0043375C"/>
    <w:rsid w:val="00433E75"/>
    <w:rsid w:val="0043444B"/>
    <w:rsid w:val="00434C76"/>
    <w:rsid w:val="004350BA"/>
    <w:rsid w:val="004352C6"/>
    <w:rsid w:val="0043551D"/>
    <w:rsid w:val="004358DB"/>
    <w:rsid w:val="00435A35"/>
    <w:rsid w:val="00435CFC"/>
    <w:rsid w:val="00435FE3"/>
    <w:rsid w:val="004362C6"/>
    <w:rsid w:val="00436831"/>
    <w:rsid w:val="00436BE6"/>
    <w:rsid w:val="00436F36"/>
    <w:rsid w:val="0043713A"/>
    <w:rsid w:val="00437162"/>
    <w:rsid w:val="00437212"/>
    <w:rsid w:val="0043723D"/>
    <w:rsid w:val="0043767E"/>
    <w:rsid w:val="00437DA2"/>
    <w:rsid w:val="00437E7E"/>
    <w:rsid w:val="00440038"/>
    <w:rsid w:val="0044077E"/>
    <w:rsid w:val="00440D7A"/>
    <w:rsid w:val="00440E7C"/>
    <w:rsid w:val="00440EBA"/>
    <w:rsid w:val="0044197D"/>
    <w:rsid w:val="00441D3C"/>
    <w:rsid w:val="00442823"/>
    <w:rsid w:val="00442EDB"/>
    <w:rsid w:val="00443006"/>
    <w:rsid w:val="00443306"/>
    <w:rsid w:val="004433D6"/>
    <w:rsid w:val="00443ABE"/>
    <w:rsid w:val="00443F1E"/>
    <w:rsid w:val="00444619"/>
    <w:rsid w:val="00444747"/>
    <w:rsid w:val="00444C4D"/>
    <w:rsid w:val="004457BB"/>
    <w:rsid w:val="004459AC"/>
    <w:rsid w:val="00446269"/>
    <w:rsid w:val="004462B6"/>
    <w:rsid w:val="00446329"/>
    <w:rsid w:val="00446C51"/>
    <w:rsid w:val="00446CAE"/>
    <w:rsid w:val="00446E2A"/>
    <w:rsid w:val="00446E3A"/>
    <w:rsid w:val="00447626"/>
    <w:rsid w:val="00447765"/>
    <w:rsid w:val="004479C9"/>
    <w:rsid w:val="004500A2"/>
    <w:rsid w:val="00450818"/>
    <w:rsid w:val="00450FD4"/>
    <w:rsid w:val="0045135C"/>
    <w:rsid w:val="004514AE"/>
    <w:rsid w:val="00451D34"/>
    <w:rsid w:val="00451E51"/>
    <w:rsid w:val="004522FE"/>
    <w:rsid w:val="0045251D"/>
    <w:rsid w:val="004528ED"/>
    <w:rsid w:val="00452CC5"/>
    <w:rsid w:val="00452E9A"/>
    <w:rsid w:val="004535A3"/>
    <w:rsid w:val="00453910"/>
    <w:rsid w:val="00453B55"/>
    <w:rsid w:val="00453CAA"/>
    <w:rsid w:val="00453EBF"/>
    <w:rsid w:val="00454C43"/>
    <w:rsid w:val="004551D2"/>
    <w:rsid w:val="00455468"/>
    <w:rsid w:val="00455A94"/>
    <w:rsid w:val="00455C4B"/>
    <w:rsid w:val="00455DBB"/>
    <w:rsid w:val="004564E3"/>
    <w:rsid w:val="004565B1"/>
    <w:rsid w:val="00456A5F"/>
    <w:rsid w:val="0045795B"/>
    <w:rsid w:val="0045795F"/>
    <w:rsid w:val="004606FE"/>
    <w:rsid w:val="0046099C"/>
    <w:rsid w:val="00460A7F"/>
    <w:rsid w:val="00460ABD"/>
    <w:rsid w:val="00460B16"/>
    <w:rsid w:val="00460E6E"/>
    <w:rsid w:val="0046109C"/>
    <w:rsid w:val="004613E1"/>
    <w:rsid w:val="004614A5"/>
    <w:rsid w:val="0046158C"/>
    <w:rsid w:val="004623DB"/>
    <w:rsid w:val="0046272C"/>
    <w:rsid w:val="00462835"/>
    <w:rsid w:val="004635A7"/>
    <w:rsid w:val="00463A44"/>
    <w:rsid w:val="00463B35"/>
    <w:rsid w:val="00463E3E"/>
    <w:rsid w:val="0046418F"/>
    <w:rsid w:val="0046422F"/>
    <w:rsid w:val="004646FF"/>
    <w:rsid w:val="00464F3E"/>
    <w:rsid w:val="00465185"/>
    <w:rsid w:val="00465552"/>
    <w:rsid w:val="004661A6"/>
    <w:rsid w:val="004663F4"/>
    <w:rsid w:val="004669B7"/>
    <w:rsid w:val="00466A20"/>
    <w:rsid w:val="00466B51"/>
    <w:rsid w:val="004672D2"/>
    <w:rsid w:val="00467E24"/>
    <w:rsid w:val="00470425"/>
    <w:rsid w:val="004705A6"/>
    <w:rsid w:val="00470840"/>
    <w:rsid w:val="00470ADC"/>
    <w:rsid w:val="00470FD4"/>
    <w:rsid w:val="0047100E"/>
    <w:rsid w:val="0047104B"/>
    <w:rsid w:val="00471394"/>
    <w:rsid w:val="00472299"/>
    <w:rsid w:val="00472C70"/>
    <w:rsid w:val="00472CA5"/>
    <w:rsid w:val="00473283"/>
    <w:rsid w:val="00473439"/>
    <w:rsid w:val="004734F5"/>
    <w:rsid w:val="00473AFD"/>
    <w:rsid w:val="00473E08"/>
    <w:rsid w:val="00473EB5"/>
    <w:rsid w:val="0047477D"/>
    <w:rsid w:val="00474910"/>
    <w:rsid w:val="00474B61"/>
    <w:rsid w:val="0047593F"/>
    <w:rsid w:val="00475A11"/>
    <w:rsid w:val="00476642"/>
    <w:rsid w:val="004767E2"/>
    <w:rsid w:val="00476895"/>
    <w:rsid w:val="00476A3C"/>
    <w:rsid w:val="00476B12"/>
    <w:rsid w:val="00476F7C"/>
    <w:rsid w:val="0047762F"/>
    <w:rsid w:val="00477A42"/>
    <w:rsid w:val="00477AAE"/>
    <w:rsid w:val="0048063C"/>
    <w:rsid w:val="00480BF8"/>
    <w:rsid w:val="00480C08"/>
    <w:rsid w:val="004811D4"/>
    <w:rsid w:val="0048137E"/>
    <w:rsid w:val="004815A4"/>
    <w:rsid w:val="00481600"/>
    <w:rsid w:val="00481954"/>
    <w:rsid w:val="00482083"/>
    <w:rsid w:val="00482D28"/>
    <w:rsid w:val="004830C9"/>
    <w:rsid w:val="00483380"/>
    <w:rsid w:val="0048344C"/>
    <w:rsid w:val="00483AD5"/>
    <w:rsid w:val="00483CD0"/>
    <w:rsid w:val="00484238"/>
    <w:rsid w:val="004845C2"/>
    <w:rsid w:val="00484ABA"/>
    <w:rsid w:val="00485235"/>
    <w:rsid w:val="00485D08"/>
    <w:rsid w:val="00485EC2"/>
    <w:rsid w:val="00485FD7"/>
    <w:rsid w:val="0048621A"/>
    <w:rsid w:val="004864AD"/>
    <w:rsid w:val="004869D4"/>
    <w:rsid w:val="00486E00"/>
    <w:rsid w:val="00487214"/>
    <w:rsid w:val="004875A1"/>
    <w:rsid w:val="004904BD"/>
    <w:rsid w:val="00490997"/>
    <w:rsid w:val="00490CCF"/>
    <w:rsid w:val="0049132C"/>
    <w:rsid w:val="00491F92"/>
    <w:rsid w:val="0049257E"/>
    <w:rsid w:val="0049287F"/>
    <w:rsid w:val="00492D4E"/>
    <w:rsid w:val="0049341F"/>
    <w:rsid w:val="004935DD"/>
    <w:rsid w:val="004939E5"/>
    <w:rsid w:val="00493B3A"/>
    <w:rsid w:val="00493B4E"/>
    <w:rsid w:val="00494004"/>
    <w:rsid w:val="00494261"/>
    <w:rsid w:val="0049434B"/>
    <w:rsid w:val="00494620"/>
    <w:rsid w:val="00495068"/>
    <w:rsid w:val="00495607"/>
    <w:rsid w:val="0049570A"/>
    <w:rsid w:val="00495B8E"/>
    <w:rsid w:val="00495D9A"/>
    <w:rsid w:val="0049601C"/>
    <w:rsid w:val="004962B4"/>
    <w:rsid w:val="00496ADD"/>
    <w:rsid w:val="00496E3E"/>
    <w:rsid w:val="00497717"/>
    <w:rsid w:val="00497B2D"/>
    <w:rsid w:val="004A0122"/>
    <w:rsid w:val="004A03B6"/>
    <w:rsid w:val="004A0AA3"/>
    <w:rsid w:val="004A0D3B"/>
    <w:rsid w:val="004A12DC"/>
    <w:rsid w:val="004A18AA"/>
    <w:rsid w:val="004A1CBA"/>
    <w:rsid w:val="004A1DE6"/>
    <w:rsid w:val="004A1EB6"/>
    <w:rsid w:val="004A1F62"/>
    <w:rsid w:val="004A1F9C"/>
    <w:rsid w:val="004A25DE"/>
    <w:rsid w:val="004A2D46"/>
    <w:rsid w:val="004A2E21"/>
    <w:rsid w:val="004A3032"/>
    <w:rsid w:val="004A31CA"/>
    <w:rsid w:val="004A3404"/>
    <w:rsid w:val="004A3488"/>
    <w:rsid w:val="004A36E2"/>
    <w:rsid w:val="004A3B09"/>
    <w:rsid w:val="004A3CF9"/>
    <w:rsid w:val="004A3D65"/>
    <w:rsid w:val="004A4902"/>
    <w:rsid w:val="004A5016"/>
    <w:rsid w:val="004A54C2"/>
    <w:rsid w:val="004A6037"/>
    <w:rsid w:val="004A605D"/>
    <w:rsid w:val="004A610D"/>
    <w:rsid w:val="004A6142"/>
    <w:rsid w:val="004A719B"/>
    <w:rsid w:val="004A71E5"/>
    <w:rsid w:val="004A7872"/>
    <w:rsid w:val="004A7FD5"/>
    <w:rsid w:val="004B061E"/>
    <w:rsid w:val="004B07C7"/>
    <w:rsid w:val="004B10FF"/>
    <w:rsid w:val="004B13C3"/>
    <w:rsid w:val="004B14B1"/>
    <w:rsid w:val="004B14DE"/>
    <w:rsid w:val="004B16BE"/>
    <w:rsid w:val="004B1701"/>
    <w:rsid w:val="004B1ACD"/>
    <w:rsid w:val="004B1D09"/>
    <w:rsid w:val="004B2CC9"/>
    <w:rsid w:val="004B30BA"/>
    <w:rsid w:val="004B315F"/>
    <w:rsid w:val="004B3215"/>
    <w:rsid w:val="004B3BEF"/>
    <w:rsid w:val="004B5B15"/>
    <w:rsid w:val="004B663E"/>
    <w:rsid w:val="004B6D27"/>
    <w:rsid w:val="004B7585"/>
    <w:rsid w:val="004B76DE"/>
    <w:rsid w:val="004B78E4"/>
    <w:rsid w:val="004B7D8B"/>
    <w:rsid w:val="004C0C47"/>
    <w:rsid w:val="004C0E04"/>
    <w:rsid w:val="004C1C90"/>
    <w:rsid w:val="004C216E"/>
    <w:rsid w:val="004C22C8"/>
    <w:rsid w:val="004C2ACC"/>
    <w:rsid w:val="004C3141"/>
    <w:rsid w:val="004C3DDF"/>
    <w:rsid w:val="004C4018"/>
    <w:rsid w:val="004C4A5C"/>
    <w:rsid w:val="004C508B"/>
    <w:rsid w:val="004C518C"/>
    <w:rsid w:val="004C526F"/>
    <w:rsid w:val="004C5C1C"/>
    <w:rsid w:val="004C6421"/>
    <w:rsid w:val="004C6689"/>
    <w:rsid w:val="004C6722"/>
    <w:rsid w:val="004C6A09"/>
    <w:rsid w:val="004C6D4E"/>
    <w:rsid w:val="004C6EB1"/>
    <w:rsid w:val="004C717E"/>
    <w:rsid w:val="004C7318"/>
    <w:rsid w:val="004C7389"/>
    <w:rsid w:val="004C73A0"/>
    <w:rsid w:val="004C7613"/>
    <w:rsid w:val="004C7736"/>
    <w:rsid w:val="004C7E91"/>
    <w:rsid w:val="004D05AF"/>
    <w:rsid w:val="004D0ED6"/>
    <w:rsid w:val="004D0F44"/>
    <w:rsid w:val="004D1218"/>
    <w:rsid w:val="004D1A76"/>
    <w:rsid w:val="004D1C88"/>
    <w:rsid w:val="004D1D63"/>
    <w:rsid w:val="004D230B"/>
    <w:rsid w:val="004D23B8"/>
    <w:rsid w:val="004D2CB4"/>
    <w:rsid w:val="004D3230"/>
    <w:rsid w:val="004D3277"/>
    <w:rsid w:val="004D39F1"/>
    <w:rsid w:val="004D3AF4"/>
    <w:rsid w:val="004D3CBA"/>
    <w:rsid w:val="004D4552"/>
    <w:rsid w:val="004D456F"/>
    <w:rsid w:val="004D4C0C"/>
    <w:rsid w:val="004D53C4"/>
    <w:rsid w:val="004D5FFA"/>
    <w:rsid w:val="004D60ED"/>
    <w:rsid w:val="004D731D"/>
    <w:rsid w:val="004D789C"/>
    <w:rsid w:val="004D7941"/>
    <w:rsid w:val="004D7BEA"/>
    <w:rsid w:val="004D7FA9"/>
    <w:rsid w:val="004E03DC"/>
    <w:rsid w:val="004E057B"/>
    <w:rsid w:val="004E0B47"/>
    <w:rsid w:val="004E0E6B"/>
    <w:rsid w:val="004E1023"/>
    <w:rsid w:val="004E1963"/>
    <w:rsid w:val="004E1A41"/>
    <w:rsid w:val="004E206D"/>
    <w:rsid w:val="004E2712"/>
    <w:rsid w:val="004E3A39"/>
    <w:rsid w:val="004E3CAD"/>
    <w:rsid w:val="004E3CB6"/>
    <w:rsid w:val="004E56C9"/>
    <w:rsid w:val="004E5A62"/>
    <w:rsid w:val="004E64E1"/>
    <w:rsid w:val="004E6F30"/>
    <w:rsid w:val="004E72C3"/>
    <w:rsid w:val="004E7353"/>
    <w:rsid w:val="004E75AB"/>
    <w:rsid w:val="004E775C"/>
    <w:rsid w:val="004E787E"/>
    <w:rsid w:val="004E7C6B"/>
    <w:rsid w:val="004F0330"/>
    <w:rsid w:val="004F08F2"/>
    <w:rsid w:val="004F09B7"/>
    <w:rsid w:val="004F0B1E"/>
    <w:rsid w:val="004F10AA"/>
    <w:rsid w:val="004F1664"/>
    <w:rsid w:val="004F1ECB"/>
    <w:rsid w:val="004F208C"/>
    <w:rsid w:val="004F26C6"/>
    <w:rsid w:val="004F3965"/>
    <w:rsid w:val="004F3EB5"/>
    <w:rsid w:val="004F44B7"/>
    <w:rsid w:val="004F46EE"/>
    <w:rsid w:val="004F47E8"/>
    <w:rsid w:val="004F4DF7"/>
    <w:rsid w:val="004F5074"/>
    <w:rsid w:val="004F5FFE"/>
    <w:rsid w:val="004F60C9"/>
    <w:rsid w:val="004F6201"/>
    <w:rsid w:val="004F6212"/>
    <w:rsid w:val="004F6401"/>
    <w:rsid w:val="004F6AF4"/>
    <w:rsid w:val="004F6E7C"/>
    <w:rsid w:val="004F7CAB"/>
    <w:rsid w:val="00500209"/>
    <w:rsid w:val="00500A75"/>
    <w:rsid w:val="00500DA6"/>
    <w:rsid w:val="00500FE6"/>
    <w:rsid w:val="005022BA"/>
    <w:rsid w:val="00502AAE"/>
    <w:rsid w:val="00502C00"/>
    <w:rsid w:val="00502E33"/>
    <w:rsid w:val="005037B8"/>
    <w:rsid w:val="00503982"/>
    <w:rsid w:val="00503A33"/>
    <w:rsid w:val="00503B1F"/>
    <w:rsid w:val="00503E8F"/>
    <w:rsid w:val="005045DA"/>
    <w:rsid w:val="0050497C"/>
    <w:rsid w:val="00504D14"/>
    <w:rsid w:val="00504D83"/>
    <w:rsid w:val="005051C4"/>
    <w:rsid w:val="00505208"/>
    <w:rsid w:val="0050552E"/>
    <w:rsid w:val="00505586"/>
    <w:rsid w:val="005056F2"/>
    <w:rsid w:val="005059E3"/>
    <w:rsid w:val="00506366"/>
    <w:rsid w:val="0050666B"/>
    <w:rsid w:val="00506C73"/>
    <w:rsid w:val="00506D6F"/>
    <w:rsid w:val="0050721A"/>
    <w:rsid w:val="0050786B"/>
    <w:rsid w:val="00507BC5"/>
    <w:rsid w:val="005101CD"/>
    <w:rsid w:val="0051028F"/>
    <w:rsid w:val="00510557"/>
    <w:rsid w:val="005106E5"/>
    <w:rsid w:val="00510C08"/>
    <w:rsid w:val="00510F8E"/>
    <w:rsid w:val="0051130B"/>
    <w:rsid w:val="0051138D"/>
    <w:rsid w:val="0051138F"/>
    <w:rsid w:val="00512099"/>
    <w:rsid w:val="00512873"/>
    <w:rsid w:val="00512DC3"/>
    <w:rsid w:val="00512F93"/>
    <w:rsid w:val="00513121"/>
    <w:rsid w:val="00513BF3"/>
    <w:rsid w:val="00513DAF"/>
    <w:rsid w:val="00514610"/>
    <w:rsid w:val="00514D21"/>
    <w:rsid w:val="005153EF"/>
    <w:rsid w:val="005157B7"/>
    <w:rsid w:val="00515DBF"/>
    <w:rsid w:val="00515E0C"/>
    <w:rsid w:val="00515E61"/>
    <w:rsid w:val="005168D6"/>
    <w:rsid w:val="00516E9B"/>
    <w:rsid w:val="00516FAC"/>
    <w:rsid w:val="005179CB"/>
    <w:rsid w:val="00517E96"/>
    <w:rsid w:val="005209F9"/>
    <w:rsid w:val="00520B02"/>
    <w:rsid w:val="00521396"/>
    <w:rsid w:val="00521660"/>
    <w:rsid w:val="00522147"/>
    <w:rsid w:val="0052250C"/>
    <w:rsid w:val="00522560"/>
    <w:rsid w:val="00522E17"/>
    <w:rsid w:val="00523338"/>
    <w:rsid w:val="00523971"/>
    <w:rsid w:val="00523C4F"/>
    <w:rsid w:val="00523FDA"/>
    <w:rsid w:val="0052408D"/>
    <w:rsid w:val="00524425"/>
    <w:rsid w:val="00524A98"/>
    <w:rsid w:val="00524BFA"/>
    <w:rsid w:val="00524E83"/>
    <w:rsid w:val="005252B0"/>
    <w:rsid w:val="0052709B"/>
    <w:rsid w:val="00527A31"/>
    <w:rsid w:val="00527BBD"/>
    <w:rsid w:val="00530BA5"/>
    <w:rsid w:val="00530E2A"/>
    <w:rsid w:val="00530FC2"/>
    <w:rsid w:val="00531421"/>
    <w:rsid w:val="005315FB"/>
    <w:rsid w:val="00531A4A"/>
    <w:rsid w:val="00532685"/>
    <w:rsid w:val="00532C52"/>
    <w:rsid w:val="00532CFD"/>
    <w:rsid w:val="00532F7E"/>
    <w:rsid w:val="00533CDC"/>
    <w:rsid w:val="00533FAF"/>
    <w:rsid w:val="00534546"/>
    <w:rsid w:val="00534684"/>
    <w:rsid w:val="00534A96"/>
    <w:rsid w:val="00535462"/>
    <w:rsid w:val="00535581"/>
    <w:rsid w:val="0053560C"/>
    <w:rsid w:val="0053634C"/>
    <w:rsid w:val="005366E4"/>
    <w:rsid w:val="0053732B"/>
    <w:rsid w:val="0053741C"/>
    <w:rsid w:val="00537B85"/>
    <w:rsid w:val="00540085"/>
    <w:rsid w:val="00540579"/>
    <w:rsid w:val="00540910"/>
    <w:rsid w:val="00540C86"/>
    <w:rsid w:val="00540FE2"/>
    <w:rsid w:val="005418BA"/>
    <w:rsid w:val="00541909"/>
    <w:rsid w:val="00541BCE"/>
    <w:rsid w:val="00541BDF"/>
    <w:rsid w:val="00542054"/>
    <w:rsid w:val="00542156"/>
    <w:rsid w:val="0054364B"/>
    <w:rsid w:val="00543656"/>
    <w:rsid w:val="00543985"/>
    <w:rsid w:val="00543C73"/>
    <w:rsid w:val="00543DA5"/>
    <w:rsid w:val="00544912"/>
    <w:rsid w:val="00545520"/>
    <w:rsid w:val="00545522"/>
    <w:rsid w:val="005458E8"/>
    <w:rsid w:val="00545B5A"/>
    <w:rsid w:val="00546594"/>
    <w:rsid w:val="00546737"/>
    <w:rsid w:val="0054679D"/>
    <w:rsid w:val="005469A0"/>
    <w:rsid w:val="00546AF8"/>
    <w:rsid w:val="00546B03"/>
    <w:rsid w:val="00546FA8"/>
    <w:rsid w:val="0054749E"/>
    <w:rsid w:val="005474FD"/>
    <w:rsid w:val="0054771C"/>
    <w:rsid w:val="00550017"/>
    <w:rsid w:val="005502A9"/>
    <w:rsid w:val="00551442"/>
    <w:rsid w:val="0055179A"/>
    <w:rsid w:val="005517B9"/>
    <w:rsid w:val="0055198E"/>
    <w:rsid w:val="00551E8C"/>
    <w:rsid w:val="00552126"/>
    <w:rsid w:val="0055218D"/>
    <w:rsid w:val="005526A6"/>
    <w:rsid w:val="00552B7B"/>
    <w:rsid w:val="00552FC6"/>
    <w:rsid w:val="00553AE4"/>
    <w:rsid w:val="00553AEE"/>
    <w:rsid w:val="00553BC0"/>
    <w:rsid w:val="00553E30"/>
    <w:rsid w:val="0055502C"/>
    <w:rsid w:val="005552A2"/>
    <w:rsid w:val="00555938"/>
    <w:rsid w:val="0055667D"/>
    <w:rsid w:val="005568E7"/>
    <w:rsid w:val="00556A54"/>
    <w:rsid w:val="00556A5C"/>
    <w:rsid w:val="00556B8D"/>
    <w:rsid w:val="00556EEA"/>
    <w:rsid w:val="0055770E"/>
    <w:rsid w:val="00557E66"/>
    <w:rsid w:val="00560958"/>
    <w:rsid w:val="00560AC0"/>
    <w:rsid w:val="00560AD8"/>
    <w:rsid w:val="00560BB5"/>
    <w:rsid w:val="00560F1D"/>
    <w:rsid w:val="005616BB"/>
    <w:rsid w:val="00561F03"/>
    <w:rsid w:val="00562865"/>
    <w:rsid w:val="00562EA0"/>
    <w:rsid w:val="00562F8D"/>
    <w:rsid w:val="005632A1"/>
    <w:rsid w:val="00563546"/>
    <w:rsid w:val="00563D22"/>
    <w:rsid w:val="005647B8"/>
    <w:rsid w:val="0056497E"/>
    <w:rsid w:val="0056499A"/>
    <w:rsid w:val="0056547D"/>
    <w:rsid w:val="00565D13"/>
    <w:rsid w:val="00566110"/>
    <w:rsid w:val="005661E3"/>
    <w:rsid w:val="00566366"/>
    <w:rsid w:val="005664B4"/>
    <w:rsid w:val="00566CB0"/>
    <w:rsid w:val="00566DB1"/>
    <w:rsid w:val="005673E3"/>
    <w:rsid w:val="005706C7"/>
    <w:rsid w:val="0057127A"/>
    <w:rsid w:val="00571993"/>
    <w:rsid w:val="00572D82"/>
    <w:rsid w:val="00572DC3"/>
    <w:rsid w:val="005731FE"/>
    <w:rsid w:val="0057361B"/>
    <w:rsid w:val="00573ED3"/>
    <w:rsid w:val="00573F38"/>
    <w:rsid w:val="00574420"/>
    <w:rsid w:val="005744F1"/>
    <w:rsid w:val="00574549"/>
    <w:rsid w:val="00574A51"/>
    <w:rsid w:val="00574CA6"/>
    <w:rsid w:val="00574E76"/>
    <w:rsid w:val="00575048"/>
    <w:rsid w:val="00575408"/>
    <w:rsid w:val="00575A3A"/>
    <w:rsid w:val="00575D79"/>
    <w:rsid w:val="005764CD"/>
    <w:rsid w:val="0057659D"/>
    <w:rsid w:val="0057678C"/>
    <w:rsid w:val="00576837"/>
    <w:rsid w:val="00576BAE"/>
    <w:rsid w:val="00577F62"/>
    <w:rsid w:val="00580173"/>
    <w:rsid w:val="00580B48"/>
    <w:rsid w:val="00580D85"/>
    <w:rsid w:val="00580EEB"/>
    <w:rsid w:val="00580F18"/>
    <w:rsid w:val="005810D5"/>
    <w:rsid w:val="00581599"/>
    <w:rsid w:val="005816A6"/>
    <w:rsid w:val="005816DD"/>
    <w:rsid w:val="00581DB5"/>
    <w:rsid w:val="00582161"/>
    <w:rsid w:val="00582730"/>
    <w:rsid w:val="005827A0"/>
    <w:rsid w:val="00582980"/>
    <w:rsid w:val="00582AEF"/>
    <w:rsid w:val="00582C52"/>
    <w:rsid w:val="005835AC"/>
    <w:rsid w:val="005839A5"/>
    <w:rsid w:val="005842BB"/>
    <w:rsid w:val="005844A8"/>
    <w:rsid w:val="005848D9"/>
    <w:rsid w:val="005848F8"/>
    <w:rsid w:val="0058498C"/>
    <w:rsid w:val="00584A88"/>
    <w:rsid w:val="00584BE2"/>
    <w:rsid w:val="00584BFE"/>
    <w:rsid w:val="00585149"/>
    <w:rsid w:val="005856F5"/>
    <w:rsid w:val="0058585A"/>
    <w:rsid w:val="00585C33"/>
    <w:rsid w:val="00585D6A"/>
    <w:rsid w:val="00586030"/>
    <w:rsid w:val="005861C6"/>
    <w:rsid w:val="005866D8"/>
    <w:rsid w:val="00586814"/>
    <w:rsid w:val="00587193"/>
    <w:rsid w:val="00587210"/>
    <w:rsid w:val="00587298"/>
    <w:rsid w:val="0058768B"/>
    <w:rsid w:val="00587776"/>
    <w:rsid w:val="00587D48"/>
    <w:rsid w:val="005901F9"/>
    <w:rsid w:val="005905C7"/>
    <w:rsid w:val="005907B4"/>
    <w:rsid w:val="005908B0"/>
    <w:rsid w:val="0059104F"/>
    <w:rsid w:val="005917EB"/>
    <w:rsid w:val="00591AA7"/>
    <w:rsid w:val="00591EE5"/>
    <w:rsid w:val="005924D7"/>
    <w:rsid w:val="005925FD"/>
    <w:rsid w:val="00592C28"/>
    <w:rsid w:val="00592F2B"/>
    <w:rsid w:val="005932C5"/>
    <w:rsid w:val="005935AB"/>
    <w:rsid w:val="00593783"/>
    <w:rsid w:val="00593A9D"/>
    <w:rsid w:val="00594159"/>
    <w:rsid w:val="00594496"/>
    <w:rsid w:val="00595AAB"/>
    <w:rsid w:val="005962EB"/>
    <w:rsid w:val="0059630F"/>
    <w:rsid w:val="00596863"/>
    <w:rsid w:val="00596A6D"/>
    <w:rsid w:val="00597187"/>
    <w:rsid w:val="00597669"/>
    <w:rsid w:val="00597974"/>
    <w:rsid w:val="00597A38"/>
    <w:rsid w:val="00597CE7"/>
    <w:rsid w:val="005A0515"/>
    <w:rsid w:val="005A068A"/>
    <w:rsid w:val="005A0EB8"/>
    <w:rsid w:val="005A0FF5"/>
    <w:rsid w:val="005A1553"/>
    <w:rsid w:val="005A197F"/>
    <w:rsid w:val="005A1C53"/>
    <w:rsid w:val="005A1D10"/>
    <w:rsid w:val="005A2058"/>
    <w:rsid w:val="005A2B92"/>
    <w:rsid w:val="005A2E7E"/>
    <w:rsid w:val="005A2F57"/>
    <w:rsid w:val="005A31DE"/>
    <w:rsid w:val="005A349F"/>
    <w:rsid w:val="005A3C56"/>
    <w:rsid w:val="005A42F5"/>
    <w:rsid w:val="005A4879"/>
    <w:rsid w:val="005A4F36"/>
    <w:rsid w:val="005A52B7"/>
    <w:rsid w:val="005A56A3"/>
    <w:rsid w:val="005A5AE6"/>
    <w:rsid w:val="005A64CE"/>
    <w:rsid w:val="005A6809"/>
    <w:rsid w:val="005A6868"/>
    <w:rsid w:val="005A6D4C"/>
    <w:rsid w:val="005A6DBB"/>
    <w:rsid w:val="005A7521"/>
    <w:rsid w:val="005A7FBF"/>
    <w:rsid w:val="005B028E"/>
    <w:rsid w:val="005B04E1"/>
    <w:rsid w:val="005B1195"/>
    <w:rsid w:val="005B2299"/>
    <w:rsid w:val="005B24F4"/>
    <w:rsid w:val="005B2596"/>
    <w:rsid w:val="005B29DF"/>
    <w:rsid w:val="005B2AC0"/>
    <w:rsid w:val="005B2FB9"/>
    <w:rsid w:val="005B3934"/>
    <w:rsid w:val="005B3A13"/>
    <w:rsid w:val="005B3A56"/>
    <w:rsid w:val="005B437E"/>
    <w:rsid w:val="005B4522"/>
    <w:rsid w:val="005B472D"/>
    <w:rsid w:val="005B48FD"/>
    <w:rsid w:val="005B4DB5"/>
    <w:rsid w:val="005B51BE"/>
    <w:rsid w:val="005B5B26"/>
    <w:rsid w:val="005B5F6D"/>
    <w:rsid w:val="005B64AB"/>
    <w:rsid w:val="005B72EA"/>
    <w:rsid w:val="005B7DB6"/>
    <w:rsid w:val="005C02AB"/>
    <w:rsid w:val="005C0426"/>
    <w:rsid w:val="005C043D"/>
    <w:rsid w:val="005C1B3C"/>
    <w:rsid w:val="005C1C74"/>
    <w:rsid w:val="005C1DFC"/>
    <w:rsid w:val="005C2516"/>
    <w:rsid w:val="005C27F3"/>
    <w:rsid w:val="005C2AF9"/>
    <w:rsid w:val="005C2C89"/>
    <w:rsid w:val="005C2D03"/>
    <w:rsid w:val="005C311D"/>
    <w:rsid w:val="005C33F3"/>
    <w:rsid w:val="005C3849"/>
    <w:rsid w:val="005C3B5C"/>
    <w:rsid w:val="005C4346"/>
    <w:rsid w:val="005C4396"/>
    <w:rsid w:val="005C43A5"/>
    <w:rsid w:val="005C4494"/>
    <w:rsid w:val="005C4555"/>
    <w:rsid w:val="005C4763"/>
    <w:rsid w:val="005C4AF4"/>
    <w:rsid w:val="005C4BD9"/>
    <w:rsid w:val="005C4F2E"/>
    <w:rsid w:val="005C5A53"/>
    <w:rsid w:val="005C5D5E"/>
    <w:rsid w:val="005C6300"/>
    <w:rsid w:val="005C68D8"/>
    <w:rsid w:val="005C6A89"/>
    <w:rsid w:val="005C6D0B"/>
    <w:rsid w:val="005C702A"/>
    <w:rsid w:val="005C778E"/>
    <w:rsid w:val="005C7810"/>
    <w:rsid w:val="005C7BD4"/>
    <w:rsid w:val="005D01AD"/>
    <w:rsid w:val="005D03CA"/>
    <w:rsid w:val="005D041C"/>
    <w:rsid w:val="005D0662"/>
    <w:rsid w:val="005D0F37"/>
    <w:rsid w:val="005D127B"/>
    <w:rsid w:val="005D15A7"/>
    <w:rsid w:val="005D1C9E"/>
    <w:rsid w:val="005D1E6B"/>
    <w:rsid w:val="005D295F"/>
    <w:rsid w:val="005D2B99"/>
    <w:rsid w:val="005D2CC3"/>
    <w:rsid w:val="005D3566"/>
    <w:rsid w:val="005D3944"/>
    <w:rsid w:val="005D3B6A"/>
    <w:rsid w:val="005D3CD5"/>
    <w:rsid w:val="005D3E11"/>
    <w:rsid w:val="005D401D"/>
    <w:rsid w:val="005D45C3"/>
    <w:rsid w:val="005D5236"/>
    <w:rsid w:val="005D52F7"/>
    <w:rsid w:val="005D5345"/>
    <w:rsid w:val="005D5F00"/>
    <w:rsid w:val="005D6826"/>
    <w:rsid w:val="005D6DD7"/>
    <w:rsid w:val="005D6F7C"/>
    <w:rsid w:val="005D72AA"/>
    <w:rsid w:val="005D73D3"/>
    <w:rsid w:val="005D7A72"/>
    <w:rsid w:val="005E1933"/>
    <w:rsid w:val="005E1C01"/>
    <w:rsid w:val="005E202A"/>
    <w:rsid w:val="005E2387"/>
    <w:rsid w:val="005E2FB1"/>
    <w:rsid w:val="005E31FB"/>
    <w:rsid w:val="005E3450"/>
    <w:rsid w:val="005E3528"/>
    <w:rsid w:val="005E421F"/>
    <w:rsid w:val="005E4351"/>
    <w:rsid w:val="005E4C5D"/>
    <w:rsid w:val="005E5034"/>
    <w:rsid w:val="005E5531"/>
    <w:rsid w:val="005E6131"/>
    <w:rsid w:val="005E654D"/>
    <w:rsid w:val="005E695F"/>
    <w:rsid w:val="005E6B35"/>
    <w:rsid w:val="005E6CEF"/>
    <w:rsid w:val="005E6D05"/>
    <w:rsid w:val="005E6F79"/>
    <w:rsid w:val="005E75FC"/>
    <w:rsid w:val="005E7704"/>
    <w:rsid w:val="005E78C4"/>
    <w:rsid w:val="005E7C14"/>
    <w:rsid w:val="005F0BA3"/>
    <w:rsid w:val="005F0C26"/>
    <w:rsid w:val="005F0CCD"/>
    <w:rsid w:val="005F1080"/>
    <w:rsid w:val="005F10B6"/>
    <w:rsid w:val="005F15AB"/>
    <w:rsid w:val="005F15C2"/>
    <w:rsid w:val="005F1619"/>
    <w:rsid w:val="005F2B33"/>
    <w:rsid w:val="005F2F33"/>
    <w:rsid w:val="005F3411"/>
    <w:rsid w:val="005F3720"/>
    <w:rsid w:val="005F37C4"/>
    <w:rsid w:val="005F3CF9"/>
    <w:rsid w:val="005F3ED7"/>
    <w:rsid w:val="005F4B0B"/>
    <w:rsid w:val="005F4E88"/>
    <w:rsid w:val="005F564D"/>
    <w:rsid w:val="005F57F1"/>
    <w:rsid w:val="005F5A96"/>
    <w:rsid w:val="005F5B67"/>
    <w:rsid w:val="005F5B89"/>
    <w:rsid w:val="005F5E03"/>
    <w:rsid w:val="005F61E8"/>
    <w:rsid w:val="005F63A0"/>
    <w:rsid w:val="005F6489"/>
    <w:rsid w:val="005F65D1"/>
    <w:rsid w:val="005F69ED"/>
    <w:rsid w:val="005F6C8E"/>
    <w:rsid w:val="005F6FB1"/>
    <w:rsid w:val="005F7258"/>
    <w:rsid w:val="005F7487"/>
    <w:rsid w:val="005F7539"/>
    <w:rsid w:val="005F7ECC"/>
    <w:rsid w:val="00600544"/>
    <w:rsid w:val="00600AA9"/>
    <w:rsid w:val="006011E2"/>
    <w:rsid w:val="006013E5"/>
    <w:rsid w:val="0060161A"/>
    <w:rsid w:val="006016FE"/>
    <w:rsid w:val="00601CBE"/>
    <w:rsid w:val="00601F90"/>
    <w:rsid w:val="0060258F"/>
    <w:rsid w:val="00602F1A"/>
    <w:rsid w:val="006030FD"/>
    <w:rsid w:val="006037C2"/>
    <w:rsid w:val="00603974"/>
    <w:rsid w:val="006048C0"/>
    <w:rsid w:val="0060594F"/>
    <w:rsid w:val="00605B08"/>
    <w:rsid w:val="00605D67"/>
    <w:rsid w:val="006066CF"/>
    <w:rsid w:val="00606C94"/>
    <w:rsid w:val="0060742D"/>
    <w:rsid w:val="00607648"/>
    <w:rsid w:val="00607713"/>
    <w:rsid w:val="00607D91"/>
    <w:rsid w:val="00610401"/>
    <w:rsid w:val="006109C1"/>
    <w:rsid w:val="0061148C"/>
    <w:rsid w:val="00611B0B"/>
    <w:rsid w:val="00611D0F"/>
    <w:rsid w:val="00611D39"/>
    <w:rsid w:val="00611FBE"/>
    <w:rsid w:val="0061216B"/>
    <w:rsid w:val="00612480"/>
    <w:rsid w:val="00612FA0"/>
    <w:rsid w:val="006132ED"/>
    <w:rsid w:val="006133F5"/>
    <w:rsid w:val="00613657"/>
    <w:rsid w:val="006136B6"/>
    <w:rsid w:val="006138C7"/>
    <w:rsid w:val="00613B22"/>
    <w:rsid w:val="00613E19"/>
    <w:rsid w:val="0061444C"/>
    <w:rsid w:val="00614DCC"/>
    <w:rsid w:val="00615008"/>
    <w:rsid w:val="006155CC"/>
    <w:rsid w:val="006157CB"/>
    <w:rsid w:val="00615AD2"/>
    <w:rsid w:val="00615F32"/>
    <w:rsid w:val="0061616D"/>
    <w:rsid w:val="00616354"/>
    <w:rsid w:val="006168D7"/>
    <w:rsid w:val="00616B91"/>
    <w:rsid w:val="00616BF4"/>
    <w:rsid w:val="00616CDC"/>
    <w:rsid w:val="0061789F"/>
    <w:rsid w:val="006179E6"/>
    <w:rsid w:val="00617C01"/>
    <w:rsid w:val="00617DB7"/>
    <w:rsid w:val="0062055C"/>
    <w:rsid w:val="0062125F"/>
    <w:rsid w:val="00621B74"/>
    <w:rsid w:val="0062242E"/>
    <w:rsid w:val="00623144"/>
    <w:rsid w:val="00623E7A"/>
    <w:rsid w:val="0062470D"/>
    <w:rsid w:val="0062494D"/>
    <w:rsid w:val="00624B20"/>
    <w:rsid w:val="00624CFD"/>
    <w:rsid w:val="00624E0E"/>
    <w:rsid w:val="0062503D"/>
    <w:rsid w:val="006255CB"/>
    <w:rsid w:val="006255E3"/>
    <w:rsid w:val="00625630"/>
    <w:rsid w:val="0062571D"/>
    <w:rsid w:val="00625821"/>
    <w:rsid w:val="006258DE"/>
    <w:rsid w:val="006260D5"/>
    <w:rsid w:val="006261FE"/>
    <w:rsid w:val="00626360"/>
    <w:rsid w:val="00626420"/>
    <w:rsid w:val="0062642C"/>
    <w:rsid w:val="0062648B"/>
    <w:rsid w:val="0062661E"/>
    <w:rsid w:val="00627539"/>
    <w:rsid w:val="00627734"/>
    <w:rsid w:val="00627C48"/>
    <w:rsid w:val="006300C3"/>
    <w:rsid w:val="006307E7"/>
    <w:rsid w:val="006309FA"/>
    <w:rsid w:val="00630AE9"/>
    <w:rsid w:val="00630B29"/>
    <w:rsid w:val="00630C27"/>
    <w:rsid w:val="00630D3A"/>
    <w:rsid w:val="00630DDB"/>
    <w:rsid w:val="00630F62"/>
    <w:rsid w:val="00631189"/>
    <w:rsid w:val="00631203"/>
    <w:rsid w:val="0063128C"/>
    <w:rsid w:val="00631BEC"/>
    <w:rsid w:val="00631BFC"/>
    <w:rsid w:val="0063223F"/>
    <w:rsid w:val="00632B4F"/>
    <w:rsid w:val="00632E21"/>
    <w:rsid w:val="00632FD3"/>
    <w:rsid w:val="00633587"/>
    <w:rsid w:val="006342AE"/>
    <w:rsid w:val="00634400"/>
    <w:rsid w:val="00634522"/>
    <w:rsid w:val="00634547"/>
    <w:rsid w:val="0063468C"/>
    <w:rsid w:val="00634C14"/>
    <w:rsid w:val="00634E97"/>
    <w:rsid w:val="00635E92"/>
    <w:rsid w:val="00635F42"/>
    <w:rsid w:val="00636257"/>
    <w:rsid w:val="006368B3"/>
    <w:rsid w:val="006374AA"/>
    <w:rsid w:val="00637881"/>
    <w:rsid w:val="00637A96"/>
    <w:rsid w:val="00640145"/>
    <w:rsid w:val="00640197"/>
    <w:rsid w:val="006401F1"/>
    <w:rsid w:val="00640B78"/>
    <w:rsid w:val="00640F0F"/>
    <w:rsid w:val="00641840"/>
    <w:rsid w:val="00641EC8"/>
    <w:rsid w:val="006420A7"/>
    <w:rsid w:val="006420C0"/>
    <w:rsid w:val="0064262C"/>
    <w:rsid w:val="006436E1"/>
    <w:rsid w:val="006436FA"/>
    <w:rsid w:val="0064380E"/>
    <w:rsid w:val="00643BB5"/>
    <w:rsid w:val="00643BCC"/>
    <w:rsid w:val="00644139"/>
    <w:rsid w:val="00644F16"/>
    <w:rsid w:val="00645331"/>
    <w:rsid w:val="006453A7"/>
    <w:rsid w:val="00645677"/>
    <w:rsid w:val="00645B3A"/>
    <w:rsid w:val="00645DE7"/>
    <w:rsid w:val="00645EFF"/>
    <w:rsid w:val="00646183"/>
    <w:rsid w:val="00646441"/>
    <w:rsid w:val="00646B97"/>
    <w:rsid w:val="00646C13"/>
    <w:rsid w:val="00646D5F"/>
    <w:rsid w:val="00646E18"/>
    <w:rsid w:val="00647182"/>
    <w:rsid w:val="00647C1E"/>
    <w:rsid w:val="006508A4"/>
    <w:rsid w:val="00650AA8"/>
    <w:rsid w:val="00650D4C"/>
    <w:rsid w:val="00650E1C"/>
    <w:rsid w:val="0065159D"/>
    <w:rsid w:val="006521AA"/>
    <w:rsid w:val="00652219"/>
    <w:rsid w:val="00652FD3"/>
    <w:rsid w:val="006530C4"/>
    <w:rsid w:val="006536EC"/>
    <w:rsid w:val="006540F8"/>
    <w:rsid w:val="00654978"/>
    <w:rsid w:val="00654C0A"/>
    <w:rsid w:val="0065597A"/>
    <w:rsid w:val="006561E3"/>
    <w:rsid w:val="006562C3"/>
    <w:rsid w:val="006566F6"/>
    <w:rsid w:val="00656889"/>
    <w:rsid w:val="00657042"/>
    <w:rsid w:val="006570C0"/>
    <w:rsid w:val="006572EE"/>
    <w:rsid w:val="00657595"/>
    <w:rsid w:val="00657780"/>
    <w:rsid w:val="00657B4A"/>
    <w:rsid w:val="00657BD0"/>
    <w:rsid w:val="00657EEE"/>
    <w:rsid w:val="00660C92"/>
    <w:rsid w:val="00660E14"/>
    <w:rsid w:val="00661BAB"/>
    <w:rsid w:val="00662200"/>
    <w:rsid w:val="0066287B"/>
    <w:rsid w:val="00662C58"/>
    <w:rsid w:val="00662E5D"/>
    <w:rsid w:val="0066368B"/>
    <w:rsid w:val="006637CF"/>
    <w:rsid w:val="00663D50"/>
    <w:rsid w:val="00663FB6"/>
    <w:rsid w:val="00664997"/>
    <w:rsid w:val="00664FA8"/>
    <w:rsid w:val="0066561B"/>
    <w:rsid w:val="00665E3C"/>
    <w:rsid w:val="006664BA"/>
    <w:rsid w:val="00666610"/>
    <w:rsid w:val="00666704"/>
    <w:rsid w:val="00666C15"/>
    <w:rsid w:val="00666CF8"/>
    <w:rsid w:val="006674A4"/>
    <w:rsid w:val="006677A1"/>
    <w:rsid w:val="0066781C"/>
    <w:rsid w:val="00667B79"/>
    <w:rsid w:val="00670621"/>
    <w:rsid w:val="00670B59"/>
    <w:rsid w:val="00670CB1"/>
    <w:rsid w:val="00670CD9"/>
    <w:rsid w:val="00670F13"/>
    <w:rsid w:val="0067169C"/>
    <w:rsid w:val="0067188E"/>
    <w:rsid w:val="00671905"/>
    <w:rsid w:val="00672413"/>
    <w:rsid w:val="0067286E"/>
    <w:rsid w:val="00672A23"/>
    <w:rsid w:val="00672BE1"/>
    <w:rsid w:val="00673003"/>
    <w:rsid w:val="0067325B"/>
    <w:rsid w:val="0067335F"/>
    <w:rsid w:val="00673B7C"/>
    <w:rsid w:val="00673CC4"/>
    <w:rsid w:val="00673D29"/>
    <w:rsid w:val="00673DE9"/>
    <w:rsid w:val="0067409A"/>
    <w:rsid w:val="006747E6"/>
    <w:rsid w:val="00674B39"/>
    <w:rsid w:val="00675485"/>
    <w:rsid w:val="006756D5"/>
    <w:rsid w:val="0067612E"/>
    <w:rsid w:val="006767E6"/>
    <w:rsid w:val="00677168"/>
    <w:rsid w:val="006774EB"/>
    <w:rsid w:val="0067773D"/>
    <w:rsid w:val="00677787"/>
    <w:rsid w:val="00677B07"/>
    <w:rsid w:val="00677DAD"/>
    <w:rsid w:val="0068005C"/>
    <w:rsid w:val="0068043D"/>
    <w:rsid w:val="00680975"/>
    <w:rsid w:val="00680AB3"/>
    <w:rsid w:val="0068104E"/>
    <w:rsid w:val="006823AB"/>
    <w:rsid w:val="006825E3"/>
    <w:rsid w:val="006826E1"/>
    <w:rsid w:val="006829E9"/>
    <w:rsid w:val="00682A69"/>
    <w:rsid w:val="00683029"/>
    <w:rsid w:val="00683C61"/>
    <w:rsid w:val="00683F64"/>
    <w:rsid w:val="00683FDA"/>
    <w:rsid w:val="0068412E"/>
    <w:rsid w:val="00684BDE"/>
    <w:rsid w:val="00684C12"/>
    <w:rsid w:val="00685389"/>
    <w:rsid w:val="00685575"/>
    <w:rsid w:val="0068595E"/>
    <w:rsid w:val="006862C3"/>
    <w:rsid w:val="006867FE"/>
    <w:rsid w:val="006873BC"/>
    <w:rsid w:val="00687829"/>
    <w:rsid w:val="00687B03"/>
    <w:rsid w:val="00687B67"/>
    <w:rsid w:val="00687D35"/>
    <w:rsid w:val="00687E59"/>
    <w:rsid w:val="00687FE1"/>
    <w:rsid w:val="00690AFF"/>
    <w:rsid w:val="00690C7D"/>
    <w:rsid w:val="0069122B"/>
    <w:rsid w:val="00691263"/>
    <w:rsid w:val="0069161D"/>
    <w:rsid w:val="0069175C"/>
    <w:rsid w:val="00691A9A"/>
    <w:rsid w:val="00692485"/>
    <w:rsid w:val="006925EE"/>
    <w:rsid w:val="00692758"/>
    <w:rsid w:val="00692B22"/>
    <w:rsid w:val="00692F83"/>
    <w:rsid w:val="00693885"/>
    <w:rsid w:val="00693B24"/>
    <w:rsid w:val="006941AF"/>
    <w:rsid w:val="0069420C"/>
    <w:rsid w:val="00694601"/>
    <w:rsid w:val="00694C4F"/>
    <w:rsid w:val="00694EB5"/>
    <w:rsid w:val="00695347"/>
    <w:rsid w:val="006954D3"/>
    <w:rsid w:val="00695CB3"/>
    <w:rsid w:val="006960DC"/>
    <w:rsid w:val="006963C3"/>
    <w:rsid w:val="006964B0"/>
    <w:rsid w:val="00696F76"/>
    <w:rsid w:val="0069703B"/>
    <w:rsid w:val="006973D9"/>
    <w:rsid w:val="0069742F"/>
    <w:rsid w:val="00697D41"/>
    <w:rsid w:val="006A033D"/>
    <w:rsid w:val="006A0A9D"/>
    <w:rsid w:val="006A1394"/>
    <w:rsid w:val="006A1434"/>
    <w:rsid w:val="006A16E9"/>
    <w:rsid w:val="006A23A4"/>
    <w:rsid w:val="006A2A27"/>
    <w:rsid w:val="006A2B91"/>
    <w:rsid w:val="006A2CFC"/>
    <w:rsid w:val="006A2D1D"/>
    <w:rsid w:val="006A30C6"/>
    <w:rsid w:val="006A345F"/>
    <w:rsid w:val="006A3AE6"/>
    <w:rsid w:val="006A3C11"/>
    <w:rsid w:val="006A3C5A"/>
    <w:rsid w:val="006A4248"/>
    <w:rsid w:val="006A4614"/>
    <w:rsid w:val="006A4B43"/>
    <w:rsid w:val="006A4E4E"/>
    <w:rsid w:val="006A53E4"/>
    <w:rsid w:val="006A5D95"/>
    <w:rsid w:val="006A62C7"/>
    <w:rsid w:val="006A6519"/>
    <w:rsid w:val="006A6A50"/>
    <w:rsid w:val="006A70B2"/>
    <w:rsid w:val="006A731F"/>
    <w:rsid w:val="006A7BB7"/>
    <w:rsid w:val="006A7BED"/>
    <w:rsid w:val="006A7C99"/>
    <w:rsid w:val="006B0226"/>
    <w:rsid w:val="006B02EF"/>
    <w:rsid w:val="006B0380"/>
    <w:rsid w:val="006B08BB"/>
    <w:rsid w:val="006B12B2"/>
    <w:rsid w:val="006B15D2"/>
    <w:rsid w:val="006B173E"/>
    <w:rsid w:val="006B178F"/>
    <w:rsid w:val="006B1A04"/>
    <w:rsid w:val="006B1D83"/>
    <w:rsid w:val="006B2265"/>
    <w:rsid w:val="006B2623"/>
    <w:rsid w:val="006B2681"/>
    <w:rsid w:val="006B2ABD"/>
    <w:rsid w:val="006B2C60"/>
    <w:rsid w:val="006B383C"/>
    <w:rsid w:val="006B4C6A"/>
    <w:rsid w:val="006B5145"/>
    <w:rsid w:val="006B5218"/>
    <w:rsid w:val="006B5AE6"/>
    <w:rsid w:val="006B5C27"/>
    <w:rsid w:val="006B5F11"/>
    <w:rsid w:val="006B6636"/>
    <w:rsid w:val="006B6A40"/>
    <w:rsid w:val="006B6B94"/>
    <w:rsid w:val="006B6E7B"/>
    <w:rsid w:val="006C0475"/>
    <w:rsid w:val="006C0718"/>
    <w:rsid w:val="006C1205"/>
    <w:rsid w:val="006C177E"/>
    <w:rsid w:val="006C1C59"/>
    <w:rsid w:val="006C21C0"/>
    <w:rsid w:val="006C2504"/>
    <w:rsid w:val="006C253A"/>
    <w:rsid w:val="006C2A09"/>
    <w:rsid w:val="006C2D07"/>
    <w:rsid w:val="006C3412"/>
    <w:rsid w:val="006C3419"/>
    <w:rsid w:val="006C34BB"/>
    <w:rsid w:val="006C37D9"/>
    <w:rsid w:val="006C3A3D"/>
    <w:rsid w:val="006C40F2"/>
    <w:rsid w:val="006C46CC"/>
    <w:rsid w:val="006C49C9"/>
    <w:rsid w:val="006C535A"/>
    <w:rsid w:val="006C5E3E"/>
    <w:rsid w:val="006C5F46"/>
    <w:rsid w:val="006C61BB"/>
    <w:rsid w:val="006C6672"/>
    <w:rsid w:val="006C68AC"/>
    <w:rsid w:val="006C6C42"/>
    <w:rsid w:val="006C6C90"/>
    <w:rsid w:val="006C708F"/>
    <w:rsid w:val="006C73A7"/>
    <w:rsid w:val="006C75CB"/>
    <w:rsid w:val="006C7F2E"/>
    <w:rsid w:val="006D0099"/>
    <w:rsid w:val="006D048A"/>
    <w:rsid w:val="006D04F2"/>
    <w:rsid w:val="006D070D"/>
    <w:rsid w:val="006D0761"/>
    <w:rsid w:val="006D0C4E"/>
    <w:rsid w:val="006D0FFF"/>
    <w:rsid w:val="006D1189"/>
    <w:rsid w:val="006D215F"/>
    <w:rsid w:val="006D306A"/>
    <w:rsid w:val="006D3151"/>
    <w:rsid w:val="006D35E5"/>
    <w:rsid w:val="006D372B"/>
    <w:rsid w:val="006D39EE"/>
    <w:rsid w:val="006D3A45"/>
    <w:rsid w:val="006D3EA6"/>
    <w:rsid w:val="006D43CF"/>
    <w:rsid w:val="006D4B86"/>
    <w:rsid w:val="006D56F2"/>
    <w:rsid w:val="006D590B"/>
    <w:rsid w:val="006D59A0"/>
    <w:rsid w:val="006D59D0"/>
    <w:rsid w:val="006D5F3D"/>
    <w:rsid w:val="006D6055"/>
    <w:rsid w:val="006D61A7"/>
    <w:rsid w:val="006D62A7"/>
    <w:rsid w:val="006D64C1"/>
    <w:rsid w:val="006D67B4"/>
    <w:rsid w:val="006D78D0"/>
    <w:rsid w:val="006D7A37"/>
    <w:rsid w:val="006E039A"/>
    <w:rsid w:val="006E0632"/>
    <w:rsid w:val="006E074A"/>
    <w:rsid w:val="006E0947"/>
    <w:rsid w:val="006E0AD2"/>
    <w:rsid w:val="006E18D8"/>
    <w:rsid w:val="006E2235"/>
    <w:rsid w:val="006E2930"/>
    <w:rsid w:val="006E2B19"/>
    <w:rsid w:val="006E2DF1"/>
    <w:rsid w:val="006E31D9"/>
    <w:rsid w:val="006E3476"/>
    <w:rsid w:val="006E38C1"/>
    <w:rsid w:val="006E3C29"/>
    <w:rsid w:val="006E46BC"/>
    <w:rsid w:val="006E47DE"/>
    <w:rsid w:val="006E498D"/>
    <w:rsid w:val="006E4C44"/>
    <w:rsid w:val="006E4CA4"/>
    <w:rsid w:val="006E4FDA"/>
    <w:rsid w:val="006E5172"/>
    <w:rsid w:val="006E5754"/>
    <w:rsid w:val="006E5A7F"/>
    <w:rsid w:val="006E628D"/>
    <w:rsid w:val="006E668C"/>
    <w:rsid w:val="006E6D1D"/>
    <w:rsid w:val="006E6F6A"/>
    <w:rsid w:val="006E7B6A"/>
    <w:rsid w:val="006E7DF6"/>
    <w:rsid w:val="006F03D4"/>
    <w:rsid w:val="006F06D2"/>
    <w:rsid w:val="006F1116"/>
    <w:rsid w:val="006F11A2"/>
    <w:rsid w:val="006F1240"/>
    <w:rsid w:val="006F1D0F"/>
    <w:rsid w:val="006F2145"/>
    <w:rsid w:val="006F2C16"/>
    <w:rsid w:val="006F2FE9"/>
    <w:rsid w:val="006F316A"/>
    <w:rsid w:val="006F3579"/>
    <w:rsid w:val="006F3BAA"/>
    <w:rsid w:val="006F3DE9"/>
    <w:rsid w:val="006F4572"/>
    <w:rsid w:val="006F488A"/>
    <w:rsid w:val="006F4F92"/>
    <w:rsid w:val="006F4F9E"/>
    <w:rsid w:val="006F58B9"/>
    <w:rsid w:val="006F5B40"/>
    <w:rsid w:val="006F5D4E"/>
    <w:rsid w:val="006F68D8"/>
    <w:rsid w:val="006F745E"/>
    <w:rsid w:val="006F7E73"/>
    <w:rsid w:val="0070011C"/>
    <w:rsid w:val="00700452"/>
    <w:rsid w:val="00700CF1"/>
    <w:rsid w:val="00700E30"/>
    <w:rsid w:val="0070108F"/>
    <w:rsid w:val="00701102"/>
    <w:rsid w:val="00701959"/>
    <w:rsid w:val="00701AE3"/>
    <w:rsid w:val="00701BBC"/>
    <w:rsid w:val="00701CA7"/>
    <w:rsid w:val="00701EC3"/>
    <w:rsid w:val="00701F5B"/>
    <w:rsid w:val="00702047"/>
    <w:rsid w:val="00702CB6"/>
    <w:rsid w:val="007033A6"/>
    <w:rsid w:val="007034A4"/>
    <w:rsid w:val="007036AA"/>
    <w:rsid w:val="007037B6"/>
    <w:rsid w:val="00703A44"/>
    <w:rsid w:val="00703AD6"/>
    <w:rsid w:val="007041AE"/>
    <w:rsid w:val="0070486E"/>
    <w:rsid w:val="00704BD7"/>
    <w:rsid w:val="00704CA0"/>
    <w:rsid w:val="00704E2E"/>
    <w:rsid w:val="00705055"/>
    <w:rsid w:val="007050D8"/>
    <w:rsid w:val="00705436"/>
    <w:rsid w:val="007054EB"/>
    <w:rsid w:val="007054F9"/>
    <w:rsid w:val="007058A1"/>
    <w:rsid w:val="00705ABE"/>
    <w:rsid w:val="00705EAA"/>
    <w:rsid w:val="007062BE"/>
    <w:rsid w:val="007062C6"/>
    <w:rsid w:val="0070634C"/>
    <w:rsid w:val="007063E2"/>
    <w:rsid w:val="00706B20"/>
    <w:rsid w:val="0070734E"/>
    <w:rsid w:val="00707385"/>
    <w:rsid w:val="0070775A"/>
    <w:rsid w:val="00707772"/>
    <w:rsid w:val="00707B24"/>
    <w:rsid w:val="00707F32"/>
    <w:rsid w:val="007101BA"/>
    <w:rsid w:val="007101DC"/>
    <w:rsid w:val="00710ED3"/>
    <w:rsid w:val="007112A0"/>
    <w:rsid w:val="00712047"/>
    <w:rsid w:val="00713045"/>
    <w:rsid w:val="00713D5F"/>
    <w:rsid w:val="00714577"/>
    <w:rsid w:val="007146F9"/>
    <w:rsid w:val="007147AC"/>
    <w:rsid w:val="007150E0"/>
    <w:rsid w:val="0071631B"/>
    <w:rsid w:val="0071666B"/>
    <w:rsid w:val="00716A01"/>
    <w:rsid w:val="00716B2A"/>
    <w:rsid w:val="00716F6C"/>
    <w:rsid w:val="007175D7"/>
    <w:rsid w:val="00717849"/>
    <w:rsid w:val="00717C01"/>
    <w:rsid w:val="00720121"/>
    <w:rsid w:val="007202CC"/>
    <w:rsid w:val="007209A2"/>
    <w:rsid w:val="0072143A"/>
    <w:rsid w:val="0072165C"/>
    <w:rsid w:val="0072235E"/>
    <w:rsid w:val="00722A05"/>
    <w:rsid w:val="00724274"/>
    <w:rsid w:val="007242EC"/>
    <w:rsid w:val="00724A15"/>
    <w:rsid w:val="00724ED2"/>
    <w:rsid w:val="00725393"/>
    <w:rsid w:val="0072583D"/>
    <w:rsid w:val="007261CF"/>
    <w:rsid w:val="0072641C"/>
    <w:rsid w:val="007266B0"/>
    <w:rsid w:val="00726765"/>
    <w:rsid w:val="00726C1E"/>
    <w:rsid w:val="00726E2A"/>
    <w:rsid w:val="007273F6"/>
    <w:rsid w:val="0072784C"/>
    <w:rsid w:val="00727941"/>
    <w:rsid w:val="00727E88"/>
    <w:rsid w:val="00727F8D"/>
    <w:rsid w:val="00730277"/>
    <w:rsid w:val="00730BC6"/>
    <w:rsid w:val="00730DB5"/>
    <w:rsid w:val="007310C4"/>
    <w:rsid w:val="0073142B"/>
    <w:rsid w:val="007314A1"/>
    <w:rsid w:val="00731956"/>
    <w:rsid w:val="0073225D"/>
    <w:rsid w:val="00732366"/>
    <w:rsid w:val="00732843"/>
    <w:rsid w:val="007328EE"/>
    <w:rsid w:val="00732B33"/>
    <w:rsid w:val="00732BAE"/>
    <w:rsid w:val="00732C46"/>
    <w:rsid w:val="00732EB4"/>
    <w:rsid w:val="00733516"/>
    <w:rsid w:val="007335F3"/>
    <w:rsid w:val="007337C3"/>
    <w:rsid w:val="00733904"/>
    <w:rsid w:val="00733DCB"/>
    <w:rsid w:val="007343CB"/>
    <w:rsid w:val="007343FF"/>
    <w:rsid w:val="00734483"/>
    <w:rsid w:val="00734B84"/>
    <w:rsid w:val="00734DF8"/>
    <w:rsid w:val="007355C0"/>
    <w:rsid w:val="007358F0"/>
    <w:rsid w:val="00735DF9"/>
    <w:rsid w:val="00735EAC"/>
    <w:rsid w:val="00736714"/>
    <w:rsid w:val="00736CD6"/>
    <w:rsid w:val="0073750B"/>
    <w:rsid w:val="00737A61"/>
    <w:rsid w:val="00737B6C"/>
    <w:rsid w:val="0074001E"/>
    <w:rsid w:val="007400D6"/>
    <w:rsid w:val="0074029D"/>
    <w:rsid w:val="00740D7E"/>
    <w:rsid w:val="00740F23"/>
    <w:rsid w:val="00741139"/>
    <w:rsid w:val="00741495"/>
    <w:rsid w:val="007417FE"/>
    <w:rsid w:val="00741E45"/>
    <w:rsid w:val="00741EA3"/>
    <w:rsid w:val="0074225F"/>
    <w:rsid w:val="007423F7"/>
    <w:rsid w:val="007426D4"/>
    <w:rsid w:val="0074293B"/>
    <w:rsid w:val="00742AE5"/>
    <w:rsid w:val="00742C06"/>
    <w:rsid w:val="0074388F"/>
    <w:rsid w:val="007438CA"/>
    <w:rsid w:val="00743DBC"/>
    <w:rsid w:val="0074488C"/>
    <w:rsid w:val="00744DE8"/>
    <w:rsid w:val="007450DE"/>
    <w:rsid w:val="007453FC"/>
    <w:rsid w:val="00745B45"/>
    <w:rsid w:val="00745FFB"/>
    <w:rsid w:val="00746CFE"/>
    <w:rsid w:val="00747063"/>
    <w:rsid w:val="00747081"/>
    <w:rsid w:val="007477CD"/>
    <w:rsid w:val="007478CB"/>
    <w:rsid w:val="00747A71"/>
    <w:rsid w:val="00747E33"/>
    <w:rsid w:val="0075048F"/>
    <w:rsid w:val="007505BE"/>
    <w:rsid w:val="00750838"/>
    <w:rsid w:val="00750B74"/>
    <w:rsid w:val="00750D45"/>
    <w:rsid w:val="00751447"/>
    <w:rsid w:val="007517F4"/>
    <w:rsid w:val="00751C44"/>
    <w:rsid w:val="00752307"/>
    <w:rsid w:val="00752579"/>
    <w:rsid w:val="0075268F"/>
    <w:rsid w:val="00752E92"/>
    <w:rsid w:val="00752F73"/>
    <w:rsid w:val="007530DB"/>
    <w:rsid w:val="0075363B"/>
    <w:rsid w:val="00753A03"/>
    <w:rsid w:val="00753AB6"/>
    <w:rsid w:val="00753C35"/>
    <w:rsid w:val="00753E16"/>
    <w:rsid w:val="00753EE9"/>
    <w:rsid w:val="0075406C"/>
    <w:rsid w:val="0075450A"/>
    <w:rsid w:val="007550CE"/>
    <w:rsid w:val="007556EB"/>
    <w:rsid w:val="00755A43"/>
    <w:rsid w:val="00755D8E"/>
    <w:rsid w:val="00756539"/>
    <w:rsid w:val="007565B6"/>
    <w:rsid w:val="00756DBD"/>
    <w:rsid w:val="00756FFA"/>
    <w:rsid w:val="00757104"/>
    <w:rsid w:val="007579B9"/>
    <w:rsid w:val="00757A61"/>
    <w:rsid w:val="00757D13"/>
    <w:rsid w:val="00760071"/>
    <w:rsid w:val="007603F1"/>
    <w:rsid w:val="007605FA"/>
    <w:rsid w:val="007606E6"/>
    <w:rsid w:val="007609BF"/>
    <w:rsid w:val="00760B60"/>
    <w:rsid w:val="00760C0F"/>
    <w:rsid w:val="00760EDE"/>
    <w:rsid w:val="00761828"/>
    <w:rsid w:val="00761A9A"/>
    <w:rsid w:val="00761BD1"/>
    <w:rsid w:val="00761F84"/>
    <w:rsid w:val="00762215"/>
    <w:rsid w:val="007622FA"/>
    <w:rsid w:val="00763032"/>
    <w:rsid w:val="0076383F"/>
    <w:rsid w:val="00763863"/>
    <w:rsid w:val="00763EF6"/>
    <w:rsid w:val="007647A5"/>
    <w:rsid w:val="007647DF"/>
    <w:rsid w:val="00765B8D"/>
    <w:rsid w:val="00765C36"/>
    <w:rsid w:val="007664F2"/>
    <w:rsid w:val="007668FF"/>
    <w:rsid w:val="00766A91"/>
    <w:rsid w:val="00766C07"/>
    <w:rsid w:val="00766FC7"/>
    <w:rsid w:val="00767000"/>
    <w:rsid w:val="0076724A"/>
    <w:rsid w:val="0076728C"/>
    <w:rsid w:val="0076735D"/>
    <w:rsid w:val="00767D51"/>
    <w:rsid w:val="00767D6A"/>
    <w:rsid w:val="00767F67"/>
    <w:rsid w:val="007703CE"/>
    <w:rsid w:val="007708DA"/>
    <w:rsid w:val="007709BB"/>
    <w:rsid w:val="00770FEA"/>
    <w:rsid w:val="00771117"/>
    <w:rsid w:val="00771AB4"/>
    <w:rsid w:val="007728BE"/>
    <w:rsid w:val="00772CED"/>
    <w:rsid w:val="00772D60"/>
    <w:rsid w:val="00773651"/>
    <w:rsid w:val="00774219"/>
    <w:rsid w:val="007748B4"/>
    <w:rsid w:val="00774C36"/>
    <w:rsid w:val="0077516D"/>
    <w:rsid w:val="00775387"/>
    <w:rsid w:val="00775620"/>
    <w:rsid w:val="0077562A"/>
    <w:rsid w:val="00775756"/>
    <w:rsid w:val="00775CA5"/>
    <w:rsid w:val="00775D61"/>
    <w:rsid w:val="00776144"/>
    <w:rsid w:val="0077617D"/>
    <w:rsid w:val="007761FA"/>
    <w:rsid w:val="0077671D"/>
    <w:rsid w:val="00776A30"/>
    <w:rsid w:val="00776D1A"/>
    <w:rsid w:val="007771DD"/>
    <w:rsid w:val="007775B6"/>
    <w:rsid w:val="00777BC3"/>
    <w:rsid w:val="0078007A"/>
    <w:rsid w:val="007804BE"/>
    <w:rsid w:val="0078064D"/>
    <w:rsid w:val="0078218D"/>
    <w:rsid w:val="0078226A"/>
    <w:rsid w:val="00782666"/>
    <w:rsid w:val="0078288B"/>
    <w:rsid w:val="00782DBF"/>
    <w:rsid w:val="00783157"/>
    <w:rsid w:val="00783447"/>
    <w:rsid w:val="00783727"/>
    <w:rsid w:val="007839BA"/>
    <w:rsid w:val="00783A44"/>
    <w:rsid w:val="00783B35"/>
    <w:rsid w:val="00784414"/>
    <w:rsid w:val="007846D5"/>
    <w:rsid w:val="00784BCB"/>
    <w:rsid w:val="00785657"/>
    <w:rsid w:val="00785BB2"/>
    <w:rsid w:val="00785F1B"/>
    <w:rsid w:val="00786069"/>
    <w:rsid w:val="0078613C"/>
    <w:rsid w:val="00786782"/>
    <w:rsid w:val="00786B80"/>
    <w:rsid w:val="00786D2F"/>
    <w:rsid w:val="0078768E"/>
    <w:rsid w:val="007900CE"/>
    <w:rsid w:val="007900E9"/>
    <w:rsid w:val="007901EC"/>
    <w:rsid w:val="00790382"/>
    <w:rsid w:val="007904A0"/>
    <w:rsid w:val="00790A7A"/>
    <w:rsid w:val="00790F38"/>
    <w:rsid w:val="00790FB2"/>
    <w:rsid w:val="00791179"/>
    <w:rsid w:val="0079171D"/>
    <w:rsid w:val="00791C9C"/>
    <w:rsid w:val="0079266C"/>
    <w:rsid w:val="00792775"/>
    <w:rsid w:val="00792847"/>
    <w:rsid w:val="00792D7F"/>
    <w:rsid w:val="00792F15"/>
    <w:rsid w:val="00792F4C"/>
    <w:rsid w:val="00793265"/>
    <w:rsid w:val="0079343B"/>
    <w:rsid w:val="00793715"/>
    <w:rsid w:val="00794115"/>
    <w:rsid w:val="00794B4F"/>
    <w:rsid w:val="0079510B"/>
    <w:rsid w:val="00795159"/>
    <w:rsid w:val="00795887"/>
    <w:rsid w:val="00795B12"/>
    <w:rsid w:val="00795D28"/>
    <w:rsid w:val="00796405"/>
    <w:rsid w:val="007965DA"/>
    <w:rsid w:val="007969B9"/>
    <w:rsid w:val="00796A28"/>
    <w:rsid w:val="00796A42"/>
    <w:rsid w:val="00796C2A"/>
    <w:rsid w:val="00796C3D"/>
    <w:rsid w:val="00796F4E"/>
    <w:rsid w:val="0079711C"/>
    <w:rsid w:val="0079715E"/>
    <w:rsid w:val="007974C3"/>
    <w:rsid w:val="007979DB"/>
    <w:rsid w:val="00797BBB"/>
    <w:rsid w:val="00797BEB"/>
    <w:rsid w:val="00797F85"/>
    <w:rsid w:val="007A0248"/>
    <w:rsid w:val="007A072A"/>
    <w:rsid w:val="007A0824"/>
    <w:rsid w:val="007A0865"/>
    <w:rsid w:val="007A1073"/>
    <w:rsid w:val="007A11F5"/>
    <w:rsid w:val="007A1CDE"/>
    <w:rsid w:val="007A287E"/>
    <w:rsid w:val="007A2D61"/>
    <w:rsid w:val="007A3B1E"/>
    <w:rsid w:val="007A454A"/>
    <w:rsid w:val="007A4E1A"/>
    <w:rsid w:val="007A4F06"/>
    <w:rsid w:val="007A5C2C"/>
    <w:rsid w:val="007A6711"/>
    <w:rsid w:val="007A67FF"/>
    <w:rsid w:val="007A72A5"/>
    <w:rsid w:val="007A7532"/>
    <w:rsid w:val="007A7638"/>
    <w:rsid w:val="007A7A20"/>
    <w:rsid w:val="007A7DFF"/>
    <w:rsid w:val="007B08C6"/>
    <w:rsid w:val="007B0A71"/>
    <w:rsid w:val="007B0CF9"/>
    <w:rsid w:val="007B166D"/>
    <w:rsid w:val="007B2EA6"/>
    <w:rsid w:val="007B308D"/>
    <w:rsid w:val="007B3613"/>
    <w:rsid w:val="007B36B0"/>
    <w:rsid w:val="007B3F08"/>
    <w:rsid w:val="007B48B3"/>
    <w:rsid w:val="007B4979"/>
    <w:rsid w:val="007B4ED6"/>
    <w:rsid w:val="007B4F9B"/>
    <w:rsid w:val="007B53A9"/>
    <w:rsid w:val="007B5CB3"/>
    <w:rsid w:val="007B660A"/>
    <w:rsid w:val="007B6796"/>
    <w:rsid w:val="007B6D16"/>
    <w:rsid w:val="007B6D9D"/>
    <w:rsid w:val="007B6E2E"/>
    <w:rsid w:val="007B6FE9"/>
    <w:rsid w:val="007B71BE"/>
    <w:rsid w:val="007B7E07"/>
    <w:rsid w:val="007C0076"/>
    <w:rsid w:val="007C030A"/>
    <w:rsid w:val="007C034D"/>
    <w:rsid w:val="007C03F4"/>
    <w:rsid w:val="007C053C"/>
    <w:rsid w:val="007C0A31"/>
    <w:rsid w:val="007C0D3A"/>
    <w:rsid w:val="007C0DA5"/>
    <w:rsid w:val="007C12A2"/>
    <w:rsid w:val="007C12B3"/>
    <w:rsid w:val="007C1AD7"/>
    <w:rsid w:val="007C28BE"/>
    <w:rsid w:val="007C2A58"/>
    <w:rsid w:val="007C331F"/>
    <w:rsid w:val="007C3784"/>
    <w:rsid w:val="007C3EF8"/>
    <w:rsid w:val="007C454B"/>
    <w:rsid w:val="007C4E10"/>
    <w:rsid w:val="007C5258"/>
    <w:rsid w:val="007C5304"/>
    <w:rsid w:val="007C5312"/>
    <w:rsid w:val="007C557D"/>
    <w:rsid w:val="007C5638"/>
    <w:rsid w:val="007C5E3B"/>
    <w:rsid w:val="007C5F0A"/>
    <w:rsid w:val="007C605D"/>
    <w:rsid w:val="007C60F9"/>
    <w:rsid w:val="007C655B"/>
    <w:rsid w:val="007C730F"/>
    <w:rsid w:val="007C7569"/>
    <w:rsid w:val="007D02D8"/>
    <w:rsid w:val="007D0702"/>
    <w:rsid w:val="007D0A76"/>
    <w:rsid w:val="007D115D"/>
    <w:rsid w:val="007D1559"/>
    <w:rsid w:val="007D170E"/>
    <w:rsid w:val="007D232A"/>
    <w:rsid w:val="007D2DB6"/>
    <w:rsid w:val="007D2E98"/>
    <w:rsid w:val="007D3057"/>
    <w:rsid w:val="007D315F"/>
    <w:rsid w:val="007D34AA"/>
    <w:rsid w:val="007D36BB"/>
    <w:rsid w:val="007D4228"/>
    <w:rsid w:val="007D4EB7"/>
    <w:rsid w:val="007D4F85"/>
    <w:rsid w:val="007D4F9F"/>
    <w:rsid w:val="007D5BC1"/>
    <w:rsid w:val="007D72BF"/>
    <w:rsid w:val="007D7674"/>
    <w:rsid w:val="007D7E2D"/>
    <w:rsid w:val="007E0400"/>
    <w:rsid w:val="007E058D"/>
    <w:rsid w:val="007E066B"/>
    <w:rsid w:val="007E0E61"/>
    <w:rsid w:val="007E11A2"/>
    <w:rsid w:val="007E13FD"/>
    <w:rsid w:val="007E153C"/>
    <w:rsid w:val="007E1776"/>
    <w:rsid w:val="007E18F5"/>
    <w:rsid w:val="007E20F8"/>
    <w:rsid w:val="007E249A"/>
    <w:rsid w:val="007E267A"/>
    <w:rsid w:val="007E26DB"/>
    <w:rsid w:val="007E2A07"/>
    <w:rsid w:val="007E2D8D"/>
    <w:rsid w:val="007E2E08"/>
    <w:rsid w:val="007E31E5"/>
    <w:rsid w:val="007E3329"/>
    <w:rsid w:val="007E3AB8"/>
    <w:rsid w:val="007E41A4"/>
    <w:rsid w:val="007E44F2"/>
    <w:rsid w:val="007E450A"/>
    <w:rsid w:val="007E5395"/>
    <w:rsid w:val="007E588C"/>
    <w:rsid w:val="007E5B7A"/>
    <w:rsid w:val="007E60E1"/>
    <w:rsid w:val="007E6C50"/>
    <w:rsid w:val="007E6D09"/>
    <w:rsid w:val="007E701C"/>
    <w:rsid w:val="007E73D8"/>
    <w:rsid w:val="007F009A"/>
    <w:rsid w:val="007F119A"/>
    <w:rsid w:val="007F1303"/>
    <w:rsid w:val="007F16DB"/>
    <w:rsid w:val="007F1C66"/>
    <w:rsid w:val="007F257B"/>
    <w:rsid w:val="007F26F9"/>
    <w:rsid w:val="007F2D9D"/>
    <w:rsid w:val="007F300E"/>
    <w:rsid w:val="007F31C8"/>
    <w:rsid w:val="007F3641"/>
    <w:rsid w:val="007F3683"/>
    <w:rsid w:val="007F4715"/>
    <w:rsid w:val="007F4741"/>
    <w:rsid w:val="007F4843"/>
    <w:rsid w:val="007F4995"/>
    <w:rsid w:val="007F50C4"/>
    <w:rsid w:val="007F56F4"/>
    <w:rsid w:val="007F5AE1"/>
    <w:rsid w:val="007F5AE3"/>
    <w:rsid w:val="007F5AF7"/>
    <w:rsid w:val="007F6F5E"/>
    <w:rsid w:val="007F73DA"/>
    <w:rsid w:val="007F781D"/>
    <w:rsid w:val="007F78C6"/>
    <w:rsid w:val="007F79B9"/>
    <w:rsid w:val="007F79DE"/>
    <w:rsid w:val="0080017C"/>
    <w:rsid w:val="00800473"/>
    <w:rsid w:val="00800632"/>
    <w:rsid w:val="00800EAD"/>
    <w:rsid w:val="008015F5"/>
    <w:rsid w:val="00801BDE"/>
    <w:rsid w:val="0080205A"/>
    <w:rsid w:val="00802442"/>
    <w:rsid w:val="008028E0"/>
    <w:rsid w:val="00802C5D"/>
    <w:rsid w:val="00802FE7"/>
    <w:rsid w:val="0080422C"/>
    <w:rsid w:val="008042DD"/>
    <w:rsid w:val="00804321"/>
    <w:rsid w:val="00804A1D"/>
    <w:rsid w:val="00804AC5"/>
    <w:rsid w:val="00805054"/>
    <w:rsid w:val="0080525B"/>
    <w:rsid w:val="00805390"/>
    <w:rsid w:val="0080568A"/>
    <w:rsid w:val="00805E30"/>
    <w:rsid w:val="0080675D"/>
    <w:rsid w:val="00806A5C"/>
    <w:rsid w:val="00806B15"/>
    <w:rsid w:val="008073F0"/>
    <w:rsid w:val="008074A3"/>
    <w:rsid w:val="00807C0F"/>
    <w:rsid w:val="00810140"/>
    <w:rsid w:val="00810470"/>
    <w:rsid w:val="008111DE"/>
    <w:rsid w:val="008112F7"/>
    <w:rsid w:val="0081136C"/>
    <w:rsid w:val="00811524"/>
    <w:rsid w:val="008116D8"/>
    <w:rsid w:val="00811D10"/>
    <w:rsid w:val="00811FE2"/>
    <w:rsid w:val="00812315"/>
    <w:rsid w:val="00812488"/>
    <w:rsid w:val="0081287C"/>
    <w:rsid w:val="00812E2A"/>
    <w:rsid w:val="0081319A"/>
    <w:rsid w:val="00813380"/>
    <w:rsid w:val="00813784"/>
    <w:rsid w:val="008137F2"/>
    <w:rsid w:val="00813C11"/>
    <w:rsid w:val="00813F93"/>
    <w:rsid w:val="00814943"/>
    <w:rsid w:val="00814C3F"/>
    <w:rsid w:val="00815813"/>
    <w:rsid w:val="008160D8"/>
    <w:rsid w:val="00816404"/>
    <w:rsid w:val="00816432"/>
    <w:rsid w:val="0081656C"/>
    <w:rsid w:val="00816713"/>
    <w:rsid w:val="00816778"/>
    <w:rsid w:val="00816BDA"/>
    <w:rsid w:val="00816E3C"/>
    <w:rsid w:val="00817216"/>
    <w:rsid w:val="00817830"/>
    <w:rsid w:val="00820767"/>
    <w:rsid w:val="00820A3E"/>
    <w:rsid w:val="00820B31"/>
    <w:rsid w:val="00820D12"/>
    <w:rsid w:val="008211DE"/>
    <w:rsid w:val="00821632"/>
    <w:rsid w:val="00821ADD"/>
    <w:rsid w:val="00821B2A"/>
    <w:rsid w:val="008223BF"/>
    <w:rsid w:val="008226E7"/>
    <w:rsid w:val="008227D0"/>
    <w:rsid w:val="00822AA5"/>
    <w:rsid w:val="00822DC7"/>
    <w:rsid w:val="00823389"/>
    <w:rsid w:val="008233F6"/>
    <w:rsid w:val="00823DFC"/>
    <w:rsid w:val="00824675"/>
    <w:rsid w:val="0082493A"/>
    <w:rsid w:val="00824AB3"/>
    <w:rsid w:val="00824B11"/>
    <w:rsid w:val="00824B1B"/>
    <w:rsid w:val="00824F3E"/>
    <w:rsid w:val="00825321"/>
    <w:rsid w:val="008257F0"/>
    <w:rsid w:val="008258CF"/>
    <w:rsid w:val="00826120"/>
    <w:rsid w:val="00826483"/>
    <w:rsid w:val="008266C3"/>
    <w:rsid w:val="00826DDA"/>
    <w:rsid w:val="00826DF7"/>
    <w:rsid w:val="00827545"/>
    <w:rsid w:val="008275C6"/>
    <w:rsid w:val="00827B5D"/>
    <w:rsid w:val="00827E89"/>
    <w:rsid w:val="00827FF7"/>
    <w:rsid w:val="00830465"/>
    <w:rsid w:val="008304D2"/>
    <w:rsid w:val="00830CAD"/>
    <w:rsid w:val="008312B0"/>
    <w:rsid w:val="00831638"/>
    <w:rsid w:val="00831C20"/>
    <w:rsid w:val="0083213F"/>
    <w:rsid w:val="008321F6"/>
    <w:rsid w:val="00832385"/>
    <w:rsid w:val="0083240D"/>
    <w:rsid w:val="00832412"/>
    <w:rsid w:val="008326A2"/>
    <w:rsid w:val="00832B83"/>
    <w:rsid w:val="00832C83"/>
    <w:rsid w:val="00832C90"/>
    <w:rsid w:val="0083374B"/>
    <w:rsid w:val="00833BA7"/>
    <w:rsid w:val="00834B74"/>
    <w:rsid w:val="0083513D"/>
    <w:rsid w:val="008351A7"/>
    <w:rsid w:val="008357BB"/>
    <w:rsid w:val="008359CF"/>
    <w:rsid w:val="00835C27"/>
    <w:rsid w:val="00837363"/>
    <w:rsid w:val="0083751A"/>
    <w:rsid w:val="008377DC"/>
    <w:rsid w:val="00840126"/>
    <w:rsid w:val="0084068D"/>
    <w:rsid w:val="0084086A"/>
    <w:rsid w:val="00841108"/>
    <w:rsid w:val="008412EB"/>
    <w:rsid w:val="00842191"/>
    <w:rsid w:val="008423CE"/>
    <w:rsid w:val="00842D72"/>
    <w:rsid w:val="00842FCB"/>
    <w:rsid w:val="00843552"/>
    <w:rsid w:val="00843AA4"/>
    <w:rsid w:val="00843B14"/>
    <w:rsid w:val="00843C07"/>
    <w:rsid w:val="00844175"/>
    <w:rsid w:val="008441DC"/>
    <w:rsid w:val="008441FC"/>
    <w:rsid w:val="008444A1"/>
    <w:rsid w:val="0084455B"/>
    <w:rsid w:val="008446A8"/>
    <w:rsid w:val="008448E9"/>
    <w:rsid w:val="00844F8E"/>
    <w:rsid w:val="008455CC"/>
    <w:rsid w:val="00845D82"/>
    <w:rsid w:val="00846692"/>
    <w:rsid w:val="0084675A"/>
    <w:rsid w:val="00847044"/>
    <w:rsid w:val="00847551"/>
    <w:rsid w:val="00847A7E"/>
    <w:rsid w:val="00847EC5"/>
    <w:rsid w:val="00850066"/>
    <w:rsid w:val="00850187"/>
    <w:rsid w:val="0085028D"/>
    <w:rsid w:val="008505E8"/>
    <w:rsid w:val="0085096E"/>
    <w:rsid w:val="00850AB4"/>
    <w:rsid w:val="00850D11"/>
    <w:rsid w:val="008515AE"/>
    <w:rsid w:val="00851A30"/>
    <w:rsid w:val="00851C32"/>
    <w:rsid w:val="00853116"/>
    <w:rsid w:val="008535C1"/>
    <w:rsid w:val="00853616"/>
    <w:rsid w:val="00853806"/>
    <w:rsid w:val="008541CB"/>
    <w:rsid w:val="008542FC"/>
    <w:rsid w:val="008547AE"/>
    <w:rsid w:val="00854A64"/>
    <w:rsid w:val="00854C1D"/>
    <w:rsid w:val="00855226"/>
    <w:rsid w:val="0085604F"/>
    <w:rsid w:val="008566AC"/>
    <w:rsid w:val="00856CA2"/>
    <w:rsid w:val="00856E02"/>
    <w:rsid w:val="00857233"/>
    <w:rsid w:val="00860143"/>
    <w:rsid w:val="008605FD"/>
    <w:rsid w:val="008615FC"/>
    <w:rsid w:val="00861A7E"/>
    <w:rsid w:val="00861CB8"/>
    <w:rsid w:val="00861D16"/>
    <w:rsid w:val="00861E60"/>
    <w:rsid w:val="00861EE5"/>
    <w:rsid w:val="00862568"/>
    <w:rsid w:val="008626ED"/>
    <w:rsid w:val="00862B36"/>
    <w:rsid w:val="00862B96"/>
    <w:rsid w:val="0086344F"/>
    <w:rsid w:val="00863AFD"/>
    <w:rsid w:val="00863C7A"/>
    <w:rsid w:val="0086414F"/>
    <w:rsid w:val="0086468A"/>
    <w:rsid w:val="0086499A"/>
    <w:rsid w:val="008652DE"/>
    <w:rsid w:val="0086536A"/>
    <w:rsid w:val="008655FB"/>
    <w:rsid w:val="00865CA4"/>
    <w:rsid w:val="008667DC"/>
    <w:rsid w:val="008671C2"/>
    <w:rsid w:val="00867353"/>
    <w:rsid w:val="008673A7"/>
    <w:rsid w:val="008673BA"/>
    <w:rsid w:val="00867442"/>
    <w:rsid w:val="00867C15"/>
    <w:rsid w:val="00867E25"/>
    <w:rsid w:val="008707BE"/>
    <w:rsid w:val="00870AEF"/>
    <w:rsid w:val="00871568"/>
    <w:rsid w:val="008722A0"/>
    <w:rsid w:val="008722A6"/>
    <w:rsid w:val="008723B0"/>
    <w:rsid w:val="00872495"/>
    <w:rsid w:val="008734D5"/>
    <w:rsid w:val="00873640"/>
    <w:rsid w:val="00873995"/>
    <w:rsid w:val="00873F3C"/>
    <w:rsid w:val="008748CB"/>
    <w:rsid w:val="00874994"/>
    <w:rsid w:val="00874CF1"/>
    <w:rsid w:val="00874D70"/>
    <w:rsid w:val="008751C4"/>
    <w:rsid w:val="00875919"/>
    <w:rsid w:val="00876370"/>
    <w:rsid w:val="00876A6C"/>
    <w:rsid w:val="00876F2A"/>
    <w:rsid w:val="00877767"/>
    <w:rsid w:val="00877900"/>
    <w:rsid w:val="00880664"/>
    <w:rsid w:val="00880750"/>
    <w:rsid w:val="008808F6"/>
    <w:rsid w:val="00881BEF"/>
    <w:rsid w:val="00882376"/>
    <w:rsid w:val="00882498"/>
    <w:rsid w:val="00882A5D"/>
    <w:rsid w:val="00882B58"/>
    <w:rsid w:val="00882E57"/>
    <w:rsid w:val="00882EA4"/>
    <w:rsid w:val="00882FBE"/>
    <w:rsid w:val="00882FCC"/>
    <w:rsid w:val="00882FDB"/>
    <w:rsid w:val="008830BC"/>
    <w:rsid w:val="008837A6"/>
    <w:rsid w:val="008838C5"/>
    <w:rsid w:val="00883CF7"/>
    <w:rsid w:val="00883DD0"/>
    <w:rsid w:val="00883EBF"/>
    <w:rsid w:val="0088417C"/>
    <w:rsid w:val="0088426F"/>
    <w:rsid w:val="008844BE"/>
    <w:rsid w:val="00884570"/>
    <w:rsid w:val="00884633"/>
    <w:rsid w:val="008849DE"/>
    <w:rsid w:val="00884FD0"/>
    <w:rsid w:val="008855F4"/>
    <w:rsid w:val="00886A14"/>
    <w:rsid w:val="00886CC5"/>
    <w:rsid w:val="00886CF4"/>
    <w:rsid w:val="00887ED2"/>
    <w:rsid w:val="00887F2C"/>
    <w:rsid w:val="00887F54"/>
    <w:rsid w:val="008904D0"/>
    <w:rsid w:val="0089060E"/>
    <w:rsid w:val="00890B79"/>
    <w:rsid w:val="00890F18"/>
    <w:rsid w:val="00891502"/>
    <w:rsid w:val="008915B4"/>
    <w:rsid w:val="00891B3A"/>
    <w:rsid w:val="00891DCA"/>
    <w:rsid w:val="00892331"/>
    <w:rsid w:val="00892B86"/>
    <w:rsid w:val="00892D85"/>
    <w:rsid w:val="00892F95"/>
    <w:rsid w:val="008936C2"/>
    <w:rsid w:val="0089388C"/>
    <w:rsid w:val="00893D2B"/>
    <w:rsid w:val="00893D5F"/>
    <w:rsid w:val="00893E5A"/>
    <w:rsid w:val="00894273"/>
    <w:rsid w:val="00894391"/>
    <w:rsid w:val="008943C8"/>
    <w:rsid w:val="008945DE"/>
    <w:rsid w:val="00894CB8"/>
    <w:rsid w:val="00894FF5"/>
    <w:rsid w:val="008950A4"/>
    <w:rsid w:val="008950CF"/>
    <w:rsid w:val="008954B1"/>
    <w:rsid w:val="00895BB9"/>
    <w:rsid w:val="00896E4D"/>
    <w:rsid w:val="00897346"/>
    <w:rsid w:val="008973A8"/>
    <w:rsid w:val="00897985"/>
    <w:rsid w:val="00897B78"/>
    <w:rsid w:val="008A0522"/>
    <w:rsid w:val="008A0CE7"/>
    <w:rsid w:val="008A0FB2"/>
    <w:rsid w:val="008A1705"/>
    <w:rsid w:val="008A19F4"/>
    <w:rsid w:val="008A1D51"/>
    <w:rsid w:val="008A2030"/>
    <w:rsid w:val="008A21FD"/>
    <w:rsid w:val="008A2427"/>
    <w:rsid w:val="008A264F"/>
    <w:rsid w:val="008A2A65"/>
    <w:rsid w:val="008A32DE"/>
    <w:rsid w:val="008A34CA"/>
    <w:rsid w:val="008A39AC"/>
    <w:rsid w:val="008A3BAD"/>
    <w:rsid w:val="008A3BD5"/>
    <w:rsid w:val="008A416E"/>
    <w:rsid w:val="008A4197"/>
    <w:rsid w:val="008A48B1"/>
    <w:rsid w:val="008A50BF"/>
    <w:rsid w:val="008A5122"/>
    <w:rsid w:val="008A51C1"/>
    <w:rsid w:val="008A522B"/>
    <w:rsid w:val="008A5ADF"/>
    <w:rsid w:val="008A6516"/>
    <w:rsid w:val="008A6BEC"/>
    <w:rsid w:val="008A7CEF"/>
    <w:rsid w:val="008B018B"/>
    <w:rsid w:val="008B0700"/>
    <w:rsid w:val="008B0B24"/>
    <w:rsid w:val="008B0F82"/>
    <w:rsid w:val="008B127D"/>
    <w:rsid w:val="008B14B3"/>
    <w:rsid w:val="008B1AFA"/>
    <w:rsid w:val="008B267E"/>
    <w:rsid w:val="008B28AF"/>
    <w:rsid w:val="008B2900"/>
    <w:rsid w:val="008B2B1E"/>
    <w:rsid w:val="008B3816"/>
    <w:rsid w:val="008B395A"/>
    <w:rsid w:val="008B3AAE"/>
    <w:rsid w:val="008B3FB4"/>
    <w:rsid w:val="008B411A"/>
    <w:rsid w:val="008B4166"/>
    <w:rsid w:val="008B4391"/>
    <w:rsid w:val="008B43EE"/>
    <w:rsid w:val="008B4459"/>
    <w:rsid w:val="008B473E"/>
    <w:rsid w:val="008B491B"/>
    <w:rsid w:val="008B530A"/>
    <w:rsid w:val="008B5DE8"/>
    <w:rsid w:val="008B5E28"/>
    <w:rsid w:val="008B601A"/>
    <w:rsid w:val="008B618A"/>
    <w:rsid w:val="008B6456"/>
    <w:rsid w:val="008B6E45"/>
    <w:rsid w:val="008B71A5"/>
    <w:rsid w:val="008B72D2"/>
    <w:rsid w:val="008B7469"/>
    <w:rsid w:val="008B765B"/>
    <w:rsid w:val="008B7DEB"/>
    <w:rsid w:val="008C081A"/>
    <w:rsid w:val="008C0BD2"/>
    <w:rsid w:val="008C1B0A"/>
    <w:rsid w:val="008C1BD8"/>
    <w:rsid w:val="008C1E22"/>
    <w:rsid w:val="008C20F0"/>
    <w:rsid w:val="008C26A9"/>
    <w:rsid w:val="008C2D30"/>
    <w:rsid w:val="008C2DEE"/>
    <w:rsid w:val="008C2E2E"/>
    <w:rsid w:val="008C3012"/>
    <w:rsid w:val="008C31E3"/>
    <w:rsid w:val="008C34CC"/>
    <w:rsid w:val="008C4149"/>
    <w:rsid w:val="008C4412"/>
    <w:rsid w:val="008C46AC"/>
    <w:rsid w:val="008C47DB"/>
    <w:rsid w:val="008C4803"/>
    <w:rsid w:val="008C5E95"/>
    <w:rsid w:val="008C635A"/>
    <w:rsid w:val="008C640A"/>
    <w:rsid w:val="008C64FD"/>
    <w:rsid w:val="008C6FE7"/>
    <w:rsid w:val="008C72F0"/>
    <w:rsid w:val="008C7473"/>
    <w:rsid w:val="008C7779"/>
    <w:rsid w:val="008C7D81"/>
    <w:rsid w:val="008D031A"/>
    <w:rsid w:val="008D04D1"/>
    <w:rsid w:val="008D059D"/>
    <w:rsid w:val="008D0B32"/>
    <w:rsid w:val="008D0ED3"/>
    <w:rsid w:val="008D1366"/>
    <w:rsid w:val="008D15AA"/>
    <w:rsid w:val="008D2231"/>
    <w:rsid w:val="008D2B36"/>
    <w:rsid w:val="008D3888"/>
    <w:rsid w:val="008D3F4F"/>
    <w:rsid w:val="008D41FF"/>
    <w:rsid w:val="008D48A8"/>
    <w:rsid w:val="008D48F5"/>
    <w:rsid w:val="008D4CA8"/>
    <w:rsid w:val="008D53CC"/>
    <w:rsid w:val="008D5711"/>
    <w:rsid w:val="008D5840"/>
    <w:rsid w:val="008D626C"/>
    <w:rsid w:val="008D67BD"/>
    <w:rsid w:val="008D707B"/>
    <w:rsid w:val="008D70D2"/>
    <w:rsid w:val="008D736A"/>
    <w:rsid w:val="008D7545"/>
    <w:rsid w:val="008D765A"/>
    <w:rsid w:val="008D76CE"/>
    <w:rsid w:val="008E0760"/>
    <w:rsid w:val="008E0F12"/>
    <w:rsid w:val="008E0F1D"/>
    <w:rsid w:val="008E0FE2"/>
    <w:rsid w:val="008E10F7"/>
    <w:rsid w:val="008E11EC"/>
    <w:rsid w:val="008E1370"/>
    <w:rsid w:val="008E1D88"/>
    <w:rsid w:val="008E224C"/>
    <w:rsid w:val="008E22CF"/>
    <w:rsid w:val="008E2366"/>
    <w:rsid w:val="008E287C"/>
    <w:rsid w:val="008E3313"/>
    <w:rsid w:val="008E3427"/>
    <w:rsid w:val="008E3584"/>
    <w:rsid w:val="008E3DCA"/>
    <w:rsid w:val="008E4497"/>
    <w:rsid w:val="008E48E5"/>
    <w:rsid w:val="008E49F6"/>
    <w:rsid w:val="008E4B1B"/>
    <w:rsid w:val="008E4DDD"/>
    <w:rsid w:val="008E51B3"/>
    <w:rsid w:val="008E5980"/>
    <w:rsid w:val="008E5E5D"/>
    <w:rsid w:val="008E611D"/>
    <w:rsid w:val="008E61A3"/>
    <w:rsid w:val="008E6CF8"/>
    <w:rsid w:val="008E7368"/>
    <w:rsid w:val="008E7C85"/>
    <w:rsid w:val="008F0215"/>
    <w:rsid w:val="008F0392"/>
    <w:rsid w:val="008F04A6"/>
    <w:rsid w:val="008F0542"/>
    <w:rsid w:val="008F0600"/>
    <w:rsid w:val="008F0FFC"/>
    <w:rsid w:val="008F14FB"/>
    <w:rsid w:val="008F1555"/>
    <w:rsid w:val="008F17EB"/>
    <w:rsid w:val="008F1C4E"/>
    <w:rsid w:val="008F1D21"/>
    <w:rsid w:val="008F1E51"/>
    <w:rsid w:val="008F2958"/>
    <w:rsid w:val="008F34C7"/>
    <w:rsid w:val="008F3926"/>
    <w:rsid w:val="008F3B6C"/>
    <w:rsid w:val="008F5DF7"/>
    <w:rsid w:val="008F6273"/>
    <w:rsid w:val="008F6D20"/>
    <w:rsid w:val="008F762C"/>
    <w:rsid w:val="008F7658"/>
    <w:rsid w:val="008F7CB2"/>
    <w:rsid w:val="008F7FE7"/>
    <w:rsid w:val="0090044E"/>
    <w:rsid w:val="00900A70"/>
    <w:rsid w:val="00900DCD"/>
    <w:rsid w:val="00900E43"/>
    <w:rsid w:val="009016E6"/>
    <w:rsid w:val="00901CF3"/>
    <w:rsid w:val="00901D21"/>
    <w:rsid w:val="00901DE9"/>
    <w:rsid w:val="00902348"/>
    <w:rsid w:val="009025C4"/>
    <w:rsid w:val="00902765"/>
    <w:rsid w:val="009028A8"/>
    <w:rsid w:val="00902BBF"/>
    <w:rsid w:val="009031BA"/>
    <w:rsid w:val="009034C2"/>
    <w:rsid w:val="00903994"/>
    <w:rsid w:val="00904A57"/>
    <w:rsid w:val="00905E81"/>
    <w:rsid w:val="00906305"/>
    <w:rsid w:val="0090630D"/>
    <w:rsid w:val="0090698A"/>
    <w:rsid w:val="00906AD7"/>
    <w:rsid w:val="00907445"/>
    <w:rsid w:val="009100D9"/>
    <w:rsid w:val="00910239"/>
    <w:rsid w:val="00910C4B"/>
    <w:rsid w:val="009112F0"/>
    <w:rsid w:val="00911E36"/>
    <w:rsid w:val="00912677"/>
    <w:rsid w:val="00913072"/>
    <w:rsid w:val="009135B8"/>
    <w:rsid w:val="0091360D"/>
    <w:rsid w:val="009136A5"/>
    <w:rsid w:val="009138A1"/>
    <w:rsid w:val="009139D6"/>
    <w:rsid w:val="00913EB9"/>
    <w:rsid w:val="00914142"/>
    <w:rsid w:val="0091418B"/>
    <w:rsid w:val="009144FE"/>
    <w:rsid w:val="00914C1D"/>
    <w:rsid w:val="00915153"/>
    <w:rsid w:val="009169CD"/>
    <w:rsid w:val="00916C7F"/>
    <w:rsid w:val="00917002"/>
    <w:rsid w:val="00917828"/>
    <w:rsid w:val="00917B44"/>
    <w:rsid w:val="00917C5E"/>
    <w:rsid w:val="00917E17"/>
    <w:rsid w:val="00920153"/>
    <w:rsid w:val="00920679"/>
    <w:rsid w:val="00920BB8"/>
    <w:rsid w:val="00922501"/>
    <w:rsid w:val="0092269B"/>
    <w:rsid w:val="009226ED"/>
    <w:rsid w:val="009230DE"/>
    <w:rsid w:val="009234D5"/>
    <w:rsid w:val="00923BAF"/>
    <w:rsid w:val="009240B5"/>
    <w:rsid w:val="00924869"/>
    <w:rsid w:val="009255F3"/>
    <w:rsid w:val="00925A02"/>
    <w:rsid w:val="00925C67"/>
    <w:rsid w:val="00926278"/>
    <w:rsid w:val="009273A7"/>
    <w:rsid w:val="009275B8"/>
    <w:rsid w:val="00927717"/>
    <w:rsid w:val="00927EA8"/>
    <w:rsid w:val="00930A6A"/>
    <w:rsid w:val="0093106A"/>
    <w:rsid w:val="00931210"/>
    <w:rsid w:val="00931331"/>
    <w:rsid w:val="00931334"/>
    <w:rsid w:val="00931E4A"/>
    <w:rsid w:val="00932359"/>
    <w:rsid w:val="009329C8"/>
    <w:rsid w:val="0093322D"/>
    <w:rsid w:val="00933740"/>
    <w:rsid w:val="0093380D"/>
    <w:rsid w:val="00933C29"/>
    <w:rsid w:val="00933EFF"/>
    <w:rsid w:val="0093483A"/>
    <w:rsid w:val="00935232"/>
    <w:rsid w:val="00935519"/>
    <w:rsid w:val="0093631F"/>
    <w:rsid w:val="00936F39"/>
    <w:rsid w:val="009375D0"/>
    <w:rsid w:val="0093789E"/>
    <w:rsid w:val="00937A5B"/>
    <w:rsid w:val="00937C75"/>
    <w:rsid w:val="009405F3"/>
    <w:rsid w:val="00940891"/>
    <w:rsid w:val="00940C7A"/>
    <w:rsid w:val="00941245"/>
    <w:rsid w:val="0094185F"/>
    <w:rsid w:val="009419FC"/>
    <w:rsid w:val="00941B51"/>
    <w:rsid w:val="009420D9"/>
    <w:rsid w:val="00942518"/>
    <w:rsid w:val="009427F1"/>
    <w:rsid w:val="009428B4"/>
    <w:rsid w:val="00942A11"/>
    <w:rsid w:val="00943479"/>
    <w:rsid w:val="009434FE"/>
    <w:rsid w:val="009437CF"/>
    <w:rsid w:val="00943807"/>
    <w:rsid w:val="00943971"/>
    <w:rsid w:val="00943C4F"/>
    <w:rsid w:val="00943D82"/>
    <w:rsid w:val="00944B11"/>
    <w:rsid w:val="00944F2A"/>
    <w:rsid w:val="00944FC7"/>
    <w:rsid w:val="0094501F"/>
    <w:rsid w:val="00945643"/>
    <w:rsid w:val="00945810"/>
    <w:rsid w:val="00945C2E"/>
    <w:rsid w:val="00945CAC"/>
    <w:rsid w:val="00945D93"/>
    <w:rsid w:val="00945FEF"/>
    <w:rsid w:val="009467E0"/>
    <w:rsid w:val="009468C1"/>
    <w:rsid w:val="00946D04"/>
    <w:rsid w:val="00947543"/>
    <w:rsid w:val="00947D7B"/>
    <w:rsid w:val="0095031A"/>
    <w:rsid w:val="00950658"/>
    <w:rsid w:val="00950B35"/>
    <w:rsid w:val="00951351"/>
    <w:rsid w:val="0095137D"/>
    <w:rsid w:val="0095158B"/>
    <w:rsid w:val="00951FB1"/>
    <w:rsid w:val="00952178"/>
    <w:rsid w:val="0095218E"/>
    <w:rsid w:val="009525A7"/>
    <w:rsid w:val="00952DE9"/>
    <w:rsid w:val="00952F27"/>
    <w:rsid w:val="009531E5"/>
    <w:rsid w:val="009533B3"/>
    <w:rsid w:val="00953512"/>
    <w:rsid w:val="009535C9"/>
    <w:rsid w:val="00953E79"/>
    <w:rsid w:val="0095417C"/>
    <w:rsid w:val="009546A5"/>
    <w:rsid w:val="009547C7"/>
    <w:rsid w:val="00954C62"/>
    <w:rsid w:val="00955018"/>
    <w:rsid w:val="00955350"/>
    <w:rsid w:val="00955480"/>
    <w:rsid w:val="00955A67"/>
    <w:rsid w:val="00955DF7"/>
    <w:rsid w:val="00956465"/>
    <w:rsid w:val="0095655B"/>
    <w:rsid w:val="00956680"/>
    <w:rsid w:val="0095681C"/>
    <w:rsid w:val="00956AFE"/>
    <w:rsid w:val="00956EFE"/>
    <w:rsid w:val="0095707C"/>
    <w:rsid w:val="00957081"/>
    <w:rsid w:val="009577EB"/>
    <w:rsid w:val="00957E87"/>
    <w:rsid w:val="00957F7F"/>
    <w:rsid w:val="00960328"/>
    <w:rsid w:val="0096049B"/>
    <w:rsid w:val="00960767"/>
    <w:rsid w:val="0096078A"/>
    <w:rsid w:val="00960879"/>
    <w:rsid w:val="00960B83"/>
    <w:rsid w:val="00960D1D"/>
    <w:rsid w:val="00961023"/>
    <w:rsid w:val="009612B7"/>
    <w:rsid w:val="00961579"/>
    <w:rsid w:val="00961947"/>
    <w:rsid w:val="009621C2"/>
    <w:rsid w:val="00963383"/>
    <w:rsid w:val="0096399A"/>
    <w:rsid w:val="00963A7A"/>
    <w:rsid w:val="00963B76"/>
    <w:rsid w:val="009644D1"/>
    <w:rsid w:val="00964DC0"/>
    <w:rsid w:val="00965426"/>
    <w:rsid w:val="00965D26"/>
    <w:rsid w:val="0096606D"/>
    <w:rsid w:val="009665DA"/>
    <w:rsid w:val="00966D1F"/>
    <w:rsid w:val="00966EF5"/>
    <w:rsid w:val="0096783B"/>
    <w:rsid w:val="009703EC"/>
    <w:rsid w:val="00970D77"/>
    <w:rsid w:val="00971D3A"/>
    <w:rsid w:val="0097227A"/>
    <w:rsid w:val="009723E5"/>
    <w:rsid w:val="00972D50"/>
    <w:rsid w:val="0097361D"/>
    <w:rsid w:val="00973D1A"/>
    <w:rsid w:val="00973F81"/>
    <w:rsid w:val="0097402A"/>
    <w:rsid w:val="009743C1"/>
    <w:rsid w:val="0097460B"/>
    <w:rsid w:val="009747AD"/>
    <w:rsid w:val="00974D6B"/>
    <w:rsid w:val="00975120"/>
    <w:rsid w:val="00976065"/>
    <w:rsid w:val="00976370"/>
    <w:rsid w:val="0097657B"/>
    <w:rsid w:val="0097673E"/>
    <w:rsid w:val="0097695C"/>
    <w:rsid w:val="00976FBF"/>
    <w:rsid w:val="00976FEB"/>
    <w:rsid w:val="00977358"/>
    <w:rsid w:val="00981948"/>
    <w:rsid w:val="00981AB5"/>
    <w:rsid w:val="00981E02"/>
    <w:rsid w:val="0098290B"/>
    <w:rsid w:val="00982DFD"/>
    <w:rsid w:val="00983010"/>
    <w:rsid w:val="00984AF9"/>
    <w:rsid w:val="00984B4A"/>
    <w:rsid w:val="00985170"/>
    <w:rsid w:val="00985694"/>
    <w:rsid w:val="009857EE"/>
    <w:rsid w:val="009861A7"/>
    <w:rsid w:val="00986331"/>
    <w:rsid w:val="0098636E"/>
    <w:rsid w:val="0098637D"/>
    <w:rsid w:val="009865F7"/>
    <w:rsid w:val="00986803"/>
    <w:rsid w:val="00987046"/>
    <w:rsid w:val="0099094F"/>
    <w:rsid w:val="00991250"/>
    <w:rsid w:val="009913A0"/>
    <w:rsid w:val="00991618"/>
    <w:rsid w:val="00991936"/>
    <w:rsid w:val="00991959"/>
    <w:rsid w:val="009922AE"/>
    <w:rsid w:val="0099255C"/>
    <w:rsid w:val="009928F6"/>
    <w:rsid w:val="00992AFA"/>
    <w:rsid w:val="00992B1D"/>
    <w:rsid w:val="00992DD1"/>
    <w:rsid w:val="0099319D"/>
    <w:rsid w:val="009933FD"/>
    <w:rsid w:val="00993822"/>
    <w:rsid w:val="00993A4A"/>
    <w:rsid w:val="00993D21"/>
    <w:rsid w:val="00994376"/>
    <w:rsid w:val="00994484"/>
    <w:rsid w:val="00994778"/>
    <w:rsid w:val="009947ED"/>
    <w:rsid w:val="00994D39"/>
    <w:rsid w:val="0099554E"/>
    <w:rsid w:val="00995554"/>
    <w:rsid w:val="00995A27"/>
    <w:rsid w:val="00995CFA"/>
    <w:rsid w:val="00995DC7"/>
    <w:rsid w:val="00996541"/>
    <w:rsid w:val="009966DE"/>
    <w:rsid w:val="00996BAF"/>
    <w:rsid w:val="00996C97"/>
    <w:rsid w:val="00996D35"/>
    <w:rsid w:val="00996E5D"/>
    <w:rsid w:val="00997504"/>
    <w:rsid w:val="0099796B"/>
    <w:rsid w:val="009A0B16"/>
    <w:rsid w:val="009A1110"/>
    <w:rsid w:val="009A1326"/>
    <w:rsid w:val="009A2053"/>
    <w:rsid w:val="009A236C"/>
    <w:rsid w:val="009A26D3"/>
    <w:rsid w:val="009A26DC"/>
    <w:rsid w:val="009A2B58"/>
    <w:rsid w:val="009A2DE7"/>
    <w:rsid w:val="009A2E40"/>
    <w:rsid w:val="009A2F35"/>
    <w:rsid w:val="009A33E2"/>
    <w:rsid w:val="009A3C8A"/>
    <w:rsid w:val="009A3F33"/>
    <w:rsid w:val="009A40BE"/>
    <w:rsid w:val="009A4B65"/>
    <w:rsid w:val="009A4E47"/>
    <w:rsid w:val="009A566B"/>
    <w:rsid w:val="009A5AFD"/>
    <w:rsid w:val="009A6448"/>
    <w:rsid w:val="009A665A"/>
    <w:rsid w:val="009A672C"/>
    <w:rsid w:val="009A6EA1"/>
    <w:rsid w:val="009A6FEC"/>
    <w:rsid w:val="009A7234"/>
    <w:rsid w:val="009A74D9"/>
    <w:rsid w:val="009A74E1"/>
    <w:rsid w:val="009A77EF"/>
    <w:rsid w:val="009A7A46"/>
    <w:rsid w:val="009B03FA"/>
    <w:rsid w:val="009B06E1"/>
    <w:rsid w:val="009B07AC"/>
    <w:rsid w:val="009B0D28"/>
    <w:rsid w:val="009B1082"/>
    <w:rsid w:val="009B144B"/>
    <w:rsid w:val="009B178C"/>
    <w:rsid w:val="009B1A20"/>
    <w:rsid w:val="009B1AEC"/>
    <w:rsid w:val="009B1B10"/>
    <w:rsid w:val="009B21AA"/>
    <w:rsid w:val="009B24A4"/>
    <w:rsid w:val="009B276F"/>
    <w:rsid w:val="009B29DC"/>
    <w:rsid w:val="009B2BB1"/>
    <w:rsid w:val="009B3375"/>
    <w:rsid w:val="009B34A0"/>
    <w:rsid w:val="009B3BD2"/>
    <w:rsid w:val="009B3FC8"/>
    <w:rsid w:val="009B44ED"/>
    <w:rsid w:val="009B4C98"/>
    <w:rsid w:val="009B5041"/>
    <w:rsid w:val="009B5227"/>
    <w:rsid w:val="009B552D"/>
    <w:rsid w:val="009B592E"/>
    <w:rsid w:val="009B612E"/>
    <w:rsid w:val="009B614A"/>
    <w:rsid w:val="009B62DE"/>
    <w:rsid w:val="009B65B2"/>
    <w:rsid w:val="009B69CC"/>
    <w:rsid w:val="009B6A30"/>
    <w:rsid w:val="009B6AC9"/>
    <w:rsid w:val="009B6B4A"/>
    <w:rsid w:val="009B6C0E"/>
    <w:rsid w:val="009B6D6D"/>
    <w:rsid w:val="009B6E11"/>
    <w:rsid w:val="009B6EA7"/>
    <w:rsid w:val="009B7B62"/>
    <w:rsid w:val="009C04E8"/>
    <w:rsid w:val="009C10FE"/>
    <w:rsid w:val="009C13A7"/>
    <w:rsid w:val="009C15E0"/>
    <w:rsid w:val="009C18C7"/>
    <w:rsid w:val="009C1A7F"/>
    <w:rsid w:val="009C1C72"/>
    <w:rsid w:val="009C291C"/>
    <w:rsid w:val="009C2C99"/>
    <w:rsid w:val="009C2D18"/>
    <w:rsid w:val="009C2E28"/>
    <w:rsid w:val="009C2EA5"/>
    <w:rsid w:val="009C2F81"/>
    <w:rsid w:val="009C38D8"/>
    <w:rsid w:val="009C3B59"/>
    <w:rsid w:val="009C4297"/>
    <w:rsid w:val="009C4B34"/>
    <w:rsid w:val="009C4C2D"/>
    <w:rsid w:val="009C4E35"/>
    <w:rsid w:val="009C4F9D"/>
    <w:rsid w:val="009C5764"/>
    <w:rsid w:val="009C5B18"/>
    <w:rsid w:val="009C6722"/>
    <w:rsid w:val="009C6878"/>
    <w:rsid w:val="009C6ED2"/>
    <w:rsid w:val="009C7101"/>
    <w:rsid w:val="009C7642"/>
    <w:rsid w:val="009C7E99"/>
    <w:rsid w:val="009C7F38"/>
    <w:rsid w:val="009D0585"/>
    <w:rsid w:val="009D08B7"/>
    <w:rsid w:val="009D0947"/>
    <w:rsid w:val="009D0F9F"/>
    <w:rsid w:val="009D1133"/>
    <w:rsid w:val="009D1211"/>
    <w:rsid w:val="009D17B2"/>
    <w:rsid w:val="009D19EB"/>
    <w:rsid w:val="009D1D10"/>
    <w:rsid w:val="009D23D5"/>
    <w:rsid w:val="009D24C0"/>
    <w:rsid w:val="009D283A"/>
    <w:rsid w:val="009D32E9"/>
    <w:rsid w:val="009D33DC"/>
    <w:rsid w:val="009D3EFD"/>
    <w:rsid w:val="009D41D2"/>
    <w:rsid w:val="009D4224"/>
    <w:rsid w:val="009D44BB"/>
    <w:rsid w:val="009D4646"/>
    <w:rsid w:val="009D480E"/>
    <w:rsid w:val="009D4CC5"/>
    <w:rsid w:val="009D514F"/>
    <w:rsid w:val="009D520E"/>
    <w:rsid w:val="009D5E10"/>
    <w:rsid w:val="009D601C"/>
    <w:rsid w:val="009D67F2"/>
    <w:rsid w:val="009D6887"/>
    <w:rsid w:val="009D6D1F"/>
    <w:rsid w:val="009D6E40"/>
    <w:rsid w:val="009D6FEB"/>
    <w:rsid w:val="009D78E5"/>
    <w:rsid w:val="009D7D69"/>
    <w:rsid w:val="009E0578"/>
    <w:rsid w:val="009E0609"/>
    <w:rsid w:val="009E0E85"/>
    <w:rsid w:val="009E1806"/>
    <w:rsid w:val="009E1976"/>
    <w:rsid w:val="009E1BC9"/>
    <w:rsid w:val="009E1EE6"/>
    <w:rsid w:val="009E1F2F"/>
    <w:rsid w:val="009E217C"/>
    <w:rsid w:val="009E2C08"/>
    <w:rsid w:val="009E3269"/>
    <w:rsid w:val="009E3336"/>
    <w:rsid w:val="009E363B"/>
    <w:rsid w:val="009E36CE"/>
    <w:rsid w:val="009E3750"/>
    <w:rsid w:val="009E43BC"/>
    <w:rsid w:val="009E5360"/>
    <w:rsid w:val="009E64C3"/>
    <w:rsid w:val="009E665E"/>
    <w:rsid w:val="009E6ADE"/>
    <w:rsid w:val="009E6CAF"/>
    <w:rsid w:val="009E7592"/>
    <w:rsid w:val="009E7FCA"/>
    <w:rsid w:val="009F07B6"/>
    <w:rsid w:val="009F0972"/>
    <w:rsid w:val="009F098D"/>
    <w:rsid w:val="009F12FA"/>
    <w:rsid w:val="009F1A2E"/>
    <w:rsid w:val="009F1EE0"/>
    <w:rsid w:val="009F29CA"/>
    <w:rsid w:val="009F2B3A"/>
    <w:rsid w:val="009F3499"/>
    <w:rsid w:val="009F3842"/>
    <w:rsid w:val="009F3C4C"/>
    <w:rsid w:val="009F492C"/>
    <w:rsid w:val="009F4E4E"/>
    <w:rsid w:val="009F51C0"/>
    <w:rsid w:val="009F5FBA"/>
    <w:rsid w:val="009F6622"/>
    <w:rsid w:val="009F78A3"/>
    <w:rsid w:val="009F7978"/>
    <w:rsid w:val="009F7E0D"/>
    <w:rsid w:val="00A00BB4"/>
    <w:rsid w:val="00A00C1A"/>
    <w:rsid w:val="00A00CF1"/>
    <w:rsid w:val="00A00DEE"/>
    <w:rsid w:val="00A00EAF"/>
    <w:rsid w:val="00A01278"/>
    <w:rsid w:val="00A01CD8"/>
    <w:rsid w:val="00A01D38"/>
    <w:rsid w:val="00A01D84"/>
    <w:rsid w:val="00A024E2"/>
    <w:rsid w:val="00A02E8E"/>
    <w:rsid w:val="00A02F03"/>
    <w:rsid w:val="00A03D46"/>
    <w:rsid w:val="00A0407A"/>
    <w:rsid w:val="00A04713"/>
    <w:rsid w:val="00A048CF"/>
    <w:rsid w:val="00A04AFE"/>
    <w:rsid w:val="00A057E7"/>
    <w:rsid w:val="00A05AD6"/>
    <w:rsid w:val="00A05CCE"/>
    <w:rsid w:val="00A062C8"/>
    <w:rsid w:val="00A06D9D"/>
    <w:rsid w:val="00A07032"/>
    <w:rsid w:val="00A077CD"/>
    <w:rsid w:val="00A07A66"/>
    <w:rsid w:val="00A07C63"/>
    <w:rsid w:val="00A10583"/>
    <w:rsid w:val="00A10C6D"/>
    <w:rsid w:val="00A1180E"/>
    <w:rsid w:val="00A12201"/>
    <w:rsid w:val="00A124DA"/>
    <w:rsid w:val="00A12919"/>
    <w:rsid w:val="00A12ADD"/>
    <w:rsid w:val="00A12D32"/>
    <w:rsid w:val="00A12E5E"/>
    <w:rsid w:val="00A12FDE"/>
    <w:rsid w:val="00A130CE"/>
    <w:rsid w:val="00A13835"/>
    <w:rsid w:val="00A148F0"/>
    <w:rsid w:val="00A1534A"/>
    <w:rsid w:val="00A155F0"/>
    <w:rsid w:val="00A15609"/>
    <w:rsid w:val="00A15726"/>
    <w:rsid w:val="00A1580A"/>
    <w:rsid w:val="00A159F8"/>
    <w:rsid w:val="00A15BDE"/>
    <w:rsid w:val="00A15C3E"/>
    <w:rsid w:val="00A16A41"/>
    <w:rsid w:val="00A16B7A"/>
    <w:rsid w:val="00A17014"/>
    <w:rsid w:val="00A176FD"/>
    <w:rsid w:val="00A2015B"/>
    <w:rsid w:val="00A204C4"/>
    <w:rsid w:val="00A205AA"/>
    <w:rsid w:val="00A20DA4"/>
    <w:rsid w:val="00A20ED6"/>
    <w:rsid w:val="00A21182"/>
    <w:rsid w:val="00A2152A"/>
    <w:rsid w:val="00A21C2C"/>
    <w:rsid w:val="00A21E2E"/>
    <w:rsid w:val="00A223DE"/>
    <w:rsid w:val="00A224DA"/>
    <w:rsid w:val="00A22531"/>
    <w:rsid w:val="00A22607"/>
    <w:rsid w:val="00A23047"/>
    <w:rsid w:val="00A23347"/>
    <w:rsid w:val="00A2343E"/>
    <w:rsid w:val="00A23BBB"/>
    <w:rsid w:val="00A24553"/>
    <w:rsid w:val="00A24B8D"/>
    <w:rsid w:val="00A24F3E"/>
    <w:rsid w:val="00A2527D"/>
    <w:rsid w:val="00A25548"/>
    <w:rsid w:val="00A25B83"/>
    <w:rsid w:val="00A25CFA"/>
    <w:rsid w:val="00A26914"/>
    <w:rsid w:val="00A26AD4"/>
    <w:rsid w:val="00A26D64"/>
    <w:rsid w:val="00A27118"/>
    <w:rsid w:val="00A27264"/>
    <w:rsid w:val="00A27C6A"/>
    <w:rsid w:val="00A30200"/>
    <w:rsid w:val="00A30C2C"/>
    <w:rsid w:val="00A30E26"/>
    <w:rsid w:val="00A316D7"/>
    <w:rsid w:val="00A3188D"/>
    <w:rsid w:val="00A3286F"/>
    <w:rsid w:val="00A32913"/>
    <w:rsid w:val="00A3314A"/>
    <w:rsid w:val="00A33531"/>
    <w:rsid w:val="00A336CE"/>
    <w:rsid w:val="00A33B39"/>
    <w:rsid w:val="00A33CB4"/>
    <w:rsid w:val="00A3495D"/>
    <w:rsid w:val="00A34AC2"/>
    <w:rsid w:val="00A34C1C"/>
    <w:rsid w:val="00A351DC"/>
    <w:rsid w:val="00A35203"/>
    <w:rsid w:val="00A35270"/>
    <w:rsid w:val="00A35449"/>
    <w:rsid w:val="00A3560D"/>
    <w:rsid w:val="00A35D64"/>
    <w:rsid w:val="00A36D9F"/>
    <w:rsid w:val="00A371DE"/>
    <w:rsid w:val="00A373AF"/>
    <w:rsid w:val="00A373FB"/>
    <w:rsid w:val="00A37447"/>
    <w:rsid w:val="00A37AB0"/>
    <w:rsid w:val="00A37DEA"/>
    <w:rsid w:val="00A40C14"/>
    <w:rsid w:val="00A40CDA"/>
    <w:rsid w:val="00A40D81"/>
    <w:rsid w:val="00A41253"/>
    <w:rsid w:val="00A41ADC"/>
    <w:rsid w:val="00A41E89"/>
    <w:rsid w:val="00A42227"/>
    <w:rsid w:val="00A422BF"/>
    <w:rsid w:val="00A42DDD"/>
    <w:rsid w:val="00A43101"/>
    <w:rsid w:val="00A43B29"/>
    <w:rsid w:val="00A43E54"/>
    <w:rsid w:val="00A4544F"/>
    <w:rsid w:val="00A45882"/>
    <w:rsid w:val="00A45B14"/>
    <w:rsid w:val="00A4673C"/>
    <w:rsid w:val="00A46750"/>
    <w:rsid w:val="00A46C89"/>
    <w:rsid w:val="00A471B0"/>
    <w:rsid w:val="00A47384"/>
    <w:rsid w:val="00A477E8"/>
    <w:rsid w:val="00A47F9B"/>
    <w:rsid w:val="00A5072A"/>
    <w:rsid w:val="00A507F7"/>
    <w:rsid w:val="00A511F1"/>
    <w:rsid w:val="00A5129C"/>
    <w:rsid w:val="00A51516"/>
    <w:rsid w:val="00A5202D"/>
    <w:rsid w:val="00A522E0"/>
    <w:rsid w:val="00A523E7"/>
    <w:rsid w:val="00A52691"/>
    <w:rsid w:val="00A52D0F"/>
    <w:rsid w:val="00A53074"/>
    <w:rsid w:val="00A5362F"/>
    <w:rsid w:val="00A53B92"/>
    <w:rsid w:val="00A53C69"/>
    <w:rsid w:val="00A54465"/>
    <w:rsid w:val="00A549D1"/>
    <w:rsid w:val="00A54E23"/>
    <w:rsid w:val="00A5527F"/>
    <w:rsid w:val="00A555AB"/>
    <w:rsid w:val="00A55797"/>
    <w:rsid w:val="00A5592C"/>
    <w:rsid w:val="00A55D94"/>
    <w:rsid w:val="00A562A8"/>
    <w:rsid w:val="00A56990"/>
    <w:rsid w:val="00A569D5"/>
    <w:rsid w:val="00A574EA"/>
    <w:rsid w:val="00A57D37"/>
    <w:rsid w:val="00A57D6E"/>
    <w:rsid w:val="00A6012B"/>
    <w:rsid w:val="00A6044D"/>
    <w:rsid w:val="00A60D98"/>
    <w:rsid w:val="00A60F37"/>
    <w:rsid w:val="00A60F88"/>
    <w:rsid w:val="00A612E7"/>
    <w:rsid w:val="00A613F9"/>
    <w:rsid w:val="00A61B68"/>
    <w:rsid w:val="00A61E44"/>
    <w:rsid w:val="00A61F77"/>
    <w:rsid w:val="00A62A5D"/>
    <w:rsid w:val="00A630AA"/>
    <w:rsid w:val="00A63653"/>
    <w:rsid w:val="00A63703"/>
    <w:rsid w:val="00A6395D"/>
    <w:rsid w:val="00A63F21"/>
    <w:rsid w:val="00A63F51"/>
    <w:rsid w:val="00A64243"/>
    <w:rsid w:val="00A64322"/>
    <w:rsid w:val="00A64624"/>
    <w:rsid w:val="00A64798"/>
    <w:rsid w:val="00A64A7F"/>
    <w:rsid w:val="00A64D80"/>
    <w:rsid w:val="00A65B93"/>
    <w:rsid w:val="00A65D0A"/>
    <w:rsid w:val="00A668C4"/>
    <w:rsid w:val="00A6699F"/>
    <w:rsid w:val="00A67127"/>
    <w:rsid w:val="00A67E04"/>
    <w:rsid w:val="00A67F77"/>
    <w:rsid w:val="00A7047A"/>
    <w:rsid w:val="00A704A6"/>
    <w:rsid w:val="00A70745"/>
    <w:rsid w:val="00A7117A"/>
    <w:rsid w:val="00A71251"/>
    <w:rsid w:val="00A7135C"/>
    <w:rsid w:val="00A716D0"/>
    <w:rsid w:val="00A71840"/>
    <w:rsid w:val="00A71942"/>
    <w:rsid w:val="00A71B85"/>
    <w:rsid w:val="00A71B9E"/>
    <w:rsid w:val="00A71C21"/>
    <w:rsid w:val="00A722F3"/>
    <w:rsid w:val="00A72922"/>
    <w:rsid w:val="00A73872"/>
    <w:rsid w:val="00A739CF"/>
    <w:rsid w:val="00A73B9D"/>
    <w:rsid w:val="00A73C19"/>
    <w:rsid w:val="00A73EA4"/>
    <w:rsid w:val="00A7430C"/>
    <w:rsid w:val="00A74C38"/>
    <w:rsid w:val="00A74EF4"/>
    <w:rsid w:val="00A74EFA"/>
    <w:rsid w:val="00A75074"/>
    <w:rsid w:val="00A764C1"/>
    <w:rsid w:val="00A76639"/>
    <w:rsid w:val="00A766BB"/>
    <w:rsid w:val="00A76E49"/>
    <w:rsid w:val="00A77171"/>
    <w:rsid w:val="00A7726F"/>
    <w:rsid w:val="00A7729E"/>
    <w:rsid w:val="00A774C8"/>
    <w:rsid w:val="00A77579"/>
    <w:rsid w:val="00A775D9"/>
    <w:rsid w:val="00A77629"/>
    <w:rsid w:val="00A7787A"/>
    <w:rsid w:val="00A77CAC"/>
    <w:rsid w:val="00A80119"/>
    <w:rsid w:val="00A80228"/>
    <w:rsid w:val="00A804C5"/>
    <w:rsid w:val="00A806A3"/>
    <w:rsid w:val="00A809DE"/>
    <w:rsid w:val="00A80A50"/>
    <w:rsid w:val="00A80DB1"/>
    <w:rsid w:val="00A80F36"/>
    <w:rsid w:val="00A814D5"/>
    <w:rsid w:val="00A8192E"/>
    <w:rsid w:val="00A81B92"/>
    <w:rsid w:val="00A81EB0"/>
    <w:rsid w:val="00A81F31"/>
    <w:rsid w:val="00A832B3"/>
    <w:rsid w:val="00A833FE"/>
    <w:rsid w:val="00A83464"/>
    <w:rsid w:val="00A8355B"/>
    <w:rsid w:val="00A83955"/>
    <w:rsid w:val="00A83DFF"/>
    <w:rsid w:val="00A8433B"/>
    <w:rsid w:val="00A84614"/>
    <w:rsid w:val="00A84D9C"/>
    <w:rsid w:val="00A84F40"/>
    <w:rsid w:val="00A85662"/>
    <w:rsid w:val="00A85799"/>
    <w:rsid w:val="00A85EA9"/>
    <w:rsid w:val="00A86017"/>
    <w:rsid w:val="00A8657E"/>
    <w:rsid w:val="00A86640"/>
    <w:rsid w:val="00A871C5"/>
    <w:rsid w:val="00A877B2"/>
    <w:rsid w:val="00A8783D"/>
    <w:rsid w:val="00A8793B"/>
    <w:rsid w:val="00A87D53"/>
    <w:rsid w:val="00A87D62"/>
    <w:rsid w:val="00A87F34"/>
    <w:rsid w:val="00A90A2B"/>
    <w:rsid w:val="00A90AB8"/>
    <w:rsid w:val="00A90CAB"/>
    <w:rsid w:val="00A9103B"/>
    <w:rsid w:val="00A917A4"/>
    <w:rsid w:val="00A918B0"/>
    <w:rsid w:val="00A91BB5"/>
    <w:rsid w:val="00A91D9A"/>
    <w:rsid w:val="00A9240A"/>
    <w:rsid w:val="00A9260A"/>
    <w:rsid w:val="00A9266B"/>
    <w:rsid w:val="00A92B7E"/>
    <w:rsid w:val="00A92C03"/>
    <w:rsid w:val="00A935AF"/>
    <w:rsid w:val="00A93B1A"/>
    <w:rsid w:val="00A941F7"/>
    <w:rsid w:val="00A9432F"/>
    <w:rsid w:val="00A943E4"/>
    <w:rsid w:val="00A944E4"/>
    <w:rsid w:val="00A94773"/>
    <w:rsid w:val="00A947EA"/>
    <w:rsid w:val="00A956EF"/>
    <w:rsid w:val="00A95777"/>
    <w:rsid w:val="00A95A74"/>
    <w:rsid w:val="00A95AAE"/>
    <w:rsid w:val="00A95B85"/>
    <w:rsid w:val="00A968DC"/>
    <w:rsid w:val="00A971A2"/>
    <w:rsid w:val="00A971D1"/>
    <w:rsid w:val="00A97691"/>
    <w:rsid w:val="00A979C1"/>
    <w:rsid w:val="00AA00E1"/>
    <w:rsid w:val="00AA040C"/>
    <w:rsid w:val="00AA0636"/>
    <w:rsid w:val="00AA0EDB"/>
    <w:rsid w:val="00AA1024"/>
    <w:rsid w:val="00AA1430"/>
    <w:rsid w:val="00AA14D3"/>
    <w:rsid w:val="00AA1725"/>
    <w:rsid w:val="00AA1954"/>
    <w:rsid w:val="00AA19DE"/>
    <w:rsid w:val="00AA1EAE"/>
    <w:rsid w:val="00AA1EED"/>
    <w:rsid w:val="00AA277A"/>
    <w:rsid w:val="00AA2F16"/>
    <w:rsid w:val="00AA2FE5"/>
    <w:rsid w:val="00AA302B"/>
    <w:rsid w:val="00AA313D"/>
    <w:rsid w:val="00AA35DF"/>
    <w:rsid w:val="00AA3B04"/>
    <w:rsid w:val="00AA3D71"/>
    <w:rsid w:val="00AA3E1F"/>
    <w:rsid w:val="00AA3E4D"/>
    <w:rsid w:val="00AA46DE"/>
    <w:rsid w:val="00AA47FC"/>
    <w:rsid w:val="00AA4D40"/>
    <w:rsid w:val="00AA5183"/>
    <w:rsid w:val="00AA5496"/>
    <w:rsid w:val="00AA55B4"/>
    <w:rsid w:val="00AA688C"/>
    <w:rsid w:val="00AA6A87"/>
    <w:rsid w:val="00AA6C58"/>
    <w:rsid w:val="00AA7EA8"/>
    <w:rsid w:val="00AB0725"/>
    <w:rsid w:val="00AB0AB7"/>
    <w:rsid w:val="00AB0EBD"/>
    <w:rsid w:val="00AB11EA"/>
    <w:rsid w:val="00AB14AD"/>
    <w:rsid w:val="00AB16FC"/>
    <w:rsid w:val="00AB19F2"/>
    <w:rsid w:val="00AB202A"/>
    <w:rsid w:val="00AB25E9"/>
    <w:rsid w:val="00AB2B28"/>
    <w:rsid w:val="00AB34D7"/>
    <w:rsid w:val="00AB3600"/>
    <w:rsid w:val="00AB3959"/>
    <w:rsid w:val="00AB3A72"/>
    <w:rsid w:val="00AB3CC7"/>
    <w:rsid w:val="00AB3D4F"/>
    <w:rsid w:val="00AB42DB"/>
    <w:rsid w:val="00AB4D5B"/>
    <w:rsid w:val="00AB4EE0"/>
    <w:rsid w:val="00AB58AD"/>
    <w:rsid w:val="00AB65D7"/>
    <w:rsid w:val="00AB6E38"/>
    <w:rsid w:val="00AB6FD5"/>
    <w:rsid w:val="00AB73B1"/>
    <w:rsid w:val="00AB7435"/>
    <w:rsid w:val="00AB744C"/>
    <w:rsid w:val="00AB75E5"/>
    <w:rsid w:val="00AB762F"/>
    <w:rsid w:val="00AC0E3D"/>
    <w:rsid w:val="00AC166C"/>
    <w:rsid w:val="00AC1A30"/>
    <w:rsid w:val="00AC1F0D"/>
    <w:rsid w:val="00AC256F"/>
    <w:rsid w:val="00AC2844"/>
    <w:rsid w:val="00AC2BD5"/>
    <w:rsid w:val="00AC3206"/>
    <w:rsid w:val="00AC3605"/>
    <w:rsid w:val="00AC3640"/>
    <w:rsid w:val="00AC3AD2"/>
    <w:rsid w:val="00AC47A6"/>
    <w:rsid w:val="00AC4DC0"/>
    <w:rsid w:val="00AC5422"/>
    <w:rsid w:val="00AC5B44"/>
    <w:rsid w:val="00AC6218"/>
    <w:rsid w:val="00AC6781"/>
    <w:rsid w:val="00AC6BD2"/>
    <w:rsid w:val="00AC6BDD"/>
    <w:rsid w:val="00AC6C9F"/>
    <w:rsid w:val="00AC6FED"/>
    <w:rsid w:val="00AC70E4"/>
    <w:rsid w:val="00AC7665"/>
    <w:rsid w:val="00AC7AE0"/>
    <w:rsid w:val="00AD098A"/>
    <w:rsid w:val="00AD1887"/>
    <w:rsid w:val="00AD20D2"/>
    <w:rsid w:val="00AD276D"/>
    <w:rsid w:val="00AD33CB"/>
    <w:rsid w:val="00AD33DD"/>
    <w:rsid w:val="00AD3E5F"/>
    <w:rsid w:val="00AD3F3E"/>
    <w:rsid w:val="00AD433B"/>
    <w:rsid w:val="00AD471F"/>
    <w:rsid w:val="00AD48F3"/>
    <w:rsid w:val="00AD4A0F"/>
    <w:rsid w:val="00AD5170"/>
    <w:rsid w:val="00AD5E3B"/>
    <w:rsid w:val="00AD5F76"/>
    <w:rsid w:val="00AD63CB"/>
    <w:rsid w:val="00AD6FAA"/>
    <w:rsid w:val="00AD722F"/>
    <w:rsid w:val="00AD73B9"/>
    <w:rsid w:val="00AD757C"/>
    <w:rsid w:val="00AD75F0"/>
    <w:rsid w:val="00AD768E"/>
    <w:rsid w:val="00AD7795"/>
    <w:rsid w:val="00AD7EE0"/>
    <w:rsid w:val="00AE052C"/>
    <w:rsid w:val="00AE0C8C"/>
    <w:rsid w:val="00AE0D2A"/>
    <w:rsid w:val="00AE0DCA"/>
    <w:rsid w:val="00AE18A6"/>
    <w:rsid w:val="00AE19DF"/>
    <w:rsid w:val="00AE1A87"/>
    <w:rsid w:val="00AE1CF8"/>
    <w:rsid w:val="00AE1D7F"/>
    <w:rsid w:val="00AE2A62"/>
    <w:rsid w:val="00AE318F"/>
    <w:rsid w:val="00AE358B"/>
    <w:rsid w:val="00AE358E"/>
    <w:rsid w:val="00AE3E32"/>
    <w:rsid w:val="00AE408E"/>
    <w:rsid w:val="00AE508E"/>
    <w:rsid w:val="00AE5189"/>
    <w:rsid w:val="00AE5354"/>
    <w:rsid w:val="00AE5F21"/>
    <w:rsid w:val="00AE5FE4"/>
    <w:rsid w:val="00AE6539"/>
    <w:rsid w:val="00AE656A"/>
    <w:rsid w:val="00AE6C02"/>
    <w:rsid w:val="00AE7138"/>
    <w:rsid w:val="00AE77DF"/>
    <w:rsid w:val="00AE7EB7"/>
    <w:rsid w:val="00AF016C"/>
    <w:rsid w:val="00AF0715"/>
    <w:rsid w:val="00AF096C"/>
    <w:rsid w:val="00AF0A78"/>
    <w:rsid w:val="00AF0AC4"/>
    <w:rsid w:val="00AF0E76"/>
    <w:rsid w:val="00AF15E3"/>
    <w:rsid w:val="00AF1BB0"/>
    <w:rsid w:val="00AF2123"/>
    <w:rsid w:val="00AF2303"/>
    <w:rsid w:val="00AF2573"/>
    <w:rsid w:val="00AF29CD"/>
    <w:rsid w:val="00AF2DB5"/>
    <w:rsid w:val="00AF3779"/>
    <w:rsid w:val="00AF3C11"/>
    <w:rsid w:val="00AF4099"/>
    <w:rsid w:val="00AF42D0"/>
    <w:rsid w:val="00AF4560"/>
    <w:rsid w:val="00AF46D7"/>
    <w:rsid w:val="00AF483B"/>
    <w:rsid w:val="00AF4888"/>
    <w:rsid w:val="00AF5457"/>
    <w:rsid w:val="00AF55DE"/>
    <w:rsid w:val="00AF5713"/>
    <w:rsid w:val="00AF58D0"/>
    <w:rsid w:val="00AF5FA1"/>
    <w:rsid w:val="00AF601E"/>
    <w:rsid w:val="00AF60C3"/>
    <w:rsid w:val="00AF62CA"/>
    <w:rsid w:val="00AF6CC4"/>
    <w:rsid w:val="00AF6DCF"/>
    <w:rsid w:val="00AF737E"/>
    <w:rsid w:val="00AF7970"/>
    <w:rsid w:val="00AF7A15"/>
    <w:rsid w:val="00AF7C4F"/>
    <w:rsid w:val="00AF7DF7"/>
    <w:rsid w:val="00B00450"/>
    <w:rsid w:val="00B00EED"/>
    <w:rsid w:val="00B00FE0"/>
    <w:rsid w:val="00B01F5F"/>
    <w:rsid w:val="00B0212A"/>
    <w:rsid w:val="00B021BC"/>
    <w:rsid w:val="00B02248"/>
    <w:rsid w:val="00B0271A"/>
    <w:rsid w:val="00B02F7C"/>
    <w:rsid w:val="00B03370"/>
    <w:rsid w:val="00B03381"/>
    <w:rsid w:val="00B0365E"/>
    <w:rsid w:val="00B03D08"/>
    <w:rsid w:val="00B042E8"/>
    <w:rsid w:val="00B04336"/>
    <w:rsid w:val="00B04548"/>
    <w:rsid w:val="00B04551"/>
    <w:rsid w:val="00B04B29"/>
    <w:rsid w:val="00B04B7C"/>
    <w:rsid w:val="00B0516D"/>
    <w:rsid w:val="00B052D8"/>
    <w:rsid w:val="00B06333"/>
    <w:rsid w:val="00B06617"/>
    <w:rsid w:val="00B07D8A"/>
    <w:rsid w:val="00B10376"/>
    <w:rsid w:val="00B104A4"/>
    <w:rsid w:val="00B105E3"/>
    <w:rsid w:val="00B111BD"/>
    <w:rsid w:val="00B1131A"/>
    <w:rsid w:val="00B1165F"/>
    <w:rsid w:val="00B1219F"/>
    <w:rsid w:val="00B1295D"/>
    <w:rsid w:val="00B129AA"/>
    <w:rsid w:val="00B137C3"/>
    <w:rsid w:val="00B13C51"/>
    <w:rsid w:val="00B14D4D"/>
    <w:rsid w:val="00B154F1"/>
    <w:rsid w:val="00B159F3"/>
    <w:rsid w:val="00B159FE"/>
    <w:rsid w:val="00B163EA"/>
    <w:rsid w:val="00B166C8"/>
    <w:rsid w:val="00B1732F"/>
    <w:rsid w:val="00B17618"/>
    <w:rsid w:val="00B202CA"/>
    <w:rsid w:val="00B20428"/>
    <w:rsid w:val="00B20A4A"/>
    <w:rsid w:val="00B21297"/>
    <w:rsid w:val="00B214C7"/>
    <w:rsid w:val="00B21B51"/>
    <w:rsid w:val="00B21C39"/>
    <w:rsid w:val="00B2209A"/>
    <w:rsid w:val="00B22282"/>
    <w:rsid w:val="00B223CE"/>
    <w:rsid w:val="00B22AA6"/>
    <w:rsid w:val="00B230C0"/>
    <w:rsid w:val="00B2384C"/>
    <w:rsid w:val="00B23901"/>
    <w:rsid w:val="00B23F4E"/>
    <w:rsid w:val="00B2520E"/>
    <w:rsid w:val="00B25699"/>
    <w:rsid w:val="00B25C06"/>
    <w:rsid w:val="00B25C16"/>
    <w:rsid w:val="00B25F44"/>
    <w:rsid w:val="00B26049"/>
    <w:rsid w:val="00B26DE7"/>
    <w:rsid w:val="00B27172"/>
    <w:rsid w:val="00B273E7"/>
    <w:rsid w:val="00B275D7"/>
    <w:rsid w:val="00B27669"/>
    <w:rsid w:val="00B27931"/>
    <w:rsid w:val="00B2798A"/>
    <w:rsid w:val="00B3054F"/>
    <w:rsid w:val="00B3063D"/>
    <w:rsid w:val="00B30A39"/>
    <w:rsid w:val="00B30C81"/>
    <w:rsid w:val="00B31BDE"/>
    <w:rsid w:val="00B31E2E"/>
    <w:rsid w:val="00B320F9"/>
    <w:rsid w:val="00B3235F"/>
    <w:rsid w:val="00B3290E"/>
    <w:rsid w:val="00B32E12"/>
    <w:rsid w:val="00B33153"/>
    <w:rsid w:val="00B332A5"/>
    <w:rsid w:val="00B33317"/>
    <w:rsid w:val="00B33615"/>
    <w:rsid w:val="00B336B1"/>
    <w:rsid w:val="00B3371A"/>
    <w:rsid w:val="00B33734"/>
    <w:rsid w:val="00B33E68"/>
    <w:rsid w:val="00B34E7D"/>
    <w:rsid w:val="00B35792"/>
    <w:rsid w:val="00B35A2A"/>
    <w:rsid w:val="00B35D10"/>
    <w:rsid w:val="00B36217"/>
    <w:rsid w:val="00B3687D"/>
    <w:rsid w:val="00B36905"/>
    <w:rsid w:val="00B37515"/>
    <w:rsid w:val="00B37B4E"/>
    <w:rsid w:val="00B4050F"/>
    <w:rsid w:val="00B408B1"/>
    <w:rsid w:val="00B40A3E"/>
    <w:rsid w:val="00B40C68"/>
    <w:rsid w:val="00B40CCF"/>
    <w:rsid w:val="00B412A5"/>
    <w:rsid w:val="00B416A8"/>
    <w:rsid w:val="00B41941"/>
    <w:rsid w:val="00B41C84"/>
    <w:rsid w:val="00B41F68"/>
    <w:rsid w:val="00B42371"/>
    <w:rsid w:val="00B426FB"/>
    <w:rsid w:val="00B42A96"/>
    <w:rsid w:val="00B42C9C"/>
    <w:rsid w:val="00B42E35"/>
    <w:rsid w:val="00B43030"/>
    <w:rsid w:val="00B43B23"/>
    <w:rsid w:val="00B43FD4"/>
    <w:rsid w:val="00B4416D"/>
    <w:rsid w:val="00B44D1D"/>
    <w:rsid w:val="00B450ED"/>
    <w:rsid w:val="00B45716"/>
    <w:rsid w:val="00B45FCA"/>
    <w:rsid w:val="00B46587"/>
    <w:rsid w:val="00B46896"/>
    <w:rsid w:val="00B46C1B"/>
    <w:rsid w:val="00B46EF4"/>
    <w:rsid w:val="00B46F10"/>
    <w:rsid w:val="00B4720B"/>
    <w:rsid w:val="00B4777C"/>
    <w:rsid w:val="00B47A53"/>
    <w:rsid w:val="00B5011E"/>
    <w:rsid w:val="00B5013A"/>
    <w:rsid w:val="00B5080D"/>
    <w:rsid w:val="00B50B33"/>
    <w:rsid w:val="00B517F7"/>
    <w:rsid w:val="00B51A78"/>
    <w:rsid w:val="00B51E95"/>
    <w:rsid w:val="00B528B1"/>
    <w:rsid w:val="00B52C6E"/>
    <w:rsid w:val="00B537FB"/>
    <w:rsid w:val="00B54043"/>
    <w:rsid w:val="00B54053"/>
    <w:rsid w:val="00B546B0"/>
    <w:rsid w:val="00B55305"/>
    <w:rsid w:val="00B561F8"/>
    <w:rsid w:val="00B56BD3"/>
    <w:rsid w:val="00B57617"/>
    <w:rsid w:val="00B579D2"/>
    <w:rsid w:val="00B57A20"/>
    <w:rsid w:val="00B601A9"/>
    <w:rsid w:val="00B60920"/>
    <w:rsid w:val="00B60A1C"/>
    <w:rsid w:val="00B6135A"/>
    <w:rsid w:val="00B61B6A"/>
    <w:rsid w:val="00B62199"/>
    <w:rsid w:val="00B62302"/>
    <w:rsid w:val="00B62C77"/>
    <w:rsid w:val="00B62E9B"/>
    <w:rsid w:val="00B63055"/>
    <w:rsid w:val="00B63626"/>
    <w:rsid w:val="00B63F84"/>
    <w:rsid w:val="00B63FB0"/>
    <w:rsid w:val="00B6439D"/>
    <w:rsid w:val="00B643AD"/>
    <w:rsid w:val="00B64890"/>
    <w:rsid w:val="00B64A3D"/>
    <w:rsid w:val="00B64D21"/>
    <w:rsid w:val="00B655CA"/>
    <w:rsid w:val="00B65AB1"/>
    <w:rsid w:val="00B65BB8"/>
    <w:rsid w:val="00B663F1"/>
    <w:rsid w:val="00B66830"/>
    <w:rsid w:val="00B66902"/>
    <w:rsid w:val="00B66EDC"/>
    <w:rsid w:val="00B675FC"/>
    <w:rsid w:val="00B67BC1"/>
    <w:rsid w:val="00B67E27"/>
    <w:rsid w:val="00B67EED"/>
    <w:rsid w:val="00B700B9"/>
    <w:rsid w:val="00B70E16"/>
    <w:rsid w:val="00B71728"/>
    <w:rsid w:val="00B71A54"/>
    <w:rsid w:val="00B720BB"/>
    <w:rsid w:val="00B72172"/>
    <w:rsid w:val="00B7249E"/>
    <w:rsid w:val="00B7281C"/>
    <w:rsid w:val="00B72908"/>
    <w:rsid w:val="00B72B45"/>
    <w:rsid w:val="00B734F9"/>
    <w:rsid w:val="00B73B96"/>
    <w:rsid w:val="00B73C2C"/>
    <w:rsid w:val="00B74353"/>
    <w:rsid w:val="00B74503"/>
    <w:rsid w:val="00B74C82"/>
    <w:rsid w:val="00B74E51"/>
    <w:rsid w:val="00B751CC"/>
    <w:rsid w:val="00B751DF"/>
    <w:rsid w:val="00B7642F"/>
    <w:rsid w:val="00B76523"/>
    <w:rsid w:val="00B76564"/>
    <w:rsid w:val="00B7665B"/>
    <w:rsid w:val="00B76DC5"/>
    <w:rsid w:val="00B77257"/>
    <w:rsid w:val="00B8001D"/>
    <w:rsid w:val="00B80CF4"/>
    <w:rsid w:val="00B81054"/>
    <w:rsid w:val="00B8115D"/>
    <w:rsid w:val="00B811BA"/>
    <w:rsid w:val="00B8197B"/>
    <w:rsid w:val="00B82599"/>
    <w:rsid w:val="00B8281F"/>
    <w:rsid w:val="00B83E42"/>
    <w:rsid w:val="00B83E68"/>
    <w:rsid w:val="00B8408B"/>
    <w:rsid w:val="00B84689"/>
    <w:rsid w:val="00B84B28"/>
    <w:rsid w:val="00B84CA0"/>
    <w:rsid w:val="00B854E7"/>
    <w:rsid w:val="00B85802"/>
    <w:rsid w:val="00B8587F"/>
    <w:rsid w:val="00B86279"/>
    <w:rsid w:val="00B867A6"/>
    <w:rsid w:val="00B87720"/>
    <w:rsid w:val="00B87721"/>
    <w:rsid w:val="00B87A11"/>
    <w:rsid w:val="00B87E95"/>
    <w:rsid w:val="00B903D3"/>
    <w:rsid w:val="00B90470"/>
    <w:rsid w:val="00B904D2"/>
    <w:rsid w:val="00B90CD4"/>
    <w:rsid w:val="00B920AF"/>
    <w:rsid w:val="00B920F1"/>
    <w:rsid w:val="00B929EF"/>
    <w:rsid w:val="00B92AF1"/>
    <w:rsid w:val="00B92BDB"/>
    <w:rsid w:val="00B92CF4"/>
    <w:rsid w:val="00B93228"/>
    <w:rsid w:val="00B933CD"/>
    <w:rsid w:val="00B93D95"/>
    <w:rsid w:val="00B943EA"/>
    <w:rsid w:val="00B94893"/>
    <w:rsid w:val="00B957D2"/>
    <w:rsid w:val="00B95AD7"/>
    <w:rsid w:val="00B95F65"/>
    <w:rsid w:val="00B966E6"/>
    <w:rsid w:val="00B9688C"/>
    <w:rsid w:val="00B96956"/>
    <w:rsid w:val="00B96E75"/>
    <w:rsid w:val="00B9735C"/>
    <w:rsid w:val="00B97469"/>
    <w:rsid w:val="00B975E1"/>
    <w:rsid w:val="00B978E3"/>
    <w:rsid w:val="00B97B10"/>
    <w:rsid w:val="00B97C89"/>
    <w:rsid w:val="00BA07D0"/>
    <w:rsid w:val="00BA07EF"/>
    <w:rsid w:val="00BA0B65"/>
    <w:rsid w:val="00BA0C7A"/>
    <w:rsid w:val="00BA0C8E"/>
    <w:rsid w:val="00BA0DCA"/>
    <w:rsid w:val="00BA10EB"/>
    <w:rsid w:val="00BA168C"/>
    <w:rsid w:val="00BA170D"/>
    <w:rsid w:val="00BA1912"/>
    <w:rsid w:val="00BA1CC4"/>
    <w:rsid w:val="00BA236D"/>
    <w:rsid w:val="00BA2C9F"/>
    <w:rsid w:val="00BA2F15"/>
    <w:rsid w:val="00BA2F32"/>
    <w:rsid w:val="00BA32A0"/>
    <w:rsid w:val="00BA33EF"/>
    <w:rsid w:val="00BA381B"/>
    <w:rsid w:val="00BA43CF"/>
    <w:rsid w:val="00BA46EF"/>
    <w:rsid w:val="00BA4864"/>
    <w:rsid w:val="00BA4EC8"/>
    <w:rsid w:val="00BA5853"/>
    <w:rsid w:val="00BA5AA7"/>
    <w:rsid w:val="00BA6387"/>
    <w:rsid w:val="00BA663A"/>
    <w:rsid w:val="00BA6964"/>
    <w:rsid w:val="00BA6A56"/>
    <w:rsid w:val="00BA6FBA"/>
    <w:rsid w:val="00BA714F"/>
    <w:rsid w:val="00BA781F"/>
    <w:rsid w:val="00BA7930"/>
    <w:rsid w:val="00BA7CB7"/>
    <w:rsid w:val="00BB006D"/>
    <w:rsid w:val="00BB077F"/>
    <w:rsid w:val="00BB0A20"/>
    <w:rsid w:val="00BB0E30"/>
    <w:rsid w:val="00BB1102"/>
    <w:rsid w:val="00BB17C8"/>
    <w:rsid w:val="00BB19ED"/>
    <w:rsid w:val="00BB1F29"/>
    <w:rsid w:val="00BB214C"/>
    <w:rsid w:val="00BB2578"/>
    <w:rsid w:val="00BB2631"/>
    <w:rsid w:val="00BB2D6B"/>
    <w:rsid w:val="00BB2EE9"/>
    <w:rsid w:val="00BB355E"/>
    <w:rsid w:val="00BB39D5"/>
    <w:rsid w:val="00BB3A25"/>
    <w:rsid w:val="00BB3BA0"/>
    <w:rsid w:val="00BB3C8E"/>
    <w:rsid w:val="00BB3CA6"/>
    <w:rsid w:val="00BB3EE2"/>
    <w:rsid w:val="00BB4A84"/>
    <w:rsid w:val="00BB5062"/>
    <w:rsid w:val="00BB5466"/>
    <w:rsid w:val="00BB5921"/>
    <w:rsid w:val="00BB6429"/>
    <w:rsid w:val="00BB721D"/>
    <w:rsid w:val="00BB7660"/>
    <w:rsid w:val="00BB77E9"/>
    <w:rsid w:val="00BB7CB8"/>
    <w:rsid w:val="00BC01BC"/>
    <w:rsid w:val="00BC036B"/>
    <w:rsid w:val="00BC03A4"/>
    <w:rsid w:val="00BC06A7"/>
    <w:rsid w:val="00BC06DB"/>
    <w:rsid w:val="00BC0855"/>
    <w:rsid w:val="00BC08D1"/>
    <w:rsid w:val="00BC0C99"/>
    <w:rsid w:val="00BC1248"/>
    <w:rsid w:val="00BC165D"/>
    <w:rsid w:val="00BC2044"/>
    <w:rsid w:val="00BC20CA"/>
    <w:rsid w:val="00BC2218"/>
    <w:rsid w:val="00BC2813"/>
    <w:rsid w:val="00BC2934"/>
    <w:rsid w:val="00BC2F8C"/>
    <w:rsid w:val="00BC3134"/>
    <w:rsid w:val="00BC3BBB"/>
    <w:rsid w:val="00BC3F45"/>
    <w:rsid w:val="00BC4069"/>
    <w:rsid w:val="00BC443C"/>
    <w:rsid w:val="00BC4856"/>
    <w:rsid w:val="00BC4C82"/>
    <w:rsid w:val="00BC50BE"/>
    <w:rsid w:val="00BC5E99"/>
    <w:rsid w:val="00BC6A48"/>
    <w:rsid w:val="00BC6E4B"/>
    <w:rsid w:val="00BC72C1"/>
    <w:rsid w:val="00BC762D"/>
    <w:rsid w:val="00BC784A"/>
    <w:rsid w:val="00BD01C0"/>
    <w:rsid w:val="00BD0AFC"/>
    <w:rsid w:val="00BD0DFD"/>
    <w:rsid w:val="00BD0E78"/>
    <w:rsid w:val="00BD1036"/>
    <w:rsid w:val="00BD1416"/>
    <w:rsid w:val="00BD143D"/>
    <w:rsid w:val="00BD1868"/>
    <w:rsid w:val="00BD21BA"/>
    <w:rsid w:val="00BD2521"/>
    <w:rsid w:val="00BD2DC1"/>
    <w:rsid w:val="00BD3087"/>
    <w:rsid w:val="00BD36EE"/>
    <w:rsid w:val="00BD3F30"/>
    <w:rsid w:val="00BD3FC7"/>
    <w:rsid w:val="00BD41E0"/>
    <w:rsid w:val="00BD4299"/>
    <w:rsid w:val="00BD44F5"/>
    <w:rsid w:val="00BD4F1C"/>
    <w:rsid w:val="00BD4F75"/>
    <w:rsid w:val="00BD51BC"/>
    <w:rsid w:val="00BD5A00"/>
    <w:rsid w:val="00BD5A80"/>
    <w:rsid w:val="00BD5D8E"/>
    <w:rsid w:val="00BD6437"/>
    <w:rsid w:val="00BD6586"/>
    <w:rsid w:val="00BD69B5"/>
    <w:rsid w:val="00BD7284"/>
    <w:rsid w:val="00BD7517"/>
    <w:rsid w:val="00BD7870"/>
    <w:rsid w:val="00BE007B"/>
    <w:rsid w:val="00BE0E93"/>
    <w:rsid w:val="00BE1210"/>
    <w:rsid w:val="00BE125C"/>
    <w:rsid w:val="00BE1699"/>
    <w:rsid w:val="00BE1814"/>
    <w:rsid w:val="00BE196D"/>
    <w:rsid w:val="00BE1D57"/>
    <w:rsid w:val="00BE1E5F"/>
    <w:rsid w:val="00BE1E9F"/>
    <w:rsid w:val="00BE2545"/>
    <w:rsid w:val="00BE29C8"/>
    <w:rsid w:val="00BE2B67"/>
    <w:rsid w:val="00BE310A"/>
    <w:rsid w:val="00BE31FC"/>
    <w:rsid w:val="00BE3ACD"/>
    <w:rsid w:val="00BE4049"/>
    <w:rsid w:val="00BE46A5"/>
    <w:rsid w:val="00BE47E8"/>
    <w:rsid w:val="00BE4BFF"/>
    <w:rsid w:val="00BE4E05"/>
    <w:rsid w:val="00BE511F"/>
    <w:rsid w:val="00BE56D5"/>
    <w:rsid w:val="00BE59FD"/>
    <w:rsid w:val="00BE5CC1"/>
    <w:rsid w:val="00BE605B"/>
    <w:rsid w:val="00BE68A3"/>
    <w:rsid w:val="00BE6B7C"/>
    <w:rsid w:val="00BE727B"/>
    <w:rsid w:val="00BE739D"/>
    <w:rsid w:val="00BE774D"/>
    <w:rsid w:val="00BF0661"/>
    <w:rsid w:val="00BF0DA5"/>
    <w:rsid w:val="00BF0E37"/>
    <w:rsid w:val="00BF0FF0"/>
    <w:rsid w:val="00BF1325"/>
    <w:rsid w:val="00BF14E7"/>
    <w:rsid w:val="00BF15D9"/>
    <w:rsid w:val="00BF1B6A"/>
    <w:rsid w:val="00BF1BFA"/>
    <w:rsid w:val="00BF1CAE"/>
    <w:rsid w:val="00BF1D11"/>
    <w:rsid w:val="00BF2567"/>
    <w:rsid w:val="00BF2DE4"/>
    <w:rsid w:val="00BF32AA"/>
    <w:rsid w:val="00BF360B"/>
    <w:rsid w:val="00BF380B"/>
    <w:rsid w:val="00BF39B4"/>
    <w:rsid w:val="00BF3BA4"/>
    <w:rsid w:val="00BF3E32"/>
    <w:rsid w:val="00BF42C1"/>
    <w:rsid w:val="00BF43AF"/>
    <w:rsid w:val="00BF4496"/>
    <w:rsid w:val="00BF4694"/>
    <w:rsid w:val="00BF4C90"/>
    <w:rsid w:val="00BF4E6B"/>
    <w:rsid w:val="00BF6049"/>
    <w:rsid w:val="00BF63BA"/>
    <w:rsid w:val="00BF66B6"/>
    <w:rsid w:val="00BF67D0"/>
    <w:rsid w:val="00BF68B1"/>
    <w:rsid w:val="00BF6C3A"/>
    <w:rsid w:val="00BF76BA"/>
    <w:rsid w:val="00BF77F5"/>
    <w:rsid w:val="00BF7ADE"/>
    <w:rsid w:val="00BF7B27"/>
    <w:rsid w:val="00BF7EA3"/>
    <w:rsid w:val="00C00092"/>
    <w:rsid w:val="00C0028E"/>
    <w:rsid w:val="00C002CE"/>
    <w:rsid w:val="00C00324"/>
    <w:rsid w:val="00C01025"/>
    <w:rsid w:val="00C01063"/>
    <w:rsid w:val="00C0168C"/>
    <w:rsid w:val="00C01793"/>
    <w:rsid w:val="00C01F7A"/>
    <w:rsid w:val="00C033C8"/>
    <w:rsid w:val="00C03470"/>
    <w:rsid w:val="00C03510"/>
    <w:rsid w:val="00C0374D"/>
    <w:rsid w:val="00C03785"/>
    <w:rsid w:val="00C03EC3"/>
    <w:rsid w:val="00C059B3"/>
    <w:rsid w:val="00C06E18"/>
    <w:rsid w:val="00C07A64"/>
    <w:rsid w:val="00C07B9C"/>
    <w:rsid w:val="00C10190"/>
    <w:rsid w:val="00C1081B"/>
    <w:rsid w:val="00C11050"/>
    <w:rsid w:val="00C114DD"/>
    <w:rsid w:val="00C11B85"/>
    <w:rsid w:val="00C11BC2"/>
    <w:rsid w:val="00C11F7B"/>
    <w:rsid w:val="00C12350"/>
    <w:rsid w:val="00C1348E"/>
    <w:rsid w:val="00C13BF1"/>
    <w:rsid w:val="00C13E5D"/>
    <w:rsid w:val="00C145B0"/>
    <w:rsid w:val="00C14830"/>
    <w:rsid w:val="00C1502F"/>
    <w:rsid w:val="00C15E7E"/>
    <w:rsid w:val="00C16462"/>
    <w:rsid w:val="00C166B4"/>
    <w:rsid w:val="00C172D7"/>
    <w:rsid w:val="00C1745F"/>
    <w:rsid w:val="00C1787A"/>
    <w:rsid w:val="00C17AA5"/>
    <w:rsid w:val="00C209ED"/>
    <w:rsid w:val="00C20D7C"/>
    <w:rsid w:val="00C21FE0"/>
    <w:rsid w:val="00C2211F"/>
    <w:rsid w:val="00C22298"/>
    <w:rsid w:val="00C23B44"/>
    <w:rsid w:val="00C23BAA"/>
    <w:rsid w:val="00C241C2"/>
    <w:rsid w:val="00C24411"/>
    <w:rsid w:val="00C2442C"/>
    <w:rsid w:val="00C2461C"/>
    <w:rsid w:val="00C24675"/>
    <w:rsid w:val="00C24B26"/>
    <w:rsid w:val="00C2553E"/>
    <w:rsid w:val="00C25981"/>
    <w:rsid w:val="00C26C94"/>
    <w:rsid w:val="00C274AD"/>
    <w:rsid w:val="00C278FE"/>
    <w:rsid w:val="00C27B19"/>
    <w:rsid w:val="00C27C1E"/>
    <w:rsid w:val="00C27E9C"/>
    <w:rsid w:val="00C30046"/>
    <w:rsid w:val="00C305FC"/>
    <w:rsid w:val="00C30B58"/>
    <w:rsid w:val="00C30D9D"/>
    <w:rsid w:val="00C315F2"/>
    <w:rsid w:val="00C316F4"/>
    <w:rsid w:val="00C316F7"/>
    <w:rsid w:val="00C31D4D"/>
    <w:rsid w:val="00C3276F"/>
    <w:rsid w:val="00C329F7"/>
    <w:rsid w:val="00C32CDD"/>
    <w:rsid w:val="00C33137"/>
    <w:rsid w:val="00C33562"/>
    <w:rsid w:val="00C337E4"/>
    <w:rsid w:val="00C34171"/>
    <w:rsid w:val="00C350B3"/>
    <w:rsid w:val="00C353D0"/>
    <w:rsid w:val="00C355F7"/>
    <w:rsid w:val="00C35613"/>
    <w:rsid w:val="00C358B4"/>
    <w:rsid w:val="00C367BB"/>
    <w:rsid w:val="00C369A3"/>
    <w:rsid w:val="00C36D4D"/>
    <w:rsid w:val="00C36E81"/>
    <w:rsid w:val="00C37B34"/>
    <w:rsid w:val="00C4011E"/>
    <w:rsid w:val="00C4027A"/>
    <w:rsid w:val="00C403D8"/>
    <w:rsid w:val="00C4075D"/>
    <w:rsid w:val="00C40891"/>
    <w:rsid w:val="00C40939"/>
    <w:rsid w:val="00C41831"/>
    <w:rsid w:val="00C422FB"/>
    <w:rsid w:val="00C423EF"/>
    <w:rsid w:val="00C42852"/>
    <w:rsid w:val="00C4299C"/>
    <w:rsid w:val="00C44285"/>
    <w:rsid w:val="00C4531A"/>
    <w:rsid w:val="00C453F5"/>
    <w:rsid w:val="00C45406"/>
    <w:rsid w:val="00C4555A"/>
    <w:rsid w:val="00C457DE"/>
    <w:rsid w:val="00C45979"/>
    <w:rsid w:val="00C45BFD"/>
    <w:rsid w:val="00C45C56"/>
    <w:rsid w:val="00C45EA5"/>
    <w:rsid w:val="00C466E2"/>
    <w:rsid w:val="00C46C0C"/>
    <w:rsid w:val="00C47061"/>
    <w:rsid w:val="00C4794D"/>
    <w:rsid w:val="00C47C02"/>
    <w:rsid w:val="00C5012A"/>
    <w:rsid w:val="00C50248"/>
    <w:rsid w:val="00C5067D"/>
    <w:rsid w:val="00C50F4D"/>
    <w:rsid w:val="00C50F74"/>
    <w:rsid w:val="00C511A7"/>
    <w:rsid w:val="00C518E8"/>
    <w:rsid w:val="00C51A08"/>
    <w:rsid w:val="00C52070"/>
    <w:rsid w:val="00C52652"/>
    <w:rsid w:val="00C52A0C"/>
    <w:rsid w:val="00C5301C"/>
    <w:rsid w:val="00C5371D"/>
    <w:rsid w:val="00C53A0F"/>
    <w:rsid w:val="00C53EA4"/>
    <w:rsid w:val="00C53F31"/>
    <w:rsid w:val="00C54281"/>
    <w:rsid w:val="00C545AC"/>
    <w:rsid w:val="00C54A08"/>
    <w:rsid w:val="00C54C85"/>
    <w:rsid w:val="00C5529A"/>
    <w:rsid w:val="00C55E11"/>
    <w:rsid w:val="00C56164"/>
    <w:rsid w:val="00C564A9"/>
    <w:rsid w:val="00C56E14"/>
    <w:rsid w:val="00C574BA"/>
    <w:rsid w:val="00C57719"/>
    <w:rsid w:val="00C57C01"/>
    <w:rsid w:val="00C60311"/>
    <w:rsid w:val="00C60644"/>
    <w:rsid w:val="00C60DED"/>
    <w:rsid w:val="00C60E9A"/>
    <w:rsid w:val="00C6142D"/>
    <w:rsid w:val="00C615A4"/>
    <w:rsid w:val="00C619BB"/>
    <w:rsid w:val="00C61A94"/>
    <w:rsid w:val="00C61B17"/>
    <w:rsid w:val="00C61D41"/>
    <w:rsid w:val="00C61DC1"/>
    <w:rsid w:val="00C63115"/>
    <w:rsid w:val="00C63877"/>
    <w:rsid w:val="00C638D2"/>
    <w:rsid w:val="00C63E1A"/>
    <w:rsid w:val="00C63EE6"/>
    <w:rsid w:val="00C64559"/>
    <w:rsid w:val="00C663A2"/>
    <w:rsid w:val="00C66894"/>
    <w:rsid w:val="00C66A26"/>
    <w:rsid w:val="00C670D6"/>
    <w:rsid w:val="00C67459"/>
    <w:rsid w:val="00C67764"/>
    <w:rsid w:val="00C67844"/>
    <w:rsid w:val="00C67C8A"/>
    <w:rsid w:val="00C70150"/>
    <w:rsid w:val="00C70DC5"/>
    <w:rsid w:val="00C70FED"/>
    <w:rsid w:val="00C71045"/>
    <w:rsid w:val="00C71BDC"/>
    <w:rsid w:val="00C71D10"/>
    <w:rsid w:val="00C7276F"/>
    <w:rsid w:val="00C72A03"/>
    <w:rsid w:val="00C72AF2"/>
    <w:rsid w:val="00C73089"/>
    <w:rsid w:val="00C73538"/>
    <w:rsid w:val="00C737A2"/>
    <w:rsid w:val="00C738C1"/>
    <w:rsid w:val="00C73A03"/>
    <w:rsid w:val="00C73A4E"/>
    <w:rsid w:val="00C73AA2"/>
    <w:rsid w:val="00C73C92"/>
    <w:rsid w:val="00C7481C"/>
    <w:rsid w:val="00C74A29"/>
    <w:rsid w:val="00C74EF6"/>
    <w:rsid w:val="00C74F97"/>
    <w:rsid w:val="00C7517A"/>
    <w:rsid w:val="00C75233"/>
    <w:rsid w:val="00C75920"/>
    <w:rsid w:val="00C7639D"/>
    <w:rsid w:val="00C7651B"/>
    <w:rsid w:val="00C76D43"/>
    <w:rsid w:val="00C778ED"/>
    <w:rsid w:val="00C779FC"/>
    <w:rsid w:val="00C77A2C"/>
    <w:rsid w:val="00C77C44"/>
    <w:rsid w:val="00C77DBE"/>
    <w:rsid w:val="00C80DD1"/>
    <w:rsid w:val="00C8164B"/>
    <w:rsid w:val="00C81E73"/>
    <w:rsid w:val="00C8228C"/>
    <w:rsid w:val="00C82D37"/>
    <w:rsid w:val="00C82DC9"/>
    <w:rsid w:val="00C82E59"/>
    <w:rsid w:val="00C8307E"/>
    <w:rsid w:val="00C84011"/>
    <w:rsid w:val="00C84294"/>
    <w:rsid w:val="00C84584"/>
    <w:rsid w:val="00C84624"/>
    <w:rsid w:val="00C8490E"/>
    <w:rsid w:val="00C84CC6"/>
    <w:rsid w:val="00C852B4"/>
    <w:rsid w:val="00C85B60"/>
    <w:rsid w:val="00C863A5"/>
    <w:rsid w:val="00C86D90"/>
    <w:rsid w:val="00C86E6E"/>
    <w:rsid w:val="00C87A15"/>
    <w:rsid w:val="00C901E9"/>
    <w:rsid w:val="00C90594"/>
    <w:rsid w:val="00C90DC1"/>
    <w:rsid w:val="00C90E5D"/>
    <w:rsid w:val="00C91272"/>
    <w:rsid w:val="00C916E7"/>
    <w:rsid w:val="00C916F6"/>
    <w:rsid w:val="00C921CE"/>
    <w:rsid w:val="00C9220B"/>
    <w:rsid w:val="00C924A2"/>
    <w:rsid w:val="00C94511"/>
    <w:rsid w:val="00C946E8"/>
    <w:rsid w:val="00C94889"/>
    <w:rsid w:val="00C94CE6"/>
    <w:rsid w:val="00C94D19"/>
    <w:rsid w:val="00C9624F"/>
    <w:rsid w:val="00C96FD9"/>
    <w:rsid w:val="00C9704A"/>
    <w:rsid w:val="00C970E8"/>
    <w:rsid w:val="00C97F78"/>
    <w:rsid w:val="00CA04F4"/>
    <w:rsid w:val="00CA12D0"/>
    <w:rsid w:val="00CA1D59"/>
    <w:rsid w:val="00CA1DD6"/>
    <w:rsid w:val="00CA1EE2"/>
    <w:rsid w:val="00CA2170"/>
    <w:rsid w:val="00CA2DE6"/>
    <w:rsid w:val="00CA3864"/>
    <w:rsid w:val="00CA3892"/>
    <w:rsid w:val="00CA3957"/>
    <w:rsid w:val="00CA3F4C"/>
    <w:rsid w:val="00CA4C5C"/>
    <w:rsid w:val="00CA5114"/>
    <w:rsid w:val="00CA51E5"/>
    <w:rsid w:val="00CA528C"/>
    <w:rsid w:val="00CA5862"/>
    <w:rsid w:val="00CA5893"/>
    <w:rsid w:val="00CA58BA"/>
    <w:rsid w:val="00CA62E3"/>
    <w:rsid w:val="00CA6352"/>
    <w:rsid w:val="00CA6578"/>
    <w:rsid w:val="00CA6688"/>
    <w:rsid w:val="00CA6698"/>
    <w:rsid w:val="00CA66B8"/>
    <w:rsid w:val="00CA6C31"/>
    <w:rsid w:val="00CA6CB8"/>
    <w:rsid w:val="00CA6EBB"/>
    <w:rsid w:val="00CA7740"/>
    <w:rsid w:val="00CA7D13"/>
    <w:rsid w:val="00CA7FC4"/>
    <w:rsid w:val="00CB0062"/>
    <w:rsid w:val="00CB01FE"/>
    <w:rsid w:val="00CB02EA"/>
    <w:rsid w:val="00CB0B24"/>
    <w:rsid w:val="00CB0DAB"/>
    <w:rsid w:val="00CB0F0C"/>
    <w:rsid w:val="00CB1206"/>
    <w:rsid w:val="00CB12EF"/>
    <w:rsid w:val="00CB152E"/>
    <w:rsid w:val="00CB173B"/>
    <w:rsid w:val="00CB1B2E"/>
    <w:rsid w:val="00CB1C75"/>
    <w:rsid w:val="00CB27A4"/>
    <w:rsid w:val="00CB2B4A"/>
    <w:rsid w:val="00CB2EA7"/>
    <w:rsid w:val="00CB357B"/>
    <w:rsid w:val="00CB375E"/>
    <w:rsid w:val="00CB3EF3"/>
    <w:rsid w:val="00CB4B6B"/>
    <w:rsid w:val="00CB4B72"/>
    <w:rsid w:val="00CB4D45"/>
    <w:rsid w:val="00CB5B05"/>
    <w:rsid w:val="00CB5C9D"/>
    <w:rsid w:val="00CB5E73"/>
    <w:rsid w:val="00CB6008"/>
    <w:rsid w:val="00CB62DB"/>
    <w:rsid w:val="00CB63A1"/>
    <w:rsid w:val="00CB6947"/>
    <w:rsid w:val="00CB6D0E"/>
    <w:rsid w:val="00CB6FAD"/>
    <w:rsid w:val="00CB7402"/>
    <w:rsid w:val="00CB7A1A"/>
    <w:rsid w:val="00CB7ABD"/>
    <w:rsid w:val="00CC012A"/>
    <w:rsid w:val="00CC050F"/>
    <w:rsid w:val="00CC0AE4"/>
    <w:rsid w:val="00CC0DC4"/>
    <w:rsid w:val="00CC10B5"/>
    <w:rsid w:val="00CC1304"/>
    <w:rsid w:val="00CC14D1"/>
    <w:rsid w:val="00CC1AB8"/>
    <w:rsid w:val="00CC22AE"/>
    <w:rsid w:val="00CC22FC"/>
    <w:rsid w:val="00CC26B4"/>
    <w:rsid w:val="00CC2928"/>
    <w:rsid w:val="00CC29E1"/>
    <w:rsid w:val="00CC29FC"/>
    <w:rsid w:val="00CC2AE8"/>
    <w:rsid w:val="00CC2D08"/>
    <w:rsid w:val="00CC2D92"/>
    <w:rsid w:val="00CC3206"/>
    <w:rsid w:val="00CC3D23"/>
    <w:rsid w:val="00CC3D89"/>
    <w:rsid w:val="00CC41F4"/>
    <w:rsid w:val="00CC453C"/>
    <w:rsid w:val="00CC4B20"/>
    <w:rsid w:val="00CC4FD4"/>
    <w:rsid w:val="00CC542D"/>
    <w:rsid w:val="00CC5CCC"/>
    <w:rsid w:val="00CC658D"/>
    <w:rsid w:val="00CC6734"/>
    <w:rsid w:val="00CC6EF7"/>
    <w:rsid w:val="00CC71E2"/>
    <w:rsid w:val="00CC7317"/>
    <w:rsid w:val="00CC7A4C"/>
    <w:rsid w:val="00CC7A90"/>
    <w:rsid w:val="00CC7D38"/>
    <w:rsid w:val="00CC7F90"/>
    <w:rsid w:val="00CD0377"/>
    <w:rsid w:val="00CD0439"/>
    <w:rsid w:val="00CD0535"/>
    <w:rsid w:val="00CD05A5"/>
    <w:rsid w:val="00CD0B63"/>
    <w:rsid w:val="00CD0E7C"/>
    <w:rsid w:val="00CD0F17"/>
    <w:rsid w:val="00CD1223"/>
    <w:rsid w:val="00CD1517"/>
    <w:rsid w:val="00CD1F07"/>
    <w:rsid w:val="00CD1F1C"/>
    <w:rsid w:val="00CD22D9"/>
    <w:rsid w:val="00CD2821"/>
    <w:rsid w:val="00CD30EF"/>
    <w:rsid w:val="00CD31DF"/>
    <w:rsid w:val="00CD336F"/>
    <w:rsid w:val="00CD34F9"/>
    <w:rsid w:val="00CD3F3E"/>
    <w:rsid w:val="00CD413B"/>
    <w:rsid w:val="00CD47DF"/>
    <w:rsid w:val="00CD4A08"/>
    <w:rsid w:val="00CD549D"/>
    <w:rsid w:val="00CD5F6A"/>
    <w:rsid w:val="00CD61E2"/>
    <w:rsid w:val="00CD63BA"/>
    <w:rsid w:val="00CD69CB"/>
    <w:rsid w:val="00CD69CE"/>
    <w:rsid w:val="00CD6DCE"/>
    <w:rsid w:val="00CD7100"/>
    <w:rsid w:val="00CD7224"/>
    <w:rsid w:val="00CD76C9"/>
    <w:rsid w:val="00CD7A5E"/>
    <w:rsid w:val="00CD7F25"/>
    <w:rsid w:val="00CE02C2"/>
    <w:rsid w:val="00CE0FB2"/>
    <w:rsid w:val="00CE21C7"/>
    <w:rsid w:val="00CE243D"/>
    <w:rsid w:val="00CE2AF7"/>
    <w:rsid w:val="00CE37B5"/>
    <w:rsid w:val="00CE39A0"/>
    <w:rsid w:val="00CE442D"/>
    <w:rsid w:val="00CE4749"/>
    <w:rsid w:val="00CE4EF3"/>
    <w:rsid w:val="00CE5463"/>
    <w:rsid w:val="00CE5A3D"/>
    <w:rsid w:val="00CE5C7D"/>
    <w:rsid w:val="00CE5F37"/>
    <w:rsid w:val="00CE5F44"/>
    <w:rsid w:val="00CE5FA3"/>
    <w:rsid w:val="00CE61DD"/>
    <w:rsid w:val="00CE66A0"/>
    <w:rsid w:val="00CE697D"/>
    <w:rsid w:val="00CE7B2E"/>
    <w:rsid w:val="00CF007F"/>
    <w:rsid w:val="00CF014F"/>
    <w:rsid w:val="00CF06EB"/>
    <w:rsid w:val="00CF0915"/>
    <w:rsid w:val="00CF0E40"/>
    <w:rsid w:val="00CF1006"/>
    <w:rsid w:val="00CF135D"/>
    <w:rsid w:val="00CF14B5"/>
    <w:rsid w:val="00CF1F3A"/>
    <w:rsid w:val="00CF2247"/>
    <w:rsid w:val="00CF24C8"/>
    <w:rsid w:val="00CF2778"/>
    <w:rsid w:val="00CF2A17"/>
    <w:rsid w:val="00CF2B92"/>
    <w:rsid w:val="00CF2EE5"/>
    <w:rsid w:val="00CF3152"/>
    <w:rsid w:val="00CF35BE"/>
    <w:rsid w:val="00CF3F82"/>
    <w:rsid w:val="00CF4100"/>
    <w:rsid w:val="00CF456B"/>
    <w:rsid w:val="00CF4D4F"/>
    <w:rsid w:val="00CF4EEB"/>
    <w:rsid w:val="00CF561D"/>
    <w:rsid w:val="00CF5800"/>
    <w:rsid w:val="00CF59F6"/>
    <w:rsid w:val="00CF66B3"/>
    <w:rsid w:val="00CF67FF"/>
    <w:rsid w:val="00CF692A"/>
    <w:rsid w:val="00CF6A63"/>
    <w:rsid w:val="00CF6AEB"/>
    <w:rsid w:val="00CF6D92"/>
    <w:rsid w:val="00CF73A5"/>
    <w:rsid w:val="00CF7758"/>
    <w:rsid w:val="00CF7A95"/>
    <w:rsid w:val="00CF7F59"/>
    <w:rsid w:val="00D00146"/>
    <w:rsid w:val="00D00AAC"/>
    <w:rsid w:val="00D00CB9"/>
    <w:rsid w:val="00D00D46"/>
    <w:rsid w:val="00D016C5"/>
    <w:rsid w:val="00D016ED"/>
    <w:rsid w:val="00D02131"/>
    <w:rsid w:val="00D02323"/>
    <w:rsid w:val="00D02B84"/>
    <w:rsid w:val="00D02E2D"/>
    <w:rsid w:val="00D038E8"/>
    <w:rsid w:val="00D03A92"/>
    <w:rsid w:val="00D03AEC"/>
    <w:rsid w:val="00D0403C"/>
    <w:rsid w:val="00D041D4"/>
    <w:rsid w:val="00D04271"/>
    <w:rsid w:val="00D047C3"/>
    <w:rsid w:val="00D048F2"/>
    <w:rsid w:val="00D049F5"/>
    <w:rsid w:val="00D04FE1"/>
    <w:rsid w:val="00D058B4"/>
    <w:rsid w:val="00D065B7"/>
    <w:rsid w:val="00D065DE"/>
    <w:rsid w:val="00D06635"/>
    <w:rsid w:val="00D06D60"/>
    <w:rsid w:val="00D076E2"/>
    <w:rsid w:val="00D077B8"/>
    <w:rsid w:val="00D07FA8"/>
    <w:rsid w:val="00D10178"/>
    <w:rsid w:val="00D11DB2"/>
    <w:rsid w:val="00D11EBE"/>
    <w:rsid w:val="00D120F3"/>
    <w:rsid w:val="00D12CA3"/>
    <w:rsid w:val="00D13173"/>
    <w:rsid w:val="00D131FF"/>
    <w:rsid w:val="00D1370A"/>
    <w:rsid w:val="00D1379B"/>
    <w:rsid w:val="00D13897"/>
    <w:rsid w:val="00D13BA7"/>
    <w:rsid w:val="00D1401C"/>
    <w:rsid w:val="00D1438C"/>
    <w:rsid w:val="00D14934"/>
    <w:rsid w:val="00D149BA"/>
    <w:rsid w:val="00D14B70"/>
    <w:rsid w:val="00D15098"/>
    <w:rsid w:val="00D15BA5"/>
    <w:rsid w:val="00D15C0C"/>
    <w:rsid w:val="00D17B1B"/>
    <w:rsid w:val="00D20861"/>
    <w:rsid w:val="00D20D28"/>
    <w:rsid w:val="00D21354"/>
    <w:rsid w:val="00D21740"/>
    <w:rsid w:val="00D21B20"/>
    <w:rsid w:val="00D21F9E"/>
    <w:rsid w:val="00D222F5"/>
    <w:rsid w:val="00D2294B"/>
    <w:rsid w:val="00D22F66"/>
    <w:rsid w:val="00D2308F"/>
    <w:rsid w:val="00D236CF"/>
    <w:rsid w:val="00D23894"/>
    <w:rsid w:val="00D24888"/>
    <w:rsid w:val="00D24EC6"/>
    <w:rsid w:val="00D24FF1"/>
    <w:rsid w:val="00D254F4"/>
    <w:rsid w:val="00D257C8"/>
    <w:rsid w:val="00D265E9"/>
    <w:rsid w:val="00D26A34"/>
    <w:rsid w:val="00D2728A"/>
    <w:rsid w:val="00D272E8"/>
    <w:rsid w:val="00D2756A"/>
    <w:rsid w:val="00D279CE"/>
    <w:rsid w:val="00D27CF8"/>
    <w:rsid w:val="00D30235"/>
    <w:rsid w:val="00D302E5"/>
    <w:rsid w:val="00D30567"/>
    <w:rsid w:val="00D30769"/>
    <w:rsid w:val="00D308AA"/>
    <w:rsid w:val="00D30EFE"/>
    <w:rsid w:val="00D30FCE"/>
    <w:rsid w:val="00D310E2"/>
    <w:rsid w:val="00D3148E"/>
    <w:rsid w:val="00D31A3C"/>
    <w:rsid w:val="00D31AAD"/>
    <w:rsid w:val="00D31E6D"/>
    <w:rsid w:val="00D323EF"/>
    <w:rsid w:val="00D32842"/>
    <w:rsid w:val="00D32A6A"/>
    <w:rsid w:val="00D336D0"/>
    <w:rsid w:val="00D3379E"/>
    <w:rsid w:val="00D338C8"/>
    <w:rsid w:val="00D33D35"/>
    <w:rsid w:val="00D33D4C"/>
    <w:rsid w:val="00D33F06"/>
    <w:rsid w:val="00D3403D"/>
    <w:rsid w:val="00D34382"/>
    <w:rsid w:val="00D34F69"/>
    <w:rsid w:val="00D35280"/>
    <w:rsid w:val="00D355AF"/>
    <w:rsid w:val="00D355D5"/>
    <w:rsid w:val="00D35CE9"/>
    <w:rsid w:val="00D36666"/>
    <w:rsid w:val="00D3668B"/>
    <w:rsid w:val="00D36B12"/>
    <w:rsid w:val="00D372CC"/>
    <w:rsid w:val="00D40322"/>
    <w:rsid w:val="00D40431"/>
    <w:rsid w:val="00D407C4"/>
    <w:rsid w:val="00D40D62"/>
    <w:rsid w:val="00D4172A"/>
    <w:rsid w:val="00D4175D"/>
    <w:rsid w:val="00D41A36"/>
    <w:rsid w:val="00D41C86"/>
    <w:rsid w:val="00D41D6B"/>
    <w:rsid w:val="00D426D1"/>
    <w:rsid w:val="00D4280E"/>
    <w:rsid w:val="00D42AE9"/>
    <w:rsid w:val="00D42EAE"/>
    <w:rsid w:val="00D43172"/>
    <w:rsid w:val="00D431BA"/>
    <w:rsid w:val="00D436B8"/>
    <w:rsid w:val="00D43841"/>
    <w:rsid w:val="00D43CBB"/>
    <w:rsid w:val="00D44417"/>
    <w:rsid w:val="00D44B5F"/>
    <w:rsid w:val="00D44CFB"/>
    <w:rsid w:val="00D4508E"/>
    <w:rsid w:val="00D454C7"/>
    <w:rsid w:val="00D45995"/>
    <w:rsid w:val="00D45C1B"/>
    <w:rsid w:val="00D461B2"/>
    <w:rsid w:val="00D46452"/>
    <w:rsid w:val="00D4651B"/>
    <w:rsid w:val="00D465EC"/>
    <w:rsid w:val="00D46737"/>
    <w:rsid w:val="00D4753A"/>
    <w:rsid w:val="00D47744"/>
    <w:rsid w:val="00D47E97"/>
    <w:rsid w:val="00D506A1"/>
    <w:rsid w:val="00D51043"/>
    <w:rsid w:val="00D515DE"/>
    <w:rsid w:val="00D519E7"/>
    <w:rsid w:val="00D52219"/>
    <w:rsid w:val="00D52FF2"/>
    <w:rsid w:val="00D530AC"/>
    <w:rsid w:val="00D534E1"/>
    <w:rsid w:val="00D535FD"/>
    <w:rsid w:val="00D536B2"/>
    <w:rsid w:val="00D53817"/>
    <w:rsid w:val="00D53AF9"/>
    <w:rsid w:val="00D54395"/>
    <w:rsid w:val="00D54DBD"/>
    <w:rsid w:val="00D5534E"/>
    <w:rsid w:val="00D5536F"/>
    <w:rsid w:val="00D56781"/>
    <w:rsid w:val="00D56BD0"/>
    <w:rsid w:val="00D56DEF"/>
    <w:rsid w:val="00D57A1C"/>
    <w:rsid w:val="00D600EE"/>
    <w:rsid w:val="00D60255"/>
    <w:rsid w:val="00D6063A"/>
    <w:rsid w:val="00D60BA7"/>
    <w:rsid w:val="00D60C73"/>
    <w:rsid w:val="00D615BB"/>
    <w:rsid w:val="00D61A4E"/>
    <w:rsid w:val="00D61BC0"/>
    <w:rsid w:val="00D61CEF"/>
    <w:rsid w:val="00D6235D"/>
    <w:rsid w:val="00D6236D"/>
    <w:rsid w:val="00D624AF"/>
    <w:rsid w:val="00D627DB"/>
    <w:rsid w:val="00D64F4E"/>
    <w:rsid w:val="00D65605"/>
    <w:rsid w:val="00D656FE"/>
    <w:rsid w:val="00D659DC"/>
    <w:rsid w:val="00D65BD5"/>
    <w:rsid w:val="00D65DA7"/>
    <w:rsid w:val="00D66496"/>
    <w:rsid w:val="00D66AEF"/>
    <w:rsid w:val="00D66FD1"/>
    <w:rsid w:val="00D67222"/>
    <w:rsid w:val="00D673A6"/>
    <w:rsid w:val="00D676E4"/>
    <w:rsid w:val="00D67840"/>
    <w:rsid w:val="00D6793E"/>
    <w:rsid w:val="00D70320"/>
    <w:rsid w:val="00D703A5"/>
    <w:rsid w:val="00D704C3"/>
    <w:rsid w:val="00D70F68"/>
    <w:rsid w:val="00D713C8"/>
    <w:rsid w:val="00D71A9E"/>
    <w:rsid w:val="00D71CA1"/>
    <w:rsid w:val="00D71EBE"/>
    <w:rsid w:val="00D71F58"/>
    <w:rsid w:val="00D71F5F"/>
    <w:rsid w:val="00D7275F"/>
    <w:rsid w:val="00D73187"/>
    <w:rsid w:val="00D733BD"/>
    <w:rsid w:val="00D73597"/>
    <w:rsid w:val="00D73610"/>
    <w:rsid w:val="00D73C55"/>
    <w:rsid w:val="00D74EA4"/>
    <w:rsid w:val="00D751CA"/>
    <w:rsid w:val="00D75319"/>
    <w:rsid w:val="00D7548E"/>
    <w:rsid w:val="00D75527"/>
    <w:rsid w:val="00D75A15"/>
    <w:rsid w:val="00D75AA0"/>
    <w:rsid w:val="00D7662C"/>
    <w:rsid w:val="00D76953"/>
    <w:rsid w:val="00D76AF5"/>
    <w:rsid w:val="00D76E23"/>
    <w:rsid w:val="00D7769A"/>
    <w:rsid w:val="00D777B9"/>
    <w:rsid w:val="00D777F1"/>
    <w:rsid w:val="00D77DCE"/>
    <w:rsid w:val="00D8087C"/>
    <w:rsid w:val="00D80F3D"/>
    <w:rsid w:val="00D810F0"/>
    <w:rsid w:val="00D81144"/>
    <w:rsid w:val="00D81509"/>
    <w:rsid w:val="00D81604"/>
    <w:rsid w:val="00D81C36"/>
    <w:rsid w:val="00D81D5C"/>
    <w:rsid w:val="00D82FAC"/>
    <w:rsid w:val="00D82FF7"/>
    <w:rsid w:val="00D838F1"/>
    <w:rsid w:val="00D83AFA"/>
    <w:rsid w:val="00D83D81"/>
    <w:rsid w:val="00D842BD"/>
    <w:rsid w:val="00D846EF"/>
    <w:rsid w:val="00D84713"/>
    <w:rsid w:val="00D84E2C"/>
    <w:rsid w:val="00D8521E"/>
    <w:rsid w:val="00D853A4"/>
    <w:rsid w:val="00D854A3"/>
    <w:rsid w:val="00D854D2"/>
    <w:rsid w:val="00D858E3"/>
    <w:rsid w:val="00D86723"/>
    <w:rsid w:val="00D86A77"/>
    <w:rsid w:val="00D86FED"/>
    <w:rsid w:val="00D902A8"/>
    <w:rsid w:val="00D90B63"/>
    <w:rsid w:val="00D90DE4"/>
    <w:rsid w:val="00D91037"/>
    <w:rsid w:val="00D910D1"/>
    <w:rsid w:val="00D91BDE"/>
    <w:rsid w:val="00D91C8B"/>
    <w:rsid w:val="00D92738"/>
    <w:rsid w:val="00D927BC"/>
    <w:rsid w:val="00D92A66"/>
    <w:rsid w:val="00D92C2C"/>
    <w:rsid w:val="00D92F67"/>
    <w:rsid w:val="00D92FBF"/>
    <w:rsid w:val="00D931C4"/>
    <w:rsid w:val="00D93981"/>
    <w:rsid w:val="00D93E2C"/>
    <w:rsid w:val="00D93E75"/>
    <w:rsid w:val="00D93E7E"/>
    <w:rsid w:val="00D94398"/>
    <w:rsid w:val="00D948C3"/>
    <w:rsid w:val="00D94999"/>
    <w:rsid w:val="00D94C1E"/>
    <w:rsid w:val="00D94F39"/>
    <w:rsid w:val="00D958A4"/>
    <w:rsid w:val="00D95E81"/>
    <w:rsid w:val="00D960AC"/>
    <w:rsid w:val="00D96180"/>
    <w:rsid w:val="00D9661C"/>
    <w:rsid w:val="00D96CF7"/>
    <w:rsid w:val="00D9719C"/>
    <w:rsid w:val="00DA0044"/>
    <w:rsid w:val="00DA0D62"/>
    <w:rsid w:val="00DA16FA"/>
    <w:rsid w:val="00DA18E2"/>
    <w:rsid w:val="00DA21D4"/>
    <w:rsid w:val="00DA22C9"/>
    <w:rsid w:val="00DA2B6A"/>
    <w:rsid w:val="00DA2BC3"/>
    <w:rsid w:val="00DA3171"/>
    <w:rsid w:val="00DA32CE"/>
    <w:rsid w:val="00DA35A0"/>
    <w:rsid w:val="00DA3690"/>
    <w:rsid w:val="00DA3CC1"/>
    <w:rsid w:val="00DA3E78"/>
    <w:rsid w:val="00DA3F31"/>
    <w:rsid w:val="00DA3F9E"/>
    <w:rsid w:val="00DA4A91"/>
    <w:rsid w:val="00DA4B2B"/>
    <w:rsid w:val="00DA4B39"/>
    <w:rsid w:val="00DA4C87"/>
    <w:rsid w:val="00DA4D75"/>
    <w:rsid w:val="00DA5092"/>
    <w:rsid w:val="00DA58AF"/>
    <w:rsid w:val="00DA623E"/>
    <w:rsid w:val="00DA65A4"/>
    <w:rsid w:val="00DA67B2"/>
    <w:rsid w:val="00DA6D44"/>
    <w:rsid w:val="00DA6FE0"/>
    <w:rsid w:val="00DA704D"/>
    <w:rsid w:val="00DA75DE"/>
    <w:rsid w:val="00DA79AE"/>
    <w:rsid w:val="00DA7C15"/>
    <w:rsid w:val="00DA7FDA"/>
    <w:rsid w:val="00DB00C9"/>
    <w:rsid w:val="00DB050E"/>
    <w:rsid w:val="00DB0644"/>
    <w:rsid w:val="00DB07B9"/>
    <w:rsid w:val="00DB0ECF"/>
    <w:rsid w:val="00DB141D"/>
    <w:rsid w:val="00DB1E56"/>
    <w:rsid w:val="00DB29FA"/>
    <w:rsid w:val="00DB2A33"/>
    <w:rsid w:val="00DB2F25"/>
    <w:rsid w:val="00DB301D"/>
    <w:rsid w:val="00DB3067"/>
    <w:rsid w:val="00DB37BD"/>
    <w:rsid w:val="00DB3B27"/>
    <w:rsid w:val="00DB3E76"/>
    <w:rsid w:val="00DB4142"/>
    <w:rsid w:val="00DB459E"/>
    <w:rsid w:val="00DB4708"/>
    <w:rsid w:val="00DB4E8D"/>
    <w:rsid w:val="00DB56F8"/>
    <w:rsid w:val="00DB57AE"/>
    <w:rsid w:val="00DB5CEC"/>
    <w:rsid w:val="00DB5D52"/>
    <w:rsid w:val="00DB67D6"/>
    <w:rsid w:val="00DB6812"/>
    <w:rsid w:val="00DB6886"/>
    <w:rsid w:val="00DB6D72"/>
    <w:rsid w:val="00DB797C"/>
    <w:rsid w:val="00DB7D1A"/>
    <w:rsid w:val="00DC010F"/>
    <w:rsid w:val="00DC01BE"/>
    <w:rsid w:val="00DC03E9"/>
    <w:rsid w:val="00DC103B"/>
    <w:rsid w:val="00DC11F2"/>
    <w:rsid w:val="00DC14B8"/>
    <w:rsid w:val="00DC1FF2"/>
    <w:rsid w:val="00DC221C"/>
    <w:rsid w:val="00DC26DA"/>
    <w:rsid w:val="00DC2A19"/>
    <w:rsid w:val="00DC34A9"/>
    <w:rsid w:val="00DC3843"/>
    <w:rsid w:val="00DC3BA9"/>
    <w:rsid w:val="00DC4598"/>
    <w:rsid w:val="00DC47C4"/>
    <w:rsid w:val="00DC4B35"/>
    <w:rsid w:val="00DC4F2E"/>
    <w:rsid w:val="00DC5668"/>
    <w:rsid w:val="00DC5754"/>
    <w:rsid w:val="00DC5B14"/>
    <w:rsid w:val="00DC6376"/>
    <w:rsid w:val="00DC684F"/>
    <w:rsid w:val="00DC69ED"/>
    <w:rsid w:val="00DC6E49"/>
    <w:rsid w:val="00DC6ED2"/>
    <w:rsid w:val="00DC6EDE"/>
    <w:rsid w:val="00DC7A29"/>
    <w:rsid w:val="00DC7B4C"/>
    <w:rsid w:val="00DC7C96"/>
    <w:rsid w:val="00DD0150"/>
    <w:rsid w:val="00DD02A1"/>
    <w:rsid w:val="00DD05E6"/>
    <w:rsid w:val="00DD07B1"/>
    <w:rsid w:val="00DD0C2A"/>
    <w:rsid w:val="00DD0C95"/>
    <w:rsid w:val="00DD0F60"/>
    <w:rsid w:val="00DD1374"/>
    <w:rsid w:val="00DD1F15"/>
    <w:rsid w:val="00DD2167"/>
    <w:rsid w:val="00DD23E6"/>
    <w:rsid w:val="00DD2CA9"/>
    <w:rsid w:val="00DD32EF"/>
    <w:rsid w:val="00DD3346"/>
    <w:rsid w:val="00DD33E7"/>
    <w:rsid w:val="00DD370D"/>
    <w:rsid w:val="00DD375A"/>
    <w:rsid w:val="00DD3A17"/>
    <w:rsid w:val="00DD3A4A"/>
    <w:rsid w:val="00DD3D56"/>
    <w:rsid w:val="00DD3DC1"/>
    <w:rsid w:val="00DD3DC5"/>
    <w:rsid w:val="00DD3E28"/>
    <w:rsid w:val="00DD418D"/>
    <w:rsid w:val="00DD4AD2"/>
    <w:rsid w:val="00DD4F4D"/>
    <w:rsid w:val="00DD50AF"/>
    <w:rsid w:val="00DD5882"/>
    <w:rsid w:val="00DD5C2C"/>
    <w:rsid w:val="00DD5D66"/>
    <w:rsid w:val="00DD6146"/>
    <w:rsid w:val="00DD6209"/>
    <w:rsid w:val="00DD638F"/>
    <w:rsid w:val="00DD747D"/>
    <w:rsid w:val="00DD7997"/>
    <w:rsid w:val="00DE0476"/>
    <w:rsid w:val="00DE113F"/>
    <w:rsid w:val="00DE171E"/>
    <w:rsid w:val="00DE17C4"/>
    <w:rsid w:val="00DE1B1A"/>
    <w:rsid w:val="00DE24D8"/>
    <w:rsid w:val="00DE2684"/>
    <w:rsid w:val="00DE2688"/>
    <w:rsid w:val="00DE26C9"/>
    <w:rsid w:val="00DE29AE"/>
    <w:rsid w:val="00DE2B1F"/>
    <w:rsid w:val="00DE2C6C"/>
    <w:rsid w:val="00DE2C78"/>
    <w:rsid w:val="00DE354A"/>
    <w:rsid w:val="00DE3C84"/>
    <w:rsid w:val="00DE3DF5"/>
    <w:rsid w:val="00DE3FCB"/>
    <w:rsid w:val="00DE4457"/>
    <w:rsid w:val="00DE46B4"/>
    <w:rsid w:val="00DE47C3"/>
    <w:rsid w:val="00DE4ABD"/>
    <w:rsid w:val="00DE4DB9"/>
    <w:rsid w:val="00DE5256"/>
    <w:rsid w:val="00DE526C"/>
    <w:rsid w:val="00DE55A9"/>
    <w:rsid w:val="00DE59DC"/>
    <w:rsid w:val="00DE5B92"/>
    <w:rsid w:val="00DE6354"/>
    <w:rsid w:val="00DE66DE"/>
    <w:rsid w:val="00DE66DF"/>
    <w:rsid w:val="00DE7564"/>
    <w:rsid w:val="00DE78EB"/>
    <w:rsid w:val="00DE7A6E"/>
    <w:rsid w:val="00DE7B6A"/>
    <w:rsid w:val="00DE7D40"/>
    <w:rsid w:val="00DE7E0C"/>
    <w:rsid w:val="00DE7F15"/>
    <w:rsid w:val="00DF03F9"/>
    <w:rsid w:val="00DF0C2D"/>
    <w:rsid w:val="00DF107D"/>
    <w:rsid w:val="00DF12D1"/>
    <w:rsid w:val="00DF1B43"/>
    <w:rsid w:val="00DF262C"/>
    <w:rsid w:val="00DF2906"/>
    <w:rsid w:val="00DF2A94"/>
    <w:rsid w:val="00DF3A54"/>
    <w:rsid w:val="00DF3B80"/>
    <w:rsid w:val="00DF3CCE"/>
    <w:rsid w:val="00DF3D93"/>
    <w:rsid w:val="00DF3FF7"/>
    <w:rsid w:val="00DF4691"/>
    <w:rsid w:val="00DF4BC0"/>
    <w:rsid w:val="00DF4CFD"/>
    <w:rsid w:val="00DF4FA6"/>
    <w:rsid w:val="00DF50AD"/>
    <w:rsid w:val="00DF56C4"/>
    <w:rsid w:val="00DF5C9D"/>
    <w:rsid w:val="00DF5CED"/>
    <w:rsid w:val="00DF5E15"/>
    <w:rsid w:val="00DF60A8"/>
    <w:rsid w:val="00DF6289"/>
    <w:rsid w:val="00DF6304"/>
    <w:rsid w:val="00DF6384"/>
    <w:rsid w:val="00DF63BC"/>
    <w:rsid w:val="00DF6858"/>
    <w:rsid w:val="00DF766C"/>
    <w:rsid w:val="00DF7C2D"/>
    <w:rsid w:val="00DF7F29"/>
    <w:rsid w:val="00E00080"/>
    <w:rsid w:val="00E000F0"/>
    <w:rsid w:val="00E006D9"/>
    <w:rsid w:val="00E007C8"/>
    <w:rsid w:val="00E00B13"/>
    <w:rsid w:val="00E0127B"/>
    <w:rsid w:val="00E012DF"/>
    <w:rsid w:val="00E0285B"/>
    <w:rsid w:val="00E02CA7"/>
    <w:rsid w:val="00E0317D"/>
    <w:rsid w:val="00E035E0"/>
    <w:rsid w:val="00E0391D"/>
    <w:rsid w:val="00E04AD7"/>
    <w:rsid w:val="00E04D23"/>
    <w:rsid w:val="00E04F55"/>
    <w:rsid w:val="00E05684"/>
    <w:rsid w:val="00E05A27"/>
    <w:rsid w:val="00E05A71"/>
    <w:rsid w:val="00E05DB4"/>
    <w:rsid w:val="00E06031"/>
    <w:rsid w:val="00E068A6"/>
    <w:rsid w:val="00E06E32"/>
    <w:rsid w:val="00E07085"/>
    <w:rsid w:val="00E07903"/>
    <w:rsid w:val="00E100DF"/>
    <w:rsid w:val="00E11D12"/>
    <w:rsid w:val="00E12EF9"/>
    <w:rsid w:val="00E135F6"/>
    <w:rsid w:val="00E13F06"/>
    <w:rsid w:val="00E13FED"/>
    <w:rsid w:val="00E145DF"/>
    <w:rsid w:val="00E14DC5"/>
    <w:rsid w:val="00E150F9"/>
    <w:rsid w:val="00E15583"/>
    <w:rsid w:val="00E15C01"/>
    <w:rsid w:val="00E15FC6"/>
    <w:rsid w:val="00E16877"/>
    <w:rsid w:val="00E1693D"/>
    <w:rsid w:val="00E16B86"/>
    <w:rsid w:val="00E17103"/>
    <w:rsid w:val="00E17634"/>
    <w:rsid w:val="00E1780F"/>
    <w:rsid w:val="00E17A60"/>
    <w:rsid w:val="00E17FF8"/>
    <w:rsid w:val="00E20402"/>
    <w:rsid w:val="00E20457"/>
    <w:rsid w:val="00E20735"/>
    <w:rsid w:val="00E20E33"/>
    <w:rsid w:val="00E2191A"/>
    <w:rsid w:val="00E21CA0"/>
    <w:rsid w:val="00E220B6"/>
    <w:rsid w:val="00E220DF"/>
    <w:rsid w:val="00E2217D"/>
    <w:rsid w:val="00E22217"/>
    <w:rsid w:val="00E223A5"/>
    <w:rsid w:val="00E22D5A"/>
    <w:rsid w:val="00E22D9F"/>
    <w:rsid w:val="00E22DBF"/>
    <w:rsid w:val="00E22F5F"/>
    <w:rsid w:val="00E23065"/>
    <w:rsid w:val="00E23107"/>
    <w:rsid w:val="00E235B9"/>
    <w:rsid w:val="00E241EE"/>
    <w:rsid w:val="00E2426B"/>
    <w:rsid w:val="00E246B6"/>
    <w:rsid w:val="00E24742"/>
    <w:rsid w:val="00E248F4"/>
    <w:rsid w:val="00E24F1F"/>
    <w:rsid w:val="00E25299"/>
    <w:rsid w:val="00E254EC"/>
    <w:rsid w:val="00E25564"/>
    <w:rsid w:val="00E25D9E"/>
    <w:rsid w:val="00E25EE9"/>
    <w:rsid w:val="00E260A6"/>
    <w:rsid w:val="00E26B7E"/>
    <w:rsid w:val="00E26B87"/>
    <w:rsid w:val="00E26D85"/>
    <w:rsid w:val="00E2763E"/>
    <w:rsid w:val="00E27E26"/>
    <w:rsid w:val="00E27E28"/>
    <w:rsid w:val="00E30A02"/>
    <w:rsid w:val="00E31394"/>
    <w:rsid w:val="00E313E4"/>
    <w:rsid w:val="00E31546"/>
    <w:rsid w:val="00E31B88"/>
    <w:rsid w:val="00E329C1"/>
    <w:rsid w:val="00E32FBB"/>
    <w:rsid w:val="00E33277"/>
    <w:rsid w:val="00E33776"/>
    <w:rsid w:val="00E33DA0"/>
    <w:rsid w:val="00E3420D"/>
    <w:rsid w:val="00E3434F"/>
    <w:rsid w:val="00E34361"/>
    <w:rsid w:val="00E34923"/>
    <w:rsid w:val="00E34B83"/>
    <w:rsid w:val="00E34C06"/>
    <w:rsid w:val="00E34FDC"/>
    <w:rsid w:val="00E35D53"/>
    <w:rsid w:val="00E35F37"/>
    <w:rsid w:val="00E36396"/>
    <w:rsid w:val="00E36558"/>
    <w:rsid w:val="00E37F9B"/>
    <w:rsid w:val="00E405EC"/>
    <w:rsid w:val="00E40CEC"/>
    <w:rsid w:val="00E40D14"/>
    <w:rsid w:val="00E40DB9"/>
    <w:rsid w:val="00E413E6"/>
    <w:rsid w:val="00E414C9"/>
    <w:rsid w:val="00E418BC"/>
    <w:rsid w:val="00E42A73"/>
    <w:rsid w:val="00E42CEC"/>
    <w:rsid w:val="00E4353F"/>
    <w:rsid w:val="00E4371E"/>
    <w:rsid w:val="00E43777"/>
    <w:rsid w:val="00E43C34"/>
    <w:rsid w:val="00E43CA7"/>
    <w:rsid w:val="00E44039"/>
    <w:rsid w:val="00E44424"/>
    <w:rsid w:val="00E444BD"/>
    <w:rsid w:val="00E449CF"/>
    <w:rsid w:val="00E44C94"/>
    <w:rsid w:val="00E44F7A"/>
    <w:rsid w:val="00E44FEF"/>
    <w:rsid w:val="00E45307"/>
    <w:rsid w:val="00E45673"/>
    <w:rsid w:val="00E45DF8"/>
    <w:rsid w:val="00E46240"/>
    <w:rsid w:val="00E4634F"/>
    <w:rsid w:val="00E465EC"/>
    <w:rsid w:val="00E46662"/>
    <w:rsid w:val="00E46A74"/>
    <w:rsid w:val="00E46C05"/>
    <w:rsid w:val="00E46E5E"/>
    <w:rsid w:val="00E47205"/>
    <w:rsid w:val="00E47869"/>
    <w:rsid w:val="00E501B2"/>
    <w:rsid w:val="00E51283"/>
    <w:rsid w:val="00E51AA1"/>
    <w:rsid w:val="00E51C75"/>
    <w:rsid w:val="00E5200C"/>
    <w:rsid w:val="00E52568"/>
    <w:rsid w:val="00E52662"/>
    <w:rsid w:val="00E54076"/>
    <w:rsid w:val="00E54374"/>
    <w:rsid w:val="00E55BCF"/>
    <w:rsid w:val="00E55D26"/>
    <w:rsid w:val="00E5601C"/>
    <w:rsid w:val="00E562A6"/>
    <w:rsid w:val="00E56870"/>
    <w:rsid w:val="00E5698C"/>
    <w:rsid w:val="00E569DD"/>
    <w:rsid w:val="00E56C51"/>
    <w:rsid w:val="00E573F4"/>
    <w:rsid w:val="00E57629"/>
    <w:rsid w:val="00E5767D"/>
    <w:rsid w:val="00E6010B"/>
    <w:rsid w:val="00E605CE"/>
    <w:rsid w:val="00E6108A"/>
    <w:rsid w:val="00E613E4"/>
    <w:rsid w:val="00E61CDF"/>
    <w:rsid w:val="00E61DB9"/>
    <w:rsid w:val="00E61F83"/>
    <w:rsid w:val="00E62221"/>
    <w:rsid w:val="00E628C6"/>
    <w:rsid w:val="00E62990"/>
    <w:rsid w:val="00E62BE2"/>
    <w:rsid w:val="00E62D29"/>
    <w:rsid w:val="00E630FC"/>
    <w:rsid w:val="00E631A0"/>
    <w:rsid w:val="00E631A2"/>
    <w:rsid w:val="00E63CA6"/>
    <w:rsid w:val="00E641B6"/>
    <w:rsid w:val="00E641E7"/>
    <w:rsid w:val="00E64A6B"/>
    <w:rsid w:val="00E64B7F"/>
    <w:rsid w:val="00E64F4D"/>
    <w:rsid w:val="00E64F50"/>
    <w:rsid w:val="00E65471"/>
    <w:rsid w:val="00E65ED7"/>
    <w:rsid w:val="00E6624C"/>
    <w:rsid w:val="00E6656F"/>
    <w:rsid w:val="00E66D59"/>
    <w:rsid w:val="00E66F2C"/>
    <w:rsid w:val="00E67076"/>
    <w:rsid w:val="00E67113"/>
    <w:rsid w:val="00E6725E"/>
    <w:rsid w:val="00E67DE2"/>
    <w:rsid w:val="00E70031"/>
    <w:rsid w:val="00E7032A"/>
    <w:rsid w:val="00E703BC"/>
    <w:rsid w:val="00E704F3"/>
    <w:rsid w:val="00E70D48"/>
    <w:rsid w:val="00E70DF4"/>
    <w:rsid w:val="00E7131E"/>
    <w:rsid w:val="00E71A51"/>
    <w:rsid w:val="00E71C86"/>
    <w:rsid w:val="00E7267B"/>
    <w:rsid w:val="00E72BC2"/>
    <w:rsid w:val="00E72CA0"/>
    <w:rsid w:val="00E72E53"/>
    <w:rsid w:val="00E731DA"/>
    <w:rsid w:val="00E73D39"/>
    <w:rsid w:val="00E74766"/>
    <w:rsid w:val="00E749AE"/>
    <w:rsid w:val="00E7518B"/>
    <w:rsid w:val="00E7570B"/>
    <w:rsid w:val="00E75884"/>
    <w:rsid w:val="00E75EE7"/>
    <w:rsid w:val="00E75F05"/>
    <w:rsid w:val="00E7605A"/>
    <w:rsid w:val="00E76208"/>
    <w:rsid w:val="00E7635E"/>
    <w:rsid w:val="00E7642B"/>
    <w:rsid w:val="00E764CD"/>
    <w:rsid w:val="00E76923"/>
    <w:rsid w:val="00E76D9E"/>
    <w:rsid w:val="00E77397"/>
    <w:rsid w:val="00E776F8"/>
    <w:rsid w:val="00E80163"/>
    <w:rsid w:val="00E803E5"/>
    <w:rsid w:val="00E80A14"/>
    <w:rsid w:val="00E80C50"/>
    <w:rsid w:val="00E80CE5"/>
    <w:rsid w:val="00E81592"/>
    <w:rsid w:val="00E816BB"/>
    <w:rsid w:val="00E81B79"/>
    <w:rsid w:val="00E81F05"/>
    <w:rsid w:val="00E82294"/>
    <w:rsid w:val="00E823A4"/>
    <w:rsid w:val="00E83B86"/>
    <w:rsid w:val="00E84005"/>
    <w:rsid w:val="00E85368"/>
    <w:rsid w:val="00E85D16"/>
    <w:rsid w:val="00E8605A"/>
    <w:rsid w:val="00E8619E"/>
    <w:rsid w:val="00E862CF"/>
    <w:rsid w:val="00E86340"/>
    <w:rsid w:val="00E866A1"/>
    <w:rsid w:val="00E87399"/>
    <w:rsid w:val="00E9020F"/>
    <w:rsid w:val="00E90740"/>
    <w:rsid w:val="00E90824"/>
    <w:rsid w:val="00E90AF3"/>
    <w:rsid w:val="00E90DDD"/>
    <w:rsid w:val="00E90E68"/>
    <w:rsid w:val="00E910B6"/>
    <w:rsid w:val="00E91658"/>
    <w:rsid w:val="00E91797"/>
    <w:rsid w:val="00E9184C"/>
    <w:rsid w:val="00E92400"/>
    <w:rsid w:val="00E925DB"/>
    <w:rsid w:val="00E942A5"/>
    <w:rsid w:val="00E945FE"/>
    <w:rsid w:val="00E94D57"/>
    <w:rsid w:val="00E955FE"/>
    <w:rsid w:val="00E956E3"/>
    <w:rsid w:val="00E95B9A"/>
    <w:rsid w:val="00E969B4"/>
    <w:rsid w:val="00E96AB5"/>
    <w:rsid w:val="00E96C64"/>
    <w:rsid w:val="00E9715B"/>
    <w:rsid w:val="00E974CD"/>
    <w:rsid w:val="00E9753F"/>
    <w:rsid w:val="00EA08D7"/>
    <w:rsid w:val="00EA0A07"/>
    <w:rsid w:val="00EA0DB8"/>
    <w:rsid w:val="00EA0F50"/>
    <w:rsid w:val="00EA1C4F"/>
    <w:rsid w:val="00EA1E40"/>
    <w:rsid w:val="00EA3CAC"/>
    <w:rsid w:val="00EA3DDA"/>
    <w:rsid w:val="00EA4805"/>
    <w:rsid w:val="00EA4955"/>
    <w:rsid w:val="00EA4DE0"/>
    <w:rsid w:val="00EA5532"/>
    <w:rsid w:val="00EA57EC"/>
    <w:rsid w:val="00EA59F0"/>
    <w:rsid w:val="00EA60E0"/>
    <w:rsid w:val="00EA62A2"/>
    <w:rsid w:val="00EA661F"/>
    <w:rsid w:val="00EA68D7"/>
    <w:rsid w:val="00EA6DBC"/>
    <w:rsid w:val="00EA72C9"/>
    <w:rsid w:val="00EA72D2"/>
    <w:rsid w:val="00EA7729"/>
    <w:rsid w:val="00EA7966"/>
    <w:rsid w:val="00EA7B0C"/>
    <w:rsid w:val="00EA7D09"/>
    <w:rsid w:val="00EA7F60"/>
    <w:rsid w:val="00EB052B"/>
    <w:rsid w:val="00EB05A9"/>
    <w:rsid w:val="00EB097D"/>
    <w:rsid w:val="00EB0E99"/>
    <w:rsid w:val="00EB10EB"/>
    <w:rsid w:val="00EB1DAE"/>
    <w:rsid w:val="00EB219D"/>
    <w:rsid w:val="00EB2335"/>
    <w:rsid w:val="00EB2825"/>
    <w:rsid w:val="00EB298F"/>
    <w:rsid w:val="00EB29E0"/>
    <w:rsid w:val="00EB2A82"/>
    <w:rsid w:val="00EB3017"/>
    <w:rsid w:val="00EB366B"/>
    <w:rsid w:val="00EB3836"/>
    <w:rsid w:val="00EB38A4"/>
    <w:rsid w:val="00EB3C85"/>
    <w:rsid w:val="00EB4B66"/>
    <w:rsid w:val="00EB55BC"/>
    <w:rsid w:val="00EB575A"/>
    <w:rsid w:val="00EB581D"/>
    <w:rsid w:val="00EB6516"/>
    <w:rsid w:val="00EB6926"/>
    <w:rsid w:val="00EB6DE4"/>
    <w:rsid w:val="00EB6DEB"/>
    <w:rsid w:val="00EB73AC"/>
    <w:rsid w:val="00EB76FA"/>
    <w:rsid w:val="00EC0174"/>
    <w:rsid w:val="00EC01EA"/>
    <w:rsid w:val="00EC0219"/>
    <w:rsid w:val="00EC0BCB"/>
    <w:rsid w:val="00EC0D16"/>
    <w:rsid w:val="00EC0FDC"/>
    <w:rsid w:val="00EC1B5D"/>
    <w:rsid w:val="00EC1E26"/>
    <w:rsid w:val="00EC22C0"/>
    <w:rsid w:val="00EC26C1"/>
    <w:rsid w:val="00EC2880"/>
    <w:rsid w:val="00EC30BB"/>
    <w:rsid w:val="00EC393D"/>
    <w:rsid w:val="00EC41A1"/>
    <w:rsid w:val="00EC4731"/>
    <w:rsid w:val="00EC4A86"/>
    <w:rsid w:val="00EC4D57"/>
    <w:rsid w:val="00EC4E87"/>
    <w:rsid w:val="00EC5C98"/>
    <w:rsid w:val="00EC60AD"/>
    <w:rsid w:val="00EC6129"/>
    <w:rsid w:val="00EC64D5"/>
    <w:rsid w:val="00EC68A5"/>
    <w:rsid w:val="00EC6924"/>
    <w:rsid w:val="00EC70F3"/>
    <w:rsid w:val="00EC722A"/>
    <w:rsid w:val="00EC7389"/>
    <w:rsid w:val="00EC7418"/>
    <w:rsid w:val="00EC77FA"/>
    <w:rsid w:val="00EC7E6B"/>
    <w:rsid w:val="00ED0754"/>
    <w:rsid w:val="00ED07A6"/>
    <w:rsid w:val="00ED0A1D"/>
    <w:rsid w:val="00ED11B5"/>
    <w:rsid w:val="00ED1209"/>
    <w:rsid w:val="00ED1666"/>
    <w:rsid w:val="00ED1EB8"/>
    <w:rsid w:val="00ED1FA2"/>
    <w:rsid w:val="00ED2373"/>
    <w:rsid w:val="00ED2941"/>
    <w:rsid w:val="00ED335C"/>
    <w:rsid w:val="00ED33C5"/>
    <w:rsid w:val="00ED360B"/>
    <w:rsid w:val="00ED37AF"/>
    <w:rsid w:val="00ED3827"/>
    <w:rsid w:val="00ED396E"/>
    <w:rsid w:val="00ED4A64"/>
    <w:rsid w:val="00ED4E8C"/>
    <w:rsid w:val="00ED50F3"/>
    <w:rsid w:val="00ED51D3"/>
    <w:rsid w:val="00ED54FD"/>
    <w:rsid w:val="00ED57A1"/>
    <w:rsid w:val="00ED5A4E"/>
    <w:rsid w:val="00ED60C4"/>
    <w:rsid w:val="00ED65F7"/>
    <w:rsid w:val="00ED6808"/>
    <w:rsid w:val="00ED6BCF"/>
    <w:rsid w:val="00ED6F54"/>
    <w:rsid w:val="00ED757C"/>
    <w:rsid w:val="00ED76B6"/>
    <w:rsid w:val="00ED76F9"/>
    <w:rsid w:val="00ED78D1"/>
    <w:rsid w:val="00EE015C"/>
    <w:rsid w:val="00EE082C"/>
    <w:rsid w:val="00EE08D4"/>
    <w:rsid w:val="00EE0B5D"/>
    <w:rsid w:val="00EE13FA"/>
    <w:rsid w:val="00EE2581"/>
    <w:rsid w:val="00EE3153"/>
    <w:rsid w:val="00EE3607"/>
    <w:rsid w:val="00EE3DA1"/>
    <w:rsid w:val="00EE41FC"/>
    <w:rsid w:val="00EE4398"/>
    <w:rsid w:val="00EE4C91"/>
    <w:rsid w:val="00EE4CB5"/>
    <w:rsid w:val="00EE4F36"/>
    <w:rsid w:val="00EE539B"/>
    <w:rsid w:val="00EE5742"/>
    <w:rsid w:val="00EE5DCF"/>
    <w:rsid w:val="00EE66BD"/>
    <w:rsid w:val="00EE6870"/>
    <w:rsid w:val="00EE6A08"/>
    <w:rsid w:val="00EE6F0D"/>
    <w:rsid w:val="00EE701F"/>
    <w:rsid w:val="00EE709D"/>
    <w:rsid w:val="00EE721D"/>
    <w:rsid w:val="00EE7CEC"/>
    <w:rsid w:val="00EF0154"/>
    <w:rsid w:val="00EF0456"/>
    <w:rsid w:val="00EF0468"/>
    <w:rsid w:val="00EF0B5C"/>
    <w:rsid w:val="00EF1170"/>
    <w:rsid w:val="00EF1608"/>
    <w:rsid w:val="00EF1E2C"/>
    <w:rsid w:val="00EF2244"/>
    <w:rsid w:val="00EF2AB3"/>
    <w:rsid w:val="00EF38E2"/>
    <w:rsid w:val="00EF4E49"/>
    <w:rsid w:val="00EF56F3"/>
    <w:rsid w:val="00EF5776"/>
    <w:rsid w:val="00EF5C34"/>
    <w:rsid w:val="00EF5DA0"/>
    <w:rsid w:val="00EF65B0"/>
    <w:rsid w:val="00EF6A48"/>
    <w:rsid w:val="00EF6A77"/>
    <w:rsid w:val="00EF6B7A"/>
    <w:rsid w:val="00EF6EFB"/>
    <w:rsid w:val="00EF79A3"/>
    <w:rsid w:val="00F00BBD"/>
    <w:rsid w:val="00F00D27"/>
    <w:rsid w:val="00F00EF1"/>
    <w:rsid w:val="00F01052"/>
    <w:rsid w:val="00F011AB"/>
    <w:rsid w:val="00F01885"/>
    <w:rsid w:val="00F01C0A"/>
    <w:rsid w:val="00F029BF"/>
    <w:rsid w:val="00F030B0"/>
    <w:rsid w:val="00F031AE"/>
    <w:rsid w:val="00F039DF"/>
    <w:rsid w:val="00F04351"/>
    <w:rsid w:val="00F04743"/>
    <w:rsid w:val="00F04F84"/>
    <w:rsid w:val="00F05C7F"/>
    <w:rsid w:val="00F06162"/>
    <w:rsid w:val="00F061A3"/>
    <w:rsid w:val="00F0626A"/>
    <w:rsid w:val="00F0640E"/>
    <w:rsid w:val="00F064F4"/>
    <w:rsid w:val="00F06D62"/>
    <w:rsid w:val="00F074A3"/>
    <w:rsid w:val="00F07622"/>
    <w:rsid w:val="00F07629"/>
    <w:rsid w:val="00F07656"/>
    <w:rsid w:val="00F07749"/>
    <w:rsid w:val="00F078A6"/>
    <w:rsid w:val="00F07AF9"/>
    <w:rsid w:val="00F07D3E"/>
    <w:rsid w:val="00F10671"/>
    <w:rsid w:val="00F10A31"/>
    <w:rsid w:val="00F11725"/>
    <w:rsid w:val="00F11D20"/>
    <w:rsid w:val="00F12428"/>
    <w:rsid w:val="00F1250A"/>
    <w:rsid w:val="00F1259A"/>
    <w:rsid w:val="00F12D6C"/>
    <w:rsid w:val="00F12F45"/>
    <w:rsid w:val="00F13213"/>
    <w:rsid w:val="00F13332"/>
    <w:rsid w:val="00F13417"/>
    <w:rsid w:val="00F135E7"/>
    <w:rsid w:val="00F13B21"/>
    <w:rsid w:val="00F13E16"/>
    <w:rsid w:val="00F13E36"/>
    <w:rsid w:val="00F13E96"/>
    <w:rsid w:val="00F1433B"/>
    <w:rsid w:val="00F14401"/>
    <w:rsid w:val="00F14726"/>
    <w:rsid w:val="00F14733"/>
    <w:rsid w:val="00F1474B"/>
    <w:rsid w:val="00F151F1"/>
    <w:rsid w:val="00F15CF2"/>
    <w:rsid w:val="00F1611D"/>
    <w:rsid w:val="00F16228"/>
    <w:rsid w:val="00F16457"/>
    <w:rsid w:val="00F16682"/>
    <w:rsid w:val="00F169C6"/>
    <w:rsid w:val="00F16D56"/>
    <w:rsid w:val="00F17969"/>
    <w:rsid w:val="00F202FD"/>
    <w:rsid w:val="00F203A1"/>
    <w:rsid w:val="00F207E5"/>
    <w:rsid w:val="00F20CAA"/>
    <w:rsid w:val="00F20DBC"/>
    <w:rsid w:val="00F21599"/>
    <w:rsid w:val="00F215A1"/>
    <w:rsid w:val="00F2204A"/>
    <w:rsid w:val="00F224F2"/>
    <w:rsid w:val="00F22EAB"/>
    <w:rsid w:val="00F2316C"/>
    <w:rsid w:val="00F2338B"/>
    <w:rsid w:val="00F23835"/>
    <w:rsid w:val="00F23A2C"/>
    <w:rsid w:val="00F244D8"/>
    <w:rsid w:val="00F24C31"/>
    <w:rsid w:val="00F24C82"/>
    <w:rsid w:val="00F25224"/>
    <w:rsid w:val="00F2559F"/>
    <w:rsid w:val="00F2561F"/>
    <w:rsid w:val="00F25C95"/>
    <w:rsid w:val="00F25D22"/>
    <w:rsid w:val="00F25F60"/>
    <w:rsid w:val="00F26723"/>
    <w:rsid w:val="00F26C9B"/>
    <w:rsid w:val="00F273FE"/>
    <w:rsid w:val="00F278CE"/>
    <w:rsid w:val="00F300FE"/>
    <w:rsid w:val="00F303D8"/>
    <w:rsid w:val="00F30760"/>
    <w:rsid w:val="00F311CC"/>
    <w:rsid w:val="00F31831"/>
    <w:rsid w:val="00F31846"/>
    <w:rsid w:val="00F318DD"/>
    <w:rsid w:val="00F31ABC"/>
    <w:rsid w:val="00F31C3A"/>
    <w:rsid w:val="00F31C7B"/>
    <w:rsid w:val="00F326AE"/>
    <w:rsid w:val="00F328F5"/>
    <w:rsid w:val="00F330C1"/>
    <w:rsid w:val="00F333C4"/>
    <w:rsid w:val="00F333D9"/>
    <w:rsid w:val="00F3367C"/>
    <w:rsid w:val="00F336F1"/>
    <w:rsid w:val="00F33B03"/>
    <w:rsid w:val="00F33DA5"/>
    <w:rsid w:val="00F3407A"/>
    <w:rsid w:val="00F344E1"/>
    <w:rsid w:val="00F3450B"/>
    <w:rsid w:val="00F34AB6"/>
    <w:rsid w:val="00F34DB5"/>
    <w:rsid w:val="00F34E41"/>
    <w:rsid w:val="00F35170"/>
    <w:rsid w:val="00F35933"/>
    <w:rsid w:val="00F35E34"/>
    <w:rsid w:val="00F36CF9"/>
    <w:rsid w:val="00F36D8F"/>
    <w:rsid w:val="00F37239"/>
    <w:rsid w:val="00F37A7D"/>
    <w:rsid w:val="00F37ADE"/>
    <w:rsid w:val="00F4046F"/>
    <w:rsid w:val="00F40950"/>
    <w:rsid w:val="00F40DF8"/>
    <w:rsid w:val="00F40FCC"/>
    <w:rsid w:val="00F4157B"/>
    <w:rsid w:val="00F420B9"/>
    <w:rsid w:val="00F422EF"/>
    <w:rsid w:val="00F4238F"/>
    <w:rsid w:val="00F424DD"/>
    <w:rsid w:val="00F42900"/>
    <w:rsid w:val="00F42A67"/>
    <w:rsid w:val="00F42E0E"/>
    <w:rsid w:val="00F42F9F"/>
    <w:rsid w:val="00F431DA"/>
    <w:rsid w:val="00F4377B"/>
    <w:rsid w:val="00F43825"/>
    <w:rsid w:val="00F4383F"/>
    <w:rsid w:val="00F44005"/>
    <w:rsid w:val="00F44618"/>
    <w:rsid w:val="00F4497D"/>
    <w:rsid w:val="00F44D9E"/>
    <w:rsid w:val="00F45807"/>
    <w:rsid w:val="00F45E7C"/>
    <w:rsid w:val="00F4673C"/>
    <w:rsid w:val="00F46AC4"/>
    <w:rsid w:val="00F46BAA"/>
    <w:rsid w:val="00F46C12"/>
    <w:rsid w:val="00F46F02"/>
    <w:rsid w:val="00F46FB6"/>
    <w:rsid w:val="00F471EC"/>
    <w:rsid w:val="00F47C9E"/>
    <w:rsid w:val="00F50A23"/>
    <w:rsid w:val="00F50A4D"/>
    <w:rsid w:val="00F51098"/>
    <w:rsid w:val="00F51AF9"/>
    <w:rsid w:val="00F5300A"/>
    <w:rsid w:val="00F53532"/>
    <w:rsid w:val="00F53878"/>
    <w:rsid w:val="00F53BD5"/>
    <w:rsid w:val="00F53E6E"/>
    <w:rsid w:val="00F5418F"/>
    <w:rsid w:val="00F54940"/>
    <w:rsid w:val="00F54B03"/>
    <w:rsid w:val="00F54C55"/>
    <w:rsid w:val="00F5548D"/>
    <w:rsid w:val="00F5568A"/>
    <w:rsid w:val="00F55E09"/>
    <w:rsid w:val="00F56438"/>
    <w:rsid w:val="00F56D55"/>
    <w:rsid w:val="00F57208"/>
    <w:rsid w:val="00F572EE"/>
    <w:rsid w:val="00F5747B"/>
    <w:rsid w:val="00F57A90"/>
    <w:rsid w:val="00F6067B"/>
    <w:rsid w:val="00F606D5"/>
    <w:rsid w:val="00F60FED"/>
    <w:rsid w:val="00F6139A"/>
    <w:rsid w:val="00F613C4"/>
    <w:rsid w:val="00F61726"/>
    <w:rsid w:val="00F61C38"/>
    <w:rsid w:val="00F61D50"/>
    <w:rsid w:val="00F61E4A"/>
    <w:rsid w:val="00F61F3A"/>
    <w:rsid w:val="00F625AE"/>
    <w:rsid w:val="00F62907"/>
    <w:rsid w:val="00F62A89"/>
    <w:rsid w:val="00F62B1F"/>
    <w:rsid w:val="00F62E97"/>
    <w:rsid w:val="00F6342F"/>
    <w:rsid w:val="00F646BD"/>
    <w:rsid w:val="00F646D3"/>
    <w:rsid w:val="00F64B7E"/>
    <w:rsid w:val="00F6505F"/>
    <w:rsid w:val="00F654F6"/>
    <w:rsid w:val="00F65EF9"/>
    <w:rsid w:val="00F6620C"/>
    <w:rsid w:val="00F663FA"/>
    <w:rsid w:val="00F67032"/>
    <w:rsid w:val="00F67C03"/>
    <w:rsid w:val="00F67C38"/>
    <w:rsid w:val="00F704C2"/>
    <w:rsid w:val="00F7134B"/>
    <w:rsid w:val="00F713DD"/>
    <w:rsid w:val="00F7182D"/>
    <w:rsid w:val="00F719E5"/>
    <w:rsid w:val="00F7224E"/>
    <w:rsid w:val="00F72411"/>
    <w:rsid w:val="00F7274C"/>
    <w:rsid w:val="00F72D6D"/>
    <w:rsid w:val="00F72FDB"/>
    <w:rsid w:val="00F733FA"/>
    <w:rsid w:val="00F735BD"/>
    <w:rsid w:val="00F742F0"/>
    <w:rsid w:val="00F7574B"/>
    <w:rsid w:val="00F7582B"/>
    <w:rsid w:val="00F75A6E"/>
    <w:rsid w:val="00F75D9E"/>
    <w:rsid w:val="00F761CC"/>
    <w:rsid w:val="00F76330"/>
    <w:rsid w:val="00F76684"/>
    <w:rsid w:val="00F768A9"/>
    <w:rsid w:val="00F76BC5"/>
    <w:rsid w:val="00F8030D"/>
    <w:rsid w:val="00F8044F"/>
    <w:rsid w:val="00F808B4"/>
    <w:rsid w:val="00F80C97"/>
    <w:rsid w:val="00F81012"/>
    <w:rsid w:val="00F81228"/>
    <w:rsid w:val="00F81A52"/>
    <w:rsid w:val="00F81CC8"/>
    <w:rsid w:val="00F81E0A"/>
    <w:rsid w:val="00F81E67"/>
    <w:rsid w:val="00F8219E"/>
    <w:rsid w:val="00F82275"/>
    <w:rsid w:val="00F82402"/>
    <w:rsid w:val="00F82452"/>
    <w:rsid w:val="00F82B08"/>
    <w:rsid w:val="00F82D7D"/>
    <w:rsid w:val="00F8339B"/>
    <w:rsid w:val="00F83525"/>
    <w:rsid w:val="00F836CC"/>
    <w:rsid w:val="00F8382C"/>
    <w:rsid w:val="00F83A05"/>
    <w:rsid w:val="00F83CFB"/>
    <w:rsid w:val="00F8416B"/>
    <w:rsid w:val="00F84BE1"/>
    <w:rsid w:val="00F85009"/>
    <w:rsid w:val="00F85BE6"/>
    <w:rsid w:val="00F86136"/>
    <w:rsid w:val="00F861D5"/>
    <w:rsid w:val="00F86397"/>
    <w:rsid w:val="00F8663B"/>
    <w:rsid w:val="00F86C04"/>
    <w:rsid w:val="00F8735C"/>
    <w:rsid w:val="00F874C3"/>
    <w:rsid w:val="00F87B9A"/>
    <w:rsid w:val="00F9057A"/>
    <w:rsid w:val="00F907D9"/>
    <w:rsid w:val="00F90BAB"/>
    <w:rsid w:val="00F90D64"/>
    <w:rsid w:val="00F911FD"/>
    <w:rsid w:val="00F91330"/>
    <w:rsid w:val="00F913EC"/>
    <w:rsid w:val="00F9169F"/>
    <w:rsid w:val="00F92F89"/>
    <w:rsid w:val="00F93189"/>
    <w:rsid w:val="00F93371"/>
    <w:rsid w:val="00F94BF7"/>
    <w:rsid w:val="00F94DEA"/>
    <w:rsid w:val="00F94FE2"/>
    <w:rsid w:val="00F954B0"/>
    <w:rsid w:val="00F96120"/>
    <w:rsid w:val="00F963CE"/>
    <w:rsid w:val="00F96EFD"/>
    <w:rsid w:val="00F970D0"/>
    <w:rsid w:val="00F97371"/>
    <w:rsid w:val="00F9739C"/>
    <w:rsid w:val="00F97663"/>
    <w:rsid w:val="00F97669"/>
    <w:rsid w:val="00F97AA3"/>
    <w:rsid w:val="00F97AE3"/>
    <w:rsid w:val="00F97B71"/>
    <w:rsid w:val="00FA0728"/>
    <w:rsid w:val="00FA09B1"/>
    <w:rsid w:val="00FA09FE"/>
    <w:rsid w:val="00FA0AE5"/>
    <w:rsid w:val="00FA0B89"/>
    <w:rsid w:val="00FA11D8"/>
    <w:rsid w:val="00FA1811"/>
    <w:rsid w:val="00FA2411"/>
    <w:rsid w:val="00FA2608"/>
    <w:rsid w:val="00FA2844"/>
    <w:rsid w:val="00FA284A"/>
    <w:rsid w:val="00FA2DF8"/>
    <w:rsid w:val="00FA33AB"/>
    <w:rsid w:val="00FA33F2"/>
    <w:rsid w:val="00FA3AA2"/>
    <w:rsid w:val="00FA3AAB"/>
    <w:rsid w:val="00FA3F1A"/>
    <w:rsid w:val="00FA4202"/>
    <w:rsid w:val="00FA4437"/>
    <w:rsid w:val="00FA44AF"/>
    <w:rsid w:val="00FA44BA"/>
    <w:rsid w:val="00FA44E9"/>
    <w:rsid w:val="00FA48DF"/>
    <w:rsid w:val="00FA4D0D"/>
    <w:rsid w:val="00FA5125"/>
    <w:rsid w:val="00FA6226"/>
    <w:rsid w:val="00FA62B0"/>
    <w:rsid w:val="00FA66E9"/>
    <w:rsid w:val="00FA68C2"/>
    <w:rsid w:val="00FA6AB7"/>
    <w:rsid w:val="00FA70FD"/>
    <w:rsid w:val="00FA7293"/>
    <w:rsid w:val="00FA7522"/>
    <w:rsid w:val="00FA7833"/>
    <w:rsid w:val="00FB04C3"/>
    <w:rsid w:val="00FB0CD3"/>
    <w:rsid w:val="00FB0E78"/>
    <w:rsid w:val="00FB0FD1"/>
    <w:rsid w:val="00FB1A78"/>
    <w:rsid w:val="00FB1B44"/>
    <w:rsid w:val="00FB1EAF"/>
    <w:rsid w:val="00FB25B5"/>
    <w:rsid w:val="00FB2648"/>
    <w:rsid w:val="00FB2AA9"/>
    <w:rsid w:val="00FB3783"/>
    <w:rsid w:val="00FB3851"/>
    <w:rsid w:val="00FB3BAF"/>
    <w:rsid w:val="00FB3FC7"/>
    <w:rsid w:val="00FB48DC"/>
    <w:rsid w:val="00FB4999"/>
    <w:rsid w:val="00FB4D59"/>
    <w:rsid w:val="00FB54AF"/>
    <w:rsid w:val="00FB569E"/>
    <w:rsid w:val="00FB5B24"/>
    <w:rsid w:val="00FB5D23"/>
    <w:rsid w:val="00FB6387"/>
    <w:rsid w:val="00FB72C8"/>
    <w:rsid w:val="00FB7409"/>
    <w:rsid w:val="00FB7533"/>
    <w:rsid w:val="00FB775B"/>
    <w:rsid w:val="00FB7C5B"/>
    <w:rsid w:val="00FB7F48"/>
    <w:rsid w:val="00FB7F9C"/>
    <w:rsid w:val="00FC06BE"/>
    <w:rsid w:val="00FC0A46"/>
    <w:rsid w:val="00FC1180"/>
    <w:rsid w:val="00FC125A"/>
    <w:rsid w:val="00FC1C4F"/>
    <w:rsid w:val="00FC1ED1"/>
    <w:rsid w:val="00FC260C"/>
    <w:rsid w:val="00FC34EB"/>
    <w:rsid w:val="00FC37BB"/>
    <w:rsid w:val="00FC37E7"/>
    <w:rsid w:val="00FC4835"/>
    <w:rsid w:val="00FC51C6"/>
    <w:rsid w:val="00FC571A"/>
    <w:rsid w:val="00FC5854"/>
    <w:rsid w:val="00FC58BA"/>
    <w:rsid w:val="00FC5C4A"/>
    <w:rsid w:val="00FC665E"/>
    <w:rsid w:val="00FC671F"/>
    <w:rsid w:val="00FC6B7C"/>
    <w:rsid w:val="00FC6F7B"/>
    <w:rsid w:val="00FC747B"/>
    <w:rsid w:val="00FC7840"/>
    <w:rsid w:val="00FC7B6C"/>
    <w:rsid w:val="00FD0198"/>
    <w:rsid w:val="00FD0344"/>
    <w:rsid w:val="00FD09BF"/>
    <w:rsid w:val="00FD107B"/>
    <w:rsid w:val="00FD119C"/>
    <w:rsid w:val="00FD127C"/>
    <w:rsid w:val="00FD12EC"/>
    <w:rsid w:val="00FD15BA"/>
    <w:rsid w:val="00FD1732"/>
    <w:rsid w:val="00FD1A24"/>
    <w:rsid w:val="00FD2C7C"/>
    <w:rsid w:val="00FD2ED8"/>
    <w:rsid w:val="00FD3049"/>
    <w:rsid w:val="00FD362A"/>
    <w:rsid w:val="00FD381C"/>
    <w:rsid w:val="00FD3830"/>
    <w:rsid w:val="00FD3902"/>
    <w:rsid w:val="00FD395D"/>
    <w:rsid w:val="00FD3B95"/>
    <w:rsid w:val="00FD3D4B"/>
    <w:rsid w:val="00FD3EC7"/>
    <w:rsid w:val="00FD4118"/>
    <w:rsid w:val="00FD46C6"/>
    <w:rsid w:val="00FD4C52"/>
    <w:rsid w:val="00FD522B"/>
    <w:rsid w:val="00FD5B85"/>
    <w:rsid w:val="00FD5D44"/>
    <w:rsid w:val="00FD6258"/>
    <w:rsid w:val="00FD6B62"/>
    <w:rsid w:val="00FD7FF7"/>
    <w:rsid w:val="00FE0065"/>
    <w:rsid w:val="00FE1187"/>
    <w:rsid w:val="00FE14A3"/>
    <w:rsid w:val="00FE17D5"/>
    <w:rsid w:val="00FE1A4C"/>
    <w:rsid w:val="00FE1A63"/>
    <w:rsid w:val="00FE1D87"/>
    <w:rsid w:val="00FE226B"/>
    <w:rsid w:val="00FE22DA"/>
    <w:rsid w:val="00FE35BA"/>
    <w:rsid w:val="00FE3CCE"/>
    <w:rsid w:val="00FE3EE1"/>
    <w:rsid w:val="00FE42C6"/>
    <w:rsid w:val="00FE48E8"/>
    <w:rsid w:val="00FE4BC3"/>
    <w:rsid w:val="00FE50ED"/>
    <w:rsid w:val="00FE62C1"/>
    <w:rsid w:val="00FE641A"/>
    <w:rsid w:val="00FE6BC1"/>
    <w:rsid w:val="00FE6EB8"/>
    <w:rsid w:val="00FE6F62"/>
    <w:rsid w:val="00FE71E4"/>
    <w:rsid w:val="00FE71EB"/>
    <w:rsid w:val="00FE733F"/>
    <w:rsid w:val="00FE79B3"/>
    <w:rsid w:val="00FE7DB3"/>
    <w:rsid w:val="00FE7E9E"/>
    <w:rsid w:val="00FF06DD"/>
    <w:rsid w:val="00FF1187"/>
    <w:rsid w:val="00FF126E"/>
    <w:rsid w:val="00FF183A"/>
    <w:rsid w:val="00FF1AD0"/>
    <w:rsid w:val="00FF1E5A"/>
    <w:rsid w:val="00FF2168"/>
    <w:rsid w:val="00FF2381"/>
    <w:rsid w:val="00FF2F8E"/>
    <w:rsid w:val="00FF2F95"/>
    <w:rsid w:val="00FF30F5"/>
    <w:rsid w:val="00FF36AD"/>
    <w:rsid w:val="00FF45CF"/>
    <w:rsid w:val="00FF516F"/>
    <w:rsid w:val="00FF55B2"/>
    <w:rsid w:val="00FF584C"/>
    <w:rsid w:val="00FF5999"/>
    <w:rsid w:val="00FF5F6D"/>
    <w:rsid w:val="00FF6105"/>
    <w:rsid w:val="00FF610C"/>
    <w:rsid w:val="00FF615D"/>
    <w:rsid w:val="00FF6166"/>
    <w:rsid w:val="00FF619D"/>
    <w:rsid w:val="00FF67A8"/>
    <w:rsid w:val="00FF6F7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1C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1CB8"/>
    <w:pPr>
      <w:ind w:left="720"/>
      <w:contextualSpacing/>
    </w:pPr>
  </w:style>
  <w:style w:type="paragraph" w:styleId="BalloonText">
    <w:name w:val="Balloon Text"/>
    <w:basedOn w:val="Normal"/>
    <w:link w:val="BalloonTextChar"/>
    <w:uiPriority w:val="99"/>
    <w:semiHidden/>
    <w:unhideWhenUsed/>
    <w:rsid w:val="002C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E2"/>
    <w:rPr>
      <w:rFonts w:ascii="Tahoma" w:hAnsi="Tahoma" w:cs="Tahoma"/>
      <w:sz w:val="16"/>
      <w:szCs w:val="16"/>
    </w:rPr>
  </w:style>
  <w:style w:type="paragraph" w:styleId="Header">
    <w:name w:val="header"/>
    <w:basedOn w:val="Normal"/>
    <w:link w:val="HeaderChar"/>
    <w:uiPriority w:val="99"/>
    <w:unhideWhenUsed/>
    <w:rsid w:val="00F13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332"/>
  </w:style>
  <w:style w:type="paragraph" w:styleId="Footer">
    <w:name w:val="footer"/>
    <w:basedOn w:val="Normal"/>
    <w:link w:val="FooterChar"/>
    <w:uiPriority w:val="99"/>
    <w:unhideWhenUsed/>
    <w:rsid w:val="00F13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32"/>
  </w:style>
  <w:style w:type="paragraph" w:customStyle="1" w:styleId="Stylepapertitle14pt">
    <w:name w:val="Style paper title + 14 pt"/>
    <w:basedOn w:val="Normal"/>
    <w:rsid w:val="008C4803"/>
    <w:pPr>
      <w:spacing w:after="120" w:line="240" w:lineRule="auto"/>
      <w:jc w:val="center"/>
    </w:pPr>
    <w:rPr>
      <w:rFonts w:ascii="Times New Roman" w:eastAsia="MS Mincho" w:hAnsi="Times New Roman" w:cs="Times New Roman"/>
      <w:noProof/>
      <w:sz w:val="24"/>
      <w:szCs w:val="48"/>
      <w:lang w:val="en-US"/>
    </w:rPr>
  </w:style>
  <w:style w:type="paragraph" w:customStyle="1" w:styleId="StyleAuthorBold">
    <w:name w:val="Style Author + Bold"/>
    <w:basedOn w:val="Normal"/>
    <w:rsid w:val="008C4803"/>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8C4803"/>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8C4803"/>
    <w:pPr>
      <w:spacing w:after="0" w:line="240" w:lineRule="auto"/>
      <w:ind w:left="567" w:right="567"/>
      <w:jc w:val="both"/>
    </w:pPr>
    <w:rPr>
      <w:rFonts w:ascii="Times New Roman" w:eastAsia="SimSun" w:hAnsi="Times New Roman" w:cs="Times New Roman"/>
      <w:spacing w:val="-1"/>
      <w:sz w:val="20"/>
      <w:szCs w:val="24"/>
      <w:lang w:val="en-US"/>
    </w:rPr>
  </w:style>
  <w:style w:type="character" w:styleId="Hyperlink">
    <w:name w:val="Hyperlink"/>
    <w:uiPriority w:val="99"/>
    <w:unhideWhenUsed/>
    <w:rsid w:val="008C4803"/>
    <w:rPr>
      <w:color w:val="0000FF"/>
      <w:u w:val="single"/>
    </w:rPr>
  </w:style>
  <w:style w:type="paragraph" w:styleId="BodyText">
    <w:name w:val="Body Text"/>
    <w:basedOn w:val="Normal"/>
    <w:link w:val="BodyTextChar"/>
    <w:uiPriority w:val="99"/>
    <w:semiHidden/>
    <w:unhideWhenUsed/>
    <w:rsid w:val="008C4803"/>
    <w:pPr>
      <w:spacing w:after="120"/>
    </w:pPr>
  </w:style>
  <w:style w:type="character" w:customStyle="1" w:styleId="BodyTextChar">
    <w:name w:val="Body Text Char"/>
    <w:basedOn w:val="DefaultParagraphFont"/>
    <w:link w:val="BodyText"/>
    <w:uiPriority w:val="99"/>
    <w:semiHidden/>
    <w:rsid w:val="008C4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68506">
      <w:bodyDiv w:val="1"/>
      <w:marLeft w:val="0"/>
      <w:marRight w:val="0"/>
      <w:marTop w:val="0"/>
      <w:marBottom w:val="0"/>
      <w:divBdr>
        <w:top w:val="none" w:sz="0" w:space="0" w:color="auto"/>
        <w:left w:val="none" w:sz="0" w:space="0" w:color="auto"/>
        <w:bottom w:val="none" w:sz="0" w:space="0" w:color="auto"/>
        <w:right w:val="none" w:sz="0" w:space="0" w:color="auto"/>
      </w:divBdr>
    </w:div>
    <w:div w:id="394360691">
      <w:bodyDiv w:val="1"/>
      <w:marLeft w:val="0"/>
      <w:marRight w:val="0"/>
      <w:marTop w:val="0"/>
      <w:marBottom w:val="0"/>
      <w:divBdr>
        <w:top w:val="none" w:sz="0" w:space="0" w:color="auto"/>
        <w:left w:val="none" w:sz="0" w:space="0" w:color="auto"/>
        <w:bottom w:val="none" w:sz="0" w:space="0" w:color="auto"/>
        <w:right w:val="none" w:sz="0" w:space="0" w:color="auto"/>
      </w:divBdr>
    </w:div>
    <w:div w:id="395905005">
      <w:bodyDiv w:val="1"/>
      <w:marLeft w:val="0"/>
      <w:marRight w:val="0"/>
      <w:marTop w:val="0"/>
      <w:marBottom w:val="0"/>
      <w:divBdr>
        <w:top w:val="none" w:sz="0" w:space="0" w:color="auto"/>
        <w:left w:val="none" w:sz="0" w:space="0" w:color="auto"/>
        <w:bottom w:val="none" w:sz="0" w:space="0" w:color="auto"/>
        <w:right w:val="none" w:sz="0" w:space="0" w:color="auto"/>
      </w:divBdr>
    </w:div>
    <w:div w:id="461114585">
      <w:bodyDiv w:val="1"/>
      <w:marLeft w:val="0"/>
      <w:marRight w:val="0"/>
      <w:marTop w:val="0"/>
      <w:marBottom w:val="0"/>
      <w:divBdr>
        <w:top w:val="none" w:sz="0" w:space="0" w:color="auto"/>
        <w:left w:val="none" w:sz="0" w:space="0" w:color="auto"/>
        <w:bottom w:val="none" w:sz="0" w:space="0" w:color="auto"/>
        <w:right w:val="none" w:sz="0" w:space="0" w:color="auto"/>
      </w:divBdr>
    </w:div>
    <w:div w:id="1142700832">
      <w:bodyDiv w:val="1"/>
      <w:marLeft w:val="0"/>
      <w:marRight w:val="0"/>
      <w:marTop w:val="0"/>
      <w:marBottom w:val="0"/>
      <w:divBdr>
        <w:top w:val="none" w:sz="0" w:space="0" w:color="auto"/>
        <w:left w:val="none" w:sz="0" w:space="0" w:color="auto"/>
        <w:bottom w:val="none" w:sz="0" w:space="0" w:color="auto"/>
        <w:right w:val="none" w:sz="0" w:space="0" w:color="auto"/>
      </w:divBdr>
    </w:div>
    <w:div w:id="1972397071">
      <w:bodyDiv w:val="1"/>
      <w:marLeft w:val="0"/>
      <w:marRight w:val="0"/>
      <w:marTop w:val="0"/>
      <w:marBottom w:val="0"/>
      <w:divBdr>
        <w:top w:val="none" w:sz="0" w:space="0" w:color="auto"/>
        <w:left w:val="none" w:sz="0" w:space="0" w:color="auto"/>
        <w:bottom w:val="none" w:sz="0" w:space="0" w:color="auto"/>
        <w:right w:val="none" w:sz="0" w:space="0" w:color="auto"/>
      </w:divBdr>
    </w:div>
    <w:div w:id="198515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3181</TotalTime>
  <Pages>1</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GamaComp</cp:lastModifiedBy>
  <cp:revision>27</cp:revision>
  <cp:lastPrinted>2019-01-28T15:37:00Z</cp:lastPrinted>
  <dcterms:created xsi:type="dcterms:W3CDTF">2018-11-16T13:08:00Z</dcterms:created>
  <dcterms:modified xsi:type="dcterms:W3CDTF">2021-10-22T23:23:00Z</dcterms:modified>
</cp:coreProperties>
</file>