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CD" w:rsidRDefault="00C627EB" w:rsidP="00C627EB">
      <w:pPr>
        <w:jc w:val="center"/>
        <w:rPr>
          <w:rFonts w:ascii="Times New Roman" w:hAnsi="Times New Roman" w:cs="Times New Roman"/>
          <w:b/>
          <w:sz w:val="24"/>
          <w:szCs w:val="24"/>
        </w:rPr>
      </w:pPr>
      <w:r>
        <w:rPr>
          <w:rFonts w:ascii="Times New Roman" w:hAnsi="Times New Roman" w:cs="Times New Roman"/>
          <w:b/>
          <w:sz w:val="24"/>
          <w:szCs w:val="24"/>
        </w:rPr>
        <w:t>Respon Pertumbuhan dan Hasil T</w:t>
      </w:r>
      <w:r w:rsidR="00C75D5E" w:rsidRPr="00C627EB">
        <w:rPr>
          <w:rFonts w:ascii="Times New Roman" w:hAnsi="Times New Roman" w:cs="Times New Roman"/>
          <w:b/>
          <w:sz w:val="24"/>
          <w:szCs w:val="24"/>
        </w:rPr>
        <w:t>anaman Caisi</w:t>
      </w:r>
      <w:r>
        <w:rPr>
          <w:rFonts w:ascii="Times New Roman" w:hAnsi="Times New Roman" w:cs="Times New Roman"/>
          <w:b/>
          <w:sz w:val="24"/>
          <w:szCs w:val="24"/>
        </w:rPr>
        <w:t>m (Brassica Juncea L.) Menggunakan S</w:t>
      </w:r>
      <w:r w:rsidRPr="00C627EB">
        <w:rPr>
          <w:rFonts w:ascii="Times New Roman" w:hAnsi="Times New Roman" w:cs="Times New Roman"/>
          <w:b/>
          <w:sz w:val="24"/>
          <w:szCs w:val="24"/>
        </w:rPr>
        <w:t>istem Hidroponik Berbeda</w:t>
      </w:r>
    </w:p>
    <w:p w:rsidR="003D7A0D" w:rsidRPr="00033CB0" w:rsidRDefault="00033CB0" w:rsidP="00C627EB">
      <w:pPr>
        <w:jc w:val="center"/>
        <w:rPr>
          <w:rFonts w:ascii="Times New Roman" w:hAnsi="Times New Roman" w:cs="Times New Roman"/>
          <w:b/>
        </w:rPr>
      </w:pPr>
      <w:proofErr w:type="gramStart"/>
      <w:r w:rsidRPr="00033CB0">
        <w:rPr>
          <w:rFonts w:ascii="Times New Roman" w:hAnsi="Times New Roman" w:cs="Times New Roman"/>
          <w:b/>
        </w:rPr>
        <w:t>( Growth</w:t>
      </w:r>
      <w:proofErr w:type="gramEnd"/>
      <w:r w:rsidRPr="00033CB0">
        <w:rPr>
          <w:rFonts w:ascii="Times New Roman" w:hAnsi="Times New Roman" w:cs="Times New Roman"/>
          <w:b/>
        </w:rPr>
        <w:t xml:space="preserve"> Tesponse and Yield of Caisim (</w:t>
      </w:r>
      <w:r w:rsidRPr="00033CB0">
        <w:rPr>
          <w:rFonts w:ascii="Times New Roman" w:hAnsi="Times New Roman" w:cs="Times New Roman"/>
          <w:b/>
        </w:rPr>
        <w:t>Brassica Juncea L.)</w:t>
      </w:r>
      <w:r w:rsidRPr="00033CB0">
        <w:rPr>
          <w:rFonts w:ascii="Times New Roman" w:hAnsi="Times New Roman" w:cs="Times New Roman"/>
          <w:b/>
        </w:rPr>
        <w:t xml:space="preserve"> Plants Using Different Hydroponic Systems)</w:t>
      </w:r>
    </w:p>
    <w:p w:rsidR="00C627EB" w:rsidRDefault="00C627EB" w:rsidP="00C627EB">
      <w:pPr>
        <w:jc w:val="center"/>
        <w:rPr>
          <w:rFonts w:ascii="Times New Roman" w:hAnsi="Times New Roman" w:cs="Times New Roman"/>
          <w:b/>
          <w:sz w:val="24"/>
          <w:szCs w:val="24"/>
        </w:rPr>
      </w:pPr>
      <w:r>
        <w:rPr>
          <w:rFonts w:ascii="Times New Roman" w:hAnsi="Times New Roman" w:cs="Times New Roman"/>
          <w:b/>
          <w:sz w:val="24"/>
          <w:szCs w:val="24"/>
        </w:rPr>
        <w:t>Selvy Isnaeni*, Nasrudin</w:t>
      </w:r>
    </w:p>
    <w:p w:rsidR="00C627EB" w:rsidRPr="006013C2" w:rsidRDefault="00C627EB" w:rsidP="00C627EB">
      <w:pPr>
        <w:spacing w:after="0" w:line="276" w:lineRule="auto"/>
        <w:jc w:val="center"/>
        <w:rPr>
          <w:rFonts w:ascii="Times New Roman" w:hAnsi="Times New Roman" w:cs="Times New Roman"/>
          <w:sz w:val="24"/>
          <w:szCs w:val="24"/>
        </w:rPr>
      </w:pPr>
      <w:r w:rsidRPr="006013C2">
        <w:rPr>
          <w:rFonts w:ascii="Times New Roman" w:hAnsi="Times New Roman" w:cs="Times New Roman"/>
          <w:sz w:val="24"/>
          <w:szCs w:val="24"/>
        </w:rPr>
        <w:t>Jurusan Agroteknologi Fakultas Pertanian, Universitas Perjuangan Tasikmalaya</w:t>
      </w:r>
    </w:p>
    <w:p w:rsidR="00C627EB" w:rsidRPr="006013C2" w:rsidRDefault="00C627EB" w:rsidP="00C627EB">
      <w:pPr>
        <w:spacing w:after="0" w:line="276" w:lineRule="auto"/>
        <w:jc w:val="center"/>
        <w:rPr>
          <w:rFonts w:ascii="Times New Roman" w:hAnsi="Times New Roman" w:cs="Times New Roman"/>
          <w:sz w:val="24"/>
          <w:szCs w:val="24"/>
        </w:rPr>
      </w:pPr>
      <w:r w:rsidRPr="006013C2">
        <w:rPr>
          <w:rFonts w:ascii="Times New Roman" w:hAnsi="Times New Roman" w:cs="Times New Roman"/>
          <w:sz w:val="24"/>
          <w:szCs w:val="24"/>
        </w:rPr>
        <w:t>JL. PETA No. 177 Tawang Kota Tasikmalaya 46115 Indonesia</w:t>
      </w:r>
    </w:p>
    <w:p w:rsidR="00C627EB" w:rsidRPr="006013C2" w:rsidRDefault="00C627EB" w:rsidP="00C627EB">
      <w:pPr>
        <w:spacing w:after="0" w:line="276" w:lineRule="auto"/>
        <w:jc w:val="center"/>
        <w:rPr>
          <w:rFonts w:ascii="Times New Roman" w:hAnsi="Times New Roman" w:cs="Times New Roman"/>
          <w:sz w:val="24"/>
          <w:szCs w:val="24"/>
        </w:rPr>
      </w:pPr>
    </w:p>
    <w:p w:rsidR="00C627EB" w:rsidRDefault="00C627EB" w:rsidP="00C627EB">
      <w:pPr>
        <w:spacing w:after="0" w:line="276" w:lineRule="auto"/>
        <w:jc w:val="center"/>
        <w:rPr>
          <w:rStyle w:val="Hyperlink"/>
          <w:rFonts w:ascii="Times New Roman" w:hAnsi="Times New Roman" w:cs="Times New Roman"/>
          <w:sz w:val="24"/>
          <w:szCs w:val="24"/>
        </w:rPr>
      </w:pPr>
      <w:r w:rsidRPr="006013C2">
        <w:rPr>
          <w:rFonts w:ascii="Times New Roman" w:hAnsi="Times New Roman" w:cs="Times New Roman"/>
          <w:sz w:val="24"/>
          <w:szCs w:val="24"/>
        </w:rPr>
        <w:t xml:space="preserve">*Korespondensi Penulis. E-mail: </w:t>
      </w:r>
      <w:hyperlink r:id="rId5" w:history="1">
        <w:r w:rsidRPr="009C6608">
          <w:rPr>
            <w:rStyle w:val="Hyperlink"/>
            <w:rFonts w:ascii="Times New Roman" w:hAnsi="Times New Roman" w:cs="Times New Roman"/>
            <w:sz w:val="24"/>
            <w:szCs w:val="24"/>
          </w:rPr>
          <w:t>selvyisnaeni@unper.ac.id</w:t>
        </w:r>
      </w:hyperlink>
    </w:p>
    <w:p w:rsidR="00C627EB" w:rsidRPr="006013C2" w:rsidRDefault="00C627EB" w:rsidP="00C627EB">
      <w:pPr>
        <w:spacing w:after="0" w:line="276" w:lineRule="auto"/>
        <w:jc w:val="center"/>
        <w:rPr>
          <w:rFonts w:ascii="Times New Roman" w:hAnsi="Times New Roman" w:cs="Times New Roman"/>
          <w:sz w:val="24"/>
          <w:szCs w:val="24"/>
        </w:rPr>
      </w:pPr>
    </w:p>
    <w:p w:rsidR="00793960" w:rsidRPr="007D5BAE" w:rsidRDefault="00C627EB" w:rsidP="007D5BAE">
      <w:pPr>
        <w:jc w:val="center"/>
        <w:rPr>
          <w:rFonts w:ascii="Times New Roman" w:hAnsi="Times New Roman" w:cs="Times New Roman"/>
          <w:b/>
          <w:sz w:val="24"/>
          <w:szCs w:val="24"/>
        </w:rPr>
      </w:pPr>
      <w:r>
        <w:rPr>
          <w:rFonts w:ascii="Times New Roman" w:hAnsi="Times New Roman" w:cs="Times New Roman"/>
          <w:b/>
          <w:sz w:val="24"/>
          <w:szCs w:val="24"/>
        </w:rPr>
        <w:t>Abstrak</w:t>
      </w:r>
    </w:p>
    <w:p w:rsidR="00C627EB" w:rsidRDefault="00C627EB" w:rsidP="00F81C9C">
      <w:pPr>
        <w:ind w:firstLine="720"/>
        <w:jc w:val="both"/>
        <w:rPr>
          <w:rFonts w:ascii="Times New Roman" w:hAnsi="Times New Roman"/>
          <w:sz w:val="24"/>
        </w:rPr>
      </w:pPr>
      <w:r>
        <w:rPr>
          <w:rFonts w:ascii="Times New Roman" w:hAnsi="Times New Roman"/>
          <w:sz w:val="24"/>
        </w:rPr>
        <w:t>Sayuran merupakan komoditi yang paling banyak dibudidayakan oleh petani maupun masyarakat</w:t>
      </w:r>
      <w:r w:rsidR="00F81C9C">
        <w:rPr>
          <w:rFonts w:ascii="Times New Roman" w:hAnsi="Times New Roman"/>
          <w:sz w:val="24"/>
        </w:rPr>
        <w:t xml:space="preserve">. Caisim merupakan komoditi yang banyak dikonsumsi dan digemari, sehingga permintaan terhadap caisim selalu meningkat. </w:t>
      </w:r>
      <w:r w:rsidR="00793960">
        <w:rPr>
          <w:rFonts w:ascii="Times New Roman" w:hAnsi="Times New Roman"/>
          <w:sz w:val="24"/>
        </w:rPr>
        <w:t>Hidroponik merupakan salah satu sistem budidaya yang dikenal dapat mempercepat masa panen tanaman sayuran. Sistem hidroponik memiliki jenis yang berbeda-beda, ada jenis hidroponik NFT (</w:t>
      </w:r>
      <w:r w:rsidR="00793960" w:rsidRPr="003653ED">
        <w:rPr>
          <w:rFonts w:ascii="Times New Roman" w:hAnsi="Times New Roman"/>
          <w:i/>
          <w:sz w:val="24"/>
        </w:rPr>
        <w:t>Nutrient film technique),</w:t>
      </w:r>
      <w:r w:rsidR="00793960">
        <w:rPr>
          <w:rFonts w:ascii="Times New Roman" w:hAnsi="Times New Roman"/>
          <w:sz w:val="24"/>
        </w:rPr>
        <w:t xml:space="preserve"> Rakit apung, Hidroponik sumbu, irigasi tetes, aeroponik dan sistem hidroponik lainnya. Banyaknya sistem hidroponik tentu saja juga berbeda terhadap respon pertumbuhan tanaman. Tujuan dari penelitian ini adalah untuk mengetahui respon pertumbuhan dan hasil caisim dengan menggunakan sistem hidroponik yang berbeda. </w:t>
      </w:r>
      <w:r w:rsidR="00793960" w:rsidRPr="006013C2">
        <w:rPr>
          <w:rFonts w:ascii="Times New Roman" w:hAnsi="Times New Roman" w:cs="Times New Roman"/>
          <w:sz w:val="24"/>
          <w:szCs w:val="24"/>
        </w:rPr>
        <w:t xml:space="preserve">Penelitian ini dilaksanakan pada bulan </w:t>
      </w:r>
      <w:r w:rsidR="00793960">
        <w:rPr>
          <w:rFonts w:ascii="Times New Roman" w:hAnsi="Times New Roman" w:cs="Times New Roman"/>
          <w:sz w:val="24"/>
          <w:szCs w:val="24"/>
        </w:rPr>
        <w:t>Agustus – September 2021</w:t>
      </w:r>
      <w:r w:rsidR="00793960" w:rsidRPr="006013C2">
        <w:rPr>
          <w:rFonts w:ascii="Times New Roman" w:hAnsi="Times New Roman" w:cs="Times New Roman"/>
          <w:sz w:val="24"/>
          <w:szCs w:val="24"/>
        </w:rPr>
        <w:t xml:space="preserve"> di </w:t>
      </w:r>
      <w:r w:rsidR="00793960" w:rsidRPr="00793960">
        <w:rPr>
          <w:rFonts w:ascii="Times New Roman" w:hAnsi="Times New Roman" w:cs="Times New Roman"/>
          <w:i/>
          <w:sz w:val="24"/>
          <w:szCs w:val="24"/>
        </w:rPr>
        <w:t>screenhouse</w:t>
      </w:r>
      <w:r w:rsidR="00793960" w:rsidRPr="006013C2">
        <w:rPr>
          <w:rFonts w:ascii="Times New Roman" w:hAnsi="Times New Roman" w:cs="Times New Roman"/>
          <w:sz w:val="24"/>
          <w:szCs w:val="24"/>
        </w:rPr>
        <w:t xml:space="preserve"> Universitas Perjuangan Tasikmalaya, Kota Tasikmalaya</w:t>
      </w:r>
      <w:r w:rsidR="00793960">
        <w:rPr>
          <w:rFonts w:ascii="Times New Roman" w:hAnsi="Times New Roman" w:cs="Times New Roman"/>
          <w:sz w:val="24"/>
          <w:szCs w:val="24"/>
        </w:rPr>
        <w:t>.</w:t>
      </w:r>
      <w:r w:rsidR="00793960">
        <w:rPr>
          <w:rFonts w:ascii="Times New Roman" w:hAnsi="Times New Roman"/>
          <w:sz w:val="24"/>
        </w:rPr>
        <w:t xml:space="preserve"> Penelitian menggunakan Rancangan Acak Lengkap (RAL) menggunakan tanaman caisim dan tiga jenis Hidroponik, yaitu NFT, rakit apung, dan </w:t>
      </w:r>
      <w:proofErr w:type="gramStart"/>
      <w:r w:rsidR="00793960">
        <w:rPr>
          <w:rFonts w:ascii="Times New Roman" w:hAnsi="Times New Roman"/>
          <w:sz w:val="24"/>
        </w:rPr>
        <w:t>aeroponik  dengan</w:t>
      </w:r>
      <w:proofErr w:type="gramEnd"/>
      <w:r w:rsidR="00793960">
        <w:rPr>
          <w:rFonts w:ascii="Times New Roman" w:hAnsi="Times New Roman"/>
          <w:sz w:val="24"/>
        </w:rPr>
        <w:t xml:space="preserve"> 3 kali ulangan. H</w:t>
      </w:r>
      <w:r w:rsidR="00BD689F">
        <w:rPr>
          <w:rFonts w:ascii="Times New Roman" w:hAnsi="Times New Roman"/>
          <w:sz w:val="24"/>
        </w:rPr>
        <w:t>asil penelitian menunjukkan bahwa tinggi tanaman caisim pada 3,4,5 MST sangat berbeda nyata pada instalasi NFT, dan jumlah daun pada 4 dan 5 MST lebih banyak yaitu 11,33 dibandingkan dengan perlakuan lain, dan untuk luas daun NFT dan rakit apung tidak berbeda nyata yaitu 152,33 dan 133,33 cm. hasil panjang akar terpanjang yaitu pada penggunaan rakit apung yaitu 72,15cm. Bobot Segar dan bobot kering yang dihasilkan pada perlakuan instalasi NFT lebih baik dibandingkan dengan perlakuan lainnya yaitu 134</w:t>
      </w:r>
      <w:proofErr w:type="gramStart"/>
      <w:r w:rsidR="00BD689F">
        <w:rPr>
          <w:rFonts w:ascii="Times New Roman" w:hAnsi="Times New Roman"/>
          <w:sz w:val="24"/>
        </w:rPr>
        <w:t>,20</w:t>
      </w:r>
      <w:proofErr w:type="gramEnd"/>
      <w:r w:rsidR="00BD689F">
        <w:rPr>
          <w:rFonts w:ascii="Times New Roman" w:hAnsi="Times New Roman"/>
          <w:sz w:val="24"/>
        </w:rPr>
        <w:t xml:space="preserve"> gram dan bobot kering 9,60</w:t>
      </w:r>
      <w:r w:rsidR="00622FE2">
        <w:rPr>
          <w:rFonts w:ascii="Times New Roman" w:hAnsi="Times New Roman"/>
          <w:sz w:val="24"/>
        </w:rPr>
        <w:t xml:space="preserve"> gram</w:t>
      </w:r>
      <w:r w:rsidR="00BD689F">
        <w:rPr>
          <w:rFonts w:ascii="Times New Roman" w:hAnsi="Times New Roman"/>
          <w:sz w:val="24"/>
        </w:rPr>
        <w:t>.</w:t>
      </w:r>
    </w:p>
    <w:p w:rsidR="00610AE1" w:rsidRDefault="00610AE1" w:rsidP="00610AE1">
      <w:pPr>
        <w:jc w:val="both"/>
        <w:rPr>
          <w:rFonts w:ascii="Times New Roman" w:hAnsi="Times New Roman"/>
          <w:sz w:val="24"/>
        </w:rPr>
      </w:pPr>
    </w:p>
    <w:p w:rsidR="007D5BAE" w:rsidRDefault="00610AE1" w:rsidP="00610AE1">
      <w:pPr>
        <w:jc w:val="both"/>
        <w:rPr>
          <w:rFonts w:ascii="Times New Roman" w:hAnsi="Times New Roman"/>
          <w:sz w:val="24"/>
        </w:rPr>
      </w:pPr>
      <w:r>
        <w:rPr>
          <w:rFonts w:ascii="Times New Roman" w:hAnsi="Times New Roman"/>
          <w:sz w:val="24"/>
        </w:rPr>
        <w:t xml:space="preserve">Kata </w:t>
      </w:r>
      <w:proofErr w:type="gramStart"/>
      <w:r>
        <w:rPr>
          <w:rFonts w:ascii="Times New Roman" w:hAnsi="Times New Roman"/>
          <w:sz w:val="24"/>
        </w:rPr>
        <w:t>kunci :</w:t>
      </w:r>
      <w:proofErr w:type="gramEnd"/>
      <w:r>
        <w:rPr>
          <w:rFonts w:ascii="Times New Roman" w:hAnsi="Times New Roman"/>
          <w:sz w:val="24"/>
        </w:rPr>
        <w:t xml:space="preserve"> Caisim, NFT, Rakit apung, aeroponik</w:t>
      </w:r>
    </w:p>
    <w:p w:rsidR="007D5BAE" w:rsidRDefault="007D5BAE" w:rsidP="00610AE1">
      <w:pPr>
        <w:jc w:val="both"/>
        <w:rPr>
          <w:rFonts w:ascii="Times New Roman" w:hAnsi="Times New Roman"/>
          <w:sz w:val="24"/>
        </w:rPr>
      </w:pPr>
    </w:p>
    <w:p w:rsidR="005565DA" w:rsidRDefault="005565DA" w:rsidP="00610AE1">
      <w:pPr>
        <w:jc w:val="both"/>
        <w:rPr>
          <w:rFonts w:ascii="Times New Roman" w:hAnsi="Times New Roman"/>
          <w:sz w:val="24"/>
        </w:rPr>
      </w:pPr>
    </w:p>
    <w:p w:rsidR="005565DA" w:rsidRDefault="005565DA" w:rsidP="00610AE1">
      <w:pPr>
        <w:jc w:val="both"/>
        <w:rPr>
          <w:rFonts w:ascii="Times New Roman" w:hAnsi="Times New Roman"/>
          <w:sz w:val="24"/>
        </w:rPr>
      </w:pPr>
    </w:p>
    <w:p w:rsidR="00033CB0" w:rsidRDefault="00033CB0" w:rsidP="00610AE1">
      <w:pPr>
        <w:jc w:val="both"/>
        <w:rPr>
          <w:rFonts w:ascii="Times New Roman" w:hAnsi="Times New Roman"/>
          <w:sz w:val="24"/>
        </w:rPr>
      </w:pPr>
    </w:p>
    <w:p w:rsidR="005565DA" w:rsidRDefault="005565DA" w:rsidP="00610AE1">
      <w:pPr>
        <w:jc w:val="both"/>
        <w:rPr>
          <w:rFonts w:ascii="Times New Roman" w:hAnsi="Times New Roman"/>
          <w:sz w:val="24"/>
        </w:rPr>
      </w:pPr>
    </w:p>
    <w:p w:rsidR="007D5BAE" w:rsidRPr="005424E8" w:rsidRDefault="007D5BAE" w:rsidP="00610AE1">
      <w:pPr>
        <w:jc w:val="both"/>
        <w:rPr>
          <w:rFonts w:ascii="Times New Roman" w:hAnsi="Times New Roman"/>
          <w:b/>
          <w:sz w:val="24"/>
        </w:rPr>
      </w:pPr>
      <w:r w:rsidRPr="005424E8">
        <w:rPr>
          <w:rFonts w:ascii="Times New Roman" w:hAnsi="Times New Roman"/>
          <w:b/>
          <w:sz w:val="24"/>
        </w:rPr>
        <w:lastRenderedPageBreak/>
        <w:t>PENDAHULUAN</w:t>
      </w:r>
    </w:p>
    <w:p w:rsidR="00D95967" w:rsidRPr="00F629C9" w:rsidRDefault="005565DA" w:rsidP="00F629C9">
      <w:pPr>
        <w:spacing w:line="360" w:lineRule="auto"/>
        <w:ind w:firstLine="720"/>
        <w:jc w:val="both"/>
        <w:rPr>
          <w:rFonts w:ascii="Times New Roman" w:hAnsi="Times New Roman" w:cs="Times New Roman"/>
          <w:sz w:val="24"/>
          <w:szCs w:val="24"/>
        </w:rPr>
      </w:pPr>
      <w:r w:rsidRPr="00F629C9">
        <w:rPr>
          <w:rFonts w:ascii="Times New Roman" w:hAnsi="Times New Roman" w:cs="Times New Roman"/>
          <w:sz w:val="24"/>
          <w:szCs w:val="24"/>
        </w:rPr>
        <w:t xml:space="preserve">Jenis tanaman sayuran yang sangat digemari oleh masyarakat sangat </w:t>
      </w:r>
      <w:r w:rsidR="005424E8" w:rsidRPr="00F629C9">
        <w:rPr>
          <w:rFonts w:ascii="Times New Roman" w:hAnsi="Times New Roman" w:cs="Times New Roman"/>
          <w:sz w:val="24"/>
          <w:szCs w:val="24"/>
        </w:rPr>
        <w:t xml:space="preserve">banyak, salah satu yang banyak digemari masyarakat adalah sawi. </w:t>
      </w:r>
      <w:r w:rsidR="00177928" w:rsidRPr="00F629C9">
        <w:rPr>
          <w:rFonts w:ascii="Times New Roman" w:hAnsi="Times New Roman" w:cs="Times New Roman"/>
          <w:sz w:val="24"/>
          <w:szCs w:val="24"/>
        </w:rPr>
        <w:t>Kebutuhan masyarakat terhadap sawi semakin lama semakin meningkat. Perlu adanya peningkatan produksi serta peningkatan kualitas sawi, terutama sawi hijau/ caisim.</w:t>
      </w:r>
      <w:r w:rsidR="00C647A0" w:rsidRPr="00F629C9">
        <w:rPr>
          <w:rFonts w:ascii="Times New Roman" w:hAnsi="Times New Roman" w:cs="Times New Roman"/>
          <w:sz w:val="24"/>
          <w:szCs w:val="24"/>
        </w:rPr>
        <w:t xml:space="preserve"> </w:t>
      </w:r>
      <w:r w:rsidR="007713BB" w:rsidRPr="00F629C9">
        <w:rPr>
          <w:rFonts w:ascii="Times New Roman" w:hAnsi="Times New Roman" w:cs="Times New Roman"/>
          <w:sz w:val="24"/>
          <w:szCs w:val="24"/>
        </w:rPr>
        <w:t>Tanaman Sawi memiliki rasa yang enak serta kandungan gizi yang dibutuhkan tubuh manusia seperti energi, protein, lemak, karbohidrat, serat, Fosfor, zat Besi, Natri</w:t>
      </w:r>
      <w:r w:rsidR="00851BDB" w:rsidRPr="00F629C9">
        <w:rPr>
          <w:rFonts w:ascii="Times New Roman" w:hAnsi="Times New Roman" w:cs="Times New Roman"/>
          <w:sz w:val="24"/>
          <w:szCs w:val="24"/>
        </w:rPr>
        <w:t xml:space="preserve">um, Kalium dan sumber vitamin A </w:t>
      </w:r>
      <w:r w:rsidR="00851BDB" w:rsidRPr="00F629C9">
        <w:rPr>
          <w:rFonts w:ascii="Times New Roman" w:hAnsi="Times New Roman" w:cs="Times New Roman"/>
          <w:sz w:val="24"/>
          <w:szCs w:val="24"/>
        </w:rPr>
        <w:fldChar w:fldCharType="begin" w:fldLock="1"/>
      </w:r>
      <w:r w:rsidR="00D655C2">
        <w:rPr>
          <w:rFonts w:ascii="Times New Roman" w:hAnsi="Times New Roman" w:cs="Times New Roman"/>
          <w:sz w:val="24"/>
          <w:szCs w:val="24"/>
        </w:rPr>
        <w:instrText>ADDIN CSL_CITATION {"citationItems":[{"id":"ITEM-1","itemData":{"author":[{"dropping-particle":"","family":"Agroteknologi","given":"Jurnal","non-dropping-particle":"","parse-names":false,"suffix":""},{"dropping-particle":"","family":"Tanaman","given":"Budidaya","non-dropping-particle":"","parse-names":false,"suffix":""},{"dropping-particle":"","family":"Brassica","given":"Sawi","non-dropping-particle":"","parse-names":false,"suffix":""},{"dropping-particle":"","family":"Pada","given":"L","non-dropping-particle":"","parse-names":false,"suffix":""},{"dropping-particle":"","family":"Tanam","given":"Media","non-dropping-particle":"","parse-names":false,"suffix":""},{"dropping-particle":"","family":"Munthe","given":"Kamelia","non-dropping-particle":"","parse-names":false,"suffix":""},{"dropping-particle":"","family":"Pane","given":"Erwin","non-dropping-particle":"","parse-names":false,"suffix":""},{"dropping-particle":"","family":"Panggabean","given":"Ellen L","non-dropping-particle":"","parse-names":false,"suffix":""}],"id":"ITEM-1","issue":"2","issued":{"date-parts":[["2018"]]},"page":"138-151","title":"Agrotekma","type":"article-journal","volume":"2"},"uris":["http://www.mendeley.com/documents/?uuid=98e846b4-d63c-4bf9-9b95-e1511101bbc9"]}],"mendeley":{"formattedCitation":"(Agroteknologi et al., 2018)","manualFormatting":"(Munthe et al., 2018)","plainTextFormattedCitation":"(Agroteknologi et al., 2018)","previouslyFormattedCitation":"(Agroteknologi et al., 2018)"},"properties":{"noteIndex":0},"schema":"https://github.com/citation-style-language/schema/raw/master/csl-citation.json"}</w:instrText>
      </w:r>
      <w:r w:rsidR="00851BDB" w:rsidRPr="00F629C9">
        <w:rPr>
          <w:rFonts w:ascii="Times New Roman" w:hAnsi="Times New Roman" w:cs="Times New Roman"/>
          <w:sz w:val="24"/>
          <w:szCs w:val="24"/>
        </w:rPr>
        <w:fldChar w:fldCharType="separate"/>
      </w:r>
      <w:r w:rsidR="00851BDB" w:rsidRPr="00F629C9">
        <w:rPr>
          <w:rFonts w:ascii="Times New Roman" w:hAnsi="Times New Roman" w:cs="Times New Roman"/>
          <w:noProof/>
          <w:sz w:val="24"/>
          <w:szCs w:val="24"/>
        </w:rPr>
        <w:t>(Munthe et al., 2018)</w:t>
      </w:r>
      <w:r w:rsidR="00851BDB" w:rsidRPr="00F629C9">
        <w:rPr>
          <w:rFonts w:ascii="Times New Roman" w:hAnsi="Times New Roman" w:cs="Times New Roman"/>
          <w:sz w:val="24"/>
          <w:szCs w:val="24"/>
        </w:rPr>
        <w:fldChar w:fldCharType="end"/>
      </w:r>
      <w:r w:rsidR="007713BB" w:rsidRPr="00F629C9">
        <w:rPr>
          <w:rFonts w:ascii="Times New Roman" w:hAnsi="Times New Roman" w:cs="Times New Roman"/>
          <w:sz w:val="24"/>
          <w:szCs w:val="24"/>
        </w:rPr>
        <w:t>.</w:t>
      </w:r>
      <w:r w:rsidR="00F629C9">
        <w:rPr>
          <w:rFonts w:ascii="Times New Roman" w:hAnsi="Times New Roman" w:cs="Times New Roman"/>
          <w:sz w:val="24"/>
          <w:szCs w:val="24"/>
        </w:rPr>
        <w:t xml:space="preserve"> </w:t>
      </w:r>
    </w:p>
    <w:p w:rsidR="00BC02EF" w:rsidRDefault="00177928" w:rsidP="00FD059C">
      <w:pPr>
        <w:spacing w:line="360" w:lineRule="auto"/>
        <w:ind w:firstLine="720"/>
        <w:jc w:val="both"/>
        <w:rPr>
          <w:rFonts w:ascii="Times New Roman" w:hAnsi="Times New Roman" w:cs="Times New Roman"/>
          <w:sz w:val="24"/>
          <w:szCs w:val="24"/>
        </w:rPr>
      </w:pPr>
      <w:r w:rsidRPr="00F629C9">
        <w:rPr>
          <w:rFonts w:ascii="Times New Roman" w:hAnsi="Times New Roman" w:cs="Times New Roman"/>
          <w:sz w:val="24"/>
          <w:szCs w:val="24"/>
        </w:rPr>
        <w:t xml:space="preserve">Salah satu upaya yang dilakukan dalam rangka peningkatan hasil dan kualitas sawi adalah dengan </w:t>
      </w:r>
      <w:r w:rsidR="00370BC2" w:rsidRPr="00F629C9">
        <w:rPr>
          <w:rFonts w:ascii="Times New Roman" w:hAnsi="Times New Roman" w:cs="Times New Roman"/>
          <w:sz w:val="24"/>
          <w:szCs w:val="24"/>
        </w:rPr>
        <w:t>penggunaan sistem hidroponik, karena sistem hidroponik dapat dipelihara dalam jumlah banyak pada ruang terbatas sehingga sangat cocok untuk lahan sempit</w:t>
      </w:r>
      <w:r w:rsidR="00D72E46" w:rsidRPr="00F629C9">
        <w:rPr>
          <w:rFonts w:ascii="Times New Roman" w:hAnsi="Times New Roman" w:cs="Times New Roman"/>
          <w:sz w:val="24"/>
          <w:szCs w:val="24"/>
        </w:rPr>
        <w:t xml:space="preserve"> </w:t>
      </w:r>
      <w:r w:rsidR="00D72E46" w:rsidRPr="00F629C9">
        <w:rPr>
          <w:rFonts w:ascii="Times New Roman" w:hAnsi="Times New Roman" w:cs="Times New Roman"/>
          <w:sz w:val="24"/>
          <w:szCs w:val="24"/>
        </w:rPr>
        <w:fldChar w:fldCharType="begin" w:fldLock="1"/>
      </w:r>
      <w:r w:rsidR="007713BB" w:rsidRPr="00F629C9">
        <w:rPr>
          <w:rFonts w:ascii="Times New Roman" w:hAnsi="Times New Roman" w:cs="Times New Roman"/>
          <w:sz w:val="24"/>
          <w:szCs w:val="24"/>
        </w:rPr>
        <w:instrText>ADDIN CSL_CITATION {"citationItems":[{"id":"ITEM-1","itemData":{"abstract":"ABSTRAK Salah satu upaya yang dilakukan untuk peningkatan hasil dan kualitas sawi ialah menggunakan sistem budidaya secara hidroponik, karena dengan sistem budidaya ini tanaman dipelihara dalam jumlah banyak pada ruang terbatas seperti dipekarangan rumah. Namun, akan mahalnya nutrisi hidroponik maka pemanfaatan bahan organik diharapkan dapat menjadi media alternatif sebagai pengganti nutrisi hidroponik. Penelitian ini bertujuan untuk memperoleh efektifitas penggunaan media alternatif fermentasi ekstrak paitan dan fermentasi kotoran kelinci cair untuk mensubtitusi larutan nutrisi hidroponik pada budidaya tanaman sawi secara hidroponik rakit apung. Penelitian dilaksanakan bulan Oktober 2013-Januari 2014 di greenhouse Fakultas Biologi, Universitas Islam Negeri Malang. Penelitian menggunakan Rancangan Acak Kelompok yang terdiri atas 5 perlakuan media hidroponik. Percobaan diulang sebanyak 4 kali, pada masing-masing perlakuan terdapat 36 tanaman sehingga total tanaman berjumlah 180 tanaman. Hasil penelitian menunjukkan bahwa Media fermentasi ekstrak paitan dan fermentasi kotoran kelinci cair dapat mensubstitusi nutrisi hidroponik, namun Perlakuan Paitan + Kotoran Kelinci Cair memiliki nilai bobot segar total tanaman sebesar 15,6% yang lebih rendah dibandingkan dengan Perlakuan A-B mix Joro (Kontrol). Media fermentasi ekstrak paitan dan fermentasi kotoran kelinci cair lebih baik digunakan sebagai aditif, karena perlakuan A-B mix Joro + Paitan + Kotoran Kelinci Cair menghasilkan tanaman yang paling baik dengan hasil bobot segar total tanaman sebesar 24,11% dibandingkan dengan Perlakuan A-B mix Joro (Kontrol). ABSTRACT One of the efforts made to increase the yield and quality of Brassica juncea L is by using a hydroponic cultivation system. The system of cultivation of this plant can be maintained in large numbers in confined spaces such as the house or yard. However, the high cost of the hydroponic nutrient utilization of organic matter is expected to be the alternative media as a substitute for hydroponic nutrients. This study aimed to obtain the effectiveness of the use of alternative Fermentation Extract of Tithonia diversifolia L and Fermentation of rabbit waste to substitute hydroponic nutrient solution in the hydroponic cultivation of Brassica juncea L. floating raft. The study was conducted in October 2013-January 2014 at the Faculty of Life Sciences Greenhouse, the State Islamic University of Malang. Research using randomized block design consisting of…","author":[{"dropping-particle":"","family":"Nurrohman","given":"Mudhofi","non-dropping-particle":"","parse-names":false,"suffix":""},{"dropping-particle":"","family":"Suryanto","given":"Agus","non-dropping-particle":"","parse-names":false,"suffix":""},{"dropping-particle":"","family":"Puji","given":"Karuniawan","non-dropping-particle":"","parse-names":false,"suffix":""}],"container-title":"Jurnal Produksi Tanaman","id":"ITEM-1","issue":"8","issued":{"date-parts":[["2014"]]},"page":"649-657","title":"Penggunaan Fermentasi Ekstra Paitan (Tithonia diversifolia L.) dan Kotoran Kelinci Cair Sebagai Sumber Hara pada Budidaya Sawi (Brassica juncea L.) Secara Rakit Apung","type":"article-journal","volume":"2"},"uris":["http://www.mendeley.com/documents/?uuid=2447a130-6d56-4112-82eb-c4e42ea1bb17"]}],"mendeley":{"formattedCitation":"(Nurrohman et al., 2014)","plainTextFormattedCitation":"(Nurrohman et al., 2014)","previouslyFormattedCitation":"(Nurrohman et al., 2014)"},"properties":{"noteIndex":0},"schema":"https://github.com/citation-style-language/schema/raw/master/csl-citation.json"}</w:instrText>
      </w:r>
      <w:r w:rsidR="00D72E46" w:rsidRPr="00F629C9">
        <w:rPr>
          <w:rFonts w:ascii="Times New Roman" w:hAnsi="Times New Roman" w:cs="Times New Roman"/>
          <w:sz w:val="24"/>
          <w:szCs w:val="24"/>
        </w:rPr>
        <w:fldChar w:fldCharType="separate"/>
      </w:r>
      <w:r w:rsidR="00D72E46" w:rsidRPr="00F629C9">
        <w:rPr>
          <w:rFonts w:ascii="Times New Roman" w:hAnsi="Times New Roman" w:cs="Times New Roman"/>
          <w:noProof/>
          <w:sz w:val="24"/>
          <w:szCs w:val="24"/>
        </w:rPr>
        <w:t>(Nurrohman et al., 2014)</w:t>
      </w:r>
      <w:r w:rsidR="00D72E46" w:rsidRPr="00F629C9">
        <w:rPr>
          <w:rFonts w:ascii="Times New Roman" w:hAnsi="Times New Roman" w:cs="Times New Roman"/>
          <w:sz w:val="24"/>
          <w:szCs w:val="24"/>
        </w:rPr>
        <w:fldChar w:fldCharType="end"/>
      </w:r>
      <w:r w:rsidR="00370BC2" w:rsidRPr="00F629C9">
        <w:rPr>
          <w:rFonts w:ascii="Times New Roman" w:hAnsi="Times New Roman" w:cs="Times New Roman"/>
          <w:sz w:val="24"/>
          <w:szCs w:val="24"/>
        </w:rPr>
        <w:t>.</w:t>
      </w:r>
      <w:r w:rsidR="00BC02EF">
        <w:rPr>
          <w:rFonts w:ascii="Times New Roman" w:hAnsi="Times New Roman" w:cs="Times New Roman"/>
          <w:sz w:val="24"/>
          <w:szCs w:val="24"/>
        </w:rPr>
        <w:t xml:space="preserve"> Terdapat </w:t>
      </w:r>
      <w:r w:rsidR="00FD059C">
        <w:rPr>
          <w:rFonts w:ascii="Times New Roman" w:hAnsi="Times New Roman" w:cs="Times New Roman"/>
          <w:sz w:val="24"/>
          <w:szCs w:val="24"/>
        </w:rPr>
        <w:t>beberapa jenis sistem hidroponik</w:t>
      </w:r>
      <w:r w:rsidR="00BC02EF">
        <w:rPr>
          <w:rFonts w:ascii="Times New Roman" w:hAnsi="Times New Roman" w:cs="Times New Roman"/>
          <w:sz w:val="24"/>
          <w:szCs w:val="24"/>
        </w:rPr>
        <w:t xml:space="preserve"> yang bisa digunakan yaitu hidroponi</w:t>
      </w:r>
      <w:r w:rsidR="00FD059C">
        <w:rPr>
          <w:rFonts w:ascii="Times New Roman" w:hAnsi="Times New Roman" w:cs="Times New Roman"/>
          <w:sz w:val="24"/>
          <w:szCs w:val="24"/>
        </w:rPr>
        <w:t>k</w:t>
      </w:r>
      <w:r w:rsidR="00BC02EF">
        <w:rPr>
          <w:rFonts w:ascii="Times New Roman" w:hAnsi="Times New Roman" w:cs="Times New Roman"/>
          <w:sz w:val="24"/>
          <w:szCs w:val="24"/>
        </w:rPr>
        <w:t xml:space="preserve"> rakit apung, sistem sumbu, NFT (</w:t>
      </w:r>
      <w:r w:rsidR="00BC02EF" w:rsidRPr="00BC02EF">
        <w:rPr>
          <w:rFonts w:ascii="Times New Roman" w:hAnsi="Times New Roman" w:cs="Times New Roman"/>
          <w:i/>
          <w:sz w:val="24"/>
          <w:szCs w:val="24"/>
        </w:rPr>
        <w:t>nutrient film technique</w:t>
      </w:r>
      <w:r w:rsidR="00BC02EF">
        <w:rPr>
          <w:rFonts w:ascii="Times New Roman" w:hAnsi="Times New Roman" w:cs="Times New Roman"/>
          <w:sz w:val="24"/>
          <w:szCs w:val="24"/>
        </w:rPr>
        <w:t>), DFT (</w:t>
      </w:r>
      <w:r w:rsidR="00FD059C" w:rsidRPr="00FD059C">
        <w:rPr>
          <w:rFonts w:ascii="Times New Roman" w:hAnsi="Times New Roman" w:cs="Times New Roman"/>
          <w:i/>
          <w:sz w:val="24"/>
          <w:szCs w:val="24"/>
        </w:rPr>
        <w:t>deep flow technique</w:t>
      </w:r>
      <w:r w:rsidR="00FD059C">
        <w:rPr>
          <w:rFonts w:ascii="Times New Roman" w:hAnsi="Times New Roman" w:cs="Times New Roman"/>
          <w:sz w:val="24"/>
          <w:szCs w:val="24"/>
        </w:rPr>
        <w:t xml:space="preserve">), sistem tetes dan aeroponik. Masing-masing sistem hidroponik memiliki </w:t>
      </w:r>
      <w:proofErr w:type="gramStart"/>
      <w:r w:rsidR="00FD059C">
        <w:rPr>
          <w:rFonts w:ascii="Times New Roman" w:hAnsi="Times New Roman" w:cs="Times New Roman"/>
          <w:sz w:val="24"/>
          <w:szCs w:val="24"/>
        </w:rPr>
        <w:t>cara</w:t>
      </w:r>
      <w:proofErr w:type="gramEnd"/>
      <w:r w:rsidR="00FD059C">
        <w:rPr>
          <w:rFonts w:ascii="Times New Roman" w:hAnsi="Times New Roman" w:cs="Times New Roman"/>
          <w:sz w:val="24"/>
          <w:szCs w:val="24"/>
        </w:rPr>
        <w:t xml:space="preserve"> kerja yang berbeda dan memiliki keunggulan yang berbeda. Sistem NFT </w:t>
      </w:r>
      <w:r w:rsidR="00D655C2">
        <w:rPr>
          <w:rFonts w:ascii="Times New Roman" w:hAnsi="Times New Roman" w:cs="Times New Roman"/>
          <w:sz w:val="24"/>
          <w:szCs w:val="24"/>
        </w:rPr>
        <w:t xml:space="preserve">dan DFT merupakan sistem dengan fertigasi yang </w:t>
      </w:r>
      <w:proofErr w:type="gramStart"/>
      <w:r w:rsidR="00D655C2">
        <w:rPr>
          <w:rFonts w:ascii="Times New Roman" w:hAnsi="Times New Roman" w:cs="Times New Roman"/>
          <w:sz w:val="24"/>
          <w:szCs w:val="24"/>
        </w:rPr>
        <w:t>sama</w:t>
      </w:r>
      <w:proofErr w:type="gramEnd"/>
      <w:r w:rsidR="00D655C2">
        <w:rPr>
          <w:rFonts w:ascii="Times New Roman" w:hAnsi="Times New Roman" w:cs="Times New Roman"/>
          <w:sz w:val="24"/>
          <w:szCs w:val="24"/>
        </w:rPr>
        <w:t xml:space="preserve">, tetapi yang membedakan adalah ketinggian lnutrisi yang mengalir pada instalasi/talang. Ketinggian nutrisi yang mengalir bpada sistem NFT sekitar 2-3 mm (lapisan tipis), sedangkan ketinggian nutrisi pada sistem DFT adalah 3-4 cm </w:t>
      </w:r>
      <w:r w:rsidR="001D1722">
        <w:rPr>
          <w:rFonts w:ascii="Times New Roman" w:hAnsi="Times New Roman" w:cs="Times New Roman"/>
          <w:sz w:val="24"/>
          <w:szCs w:val="24"/>
        </w:rPr>
        <w:fldChar w:fldCharType="begin" w:fldLock="1"/>
      </w:r>
      <w:r w:rsidR="001D1722">
        <w:rPr>
          <w:rFonts w:ascii="Times New Roman" w:hAnsi="Times New Roman" w:cs="Times New Roman"/>
          <w:sz w:val="24"/>
          <w:szCs w:val="24"/>
        </w:rPr>
        <w:instrText>ADDIN CSL_CITATION {"citationItems":[{"id":"ITEM-1","itemData":{"abstract":"Penelitian mengenai pertumbuhan dan hasil pakchoi (Brasicca rapaL.) pada dua sistem hidroponik dan empat jenis nutrisi telah dilakukan. Tujuan penelitian adalah (1) membandingkan pertumbuhan Pakchoi (Brasicca rapa L.) pada empat jenis nutrisi dan dua sistem hidroponik. (2) membandingkan hasil Pakchoi (Brasicca rapa L.) pada empat jenis nutrisi dan dua sistem hidroponik.Penelitian ini menggunakan perlakuan dua sistem hidroponik dan empat jenis nutrisi. Sistem hidroponik yang digunakan adalah Nutrient Film Technique (NFT), dan Deep Flow Technique (DFT). Jenis nutrisi yang digunakan adalah Nutrisi AB mix, pupuk NPK (16,16,16), pupuk majemuk lengkap(Growmore®), pupuk organik cair (Strong®). Setiap perlakuan diterapkan ke dalam satuan percobaan menurut rancangan kelompok teracak sempurna dengan 4 (empat) ulangan.Data yang diperoleh akan diuji dengan uji F (analisis ragam), dan dilanjutkan dengan uji pemisahan nilai tengah dengan Uji BNT pada taraf α 5%. Electrical Conductivity (EC) nutrisi diatur seragam yaitu 2,5 mS/cm . Nilai EC untuk tanaman sayuran yang biasa dipakai adalah 2,5 mS/cm. Hasil penelitian menunjukan bahwa (1) Penggunaan sistem hidroponik NFT dengan nutrisi AB mix (S2N1) dan nutrisi NPK (S2N3) menunjukan nilai tinggi tanaman terbaik yaitu berturut-turut 27,51 cm dan 24,83 cm. (2) perlakuan S2N1 menunjutkan nilai berat basah dan berat kering terbaik yaitu 161,22 g dan 10,03 g. Sedangkan, lebar daun terbaik (14,66 cm) ditunjukan perlakuan sistem hidropopik DFT dengan nutrisi NPK (S1N3).(3) Sistem hidroponik NFT lebih baik dibandingkan sistem hidroponik DFT untuk budidaya pakchoi dan kombinasi sistem hidroponik NFT dan AB mix menunjukan hasil pakchoi terbaik, namun demikian kombinasi sistem hidroponik NFT X NPK dapat dapat menjadi alternatif dalam budidaya pakchoy hidroponik untuk mengatasi kelangkaan nutrisi AB mix dipasaran.","author":[{"dropping-particle":"","family":"Sesanti","given":"Rizka Novi","non-dropping-particle":"","parse-names":false,"suffix":""},{"dropping-particle":"","family":"Sismanto","given":"","non-dropping-particle":"","parse-names":false,"suffix":""}],"container-title":"Jurnal Kelitbangan","id":"ITEM-1","issue":"01","issued":{"date-parts":[["2016"]]},"page":"1-9","title":"Pertumbuhan dan Hasil Pakchoi (Brasicca rapa L.) pada Dua Sistem Hidroponik dan Empat Jenis Nutrisi","type":"article-journal","volume":"04"},"uris":["http://www.mendeley.com/documents/?uuid=11a0bf45-2343-40d3-8bb9-4f56d5ef7a5c"]}],"mendeley":{"formattedCitation":"(Sesanti &amp; Sismanto, 2016)","plainTextFormattedCitation":"(Sesanti &amp; Sismanto, 2016)","previouslyFormattedCitation":"(Sesanti &amp; Sismanto, 2016)"},"properties":{"noteIndex":0},"schema":"https://github.com/citation-style-language/schema/raw/master/csl-citation.json"}</w:instrText>
      </w:r>
      <w:r w:rsidR="001D1722">
        <w:rPr>
          <w:rFonts w:ascii="Times New Roman" w:hAnsi="Times New Roman" w:cs="Times New Roman"/>
          <w:sz w:val="24"/>
          <w:szCs w:val="24"/>
        </w:rPr>
        <w:fldChar w:fldCharType="separate"/>
      </w:r>
      <w:r w:rsidR="001D1722" w:rsidRPr="001D1722">
        <w:rPr>
          <w:rFonts w:ascii="Times New Roman" w:hAnsi="Times New Roman" w:cs="Times New Roman"/>
          <w:noProof/>
          <w:sz w:val="24"/>
          <w:szCs w:val="24"/>
        </w:rPr>
        <w:t>(Sesanti &amp; Sismanto, 2016)</w:t>
      </w:r>
      <w:r w:rsidR="001D1722">
        <w:rPr>
          <w:rFonts w:ascii="Times New Roman" w:hAnsi="Times New Roman" w:cs="Times New Roman"/>
          <w:sz w:val="24"/>
          <w:szCs w:val="24"/>
        </w:rPr>
        <w:fldChar w:fldCharType="end"/>
      </w:r>
      <w:r w:rsidR="001D1722">
        <w:rPr>
          <w:rFonts w:ascii="Times New Roman" w:hAnsi="Times New Roman" w:cs="Times New Roman"/>
          <w:sz w:val="24"/>
          <w:szCs w:val="24"/>
        </w:rPr>
        <w:t xml:space="preserve">. Untuk sistem rakit apung, lebih sederhana dibading dengan sistem hidroponik yang lain. Sistem rakit apung berupa panel tanaman yang mengapung dan akar yang ada didalam air/nutrisi, dan untuk menopang tanaman digunakan sterofoam yang dilubangi dan diatur jarak tanam </w:t>
      </w:r>
      <w:r w:rsidR="001D1722">
        <w:rPr>
          <w:rFonts w:ascii="Times New Roman" w:hAnsi="Times New Roman" w:cs="Times New Roman"/>
          <w:sz w:val="24"/>
          <w:szCs w:val="24"/>
        </w:rPr>
        <w:fldChar w:fldCharType="begin" w:fldLock="1"/>
      </w:r>
      <w:r w:rsidR="00F91B73">
        <w:rPr>
          <w:rFonts w:ascii="Times New Roman" w:hAnsi="Times New Roman" w:cs="Times New Roman"/>
          <w:sz w:val="24"/>
          <w:szCs w:val="24"/>
        </w:rPr>
        <w:instrText>ADDIN CSL_CITATION {"citationItems":[{"id":"ITEM-1","itemData":{"abstract":"ABSTRAK Salah satu upaya yang dilakukan untuk peningkatan hasil dan kualitas sawi ialah menggunakan sistem budidaya secara hidroponik, karena dengan sistem budidaya ini tanaman dipelihara dalam jumlah banyak pada ruang terbatas seperti dipekarangan rumah. Namun, akan mahalnya nutrisi hidroponik maka pemanfaatan bahan organik diharapkan dapat menjadi media alternatif sebagai pengganti nutrisi hidroponik. Penelitian ini bertujuan untuk memperoleh efektifitas penggunaan media alternatif fermentasi ekstrak paitan dan fermentasi kotoran kelinci cair untuk mensubtitusi larutan nutrisi hidroponik pada budidaya tanaman sawi secara hidroponik rakit apung. Penelitian dilaksanakan bulan Oktober 2013-Januari 2014 di greenhouse Fakultas Biologi, Universitas Islam Negeri Malang. Penelitian menggunakan Rancangan Acak Kelompok yang terdiri atas 5 perlakuan media hidroponik. Percobaan diulang sebanyak 4 kali, pada masing-masing perlakuan terdapat 36 tanaman sehingga total tanaman berjumlah 180 tanaman. Hasil penelitian menunjukkan bahwa Media fermentasi ekstrak paitan dan fermentasi kotoran kelinci cair dapat mensubstitusi nutrisi hidroponik, namun Perlakuan Paitan + Kotoran Kelinci Cair memiliki nilai bobot segar total tanaman sebesar 15,6% yang lebih rendah dibandingkan dengan Perlakuan A-B mix Joro (Kontrol). Media fermentasi ekstrak paitan dan fermentasi kotoran kelinci cair lebih baik digunakan sebagai aditif, karena perlakuan A-B mix Joro + Paitan + Kotoran Kelinci Cair menghasilkan tanaman yang paling baik dengan hasil bobot segar total tanaman sebesar 24,11% dibandingkan dengan Perlakuan A-B mix Joro (Kontrol). ABSTRACT One of the efforts made to increase the yield and quality of Brassica juncea L is by using a hydroponic cultivation system. The system of cultivation of this plant can be maintained in large numbers in confined spaces such as the house or yard. However, the high cost of the hydroponic nutrient utilization of organic matter is expected to be the alternative media as a substitute for hydroponic nutrients. This study aimed to obtain the effectiveness of the use of alternative Fermentation Extract of Tithonia diversifolia L and Fermentation of rabbit waste to substitute hydroponic nutrient solution in the hydroponic cultivation of Brassica juncea L. floating raft. The study was conducted in October 2013-January 2014 at the Faculty of Life Sciences Greenhouse, the State Islamic University of Malang. Research using randomized block design consisting of…","author":[{"dropping-particle":"","family":"Nurrohman","given":"Mudhofi","non-dropping-particle":"","parse-names":false,"suffix":""},{"dropping-particle":"","family":"Suryanto","given":"Agus","non-dropping-particle":"","parse-names":false,"suffix":""},{"dropping-particle":"","family":"Puji","given":"Karuniawan","non-dropping-particle":"","parse-names":false,"suffix":""}],"container-title":"Jurnal Produksi Tanaman","id":"ITEM-1","issue":"8","issued":{"date-parts":[["2014"]]},"page":"649-657","title":"Penggunaan Fermentasi Ekstra Paitan (Tithonia diversifolia L.) dan Kotoran Kelinci Cair Sebagai Sumber Hara pada Budidaya Sawi (Brassica juncea L.) Secara Rakit Apung","type":"article-journal","volume":"2"},"uris":["http://www.mendeley.com/documents/?uuid=2447a130-6d56-4112-82eb-c4e42ea1bb17"]}],"mendeley":{"formattedCitation":"(Nurrohman et al., 2014)","plainTextFormattedCitation":"(Nurrohman et al., 2014)","previouslyFormattedCitation":"(Nurrohman et al., 2014)"},"properties":{"noteIndex":0},"schema":"https://github.com/citation-style-language/schema/raw/master/csl-citation.json"}</w:instrText>
      </w:r>
      <w:r w:rsidR="001D1722">
        <w:rPr>
          <w:rFonts w:ascii="Times New Roman" w:hAnsi="Times New Roman" w:cs="Times New Roman"/>
          <w:sz w:val="24"/>
          <w:szCs w:val="24"/>
        </w:rPr>
        <w:fldChar w:fldCharType="separate"/>
      </w:r>
      <w:r w:rsidR="001D1722" w:rsidRPr="001D1722">
        <w:rPr>
          <w:rFonts w:ascii="Times New Roman" w:hAnsi="Times New Roman" w:cs="Times New Roman"/>
          <w:noProof/>
          <w:sz w:val="24"/>
          <w:szCs w:val="24"/>
        </w:rPr>
        <w:t>(Nurrohman et al., 2014)</w:t>
      </w:r>
      <w:r w:rsidR="001D1722">
        <w:rPr>
          <w:rFonts w:ascii="Times New Roman" w:hAnsi="Times New Roman" w:cs="Times New Roman"/>
          <w:sz w:val="24"/>
          <w:szCs w:val="24"/>
        </w:rPr>
        <w:fldChar w:fldCharType="end"/>
      </w:r>
      <w:r w:rsidR="001D1722">
        <w:rPr>
          <w:rFonts w:ascii="Times New Roman" w:hAnsi="Times New Roman" w:cs="Times New Roman"/>
          <w:sz w:val="24"/>
          <w:szCs w:val="24"/>
        </w:rPr>
        <w:t xml:space="preserve">. </w:t>
      </w:r>
      <w:r w:rsidR="00F91B73">
        <w:rPr>
          <w:rFonts w:ascii="Times New Roman" w:hAnsi="Times New Roman" w:cs="Times New Roman"/>
          <w:sz w:val="24"/>
          <w:szCs w:val="24"/>
        </w:rPr>
        <w:t xml:space="preserve">Sistem lainnya yaitu sistem aeroponik, yaitu sistem hidroponik yang menggantungkan akar tanaman di udara, larutan nutrisi disirkulasikan dengan cara disemprotkan dalam bentuk kabut  hingga mengenai akar tanaman sehingga pengunaan air bisa lebih sedikit dibandingkan dengan metode hidroponik lainnya </w:t>
      </w:r>
      <w:r w:rsidR="00F91B73">
        <w:rPr>
          <w:rFonts w:ascii="Times New Roman" w:hAnsi="Times New Roman" w:cs="Times New Roman"/>
          <w:sz w:val="24"/>
          <w:szCs w:val="24"/>
        </w:rPr>
        <w:fldChar w:fldCharType="begin" w:fldLock="1"/>
      </w:r>
      <w:r w:rsidR="000C5944">
        <w:rPr>
          <w:rFonts w:ascii="Times New Roman" w:hAnsi="Times New Roman" w:cs="Times New Roman"/>
          <w:sz w:val="24"/>
          <w:szCs w:val="24"/>
        </w:rPr>
        <w:instrText>ADDIN CSL_CITATION {"citationItems":[{"id":"ITEM-1","itemData":{"DOI":"10.12962/j23373539.v7i2.31181","ISSN":"2301-9271","abstract":"banyak digunakan, yaitu bertanam dengan cara membiarkan akar tanaman tergantung bebas di udara. Pemberian nutrisi dilakukan dengan cara mengubah larutan nutrisi dari wujud cair menjadi kabut yang kemudian disemprotkan ke akar tanaman. Pada penelitian telah dirancang sebuah ruang tumbuh GrowBox yang dilengkapi dengan sebuah sistem kontrol yang mengatur penyemprotan larutan nutrisi ke akar tanaman, dan dilengkapi juga dengan pemantau temperatur dan kelembapan relatif dari ruang tumbuh melalui internet. Mikrokontroler yang digunakan adalah NodeMCU ESP8266 dengan modul sensor DHT22 sebagai sensor temperatur dan kelembapan relatif, sensor HC-SR04 untuk mendeteksi ketinggian air, ultrasonic atomizer sebagai pengubah wujud larutan nutrisi menjadi kabut, kipas DC sebagai pendistribusi kabut dan pompa DC untuk memompa larutan nutrisi. Hasil percobaan menunjukkan bahwa sensor DHT22 dapat mengukur kelembaban relatif dan temperatur GrowBox dengan error 1,54% dan menjadi sinyal perintah bagi aktuator untuk bekerja. Sensor HC-SR04 dapat mendeteksi level nutrisi dengan error 0,09 cm, dan ultrasonic atomizer dapat mengubah larutan nutrisi menjadi kabut yang dapat meningkatkan nilai kelembaban GrowBox yang dirancang sesuai nilai yang ditentukan yaitu 85%.","author":[{"dropping-particle":"","family":"Siregar","given":"Samuel L. H.","non-dropping-particle":"","parse-names":false,"suffix":""},{"dropping-particle":"","family":"Rivai","given":"Muhammad","non-dropping-particle":"","parse-names":false,"suffix":""}],"container-title":"Jurnal Teknik ITS","id":"ITEM-1","issue":"2","issued":{"date-parts":[["2019"]]},"title":"Monitoring dan Kontrol Sistem Penyemprotan Air Untuk Budidaya Aeroponik Menggunakan NodeMCU ESP8266","type":"article-journal","volume":"7"},"uris":["http://www.mendeley.com/documents/?uuid=ddd3d57a-c3f5-4175-8186-56821be0a5dc"]}],"mendeley":{"formattedCitation":"(Siregar &amp; Rivai, 2019)","plainTextFormattedCitation":"(Siregar &amp; Rivai, 2019)","previouslyFormattedCitation":"(Siregar &amp; Rivai, 2019)"},"properties":{"noteIndex":0},"schema":"https://github.com/citation-style-language/schema/raw/master/csl-citation.json"}</w:instrText>
      </w:r>
      <w:r w:rsidR="00F91B73">
        <w:rPr>
          <w:rFonts w:ascii="Times New Roman" w:hAnsi="Times New Roman" w:cs="Times New Roman"/>
          <w:sz w:val="24"/>
          <w:szCs w:val="24"/>
        </w:rPr>
        <w:fldChar w:fldCharType="separate"/>
      </w:r>
      <w:r w:rsidR="00F91B73" w:rsidRPr="00F91B73">
        <w:rPr>
          <w:rFonts w:ascii="Times New Roman" w:hAnsi="Times New Roman" w:cs="Times New Roman"/>
          <w:noProof/>
          <w:sz w:val="24"/>
          <w:szCs w:val="24"/>
        </w:rPr>
        <w:t>(Siregar &amp; Rivai, 2019)</w:t>
      </w:r>
      <w:r w:rsidR="00F91B73">
        <w:rPr>
          <w:rFonts w:ascii="Times New Roman" w:hAnsi="Times New Roman" w:cs="Times New Roman"/>
          <w:sz w:val="24"/>
          <w:szCs w:val="24"/>
        </w:rPr>
        <w:fldChar w:fldCharType="end"/>
      </w:r>
      <w:r w:rsidR="00F91B73">
        <w:rPr>
          <w:rFonts w:ascii="Times New Roman" w:hAnsi="Times New Roman" w:cs="Times New Roman"/>
          <w:sz w:val="24"/>
          <w:szCs w:val="24"/>
        </w:rPr>
        <w:t>.</w:t>
      </w:r>
    </w:p>
    <w:p w:rsidR="00F91B73" w:rsidRPr="00D21DAA" w:rsidRDefault="00F91B73" w:rsidP="00F91B73">
      <w:pPr>
        <w:spacing w:line="360" w:lineRule="auto"/>
        <w:jc w:val="both"/>
        <w:rPr>
          <w:rFonts w:ascii="Times New Roman" w:hAnsi="Times New Roman" w:cs="Times New Roman"/>
          <w:b/>
          <w:sz w:val="24"/>
          <w:szCs w:val="24"/>
        </w:rPr>
      </w:pPr>
      <w:r w:rsidRPr="00D21DAA">
        <w:rPr>
          <w:rFonts w:ascii="Times New Roman" w:hAnsi="Times New Roman" w:cs="Times New Roman"/>
          <w:b/>
          <w:sz w:val="24"/>
          <w:szCs w:val="24"/>
        </w:rPr>
        <w:t>BAHAN DAN METODE</w:t>
      </w:r>
    </w:p>
    <w:p w:rsidR="00283645" w:rsidRDefault="003836BC" w:rsidP="00F91B73">
      <w:pPr>
        <w:spacing w:line="360" w:lineRule="auto"/>
        <w:jc w:val="both"/>
        <w:rPr>
          <w:rFonts w:ascii="Times New Roman" w:hAnsi="Times New Roman" w:cs="Times New Roman"/>
          <w:sz w:val="24"/>
          <w:szCs w:val="24"/>
        </w:rPr>
      </w:pPr>
      <w:r>
        <w:rPr>
          <w:rFonts w:ascii="Times New Roman" w:hAnsi="Times New Roman" w:cs="Times New Roman"/>
          <w:sz w:val="24"/>
          <w:szCs w:val="24"/>
        </w:rPr>
        <w:t>Bahan yang digunakan adalah benih sawi hijau varietas</w:t>
      </w:r>
      <w:r w:rsidR="00C6410D">
        <w:rPr>
          <w:rFonts w:ascii="Times New Roman" w:hAnsi="Times New Roman" w:cs="Times New Roman"/>
          <w:sz w:val="24"/>
          <w:szCs w:val="24"/>
        </w:rPr>
        <w:t xml:space="preserve"> sinta, </w:t>
      </w:r>
      <w:r w:rsidR="00283645">
        <w:rPr>
          <w:rFonts w:ascii="Times New Roman" w:hAnsi="Times New Roman" w:cs="Times New Roman"/>
          <w:sz w:val="24"/>
          <w:szCs w:val="24"/>
        </w:rPr>
        <w:t xml:space="preserve">nutrisi AB Mix, instalasi NFT, instalasi rakit apung, bahan membuat instalasi aeroponik, penggaris, alat tulis, EC meter, pH meter, dan kamera. Penelitian ini dilaksanakan pada bulan Juli 2021 – September 2021. Penelitian dilaksanakan di screenhouse hidroponik inkubator pertanian Universitas Perjuangan Tasikmalaya. Rancangan yang digunakan adalah rancangan acak lengkap (RAL) dengan perlakuan 3 jenis sistem </w:t>
      </w:r>
      <w:r w:rsidR="00283645">
        <w:rPr>
          <w:rFonts w:ascii="Times New Roman" w:hAnsi="Times New Roman" w:cs="Times New Roman"/>
          <w:sz w:val="24"/>
          <w:szCs w:val="24"/>
        </w:rPr>
        <w:lastRenderedPageBreak/>
        <w:t>hidroponik yaitu NFT</w:t>
      </w:r>
      <w:r w:rsidR="003B4FBE">
        <w:rPr>
          <w:rFonts w:ascii="Times New Roman" w:hAnsi="Times New Roman" w:cs="Times New Roman"/>
          <w:sz w:val="24"/>
          <w:szCs w:val="24"/>
        </w:rPr>
        <w:t xml:space="preserve"> (H1)</w:t>
      </w:r>
      <w:r w:rsidR="00283645">
        <w:rPr>
          <w:rFonts w:ascii="Times New Roman" w:hAnsi="Times New Roman" w:cs="Times New Roman"/>
          <w:sz w:val="24"/>
          <w:szCs w:val="24"/>
        </w:rPr>
        <w:t>, Rakit apung</w:t>
      </w:r>
      <w:r w:rsidR="003B4FBE">
        <w:rPr>
          <w:rFonts w:ascii="Times New Roman" w:hAnsi="Times New Roman" w:cs="Times New Roman"/>
          <w:sz w:val="24"/>
          <w:szCs w:val="24"/>
        </w:rPr>
        <w:t xml:space="preserve"> (H2)</w:t>
      </w:r>
      <w:r w:rsidR="00283645">
        <w:rPr>
          <w:rFonts w:ascii="Times New Roman" w:hAnsi="Times New Roman" w:cs="Times New Roman"/>
          <w:sz w:val="24"/>
          <w:szCs w:val="24"/>
        </w:rPr>
        <w:t>, dan</w:t>
      </w:r>
      <w:r w:rsidR="00D21DAA">
        <w:rPr>
          <w:rFonts w:ascii="Times New Roman" w:hAnsi="Times New Roman" w:cs="Times New Roman"/>
          <w:sz w:val="24"/>
          <w:szCs w:val="24"/>
        </w:rPr>
        <w:t xml:space="preserve"> Aeroponik</w:t>
      </w:r>
      <w:r w:rsidR="003B4FBE">
        <w:rPr>
          <w:rFonts w:ascii="Times New Roman" w:hAnsi="Times New Roman" w:cs="Times New Roman"/>
          <w:sz w:val="24"/>
          <w:szCs w:val="24"/>
        </w:rPr>
        <w:t xml:space="preserve"> (H3)</w:t>
      </w:r>
      <w:r w:rsidR="00D21DAA">
        <w:rPr>
          <w:rFonts w:ascii="Times New Roman" w:hAnsi="Times New Roman" w:cs="Times New Roman"/>
          <w:sz w:val="24"/>
          <w:szCs w:val="24"/>
        </w:rPr>
        <w:t xml:space="preserve"> pada tanaman caisim. Parameter yang diamati adalah jumlah daun (helai), tinggi tanaman (cm), warna daun, panjang akar, bobot </w:t>
      </w:r>
      <w:proofErr w:type="gramStart"/>
      <w:r w:rsidR="00D21DAA">
        <w:rPr>
          <w:rFonts w:ascii="Times New Roman" w:hAnsi="Times New Roman" w:cs="Times New Roman"/>
          <w:sz w:val="24"/>
          <w:szCs w:val="24"/>
        </w:rPr>
        <w:t>segar</w:t>
      </w:r>
      <w:proofErr w:type="gramEnd"/>
      <w:r w:rsidR="00D21DAA">
        <w:rPr>
          <w:rFonts w:ascii="Times New Roman" w:hAnsi="Times New Roman" w:cs="Times New Roman"/>
          <w:sz w:val="24"/>
          <w:szCs w:val="24"/>
        </w:rPr>
        <w:t xml:space="preserve"> tanaman (g), Bobot segar pupus (g), bobot segar akar (g), bobot kering tanaman (g), bobot kering pupus (g), bobot kering akar (g), dan luas daun (cm</w:t>
      </w:r>
      <w:r w:rsidR="00D21DAA" w:rsidRPr="00D21DAA">
        <w:rPr>
          <w:rFonts w:ascii="Times New Roman" w:hAnsi="Times New Roman" w:cs="Times New Roman"/>
          <w:sz w:val="24"/>
          <w:szCs w:val="24"/>
          <w:vertAlign w:val="superscript"/>
        </w:rPr>
        <w:t>2</w:t>
      </w:r>
      <w:r w:rsidR="00D21DAA">
        <w:rPr>
          <w:rFonts w:ascii="Times New Roman" w:hAnsi="Times New Roman" w:cs="Times New Roman"/>
          <w:sz w:val="24"/>
          <w:szCs w:val="24"/>
        </w:rPr>
        <w:t>).</w:t>
      </w:r>
    </w:p>
    <w:p w:rsidR="00283645" w:rsidRPr="001820A7" w:rsidRDefault="00283645" w:rsidP="00F91B73">
      <w:pPr>
        <w:spacing w:line="360" w:lineRule="auto"/>
        <w:jc w:val="both"/>
        <w:rPr>
          <w:rFonts w:ascii="Times New Roman" w:hAnsi="Times New Roman" w:cs="Times New Roman"/>
          <w:b/>
          <w:sz w:val="24"/>
          <w:szCs w:val="24"/>
        </w:rPr>
      </w:pPr>
      <w:r w:rsidRPr="001820A7">
        <w:rPr>
          <w:rFonts w:ascii="Times New Roman" w:hAnsi="Times New Roman" w:cs="Times New Roman"/>
          <w:b/>
          <w:sz w:val="24"/>
          <w:szCs w:val="24"/>
        </w:rPr>
        <w:t>HASIL DAN PEMBAHASAN</w:t>
      </w:r>
    </w:p>
    <w:p w:rsidR="00BC36A1" w:rsidRPr="001820A7" w:rsidRDefault="00BC36A1" w:rsidP="00F91B73">
      <w:pPr>
        <w:spacing w:line="360" w:lineRule="auto"/>
        <w:jc w:val="both"/>
        <w:rPr>
          <w:rFonts w:ascii="Times New Roman" w:hAnsi="Times New Roman" w:cs="Times New Roman"/>
          <w:b/>
          <w:sz w:val="24"/>
          <w:szCs w:val="24"/>
        </w:rPr>
      </w:pPr>
      <w:r w:rsidRPr="001820A7">
        <w:rPr>
          <w:rFonts w:ascii="Times New Roman" w:hAnsi="Times New Roman" w:cs="Times New Roman"/>
          <w:b/>
          <w:sz w:val="24"/>
          <w:szCs w:val="24"/>
        </w:rPr>
        <w:t>Jumlah daun dan Tinggi Tanaman</w:t>
      </w:r>
    </w:p>
    <w:p w:rsidR="00456122" w:rsidRDefault="00456122" w:rsidP="00C641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hasil jumlah daun dan tinggi tanaman caisim menunjukkan bahwa terdapat pengaruh nyata jumlah daun pada 4 dan 5 MST dan tinggi tanaman pada 3 hingga 5 MST. Jumlah daun terbanyak dihasilkan tanaman caisim pada perlakuan menggunakan sistem hidroponik NFT yaitu 11</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helai dibandingkan dengan perlakuan rakit apung dan aeroponik yaitu 9 helai dan 7,67 helai. Untuk tinggi tanaman tertinggi tanaman caisim yaitu pada perlakuan NFT 16</w:t>
      </w:r>
      <w:proofErr w:type="gramStart"/>
      <w:r>
        <w:rPr>
          <w:rFonts w:ascii="Times New Roman" w:hAnsi="Times New Roman" w:cs="Times New Roman"/>
          <w:sz w:val="24"/>
          <w:szCs w:val="24"/>
        </w:rPr>
        <w:t>,33</w:t>
      </w:r>
      <w:proofErr w:type="gramEnd"/>
      <w:r w:rsidR="00131843">
        <w:rPr>
          <w:rFonts w:ascii="Times New Roman" w:hAnsi="Times New Roman" w:cs="Times New Roman"/>
          <w:sz w:val="24"/>
          <w:szCs w:val="24"/>
        </w:rPr>
        <w:t xml:space="preserve"> </w:t>
      </w:r>
      <w:r>
        <w:rPr>
          <w:rFonts w:ascii="Times New Roman" w:hAnsi="Times New Roman" w:cs="Times New Roman"/>
          <w:sz w:val="24"/>
          <w:szCs w:val="24"/>
        </w:rPr>
        <w:t xml:space="preserve">cm dibandingkan dengan perlakuan lainnya. </w:t>
      </w:r>
    </w:p>
    <w:p w:rsidR="001820A7" w:rsidRDefault="001820A7" w:rsidP="001820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1. Jumlah Daun dan Tinggi Tanaman Caisim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782"/>
        <w:gridCol w:w="768"/>
        <w:gridCol w:w="785"/>
        <w:gridCol w:w="813"/>
        <w:gridCol w:w="845"/>
        <w:gridCol w:w="766"/>
        <w:gridCol w:w="766"/>
        <w:gridCol w:w="766"/>
        <w:gridCol w:w="845"/>
        <w:gridCol w:w="852"/>
      </w:tblGrid>
      <w:tr w:rsidR="00456122" w:rsidRPr="00E622E0" w:rsidTr="00456122">
        <w:tc>
          <w:tcPr>
            <w:tcW w:w="1372" w:type="dxa"/>
            <w:vMerge w:val="restart"/>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Perlakuan</w:t>
            </w:r>
          </w:p>
        </w:tc>
        <w:tc>
          <w:tcPr>
            <w:tcW w:w="3993" w:type="dxa"/>
            <w:gridSpan w:val="5"/>
            <w:tcBorders>
              <w:top w:val="single" w:sz="4" w:space="0" w:color="auto"/>
              <w:bottom w:val="single" w:sz="4" w:space="0" w:color="auto"/>
            </w:tcBorders>
            <w:vAlign w:val="center"/>
          </w:tcPr>
          <w:p w:rsidR="00456122"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Jumlah daun (helai)</w:t>
            </w:r>
          </w:p>
        </w:tc>
        <w:tc>
          <w:tcPr>
            <w:tcW w:w="3995" w:type="dxa"/>
            <w:gridSpan w:val="5"/>
            <w:tcBorders>
              <w:top w:val="single" w:sz="4" w:space="0" w:color="auto"/>
              <w:bottom w:val="single" w:sz="4" w:space="0" w:color="auto"/>
            </w:tcBorders>
          </w:tcPr>
          <w:p w:rsidR="00456122" w:rsidRDefault="00456122" w:rsidP="00B727B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Tinggi tanaman (cm)</w:t>
            </w:r>
          </w:p>
        </w:tc>
      </w:tr>
      <w:tr w:rsidR="00456122" w:rsidRPr="00E622E0" w:rsidTr="00456122">
        <w:tc>
          <w:tcPr>
            <w:tcW w:w="1372" w:type="dxa"/>
            <w:vMerge/>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p>
        </w:tc>
        <w:tc>
          <w:tcPr>
            <w:tcW w:w="782"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1 MST</w:t>
            </w:r>
          </w:p>
        </w:tc>
        <w:tc>
          <w:tcPr>
            <w:tcW w:w="768"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2 MST</w:t>
            </w:r>
          </w:p>
        </w:tc>
        <w:tc>
          <w:tcPr>
            <w:tcW w:w="785"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3 MST</w:t>
            </w:r>
          </w:p>
        </w:tc>
        <w:tc>
          <w:tcPr>
            <w:tcW w:w="813"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4 MST</w:t>
            </w:r>
          </w:p>
        </w:tc>
        <w:tc>
          <w:tcPr>
            <w:tcW w:w="845" w:type="dxa"/>
            <w:tcBorders>
              <w:top w:val="single" w:sz="4" w:space="0" w:color="auto"/>
              <w:bottom w:val="single" w:sz="4" w:space="0" w:color="auto"/>
            </w:tcBorders>
          </w:tcPr>
          <w:p w:rsidR="00456122" w:rsidRPr="00E622E0" w:rsidRDefault="00456122" w:rsidP="00B727B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 MST</w:t>
            </w:r>
          </w:p>
        </w:tc>
        <w:tc>
          <w:tcPr>
            <w:tcW w:w="766"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1 MST</w:t>
            </w:r>
          </w:p>
        </w:tc>
        <w:tc>
          <w:tcPr>
            <w:tcW w:w="766"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2 MST</w:t>
            </w:r>
          </w:p>
        </w:tc>
        <w:tc>
          <w:tcPr>
            <w:tcW w:w="766"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3 MST</w:t>
            </w:r>
          </w:p>
        </w:tc>
        <w:tc>
          <w:tcPr>
            <w:tcW w:w="845" w:type="dxa"/>
            <w:tcBorders>
              <w:top w:val="single" w:sz="4" w:space="0" w:color="auto"/>
              <w:bottom w:val="single" w:sz="4" w:space="0" w:color="auto"/>
            </w:tcBorders>
            <w:vAlign w:val="center"/>
          </w:tcPr>
          <w:p w:rsidR="00456122" w:rsidRPr="00E622E0" w:rsidRDefault="00456122" w:rsidP="00B727B0">
            <w:pPr>
              <w:jc w:val="center"/>
              <w:rPr>
                <w:rFonts w:ascii="Times New Roman" w:hAnsi="Times New Roman" w:cs="Times New Roman"/>
                <w:b/>
                <w:bCs/>
                <w:sz w:val="24"/>
                <w:szCs w:val="24"/>
                <w:lang w:val="en-US"/>
              </w:rPr>
            </w:pPr>
            <w:r w:rsidRPr="00E622E0">
              <w:rPr>
                <w:rFonts w:ascii="Times New Roman" w:hAnsi="Times New Roman" w:cs="Times New Roman"/>
                <w:b/>
                <w:bCs/>
                <w:sz w:val="24"/>
                <w:szCs w:val="24"/>
                <w:lang w:val="en-US"/>
              </w:rPr>
              <w:t>4 MST</w:t>
            </w:r>
          </w:p>
        </w:tc>
        <w:tc>
          <w:tcPr>
            <w:tcW w:w="852" w:type="dxa"/>
            <w:tcBorders>
              <w:top w:val="single" w:sz="4" w:space="0" w:color="auto"/>
              <w:bottom w:val="single" w:sz="4" w:space="0" w:color="auto"/>
            </w:tcBorders>
          </w:tcPr>
          <w:p w:rsidR="00456122" w:rsidRPr="00E622E0" w:rsidRDefault="00456122" w:rsidP="00B727B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 MST</w:t>
            </w:r>
          </w:p>
        </w:tc>
      </w:tr>
      <w:tr w:rsidR="00456122" w:rsidRPr="00E622E0" w:rsidTr="00456122">
        <w:tc>
          <w:tcPr>
            <w:tcW w:w="1372" w:type="dxa"/>
            <w:tcBorders>
              <w:top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H1</w:t>
            </w:r>
          </w:p>
        </w:tc>
        <w:tc>
          <w:tcPr>
            <w:tcW w:w="782" w:type="dxa"/>
            <w:tcBorders>
              <w:top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4,33</w:t>
            </w:r>
          </w:p>
        </w:tc>
        <w:tc>
          <w:tcPr>
            <w:tcW w:w="768" w:type="dxa"/>
            <w:tcBorders>
              <w:top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5,33</w:t>
            </w:r>
          </w:p>
        </w:tc>
        <w:tc>
          <w:tcPr>
            <w:tcW w:w="785" w:type="dxa"/>
            <w:tcBorders>
              <w:top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6,33</w:t>
            </w:r>
          </w:p>
        </w:tc>
        <w:tc>
          <w:tcPr>
            <w:tcW w:w="813" w:type="dxa"/>
            <w:tcBorders>
              <w:top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8,33</w:t>
            </w:r>
            <w:r w:rsidRPr="00E622E0">
              <w:rPr>
                <w:rFonts w:ascii="Times New Roman" w:hAnsi="Times New Roman" w:cs="Times New Roman"/>
                <w:sz w:val="24"/>
                <w:szCs w:val="24"/>
                <w:vertAlign w:val="superscript"/>
                <w:lang w:val="en-US"/>
              </w:rPr>
              <w:t>a</w:t>
            </w:r>
          </w:p>
        </w:tc>
        <w:tc>
          <w:tcPr>
            <w:tcW w:w="845"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11,33</w:t>
            </w:r>
            <w:r w:rsidRPr="00E622E0">
              <w:rPr>
                <w:rFonts w:ascii="Times New Roman" w:hAnsi="Times New Roman" w:cs="Times New Roman"/>
                <w:sz w:val="24"/>
                <w:szCs w:val="24"/>
                <w:vertAlign w:val="superscript"/>
                <w:lang w:val="en-US"/>
              </w:rPr>
              <w:t>a</w:t>
            </w:r>
          </w:p>
        </w:tc>
        <w:tc>
          <w:tcPr>
            <w:tcW w:w="766"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5,33</w:t>
            </w:r>
          </w:p>
        </w:tc>
        <w:tc>
          <w:tcPr>
            <w:tcW w:w="766"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6,67</w:t>
            </w:r>
          </w:p>
        </w:tc>
        <w:tc>
          <w:tcPr>
            <w:tcW w:w="766"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8,67</w:t>
            </w:r>
            <w:r w:rsidRPr="00E622E0">
              <w:rPr>
                <w:rFonts w:ascii="Times New Roman" w:hAnsi="Times New Roman" w:cs="Times New Roman"/>
                <w:sz w:val="24"/>
                <w:szCs w:val="24"/>
                <w:vertAlign w:val="superscript"/>
                <w:lang w:val="en-US"/>
              </w:rPr>
              <w:t>a</w:t>
            </w:r>
          </w:p>
        </w:tc>
        <w:tc>
          <w:tcPr>
            <w:tcW w:w="845"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13,33</w:t>
            </w:r>
            <w:r w:rsidRPr="00E622E0">
              <w:rPr>
                <w:rFonts w:ascii="Times New Roman" w:hAnsi="Times New Roman" w:cs="Times New Roman"/>
                <w:sz w:val="24"/>
                <w:szCs w:val="24"/>
                <w:vertAlign w:val="superscript"/>
                <w:lang w:val="en-US"/>
              </w:rPr>
              <w:t>a</w:t>
            </w:r>
          </w:p>
        </w:tc>
        <w:tc>
          <w:tcPr>
            <w:tcW w:w="852" w:type="dxa"/>
            <w:tcBorders>
              <w:top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16,33</w:t>
            </w:r>
            <w:r w:rsidRPr="00E622E0">
              <w:rPr>
                <w:rFonts w:ascii="Times New Roman" w:hAnsi="Times New Roman" w:cs="Times New Roman"/>
                <w:sz w:val="24"/>
                <w:szCs w:val="24"/>
                <w:vertAlign w:val="superscript"/>
                <w:lang w:val="en-US"/>
              </w:rPr>
              <w:t>a</w:t>
            </w:r>
          </w:p>
        </w:tc>
      </w:tr>
      <w:tr w:rsidR="00456122" w:rsidRPr="00E622E0" w:rsidTr="00456122">
        <w:tc>
          <w:tcPr>
            <w:tcW w:w="1372" w:type="dxa"/>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H2</w:t>
            </w:r>
          </w:p>
        </w:tc>
        <w:tc>
          <w:tcPr>
            <w:tcW w:w="782" w:type="dxa"/>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4,33</w:t>
            </w:r>
          </w:p>
        </w:tc>
        <w:tc>
          <w:tcPr>
            <w:tcW w:w="768" w:type="dxa"/>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6,00</w:t>
            </w:r>
          </w:p>
        </w:tc>
        <w:tc>
          <w:tcPr>
            <w:tcW w:w="785" w:type="dxa"/>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6,00</w:t>
            </w:r>
          </w:p>
        </w:tc>
        <w:tc>
          <w:tcPr>
            <w:tcW w:w="813" w:type="dxa"/>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7,67</w:t>
            </w:r>
            <w:r w:rsidRPr="00E622E0">
              <w:rPr>
                <w:rFonts w:ascii="Times New Roman" w:hAnsi="Times New Roman" w:cs="Times New Roman"/>
                <w:sz w:val="24"/>
                <w:szCs w:val="24"/>
                <w:vertAlign w:val="superscript"/>
                <w:lang w:val="en-US"/>
              </w:rPr>
              <w:t>ab</w:t>
            </w:r>
          </w:p>
        </w:tc>
        <w:tc>
          <w:tcPr>
            <w:tcW w:w="845"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9,00</w:t>
            </w:r>
            <w:r w:rsidRPr="00E622E0">
              <w:rPr>
                <w:rFonts w:ascii="Times New Roman" w:hAnsi="Times New Roman" w:cs="Times New Roman"/>
                <w:sz w:val="24"/>
                <w:szCs w:val="24"/>
                <w:vertAlign w:val="superscript"/>
                <w:lang w:val="en-US"/>
              </w:rPr>
              <w:t>b</w:t>
            </w:r>
          </w:p>
        </w:tc>
        <w:tc>
          <w:tcPr>
            <w:tcW w:w="766"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766"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6,67</w:t>
            </w:r>
          </w:p>
        </w:tc>
        <w:tc>
          <w:tcPr>
            <w:tcW w:w="766"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7,33</w:t>
            </w:r>
            <w:r w:rsidRPr="00E622E0">
              <w:rPr>
                <w:rFonts w:ascii="Times New Roman" w:hAnsi="Times New Roman" w:cs="Times New Roman"/>
                <w:sz w:val="24"/>
                <w:szCs w:val="24"/>
                <w:vertAlign w:val="superscript"/>
                <w:lang w:val="en-US"/>
              </w:rPr>
              <w:t>b</w:t>
            </w:r>
          </w:p>
        </w:tc>
        <w:tc>
          <w:tcPr>
            <w:tcW w:w="845"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9,00</w:t>
            </w:r>
            <w:r w:rsidRPr="00E622E0">
              <w:rPr>
                <w:rFonts w:ascii="Times New Roman" w:hAnsi="Times New Roman" w:cs="Times New Roman"/>
                <w:sz w:val="24"/>
                <w:szCs w:val="24"/>
                <w:vertAlign w:val="superscript"/>
                <w:lang w:val="en-US"/>
              </w:rPr>
              <w:t>b</w:t>
            </w:r>
          </w:p>
        </w:tc>
        <w:tc>
          <w:tcPr>
            <w:tcW w:w="852" w:type="dxa"/>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12,67</w:t>
            </w:r>
            <w:r w:rsidRPr="00E622E0">
              <w:rPr>
                <w:rFonts w:ascii="Times New Roman" w:hAnsi="Times New Roman" w:cs="Times New Roman"/>
                <w:sz w:val="24"/>
                <w:szCs w:val="24"/>
                <w:vertAlign w:val="superscript"/>
                <w:lang w:val="en-US"/>
              </w:rPr>
              <w:t>b</w:t>
            </w:r>
          </w:p>
        </w:tc>
      </w:tr>
      <w:tr w:rsidR="00456122" w:rsidRPr="00E622E0" w:rsidTr="00456122">
        <w:tc>
          <w:tcPr>
            <w:tcW w:w="1372" w:type="dxa"/>
            <w:tcBorders>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H3</w:t>
            </w:r>
          </w:p>
        </w:tc>
        <w:tc>
          <w:tcPr>
            <w:tcW w:w="782" w:type="dxa"/>
            <w:tcBorders>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4,00</w:t>
            </w:r>
          </w:p>
        </w:tc>
        <w:tc>
          <w:tcPr>
            <w:tcW w:w="768" w:type="dxa"/>
            <w:tcBorders>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5,33</w:t>
            </w:r>
          </w:p>
        </w:tc>
        <w:tc>
          <w:tcPr>
            <w:tcW w:w="785" w:type="dxa"/>
            <w:tcBorders>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5,67</w:t>
            </w:r>
          </w:p>
        </w:tc>
        <w:tc>
          <w:tcPr>
            <w:tcW w:w="813" w:type="dxa"/>
            <w:tcBorders>
              <w:bottom w:val="single" w:sz="4" w:space="0" w:color="auto"/>
            </w:tcBorders>
            <w:vAlign w:val="center"/>
          </w:tcPr>
          <w:p w:rsidR="00456122" w:rsidRPr="00E622E0" w:rsidRDefault="00456122" w:rsidP="00B727B0">
            <w:pPr>
              <w:jc w:val="center"/>
              <w:rPr>
                <w:rFonts w:ascii="Times New Roman" w:hAnsi="Times New Roman" w:cs="Times New Roman"/>
                <w:sz w:val="24"/>
                <w:szCs w:val="24"/>
                <w:lang w:val="en-US"/>
              </w:rPr>
            </w:pPr>
            <w:r w:rsidRPr="00E622E0">
              <w:rPr>
                <w:rFonts w:ascii="Times New Roman" w:hAnsi="Times New Roman" w:cs="Times New Roman"/>
                <w:sz w:val="24"/>
                <w:szCs w:val="24"/>
                <w:lang w:val="en-US"/>
              </w:rPr>
              <w:t>6,67</w:t>
            </w:r>
            <w:r w:rsidRPr="00E622E0">
              <w:rPr>
                <w:rFonts w:ascii="Times New Roman" w:hAnsi="Times New Roman" w:cs="Times New Roman"/>
                <w:sz w:val="24"/>
                <w:szCs w:val="24"/>
                <w:vertAlign w:val="superscript"/>
                <w:lang w:val="en-US"/>
              </w:rPr>
              <w:t>b</w:t>
            </w:r>
          </w:p>
        </w:tc>
        <w:tc>
          <w:tcPr>
            <w:tcW w:w="845"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7,67</w:t>
            </w:r>
            <w:r w:rsidRPr="00E622E0">
              <w:rPr>
                <w:rFonts w:ascii="Times New Roman" w:hAnsi="Times New Roman" w:cs="Times New Roman"/>
                <w:sz w:val="24"/>
                <w:szCs w:val="24"/>
                <w:vertAlign w:val="superscript"/>
                <w:lang w:val="en-US"/>
              </w:rPr>
              <w:t>b</w:t>
            </w:r>
          </w:p>
        </w:tc>
        <w:tc>
          <w:tcPr>
            <w:tcW w:w="766"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4,67</w:t>
            </w:r>
          </w:p>
        </w:tc>
        <w:tc>
          <w:tcPr>
            <w:tcW w:w="766"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5,67</w:t>
            </w:r>
          </w:p>
        </w:tc>
        <w:tc>
          <w:tcPr>
            <w:tcW w:w="766"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6,33</w:t>
            </w:r>
            <w:r w:rsidRPr="00E622E0">
              <w:rPr>
                <w:rFonts w:ascii="Times New Roman" w:hAnsi="Times New Roman" w:cs="Times New Roman"/>
                <w:sz w:val="24"/>
                <w:szCs w:val="24"/>
                <w:vertAlign w:val="superscript"/>
                <w:lang w:val="en-US"/>
              </w:rPr>
              <w:t>b</w:t>
            </w:r>
          </w:p>
        </w:tc>
        <w:tc>
          <w:tcPr>
            <w:tcW w:w="845"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8,33</w:t>
            </w:r>
            <w:r w:rsidRPr="00E622E0">
              <w:rPr>
                <w:rFonts w:ascii="Times New Roman" w:hAnsi="Times New Roman" w:cs="Times New Roman"/>
                <w:sz w:val="24"/>
                <w:szCs w:val="24"/>
                <w:vertAlign w:val="superscript"/>
                <w:lang w:val="en-US"/>
              </w:rPr>
              <w:t>b</w:t>
            </w:r>
          </w:p>
        </w:tc>
        <w:tc>
          <w:tcPr>
            <w:tcW w:w="852" w:type="dxa"/>
            <w:tcBorders>
              <w:bottom w:val="single" w:sz="4" w:space="0" w:color="auto"/>
            </w:tcBorders>
          </w:tcPr>
          <w:p w:rsidR="00456122" w:rsidRPr="00E622E0" w:rsidRDefault="00456122" w:rsidP="00B727B0">
            <w:pPr>
              <w:jc w:val="center"/>
              <w:rPr>
                <w:rFonts w:ascii="Times New Roman" w:hAnsi="Times New Roman" w:cs="Times New Roman"/>
                <w:sz w:val="24"/>
                <w:szCs w:val="24"/>
                <w:lang w:val="en-US"/>
              </w:rPr>
            </w:pPr>
            <w:r>
              <w:rPr>
                <w:rFonts w:ascii="Times New Roman" w:hAnsi="Times New Roman" w:cs="Times New Roman"/>
                <w:sz w:val="24"/>
                <w:szCs w:val="24"/>
                <w:lang w:val="en-US"/>
              </w:rPr>
              <w:t>9,33</w:t>
            </w:r>
            <w:r w:rsidRPr="00E622E0">
              <w:rPr>
                <w:rFonts w:ascii="Times New Roman" w:hAnsi="Times New Roman" w:cs="Times New Roman"/>
                <w:sz w:val="24"/>
                <w:szCs w:val="24"/>
                <w:vertAlign w:val="superscript"/>
                <w:lang w:val="en-US"/>
              </w:rPr>
              <w:t>c</w:t>
            </w:r>
          </w:p>
        </w:tc>
      </w:tr>
      <w:tr w:rsidR="00456122" w:rsidRPr="00FB479F" w:rsidTr="00456122">
        <w:tc>
          <w:tcPr>
            <w:tcW w:w="1372" w:type="dxa"/>
            <w:tcBorders>
              <w:top w:val="single" w:sz="4" w:space="0" w:color="auto"/>
              <w:bottom w:val="single" w:sz="4" w:space="0" w:color="auto"/>
            </w:tcBorders>
            <w:vAlign w:val="center"/>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CV (%)</w:t>
            </w:r>
          </w:p>
        </w:tc>
        <w:tc>
          <w:tcPr>
            <w:tcW w:w="782" w:type="dxa"/>
            <w:tcBorders>
              <w:top w:val="single" w:sz="4" w:space="0" w:color="auto"/>
              <w:bottom w:val="single" w:sz="4" w:space="0" w:color="auto"/>
            </w:tcBorders>
            <w:vAlign w:val="center"/>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11,16</w:t>
            </w:r>
          </w:p>
        </w:tc>
        <w:tc>
          <w:tcPr>
            <w:tcW w:w="768" w:type="dxa"/>
            <w:tcBorders>
              <w:top w:val="single" w:sz="4" w:space="0" w:color="auto"/>
              <w:bottom w:val="single" w:sz="4" w:space="0" w:color="auto"/>
            </w:tcBorders>
            <w:vAlign w:val="center"/>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8,49</w:t>
            </w:r>
          </w:p>
        </w:tc>
        <w:tc>
          <w:tcPr>
            <w:tcW w:w="785" w:type="dxa"/>
            <w:tcBorders>
              <w:top w:val="single" w:sz="4" w:space="0" w:color="auto"/>
              <w:bottom w:val="single" w:sz="4" w:space="0" w:color="auto"/>
            </w:tcBorders>
            <w:vAlign w:val="center"/>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12,42</w:t>
            </w:r>
          </w:p>
        </w:tc>
        <w:tc>
          <w:tcPr>
            <w:tcW w:w="813" w:type="dxa"/>
            <w:tcBorders>
              <w:top w:val="single" w:sz="4" w:space="0" w:color="auto"/>
              <w:bottom w:val="single" w:sz="4" w:space="0" w:color="auto"/>
            </w:tcBorders>
            <w:vAlign w:val="center"/>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7,64</w:t>
            </w:r>
          </w:p>
        </w:tc>
        <w:tc>
          <w:tcPr>
            <w:tcW w:w="845"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11,85</w:t>
            </w:r>
          </w:p>
        </w:tc>
        <w:tc>
          <w:tcPr>
            <w:tcW w:w="766"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9,43</w:t>
            </w:r>
          </w:p>
        </w:tc>
        <w:tc>
          <w:tcPr>
            <w:tcW w:w="766"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9,12</w:t>
            </w:r>
          </w:p>
        </w:tc>
        <w:tc>
          <w:tcPr>
            <w:tcW w:w="766"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7,75</w:t>
            </w:r>
          </w:p>
        </w:tc>
        <w:tc>
          <w:tcPr>
            <w:tcW w:w="845"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13,44</w:t>
            </w:r>
          </w:p>
        </w:tc>
        <w:tc>
          <w:tcPr>
            <w:tcW w:w="852" w:type="dxa"/>
            <w:tcBorders>
              <w:top w:val="single" w:sz="4" w:space="0" w:color="auto"/>
              <w:bottom w:val="single" w:sz="4" w:space="0" w:color="auto"/>
            </w:tcBorders>
          </w:tcPr>
          <w:p w:rsidR="00456122" w:rsidRPr="00FB479F" w:rsidRDefault="00456122" w:rsidP="00B727B0">
            <w:pPr>
              <w:jc w:val="center"/>
              <w:rPr>
                <w:rFonts w:ascii="Times New Roman" w:hAnsi="Times New Roman" w:cs="Times New Roman"/>
                <w:b/>
                <w:bCs/>
                <w:sz w:val="24"/>
                <w:szCs w:val="24"/>
                <w:lang w:val="en-US"/>
              </w:rPr>
            </w:pPr>
            <w:r w:rsidRPr="00FB479F">
              <w:rPr>
                <w:rFonts w:ascii="Times New Roman" w:hAnsi="Times New Roman" w:cs="Times New Roman"/>
                <w:b/>
                <w:bCs/>
                <w:sz w:val="24"/>
                <w:szCs w:val="24"/>
                <w:lang w:val="en-US"/>
              </w:rPr>
              <w:t>10,10</w:t>
            </w:r>
          </w:p>
        </w:tc>
      </w:tr>
    </w:tbl>
    <w:p w:rsidR="00F91B73" w:rsidRDefault="00456122" w:rsidP="00C6410D">
      <w:pPr>
        <w:spacing w:after="0" w:line="240" w:lineRule="auto"/>
        <w:jc w:val="both"/>
        <w:rPr>
          <w:rFonts w:ascii="Times New Roman" w:hAnsi="Times New Roman" w:cs="Times New Roman"/>
          <w:sz w:val="24"/>
          <w:szCs w:val="24"/>
        </w:rPr>
      </w:pPr>
      <w:r w:rsidRPr="00FB479F">
        <w:rPr>
          <w:rFonts w:ascii="Times New Roman" w:hAnsi="Times New Roman" w:cs="Times New Roman"/>
          <w:sz w:val="24"/>
          <w:szCs w:val="24"/>
        </w:rPr>
        <w:t xml:space="preserve">Keterangan: </w:t>
      </w:r>
      <w:r>
        <w:rPr>
          <w:rFonts w:ascii="Times New Roman" w:hAnsi="Times New Roman" w:cs="Times New Roman"/>
          <w:sz w:val="24"/>
          <w:szCs w:val="24"/>
        </w:rPr>
        <w:t xml:space="preserve">angka yang diikuti oleh huruf yang berbeda pada kolom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berbeda nyata pada uji DMRT 5%; MST (Minggu Setelah Tanam).</w:t>
      </w:r>
      <w:r w:rsidR="003836BC">
        <w:rPr>
          <w:rFonts w:ascii="Times New Roman" w:hAnsi="Times New Roman" w:cs="Times New Roman"/>
          <w:sz w:val="24"/>
          <w:szCs w:val="24"/>
        </w:rPr>
        <w:t xml:space="preserve"> </w:t>
      </w:r>
    </w:p>
    <w:p w:rsidR="00F91B73" w:rsidRDefault="00F91B73" w:rsidP="00FC2BA9">
      <w:pPr>
        <w:spacing w:line="360" w:lineRule="auto"/>
        <w:jc w:val="both"/>
        <w:rPr>
          <w:rFonts w:ascii="Times New Roman" w:hAnsi="Times New Roman" w:cs="Times New Roman"/>
          <w:sz w:val="24"/>
          <w:szCs w:val="24"/>
        </w:rPr>
      </w:pPr>
    </w:p>
    <w:p w:rsidR="00C6410D" w:rsidRDefault="00C6410D" w:rsidP="00FC2B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77579">
        <w:rPr>
          <w:rFonts w:ascii="Times New Roman" w:hAnsi="Times New Roman" w:cs="Times New Roman"/>
          <w:sz w:val="24"/>
          <w:szCs w:val="24"/>
        </w:rPr>
        <w:t>Tinggi tanaman</w:t>
      </w:r>
      <w:r w:rsidR="003D7A0D">
        <w:rPr>
          <w:rFonts w:ascii="Times New Roman" w:hAnsi="Times New Roman" w:cs="Times New Roman"/>
          <w:sz w:val="24"/>
          <w:szCs w:val="24"/>
        </w:rPr>
        <w:t xml:space="preserve"> dan jumlah daun memiliki hasil yang selaras yaitu berbeda nyata dengan perlakuan rakit apung dan aeroponik, hal ini </w:t>
      </w:r>
      <w:r w:rsidR="00977579">
        <w:rPr>
          <w:rFonts w:ascii="Times New Roman" w:hAnsi="Times New Roman" w:cs="Times New Roman"/>
          <w:sz w:val="24"/>
          <w:szCs w:val="24"/>
        </w:rPr>
        <w:t xml:space="preserve">dipengaruhi oleh nutrisi yang diberikan pada saat proses budidaya, nutrisi ab mix yang diberikan pada penelitian ini menjadi </w:t>
      </w:r>
      <w:r w:rsidR="0014598D">
        <w:rPr>
          <w:rFonts w:ascii="Times New Roman" w:hAnsi="Times New Roman" w:cs="Times New Roman"/>
          <w:sz w:val="24"/>
          <w:szCs w:val="24"/>
        </w:rPr>
        <w:t>fak</w:t>
      </w:r>
      <w:r w:rsidR="00977579">
        <w:rPr>
          <w:rFonts w:ascii="Times New Roman" w:hAnsi="Times New Roman" w:cs="Times New Roman"/>
          <w:sz w:val="24"/>
          <w:szCs w:val="24"/>
        </w:rPr>
        <w:t xml:space="preserve">tor utama sehingga pertumbuhan tinggi tanaman maksimal, hal ini disebabkan karena unsur hara makro yang terkandung dalam AB mix memenuhi kebutuhan pertumbuhan tanaman sawi </w:t>
      </w:r>
      <w:r w:rsidR="006C5144">
        <w:rPr>
          <w:rFonts w:ascii="Times New Roman" w:hAnsi="Times New Roman" w:cs="Times New Roman"/>
          <w:sz w:val="24"/>
          <w:szCs w:val="24"/>
        </w:rPr>
        <w:fldChar w:fldCharType="begin" w:fldLock="1"/>
      </w:r>
      <w:r w:rsidR="00BC4AAD">
        <w:rPr>
          <w:rFonts w:ascii="Times New Roman" w:hAnsi="Times New Roman" w:cs="Times New Roman"/>
          <w:sz w:val="24"/>
          <w:szCs w:val="24"/>
        </w:rPr>
        <w:instrText>ADDIN CSL_CITATION {"citationItems":[{"id":"ITEM-1","itemData":{"author":[{"dropping-particle":"","family":"Isnaeni","given":"Selvy","non-dropping-particle":"","parse-names":false,"suffix":""},{"dropping-particle":"","family":"Agroteknologi","given":"Program Studi","non-dropping-particle":"","parse-names":false,"suffix":""},{"dropping-particle":"","family":"Pertanian","given":"Fakultas","non-dropping-particle":"","parse-names":false,"suffix":""},{"dropping-particle":"","family":"Tasikmalaya","given":"Universitas Perjuangan","non-dropping-particle":"","parse-names":false,"suffix":""},{"dropping-particle":"","family":"Tasikmalaya","given":"Kota","non-dropping-particle":"","parse-names":false,"suffix":""},{"dropping-particle":"","family":"Agroteknologi","given":"Program Studi","non-dropping-particle":"","parse-names":false,"suffix":""},{"dropping-particle":"","family":"Pertanian","given":"Fakultas","non-dropping-particle":"","parse-names":false,"suffix":""},{"dropping-particle":"","family":"Tasikmalaya","given":"Universitas Perjuangan","non-dropping-particle":"","parse-names":false,"suffix":""},{"dropping-particle":"","family":"Tasikmalaya","given":"Kota","non-dropping-particle":"","parse-names":false,"suffix":""}],"id":"ITEM-1","issue":"April","issued":{"date-parts":[["2019"]]},"page":"1-8","title":"MENGGUNAKAN PERBEDAAN NUTRISI SECARA AEROPONIK Growth and Production of Two Types Mustard Using Different Nuturients in Aeroponics Systems","type":"article-journal","volume":"8"},"uris":["http://www.mendeley.com/documents/?uuid=09491c1a-6d00-46d8-82b2-8d4305da23d9"]}],"mendeley":{"formattedCitation":"(Isnaeni et al., 2019)","plainTextFormattedCitation":"(Isnaeni et al., 2019)","previouslyFormattedCitation":"(Isnaeni et al., 2019)"},"properties":{"noteIndex":0},"schema":"https://github.com/citation-style-language/schema/raw/master/csl-citation.json"}</w:instrText>
      </w:r>
      <w:r w:rsidR="006C5144">
        <w:rPr>
          <w:rFonts w:ascii="Times New Roman" w:hAnsi="Times New Roman" w:cs="Times New Roman"/>
          <w:sz w:val="24"/>
          <w:szCs w:val="24"/>
        </w:rPr>
        <w:fldChar w:fldCharType="separate"/>
      </w:r>
      <w:r w:rsidR="006C5144" w:rsidRPr="006C5144">
        <w:rPr>
          <w:rFonts w:ascii="Times New Roman" w:hAnsi="Times New Roman" w:cs="Times New Roman"/>
          <w:noProof/>
          <w:sz w:val="24"/>
          <w:szCs w:val="24"/>
        </w:rPr>
        <w:t>(Isnaeni et al., 2019)</w:t>
      </w:r>
      <w:r w:rsidR="006C5144">
        <w:rPr>
          <w:rFonts w:ascii="Times New Roman" w:hAnsi="Times New Roman" w:cs="Times New Roman"/>
          <w:sz w:val="24"/>
          <w:szCs w:val="24"/>
        </w:rPr>
        <w:fldChar w:fldCharType="end"/>
      </w:r>
      <w:r w:rsidR="006C5144">
        <w:rPr>
          <w:rFonts w:ascii="Times New Roman" w:hAnsi="Times New Roman" w:cs="Times New Roman"/>
          <w:sz w:val="24"/>
          <w:szCs w:val="24"/>
        </w:rPr>
        <w:t xml:space="preserve">, namun perbedaan hasil juga dipengaruhi oleh proses penyerapan unsur hara oleh tanaman, dengan instalasi hidroponik yang berbeda juga mempengaruhi mekanisme penyerapan unsur hara. </w:t>
      </w:r>
      <w:r w:rsidR="00BC4AAD">
        <w:rPr>
          <w:rFonts w:ascii="Times New Roman" w:hAnsi="Times New Roman" w:cs="Times New Roman"/>
          <w:sz w:val="24"/>
          <w:szCs w:val="24"/>
        </w:rPr>
        <w:t xml:space="preserve">Pada instalasi NFT akar tanaman berada pada lapisan unsur hara yang dangkal, larutan hara tersebut </w:t>
      </w:r>
      <w:r w:rsidR="00BC4AAD">
        <w:rPr>
          <w:rFonts w:ascii="Times New Roman" w:hAnsi="Times New Roman" w:cs="Times New Roman"/>
          <w:sz w:val="24"/>
          <w:szCs w:val="24"/>
        </w:rPr>
        <w:lastRenderedPageBreak/>
        <w:t xml:space="preserve">tersirkulasi dan mengandung nutrisi, dan perakaran dapat berkembang dalam larutan nutrisi </w:t>
      </w:r>
      <w:r w:rsidR="00BC4AAD">
        <w:rPr>
          <w:rFonts w:ascii="Times New Roman" w:hAnsi="Times New Roman" w:cs="Times New Roman"/>
          <w:sz w:val="24"/>
          <w:szCs w:val="24"/>
        </w:rPr>
        <w:fldChar w:fldCharType="begin" w:fldLock="1"/>
      </w:r>
      <w:r w:rsidR="00436051">
        <w:rPr>
          <w:rFonts w:ascii="Times New Roman" w:hAnsi="Times New Roman" w:cs="Times New Roman"/>
          <w:sz w:val="24"/>
          <w:szCs w:val="24"/>
        </w:rPr>
        <w:instrText>ADDIN CSL_CITATION {"citationItems":[{"id":"ITEM-1","itemData":{"abstract":"This research was aimed to study the effects of pipe slope on the growth and production of three lettuce variety in NFT (nutrient film technique) system. A split plot completely randomized design was used with pipe slope levels, namely 6%, 9 %, and 12% as the main plot and cultivar (New Red Fire, Express and Kribo) as the sub plot. Results showed that pipe slope levels were not affected all of the variables. Meanwhile lettuce cultivar New Red Fire showed growth and production (number of leaf, leaf area, root lenght, shoot wet and dry weight crown, root wet and dry weight, biomass total dry wet) better than ‘Express’ and ‘Kribo’. Key words: split plot, number of leaves, biomass total, NFT","author":[{"dropping-particle":"","family":"Maulido","given":"R. N.","non-dropping-particle":"","parse-names":false,"suffix":""},{"dropping-particle":"","family":"Oktavianus","given":"L. T.","non-dropping-particle":"","parse-names":false,"suffix":""},{"dropping-particle":"","family":"Sjarif","given":"A. A.","non-dropping-particle":"","parse-names":false,"suffix":""}],"container-title":"Jurnal Agronida","id":"ITEM-1","issue":"2","issued":{"date-parts":[["2016"]]},"page":"62-68","title":"Effect of Pipe Slope on Growth and Production of Lettuce ( Lactuca sativa L.) in NFT Hydroponic System","type":"article-journal","volume":"2"},"uris":["http://www.mendeley.com/documents/?uuid=7fa206c9-17c9-4a95-a166-ae9653c88b55"]}],"mendeley":{"formattedCitation":"(Maulido et al., 2016)","plainTextFormattedCitation":"(Maulido et al., 2016)","previouslyFormattedCitation":"(Maulido et al., 2016)"},"properties":{"noteIndex":0},"schema":"https://github.com/citation-style-language/schema/raw/master/csl-citation.json"}</w:instrText>
      </w:r>
      <w:r w:rsidR="00BC4AAD">
        <w:rPr>
          <w:rFonts w:ascii="Times New Roman" w:hAnsi="Times New Roman" w:cs="Times New Roman"/>
          <w:sz w:val="24"/>
          <w:szCs w:val="24"/>
        </w:rPr>
        <w:fldChar w:fldCharType="separate"/>
      </w:r>
      <w:r w:rsidR="00BC4AAD" w:rsidRPr="00BC4AAD">
        <w:rPr>
          <w:rFonts w:ascii="Times New Roman" w:hAnsi="Times New Roman" w:cs="Times New Roman"/>
          <w:noProof/>
          <w:sz w:val="24"/>
          <w:szCs w:val="24"/>
        </w:rPr>
        <w:t>(Maulido et al., 2016)</w:t>
      </w:r>
      <w:r w:rsidR="00BC4AAD">
        <w:rPr>
          <w:rFonts w:ascii="Times New Roman" w:hAnsi="Times New Roman" w:cs="Times New Roman"/>
          <w:sz w:val="24"/>
          <w:szCs w:val="24"/>
        </w:rPr>
        <w:fldChar w:fldCharType="end"/>
      </w:r>
      <w:r w:rsidR="00BC4AAD">
        <w:rPr>
          <w:rFonts w:ascii="Times New Roman" w:hAnsi="Times New Roman" w:cs="Times New Roman"/>
          <w:sz w:val="24"/>
          <w:szCs w:val="24"/>
        </w:rPr>
        <w:t>.</w:t>
      </w:r>
    </w:p>
    <w:p w:rsidR="00033CB0" w:rsidRPr="00033CB0" w:rsidRDefault="00033CB0" w:rsidP="00FC2BA9">
      <w:pPr>
        <w:spacing w:line="360" w:lineRule="auto"/>
        <w:jc w:val="both"/>
        <w:rPr>
          <w:rFonts w:ascii="Times New Roman" w:hAnsi="Times New Roman" w:cs="Times New Roman"/>
          <w:b/>
          <w:sz w:val="24"/>
          <w:szCs w:val="24"/>
        </w:rPr>
      </w:pPr>
      <w:r w:rsidRPr="00033CB0">
        <w:rPr>
          <w:rFonts w:ascii="Times New Roman" w:hAnsi="Times New Roman" w:cs="Times New Roman"/>
          <w:b/>
          <w:sz w:val="24"/>
          <w:szCs w:val="24"/>
        </w:rPr>
        <w:t>Warna Daun, Panjang Akar, dan Luas Daun</w:t>
      </w:r>
    </w:p>
    <w:p w:rsidR="00FC2BA9" w:rsidRDefault="0039030E" w:rsidP="00B84B5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Tabel 2. Pengamatan </w:t>
      </w:r>
      <w:r w:rsidR="00B84B55">
        <w:rPr>
          <w:rFonts w:ascii="Times New Roman" w:hAnsi="Times New Roman" w:cs="Times New Roman"/>
          <w:sz w:val="24"/>
          <w:szCs w:val="24"/>
        </w:rPr>
        <w:t>warna daun, panjang akar dan luas daun</w:t>
      </w:r>
      <w:r>
        <w:rPr>
          <w:rFonts w:ascii="Times New Roman" w:hAnsi="Times New Roman" w:cs="Times New Roman"/>
          <w:sz w:val="24"/>
          <w:szCs w:val="24"/>
        </w:rPr>
        <w:t xml:space="preserve"> pada Tanaman Caisim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1784"/>
        <w:gridCol w:w="2038"/>
        <w:gridCol w:w="1806"/>
      </w:tblGrid>
      <w:tr w:rsidR="00B84B55" w:rsidRPr="00FC2BA9" w:rsidTr="00B84B55">
        <w:trPr>
          <w:trHeight w:val="878"/>
          <w:jc w:val="center"/>
        </w:trPr>
        <w:tc>
          <w:tcPr>
            <w:tcW w:w="2445" w:type="dxa"/>
            <w:tcBorders>
              <w:top w:val="single" w:sz="4" w:space="0" w:color="auto"/>
              <w:bottom w:val="single" w:sz="4" w:space="0" w:color="auto"/>
            </w:tcBorders>
            <w:vAlign w:val="center"/>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Perlakuan</w:t>
            </w:r>
          </w:p>
        </w:tc>
        <w:tc>
          <w:tcPr>
            <w:tcW w:w="1784" w:type="dxa"/>
            <w:tcBorders>
              <w:top w:val="single" w:sz="4" w:space="0" w:color="auto"/>
              <w:bottom w:val="single" w:sz="4" w:space="0" w:color="auto"/>
            </w:tcBorders>
            <w:vAlign w:val="center"/>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Warna Daun</w:t>
            </w:r>
          </w:p>
        </w:tc>
        <w:tc>
          <w:tcPr>
            <w:tcW w:w="2038" w:type="dxa"/>
            <w:tcBorders>
              <w:top w:val="single" w:sz="4" w:space="0" w:color="auto"/>
              <w:bottom w:val="single" w:sz="4" w:space="0" w:color="auto"/>
            </w:tcBorders>
            <w:vAlign w:val="center"/>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Panjang akar (cm)</w:t>
            </w:r>
          </w:p>
        </w:tc>
        <w:tc>
          <w:tcPr>
            <w:tcW w:w="1806" w:type="dxa"/>
            <w:tcBorders>
              <w:top w:val="single" w:sz="4" w:space="0" w:color="auto"/>
              <w:bottom w:val="single" w:sz="4" w:space="0" w:color="auto"/>
            </w:tcBorders>
            <w:vAlign w:val="center"/>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Luas daun (cm</w:t>
            </w:r>
            <w:r w:rsidRPr="00B84B55">
              <w:rPr>
                <w:rFonts w:ascii="Times New Roman" w:hAnsi="Times New Roman" w:cs="Times New Roman"/>
                <w:b/>
                <w:bCs/>
                <w:sz w:val="24"/>
                <w:szCs w:val="24"/>
                <w:vertAlign w:val="superscript"/>
                <w:lang w:val="en-US"/>
              </w:rPr>
              <w:t>2</w:t>
            </w:r>
            <w:r w:rsidRPr="00B84B55">
              <w:rPr>
                <w:rFonts w:ascii="Times New Roman" w:hAnsi="Times New Roman" w:cs="Times New Roman"/>
                <w:b/>
                <w:bCs/>
                <w:sz w:val="24"/>
                <w:szCs w:val="24"/>
                <w:lang w:val="en-US"/>
              </w:rPr>
              <w:t>)</w:t>
            </w:r>
          </w:p>
        </w:tc>
      </w:tr>
      <w:tr w:rsidR="00B84B55" w:rsidRPr="00FC2BA9" w:rsidTr="00B84B55">
        <w:trPr>
          <w:trHeight w:val="170"/>
          <w:jc w:val="center"/>
        </w:trPr>
        <w:tc>
          <w:tcPr>
            <w:tcW w:w="2445" w:type="dxa"/>
            <w:tcBorders>
              <w:top w:val="single" w:sz="4" w:space="0" w:color="auto"/>
            </w:tcBorders>
            <w:vAlign w:val="center"/>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H1</w:t>
            </w:r>
          </w:p>
        </w:tc>
        <w:tc>
          <w:tcPr>
            <w:tcW w:w="1784" w:type="dxa"/>
            <w:tcBorders>
              <w:top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3</w:t>
            </w:r>
          </w:p>
        </w:tc>
        <w:tc>
          <w:tcPr>
            <w:tcW w:w="2038" w:type="dxa"/>
            <w:tcBorders>
              <w:top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31,20</w:t>
            </w:r>
            <w:r w:rsidRPr="00B84B55">
              <w:rPr>
                <w:rFonts w:ascii="Times New Roman" w:hAnsi="Times New Roman" w:cs="Times New Roman"/>
                <w:sz w:val="24"/>
                <w:szCs w:val="24"/>
                <w:vertAlign w:val="superscript"/>
                <w:lang w:val="en-US"/>
              </w:rPr>
              <w:t>b</w:t>
            </w:r>
          </w:p>
        </w:tc>
        <w:tc>
          <w:tcPr>
            <w:tcW w:w="1806" w:type="dxa"/>
            <w:tcBorders>
              <w:top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152,33</w:t>
            </w:r>
            <w:r w:rsidRPr="00B84B55">
              <w:rPr>
                <w:rFonts w:ascii="Times New Roman" w:hAnsi="Times New Roman" w:cs="Times New Roman"/>
                <w:sz w:val="24"/>
                <w:szCs w:val="24"/>
                <w:vertAlign w:val="superscript"/>
                <w:lang w:val="en-US"/>
              </w:rPr>
              <w:t>a</w:t>
            </w:r>
          </w:p>
        </w:tc>
      </w:tr>
      <w:tr w:rsidR="00B84B55" w:rsidRPr="00FC2BA9" w:rsidTr="00B84B55">
        <w:trPr>
          <w:trHeight w:val="179"/>
          <w:jc w:val="center"/>
        </w:trPr>
        <w:tc>
          <w:tcPr>
            <w:tcW w:w="2445" w:type="dxa"/>
            <w:vAlign w:val="center"/>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H2</w:t>
            </w:r>
          </w:p>
        </w:tc>
        <w:tc>
          <w:tcPr>
            <w:tcW w:w="1784" w:type="dxa"/>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3</w:t>
            </w:r>
          </w:p>
        </w:tc>
        <w:tc>
          <w:tcPr>
            <w:tcW w:w="2038" w:type="dxa"/>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72,15</w:t>
            </w:r>
            <w:r w:rsidRPr="00B84B55">
              <w:rPr>
                <w:rFonts w:ascii="Times New Roman" w:hAnsi="Times New Roman" w:cs="Times New Roman"/>
                <w:sz w:val="24"/>
                <w:szCs w:val="24"/>
                <w:vertAlign w:val="superscript"/>
                <w:lang w:val="en-US"/>
              </w:rPr>
              <w:t>a</w:t>
            </w:r>
          </w:p>
        </w:tc>
        <w:tc>
          <w:tcPr>
            <w:tcW w:w="1806" w:type="dxa"/>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133,33</w:t>
            </w:r>
            <w:r w:rsidRPr="00B84B55">
              <w:rPr>
                <w:rFonts w:ascii="Times New Roman" w:hAnsi="Times New Roman" w:cs="Times New Roman"/>
                <w:sz w:val="24"/>
                <w:szCs w:val="24"/>
                <w:vertAlign w:val="superscript"/>
                <w:lang w:val="en-US"/>
              </w:rPr>
              <w:t>a</w:t>
            </w:r>
          </w:p>
        </w:tc>
      </w:tr>
      <w:tr w:rsidR="00B84B55" w:rsidRPr="00FC2BA9" w:rsidTr="00B84B55">
        <w:trPr>
          <w:trHeight w:val="170"/>
          <w:jc w:val="center"/>
        </w:trPr>
        <w:tc>
          <w:tcPr>
            <w:tcW w:w="2445" w:type="dxa"/>
            <w:tcBorders>
              <w:bottom w:val="single" w:sz="4" w:space="0" w:color="auto"/>
            </w:tcBorders>
            <w:vAlign w:val="center"/>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H3</w:t>
            </w:r>
          </w:p>
        </w:tc>
        <w:tc>
          <w:tcPr>
            <w:tcW w:w="1784" w:type="dxa"/>
            <w:tcBorders>
              <w:bottom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3</w:t>
            </w:r>
          </w:p>
        </w:tc>
        <w:tc>
          <w:tcPr>
            <w:tcW w:w="2038" w:type="dxa"/>
            <w:tcBorders>
              <w:bottom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48,25</w:t>
            </w:r>
            <w:r w:rsidRPr="00B84B55">
              <w:rPr>
                <w:rFonts w:ascii="Times New Roman" w:hAnsi="Times New Roman" w:cs="Times New Roman"/>
                <w:sz w:val="24"/>
                <w:szCs w:val="24"/>
                <w:vertAlign w:val="superscript"/>
                <w:lang w:val="en-US"/>
              </w:rPr>
              <w:t>ab</w:t>
            </w:r>
          </w:p>
        </w:tc>
        <w:tc>
          <w:tcPr>
            <w:tcW w:w="1806" w:type="dxa"/>
            <w:tcBorders>
              <w:bottom w:val="single" w:sz="4" w:space="0" w:color="auto"/>
            </w:tcBorders>
          </w:tcPr>
          <w:p w:rsidR="00B84B55" w:rsidRPr="00B84B55" w:rsidRDefault="00B84B55" w:rsidP="00095E1A">
            <w:pPr>
              <w:jc w:val="center"/>
              <w:rPr>
                <w:rFonts w:ascii="Times New Roman" w:hAnsi="Times New Roman" w:cs="Times New Roman"/>
                <w:sz w:val="24"/>
                <w:szCs w:val="24"/>
                <w:lang w:val="en-US"/>
              </w:rPr>
            </w:pPr>
            <w:r w:rsidRPr="00B84B55">
              <w:rPr>
                <w:rFonts w:ascii="Times New Roman" w:hAnsi="Times New Roman" w:cs="Times New Roman"/>
                <w:sz w:val="24"/>
                <w:szCs w:val="24"/>
                <w:lang w:val="en-US"/>
              </w:rPr>
              <w:t>80,33</w:t>
            </w:r>
            <w:r w:rsidRPr="00B84B55">
              <w:rPr>
                <w:rFonts w:ascii="Times New Roman" w:hAnsi="Times New Roman" w:cs="Times New Roman"/>
                <w:sz w:val="24"/>
                <w:szCs w:val="24"/>
                <w:vertAlign w:val="superscript"/>
                <w:lang w:val="en-US"/>
              </w:rPr>
              <w:t>b</w:t>
            </w:r>
          </w:p>
        </w:tc>
      </w:tr>
      <w:tr w:rsidR="00B84B55" w:rsidRPr="00FC2BA9" w:rsidTr="00B84B55">
        <w:trPr>
          <w:trHeight w:val="170"/>
          <w:jc w:val="center"/>
        </w:trPr>
        <w:tc>
          <w:tcPr>
            <w:tcW w:w="2445" w:type="dxa"/>
            <w:tcBorders>
              <w:top w:val="single" w:sz="4" w:space="0" w:color="auto"/>
              <w:bottom w:val="single" w:sz="4" w:space="0" w:color="auto"/>
            </w:tcBorders>
            <w:vAlign w:val="center"/>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CV (%)</w:t>
            </w:r>
          </w:p>
        </w:tc>
        <w:tc>
          <w:tcPr>
            <w:tcW w:w="1784" w:type="dxa"/>
            <w:tcBorders>
              <w:top w:val="single" w:sz="4" w:space="0" w:color="auto"/>
              <w:bottom w:val="single" w:sz="4" w:space="0" w:color="auto"/>
            </w:tcBorders>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19,24</w:t>
            </w:r>
          </w:p>
        </w:tc>
        <w:tc>
          <w:tcPr>
            <w:tcW w:w="2038" w:type="dxa"/>
            <w:tcBorders>
              <w:top w:val="single" w:sz="4" w:space="0" w:color="auto"/>
              <w:bottom w:val="single" w:sz="4" w:space="0" w:color="auto"/>
            </w:tcBorders>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23,00</w:t>
            </w:r>
          </w:p>
        </w:tc>
        <w:tc>
          <w:tcPr>
            <w:tcW w:w="1806" w:type="dxa"/>
            <w:tcBorders>
              <w:top w:val="single" w:sz="4" w:space="0" w:color="auto"/>
              <w:bottom w:val="single" w:sz="4" w:space="0" w:color="auto"/>
            </w:tcBorders>
          </w:tcPr>
          <w:p w:rsidR="00B84B55" w:rsidRPr="00B84B55" w:rsidRDefault="00B84B55" w:rsidP="00095E1A">
            <w:pPr>
              <w:jc w:val="center"/>
              <w:rPr>
                <w:rFonts w:ascii="Times New Roman" w:hAnsi="Times New Roman" w:cs="Times New Roman"/>
                <w:b/>
                <w:bCs/>
                <w:sz w:val="24"/>
                <w:szCs w:val="24"/>
                <w:lang w:val="en-US"/>
              </w:rPr>
            </w:pPr>
            <w:r w:rsidRPr="00B84B55">
              <w:rPr>
                <w:rFonts w:ascii="Times New Roman" w:hAnsi="Times New Roman" w:cs="Times New Roman"/>
                <w:b/>
                <w:bCs/>
                <w:sz w:val="24"/>
                <w:szCs w:val="24"/>
                <w:lang w:val="en-US"/>
              </w:rPr>
              <w:t>12,40</w:t>
            </w:r>
          </w:p>
        </w:tc>
      </w:tr>
    </w:tbl>
    <w:p w:rsidR="00C6410D" w:rsidRDefault="00C6410D" w:rsidP="00C6410D">
      <w:pPr>
        <w:spacing w:after="0" w:line="240" w:lineRule="auto"/>
        <w:jc w:val="both"/>
        <w:rPr>
          <w:rFonts w:ascii="Times New Roman" w:hAnsi="Times New Roman" w:cs="Times New Roman"/>
          <w:sz w:val="24"/>
          <w:szCs w:val="24"/>
        </w:rPr>
      </w:pPr>
      <w:r w:rsidRPr="00FB479F">
        <w:rPr>
          <w:rFonts w:ascii="Times New Roman" w:hAnsi="Times New Roman" w:cs="Times New Roman"/>
          <w:sz w:val="24"/>
          <w:szCs w:val="24"/>
        </w:rPr>
        <w:t xml:space="preserve">Keterangan: </w:t>
      </w:r>
      <w:r>
        <w:rPr>
          <w:rFonts w:ascii="Times New Roman" w:hAnsi="Times New Roman" w:cs="Times New Roman"/>
          <w:sz w:val="24"/>
          <w:szCs w:val="24"/>
        </w:rPr>
        <w:t xml:space="preserve">angka yang diikuti oleh huruf yang berbeda pada kolom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berbeda nyata pada uji DMRT 5%; MST (Minggu Setelah Tanam). </w:t>
      </w:r>
    </w:p>
    <w:p w:rsidR="00FC2BA9" w:rsidRDefault="00FC2BA9" w:rsidP="00FC2BA9">
      <w:pPr>
        <w:spacing w:line="360" w:lineRule="auto"/>
        <w:jc w:val="both"/>
        <w:rPr>
          <w:rFonts w:ascii="Times New Roman" w:hAnsi="Times New Roman" w:cs="Times New Roman"/>
          <w:sz w:val="24"/>
          <w:szCs w:val="24"/>
        </w:rPr>
      </w:pPr>
    </w:p>
    <w:p w:rsidR="00893C5E" w:rsidRDefault="0039030E" w:rsidP="00F629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pengamatan warna daun menunjukkan tidak adanya pengaruh jenis instalasi hidroponik terhadap warna daun, hal ini disebabkan karena warna daun dipengaru</w:t>
      </w:r>
      <w:r w:rsidR="00A733F4">
        <w:rPr>
          <w:rFonts w:ascii="Times New Roman" w:hAnsi="Times New Roman" w:cs="Times New Roman"/>
          <w:sz w:val="24"/>
          <w:szCs w:val="24"/>
        </w:rPr>
        <w:t xml:space="preserve">hi oleh nutrisi yang diberikan serta dipengaruhi juga dari genetik </w:t>
      </w:r>
      <w:r w:rsidR="00E12396">
        <w:rPr>
          <w:rFonts w:ascii="Times New Roman" w:hAnsi="Times New Roman" w:cs="Times New Roman"/>
          <w:sz w:val="24"/>
          <w:szCs w:val="24"/>
        </w:rPr>
        <w:t xml:space="preserve">tanaman tersebut. Selain itu juga dari hasil penelitian tanaman sawi dengan perlakuan pupuk </w:t>
      </w:r>
      <w:r w:rsidR="000C5944">
        <w:rPr>
          <w:rFonts w:ascii="Times New Roman" w:hAnsi="Times New Roman" w:cs="Times New Roman"/>
          <w:sz w:val="24"/>
          <w:szCs w:val="24"/>
        </w:rPr>
        <w:t>organik</w:t>
      </w:r>
      <w:r w:rsidR="00E12396">
        <w:rPr>
          <w:rFonts w:ascii="Times New Roman" w:hAnsi="Times New Roman" w:cs="Times New Roman"/>
          <w:sz w:val="24"/>
          <w:szCs w:val="24"/>
        </w:rPr>
        <w:t xml:space="preserve"> dan anorganik menunjukkan hasil bahwa perlakuan pupuk tidak berpengaruh terhadap warna daun, warna daun yang berbeda hanya pada beberapa batang tanaman yang memang menguning disebabkan karena nutrisi dan hara tidak tersebar secara merata </w:t>
      </w:r>
      <w:r w:rsidR="000C5944">
        <w:rPr>
          <w:rFonts w:ascii="Times New Roman" w:hAnsi="Times New Roman" w:cs="Times New Roman"/>
          <w:sz w:val="24"/>
          <w:szCs w:val="24"/>
        </w:rPr>
        <w:fldChar w:fldCharType="begin" w:fldLock="1"/>
      </w:r>
      <w:r w:rsidR="00E14D9E">
        <w:rPr>
          <w:rFonts w:ascii="Times New Roman" w:hAnsi="Times New Roman" w:cs="Times New Roman"/>
          <w:sz w:val="24"/>
          <w:szCs w:val="24"/>
        </w:rPr>
        <w:instrText>ADDIN CSL_CITATION {"citationItems":[{"id":"ITEM-1","itemData":{"DOI":"10.24252/bio.v1i1.448","ISSN":"23021616","abstract":"This studywas conducted to determine the comparison ofphotosynthetic rate between organic and inorganic plant with mustard greens (Brassica juncea) as sample. The experimental design was a randomized block design with 3 times respectively using compost for organic crops and NPK for inorganic crops. Doses used is 20 g / kg soil for both. The results showed an average increase of oxygen pressure in the light reactions of organic crops is 0.123 hPa/s whereas the inorganic plant is 0.028 hPa / s. The average pressure of oxygen organic crops decreased to 0.104 hPa / s whereas the inorganic plant -0.037 hPa / s in the dark reaction. Analysis ofthe data in this study using the unpaired t test and the results showed a significant difference between the rate of photosynthesis in plants organic and inorganic. Keywords:","author":[{"dropping-particle":"","family":"Hasbiah","given":"St","non-dropping-particle":"","parse-names":false,"suffix":""},{"dropping-particle":"","family":"Farhatul Wahidah","given":"Baiq","non-dropping-particle":"","parse-names":false,"suffix":""}],"container-title":"Biogenesis: Jurnal Ilmiah Biologi","id":"ITEM-1","issue":"1","issued":{"date-parts":[["2013"]]},"page":"61-69","title":"Perbandingan Kecepatan Fotosintesis Pada Tanaman Sawi Hijau (Brassica juncea) yang diberi Pupuk Organik dan Anorganik","type":"article-journal","volume":"1"},"uris":["http://www.mendeley.com/documents/?uuid=4d91a12a-8b2a-4e13-ae3d-01b308fb18e4"]}],"mendeley":{"formattedCitation":"(Hasbiah &amp; Farhatul Wahidah, 2013)","plainTextFormattedCitation":"(Hasbiah &amp; Farhatul Wahidah, 2013)","previouslyFormattedCitation":"(Hasbiah &amp; Farhatul Wahidah, 2013)"},"properties":{"noteIndex":0},"schema":"https://github.com/citation-style-language/schema/raw/master/csl-citation.json"}</w:instrText>
      </w:r>
      <w:r w:rsidR="000C5944">
        <w:rPr>
          <w:rFonts w:ascii="Times New Roman" w:hAnsi="Times New Roman" w:cs="Times New Roman"/>
          <w:sz w:val="24"/>
          <w:szCs w:val="24"/>
        </w:rPr>
        <w:fldChar w:fldCharType="separate"/>
      </w:r>
      <w:r w:rsidR="000C5944" w:rsidRPr="000C5944">
        <w:rPr>
          <w:rFonts w:ascii="Times New Roman" w:hAnsi="Times New Roman" w:cs="Times New Roman"/>
          <w:noProof/>
          <w:sz w:val="24"/>
          <w:szCs w:val="24"/>
        </w:rPr>
        <w:t>(Hasbiah &amp; Farhatul Wahidah, 2013)</w:t>
      </w:r>
      <w:r w:rsidR="000C5944">
        <w:rPr>
          <w:rFonts w:ascii="Times New Roman" w:hAnsi="Times New Roman" w:cs="Times New Roman"/>
          <w:sz w:val="24"/>
          <w:szCs w:val="24"/>
        </w:rPr>
        <w:fldChar w:fldCharType="end"/>
      </w:r>
      <w:r w:rsidR="000C5944">
        <w:rPr>
          <w:rFonts w:ascii="Times New Roman" w:hAnsi="Times New Roman" w:cs="Times New Roman"/>
          <w:sz w:val="24"/>
          <w:szCs w:val="24"/>
        </w:rPr>
        <w:t xml:space="preserve">. </w:t>
      </w:r>
    </w:p>
    <w:p w:rsidR="0073694B" w:rsidRDefault="0073694B" w:rsidP="00F629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Panjang akar </w:t>
      </w:r>
      <w:r w:rsidR="003B4FBE">
        <w:rPr>
          <w:rFonts w:ascii="Times New Roman" w:hAnsi="Times New Roman" w:cs="Times New Roman"/>
          <w:sz w:val="24"/>
          <w:szCs w:val="24"/>
        </w:rPr>
        <w:t xml:space="preserve">terpanjang dihasilkan tanaman caisim dengan perlakuan hidroponik rakit apung yaitu 72.15 cm, sementara untuk perlakuan hidroponik NFT dan Aeroponik tidak berbeda nyata. Panjang akar ini dipengaruhi karena </w:t>
      </w:r>
      <w:r w:rsidR="00DA323D">
        <w:rPr>
          <w:rFonts w:ascii="Times New Roman" w:hAnsi="Times New Roman" w:cs="Times New Roman"/>
          <w:sz w:val="24"/>
          <w:szCs w:val="24"/>
        </w:rPr>
        <w:t>pada hidroponik rakit apung kedalaman air yang menyentuh akar lebih banyak, sehingga kemampuan pengambilan air lebih maksimal dengan perluasan dan</w:t>
      </w:r>
      <w:r w:rsidR="00E14D9E">
        <w:rPr>
          <w:rFonts w:ascii="Times New Roman" w:hAnsi="Times New Roman" w:cs="Times New Roman"/>
          <w:sz w:val="24"/>
          <w:szCs w:val="24"/>
        </w:rPr>
        <w:t xml:space="preserve"> kedalaman sistem perakaran </w:t>
      </w:r>
      <w:r w:rsidR="00E14D9E">
        <w:rPr>
          <w:rFonts w:ascii="Times New Roman" w:hAnsi="Times New Roman" w:cs="Times New Roman"/>
          <w:sz w:val="24"/>
          <w:szCs w:val="24"/>
        </w:rPr>
        <w:fldChar w:fldCharType="begin" w:fldLock="1"/>
      </w:r>
      <w:r w:rsidR="00F42268">
        <w:rPr>
          <w:rFonts w:ascii="Times New Roman" w:hAnsi="Times New Roman" w:cs="Times New Roman"/>
          <w:sz w:val="24"/>
          <w:szCs w:val="24"/>
        </w:rPr>
        <w:instrText>ADDIN CSL_CITATION {"citationItems":[{"id":"ITEM-1","itemData":{"abstract":"Penelitian ini bertujuan untuk mengetahui pengaruh konsentrasi nutrisi yang tepat terhadap pertumbuhan dan produksi tanaman sawi. Penelitian ini dilaksanakan di Desa Gebang, Kecamatan Patrang, Kabupaten Jember. Waktu penelitian 5 bulan dari Januari sampai Mei …","author":[{"dropping-particle":"","family":"Tripama","given":"Bagus","non-dropping-particle":"","parse-names":false,"suffix":""},{"dropping-particle":"","family":"Yahya","given":"muhammad rizal","non-dropping-particle":"","parse-names":false,"suffix":""}],"container-title":"Agritrop","id":"ITEM-1","issue":"2","issued":{"date-parts":[["2018"]]},"page":"237-249","title":"Respon Konsentrasi Nutrisi Hidroponik Terhadap Tiga Jenis Tanaman Sawi ( Brassica juncea L . ) Response Of Hydroponic Nutrition Concentration To Three Types Of Mustard Plant ( Brassica juncea L .)","type":"article-journal","volume":"16"},"uris":["http://www.mendeley.com/documents/?uuid=8bc2d4c8-f03d-4b05-94b9-584da97e2dfe"]}],"mendeley":{"formattedCitation":"(Tripama &amp; Yahya, 2018)","plainTextFormattedCitation":"(Tripama &amp; Yahya, 2018)","previouslyFormattedCitation":"(Tripama &amp; Yahya, 2018)"},"properties":{"noteIndex":0},"schema":"https://github.com/citation-style-language/schema/raw/master/csl-citation.json"}</w:instrText>
      </w:r>
      <w:r w:rsidR="00E14D9E">
        <w:rPr>
          <w:rFonts w:ascii="Times New Roman" w:hAnsi="Times New Roman" w:cs="Times New Roman"/>
          <w:sz w:val="24"/>
          <w:szCs w:val="24"/>
        </w:rPr>
        <w:fldChar w:fldCharType="separate"/>
      </w:r>
      <w:r w:rsidR="00E14D9E" w:rsidRPr="00E14D9E">
        <w:rPr>
          <w:rFonts w:ascii="Times New Roman" w:hAnsi="Times New Roman" w:cs="Times New Roman"/>
          <w:noProof/>
          <w:sz w:val="24"/>
          <w:szCs w:val="24"/>
        </w:rPr>
        <w:t>(Tripama &amp; Yahya, 2018)</w:t>
      </w:r>
      <w:r w:rsidR="00E14D9E">
        <w:rPr>
          <w:rFonts w:ascii="Times New Roman" w:hAnsi="Times New Roman" w:cs="Times New Roman"/>
          <w:sz w:val="24"/>
          <w:szCs w:val="24"/>
        </w:rPr>
        <w:fldChar w:fldCharType="end"/>
      </w:r>
      <w:r w:rsidR="00E14D9E">
        <w:rPr>
          <w:rFonts w:ascii="Times New Roman" w:hAnsi="Times New Roman" w:cs="Times New Roman"/>
          <w:sz w:val="24"/>
          <w:szCs w:val="24"/>
        </w:rPr>
        <w:t xml:space="preserve">, sehingga berbeda dengan sistem hidroponik NFT yang hanya dialiri air sekitar 3-4mm, dan juga sistem aeroponik yang hanya dilakukan pengembunan nutrisi terhadap akar. </w:t>
      </w:r>
    </w:p>
    <w:p w:rsidR="00C6410D" w:rsidRDefault="0034251D" w:rsidP="00C6410D">
      <w:pPr>
        <w:spacing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Luas daun tanaman caisim tertinggi ada pada perlakuan hidroponik NFT yaitu </w:t>
      </w:r>
      <w:r w:rsidRPr="00B84B55">
        <w:rPr>
          <w:rFonts w:ascii="Times New Roman" w:hAnsi="Times New Roman" w:cs="Times New Roman"/>
          <w:sz w:val="24"/>
          <w:szCs w:val="24"/>
        </w:rPr>
        <w:t>152</w:t>
      </w:r>
      <w:proofErr w:type="gramStart"/>
      <w:r w:rsidRPr="00B84B55">
        <w:rPr>
          <w:rFonts w:ascii="Times New Roman" w:hAnsi="Times New Roman" w:cs="Times New Roman"/>
          <w:sz w:val="24"/>
          <w:szCs w:val="24"/>
        </w:rPr>
        <w:t>,33</w:t>
      </w:r>
      <w:proofErr w:type="gramEnd"/>
      <w:r>
        <w:rPr>
          <w:rFonts w:ascii="Times New Roman" w:hAnsi="Times New Roman" w:cs="Times New Roman"/>
          <w:sz w:val="24"/>
          <w:szCs w:val="24"/>
        </w:rPr>
        <w:t xml:space="preserve"> </w:t>
      </w:r>
      <w:r w:rsidRPr="0034251D">
        <w:rPr>
          <w:rFonts w:ascii="Times New Roman" w:hAnsi="Times New Roman" w:cs="Times New Roman"/>
          <w:bCs/>
          <w:sz w:val="24"/>
          <w:szCs w:val="24"/>
        </w:rPr>
        <w:t>cm</w:t>
      </w:r>
      <w:r w:rsidRPr="0034251D">
        <w:rPr>
          <w:rFonts w:ascii="Times New Roman" w:hAnsi="Times New Roman" w:cs="Times New Roman"/>
          <w:bCs/>
          <w:sz w:val="24"/>
          <w:szCs w:val="24"/>
          <w:vertAlign w:val="superscript"/>
        </w:rPr>
        <w:t>2</w:t>
      </w:r>
      <w:r>
        <w:rPr>
          <w:rFonts w:ascii="Times New Roman" w:hAnsi="Times New Roman" w:cs="Times New Roman"/>
          <w:sz w:val="24"/>
          <w:szCs w:val="24"/>
        </w:rPr>
        <w:t xml:space="preserve">, namun tidak berbeda nyata dengan perlakuan pada hidroponik rakit apung </w:t>
      </w:r>
      <w:r w:rsidRPr="00B84B55">
        <w:rPr>
          <w:rFonts w:ascii="Times New Roman" w:hAnsi="Times New Roman" w:cs="Times New Roman"/>
          <w:sz w:val="24"/>
          <w:szCs w:val="24"/>
        </w:rPr>
        <w:t>133,33</w:t>
      </w:r>
      <w:r>
        <w:rPr>
          <w:rFonts w:ascii="Times New Roman" w:hAnsi="Times New Roman" w:cs="Times New Roman"/>
          <w:sz w:val="24"/>
          <w:szCs w:val="24"/>
        </w:rPr>
        <w:t xml:space="preserve"> </w:t>
      </w:r>
      <w:r w:rsidRPr="0034251D">
        <w:rPr>
          <w:rFonts w:ascii="Times New Roman" w:hAnsi="Times New Roman" w:cs="Times New Roman"/>
          <w:bCs/>
          <w:sz w:val="24"/>
          <w:szCs w:val="24"/>
        </w:rPr>
        <w:t>cm</w:t>
      </w:r>
      <w:r w:rsidRPr="0034251D">
        <w:rPr>
          <w:rFonts w:ascii="Times New Roman" w:hAnsi="Times New Roman" w:cs="Times New Roman"/>
          <w:bCs/>
          <w:sz w:val="24"/>
          <w:szCs w:val="24"/>
          <w:vertAlign w:val="superscript"/>
        </w:rPr>
        <w:t>2</w:t>
      </w:r>
      <w:r>
        <w:rPr>
          <w:rFonts w:ascii="Times New Roman" w:hAnsi="Times New Roman" w:cs="Times New Roman"/>
          <w:bCs/>
          <w:sz w:val="24"/>
          <w:szCs w:val="24"/>
          <w:vertAlign w:val="superscript"/>
        </w:rPr>
        <w:t xml:space="preserve"> </w:t>
      </w:r>
      <w:r>
        <w:rPr>
          <w:rFonts w:ascii="Times New Roman" w:hAnsi="Times New Roman" w:cs="Times New Roman"/>
          <w:bCs/>
          <w:sz w:val="24"/>
          <w:szCs w:val="24"/>
        </w:rPr>
        <w:t>sementara untuk perlakuan aeroponik hanya menghasilkan luas daun 80,33 cm</w:t>
      </w:r>
      <w:r w:rsidRPr="0034251D">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w:t>
      </w:r>
      <w:r w:rsidR="00F42268">
        <w:rPr>
          <w:rFonts w:ascii="Times New Roman" w:hAnsi="Times New Roman" w:cs="Times New Roman"/>
          <w:bCs/>
          <w:sz w:val="24"/>
          <w:szCs w:val="24"/>
        </w:rPr>
        <w:t xml:space="preserve">Hal tersebut dapat terjadi karena pada tanaman dengan asupan air yang cukup maka akan tumbuh dengan optimal </w:t>
      </w:r>
      <w:r w:rsidR="00F42268">
        <w:rPr>
          <w:rFonts w:ascii="Times New Roman" w:hAnsi="Times New Roman" w:cs="Times New Roman"/>
          <w:bCs/>
          <w:sz w:val="24"/>
          <w:szCs w:val="24"/>
        </w:rPr>
        <w:fldChar w:fldCharType="begin" w:fldLock="1"/>
      </w:r>
      <w:r w:rsidR="009811DD">
        <w:rPr>
          <w:rFonts w:ascii="Times New Roman" w:hAnsi="Times New Roman" w:cs="Times New Roman"/>
          <w:bCs/>
          <w:sz w:val="24"/>
          <w:szCs w:val="24"/>
        </w:rPr>
        <w:instrText>ADDIN CSL_CITATION {"citationItems":[{"id":"ITEM-1","itemData":{"abstract":"Kailan vegetables is one kind of high economic value that can be grown in hydroponic NFT (Nutrient Film Technique). The purpose of this study to determine the effect of chamfer length and spacing of the system hydroponic NFT (Nutrient Film Technique) on the growth and yield kailan (Brassica oleraceae var. Alboglabra). The research has been done in the greenhouse of the Faculty of Agriculture, University Department Agroekoteknologi Trunojoyo Madura District Kamal village Telang Bangkalan. Tat is was conducted in February-May 2012. Research using methods completely randomized design (CRD) with non factorial treatment chamfer length 2 m with spacing of 15 cm (P1J1), chamfer length 2 m with spacing of 20 cm (P1J2), chamfer length of 4 m with spacing of 15 cm (P2J1 ) and chamfer length of 4 m with spacing of 20 cm (P2J2). The materials used are kailan seeds, fertilizers and hydroponics Goodplant acetic acid (CH3COOH). Observations were analyzed using analysis of variance and Duncan continued Test Distance (UJD) level of 5%. P1J1 (chamfer length of 2 meters and 15 cm plant spacing) gives the best effect on the variable root length, number of leaves and plant canopy wet weight. The treatment does’n effect to variable leaf area, root wet weight, dry weight, and root dry weight of the plant canopy","author":[{"dropping-particle":"","family":"Vidianto","given":"Daviv Zali","non-dropping-particle":"","parse-names":false,"suffix":""},{"dropping-particle":"","family":"Fatimah","given":"Siti","non-dropping-particle":"","parse-names":false,"suffix":""},{"dropping-particle":"","family":"Wasonowati","given":"Catur","non-dropping-particle":"","parse-names":false,"suffix":""}],"container-title":"Agrogivor","id":"ITEM-1","issue":"2","issued":{"date-parts":[["2006"]]},"page":"128-135","title":"Penerapan Panjang Talang Dan Jarak Tanam Dengan Sistem Hidroponik NFT ( Nutrient Film Technique ) Pada Tanaman Kailan ( Brassica oleraceae var . alboglabra )","type":"article-journal","volume":"6"},"uris":["http://www.mendeley.com/documents/?uuid=96d3bbb6-80c7-43a0-b86b-4f955cac8dde"]}],"mendeley":{"formattedCitation":"(Vidianto et al., 2006)","plainTextFormattedCitation":"(Vidianto et al., 2006)","previouslyFormattedCitation":"(Vidianto et al., 2006)"},"properties":{"noteIndex":0},"schema":"https://github.com/citation-style-language/schema/raw/master/csl-citation.json"}</w:instrText>
      </w:r>
      <w:r w:rsidR="00F42268">
        <w:rPr>
          <w:rFonts w:ascii="Times New Roman" w:hAnsi="Times New Roman" w:cs="Times New Roman"/>
          <w:bCs/>
          <w:sz w:val="24"/>
          <w:szCs w:val="24"/>
        </w:rPr>
        <w:fldChar w:fldCharType="separate"/>
      </w:r>
      <w:r w:rsidR="00F42268" w:rsidRPr="00F42268">
        <w:rPr>
          <w:rFonts w:ascii="Times New Roman" w:hAnsi="Times New Roman" w:cs="Times New Roman"/>
          <w:bCs/>
          <w:noProof/>
          <w:sz w:val="24"/>
          <w:szCs w:val="24"/>
        </w:rPr>
        <w:t xml:space="preserve">(Vidianto </w:t>
      </w:r>
      <w:r w:rsidR="00F42268" w:rsidRPr="00F42268">
        <w:rPr>
          <w:rFonts w:ascii="Times New Roman" w:hAnsi="Times New Roman" w:cs="Times New Roman"/>
          <w:bCs/>
          <w:noProof/>
          <w:sz w:val="24"/>
          <w:szCs w:val="24"/>
        </w:rPr>
        <w:lastRenderedPageBreak/>
        <w:t>et al., 2006)</w:t>
      </w:r>
      <w:r w:rsidR="00F42268">
        <w:rPr>
          <w:rFonts w:ascii="Times New Roman" w:hAnsi="Times New Roman" w:cs="Times New Roman"/>
          <w:bCs/>
          <w:sz w:val="24"/>
          <w:szCs w:val="24"/>
        </w:rPr>
        <w:fldChar w:fldCharType="end"/>
      </w:r>
      <w:r w:rsidR="00F42268">
        <w:rPr>
          <w:rFonts w:ascii="Times New Roman" w:hAnsi="Times New Roman" w:cs="Times New Roman"/>
          <w:bCs/>
          <w:sz w:val="24"/>
          <w:szCs w:val="24"/>
        </w:rPr>
        <w:t xml:space="preserve"> sehingga pertumbuhan yang optimal tersebut akan berpengaruh terhadap luas daun pada tanaman caisim. Luas daun setiap tanaman, umumnya dipengaruhi oleh jumlah daun, semakin banyak jumlah daun pada tanaman tersebut makan luas daun juga semakin lebar </w:t>
      </w:r>
      <w:r w:rsidR="009811DD">
        <w:rPr>
          <w:rFonts w:ascii="Times New Roman" w:hAnsi="Times New Roman" w:cs="Times New Roman"/>
          <w:bCs/>
          <w:sz w:val="24"/>
          <w:szCs w:val="24"/>
        </w:rPr>
        <w:fldChar w:fldCharType="begin" w:fldLock="1"/>
      </w:r>
      <w:r w:rsidR="00EC6E5A">
        <w:rPr>
          <w:rFonts w:ascii="Times New Roman" w:hAnsi="Times New Roman" w:cs="Times New Roman"/>
          <w:bCs/>
          <w:sz w:val="24"/>
          <w:szCs w:val="24"/>
        </w:rPr>
        <w:instrText>ADDIN CSL_CITATION {"citationItems":[{"id":"ITEM-1","itemData":{"abstract":"Air cucian beras mengandung protein glutelin dan vitamin B1 yang berpotensi sebagai pupuk organik. Masa inkubasi adalah proses dekomposisi senyawa-senyawa kompleks pada air cucian beras menjadi senyawa sederhana yang dapat dimanfaatkan sebagai pupuk bagi tanaman. Penelitian ini bertujuan untuk mengkaji pengaruh masa inkubasi pupuk dari air cucian beras terhadap pertumbuhan tanaman sawi hijau (Brassica juncea L.). Penelitian dilakukan pada bulan Januari 2018 s/d. bulan April 2018 di Laboratorium Biologi Struktur dan Fungsi Tumbuhan, Departemen Biologi Fakultas Sains dan Matematika Universitas Diponegoro, Semarang. Penelitian ini disusun berdasarkan Rancangan Acak Lengkap (RAL) dengan 5 perlakuan masa inkubasi yang terdiri dari, P0: tanpa masa inkubasi, P1: masa inkubasi 5 hari, P2: masa inkubasi 10 hari, P3: masa inkubasi 15 hari, P4: masa inkubasi 20 hari. Pada penelitian ini parameter yang diamati antara lain, tinggi tanaman, jumlah daun, luas daun, bobot basah tanaman, bobot kering tanaman, jumlah klorofil total dan karotenoid. Data dianalisis menggunakan Analysis of Variance (ANOVA) pada taraf kepercayaan 95% dan uji lanjut Duncan Multiple Range Test (DMRT). Hasil penelitian menunjukkan bahwa masa inkubasi air cucian beras berpengaruh meningkatkan pertumbuhan tinggi tanaman, bobot basah dan jumlah klorofil total tetapi tidak berpengaruh terhadap pertumbuhan jumlah daun, luas daun, bobot kering dan kandungan karotenoid.","author":[{"dropping-particle":"","family":"Wijiyanti","given":"Pipit","non-dropping-particle":"","parse-names":false,"suffix":""},{"dropping-particle":"","family":"Hastuti","given":"Endah Dwi","non-dropping-particle":"","parse-names":false,"suffix":""},{"dropping-particle":"","family":"Haryanti","given":"Sri","non-dropping-particle":"","parse-names":false,"suffix":""}],"container-title":"Buletin Anatomi dan Fisiologi","id":"ITEM-1","issue":"1","issued":{"date-parts":[["2019"]]},"page":"21-28","title":"Buletin Anatomi dan Fisiologi Volume 4 Nomor 1 Februari 2019 Pengaruh Masa Inkubasi Pupuk dari Air Cucian Beras Terhadap Pertumbuhan Tanaman Sawi Hijau ( Brassica juncea L .) Effect Of Fertilizer Incubation Period Of Rice Wash Water On Green Mustard Plant","type":"article-journal","volume":"4"},"uris":["http://www.mendeley.com/documents/?uuid=63aa9003-f025-46d2-815f-b0699ecef554"]}],"mendeley":{"formattedCitation":"(Wijiyanti et al., 2019)","plainTextFormattedCitation":"(Wijiyanti et al., 2019)","previouslyFormattedCitation":"(Wijiyanti et al., 2019)"},"properties":{"noteIndex":0},"schema":"https://github.com/citation-style-language/schema/raw/master/csl-citation.json"}</w:instrText>
      </w:r>
      <w:r w:rsidR="009811DD">
        <w:rPr>
          <w:rFonts w:ascii="Times New Roman" w:hAnsi="Times New Roman" w:cs="Times New Roman"/>
          <w:bCs/>
          <w:sz w:val="24"/>
          <w:szCs w:val="24"/>
        </w:rPr>
        <w:fldChar w:fldCharType="separate"/>
      </w:r>
      <w:r w:rsidR="009811DD" w:rsidRPr="009811DD">
        <w:rPr>
          <w:rFonts w:ascii="Times New Roman" w:hAnsi="Times New Roman" w:cs="Times New Roman"/>
          <w:bCs/>
          <w:noProof/>
          <w:sz w:val="24"/>
          <w:szCs w:val="24"/>
        </w:rPr>
        <w:t>(Wijiyanti et al., 2019)</w:t>
      </w:r>
      <w:r w:rsidR="009811DD">
        <w:rPr>
          <w:rFonts w:ascii="Times New Roman" w:hAnsi="Times New Roman" w:cs="Times New Roman"/>
          <w:bCs/>
          <w:sz w:val="24"/>
          <w:szCs w:val="24"/>
        </w:rPr>
        <w:fldChar w:fldCharType="end"/>
      </w:r>
      <w:r w:rsidR="009811DD">
        <w:rPr>
          <w:rFonts w:ascii="Times New Roman" w:hAnsi="Times New Roman" w:cs="Times New Roman"/>
          <w:bCs/>
          <w:sz w:val="24"/>
          <w:szCs w:val="24"/>
        </w:rPr>
        <w:t>.</w:t>
      </w:r>
    </w:p>
    <w:p w:rsidR="00033CB0" w:rsidRPr="00033CB0" w:rsidRDefault="00033CB0" w:rsidP="00033CB0">
      <w:pPr>
        <w:spacing w:line="360" w:lineRule="auto"/>
        <w:jc w:val="both"/>
        <w:rPr>
          <w:rFonts w:ascii="Times New Roman" w:hAnsi="Times New Roman" w:cs="Times New Roman"/>
          <w:b/>
          <w:bCs/>
          <w:sz w:val="24"/>
          <w:szCs w:val="24"/>
        </w:rPr>
      </w:pPr>
      <w:r w:rsidRPr="00033CB0">
        <w:rPr>
          <w:rFonts w:ascii="Times New Roman" w:hAnsi="Times New Roman" w:cs="Times New Roman"/>
          <w:b/>
          <w:bCs/>
          <w:sz w:val="24"/>
          <w:szCs w:val="24"/>
        </w:rPr>
        <w:t>Bobot Basah dan Bobot Kering</w:t>
      </w:r>
    </w:p>
    <w:p w:rsidR="00B84B55" w:rsidRDefault="001F7BF9" w:rsidP="001F7BF9">
      <w:pPr>
        <w:spacing w:after="0" w:line="360" w:lineRule="auto"/>
        <w:jc w:val="both"/>
        <w:rPr>
          <w:rFonts w:ascii="Times New Roman" w:hAnsi="Times New Roman"/>
          <w:sz w:val="24"/>
        </w:rPr>
      </w:pPr>
      <w:r>
        <w:rPr>
          <w:rFonts w:ascii="Times New Roman" w:hAnsi="Times New Roman"/>
          <w:sz w:val="24"/>
        </w:rPr>
        <w:t>Tabel 3. Hasil Analisis Bobot Tanaman Caisim</w:t>
      </w:r>
    </w:p>
    <w:tbl>
      <w:tblPr>
        <w:tblStyle w:val="TableGrid"/>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484"/>
        <w:gridCol w:w="1252"/>
        <w:gridCol w:w="1190"/>
        <w:gridCol w:w="1484"/>
        <w:gridCol w:w="1252"/>
        <w:gridCol w:w="1309"/>
      </w:tblGrid>
      <w:tr w:rsidR="00B84B55" w:rsidRPr="009811DD" w:rsidTr="009811DD">
        <w:trPr>
          <w:trHeight w:val="1169"/>
        </w:trPr>
        <w:tc>
          <w:tcPr>
            <w:tcW w:w="1696"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Perlakuan</w:t>
            </w:r>
          </w:p>
        </w:tc>
        <w:tc>
          <w:tcPr>
            <w:tcW w:w="1484"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segar tanaman (g)</w:t>
            </w:r>
          </w:p>
        </w:tc>
        <w:tc>
          <w:tcPr>
            <w:tcW w:w="1252"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segar pupus (g)</w:t>
            </w:r>
          </w:p>
        </w:tc>
        <w:tc>
          <w:tcPr>
            <w:tcW w:w="1190"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segar akar (g)</w:t>
            </w:r>
          </w:p>
        </w:tc>
        <w:tc>
          <w:tcPr>
            <w:tcW w:w="1484"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kering tanaman (g)</w:t>
            </w:r>
          </w:p>
        </w:tc>
        <w:tc>
          <w:tcPr>
            <w:tcW w:w="1252"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kering pupus (g)</w:t>
            </w:r>
          </w:p>
        </w:tc>
        <w:tc>
          <w:tcPr>
            <w:tcW w:w="1309" w:type="dxa"/>
            <w:tcBorders>
              <w:top w:val="single" w:sz="4" w:space="0" w:color="auto"/>
              <w:bottom w:val="single" w:sz="4" w:space="0" w:color="auto"/>
            </w:tcBorders>
            <w:vAlign w:val="center"/>
          </w:tcPr>
          <w:p w:rsidR="00B84B55" w:rsidRPr="009811DD" w:rsidRDefault="00B84B55" w:rsidP="009811DD">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Bobot kering akar (g)</w:t>
            </w:r>
          </w:p>
        </w:tc>
      </w:tr>
      <w:tr w:rsidR="00B84B55" w:rsidRPr="009811DD" w:rsidTr="009811DD">
        <w:trPr>
          <w:trHeight w:val="282"/>
        </w:trPr>
        <w:tc>
          <w:tcPr>
            <w:tcW w:w="1696" w:type="dxa"/>
            <w:tcBorders>
              <w:top w:val="single" w:sz="4" w:space="0" w:color="auto"/>
            </w:tcBorders>
            <w:vAlign w:val="center"/>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H1</w:t>
            </w:r>
          </w:p>
        </w:tc>
        <w:tc>
          <w:tcPr>
            <w:tcW w:w="1484"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134,20</w:t>
            </w:r>
          </w:p>
        </w:tc>
        <w:tc>
          <w:tcPr>
            <w:tcW w:w="1252"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118,70</w:t>
            </w:r>
          </w:p>
        </w:tc>
        <w:tc>
          <w:tcPr>
            <w:tcW w:w="1190"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15,50</w:t>
            </w:r>
          </w:p>
        </w:tc>
        <w:tc>
          <w:tcPr>
            <w:tcW w:w="1484"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9,60</w:t>
            </w:r>
          </w:p>
        </w:tc>
        <w:tc>
          <w:tcPr>
            <w:tcW w:w="1252"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8,30</w:t>
            </w:r>
          </w:p>
        </w:tc>
        <w:tc>
          <w:tcPr>
            <w:tcW w:w="1309" w:type="dxa"/>
            <w:tcBorders>
              <w:top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1,30</w:t>
            </w:r>
          </w:p>
        </w:tc>
      </w:tr>
      <w:tr w:rsidR="00B84B55" w:rsidRPr="009811DD" w:rsidTr="009811DD">
        <w:trPr>
          <w:trHeight w:val="298"/>
        </w:trPr>
        <w:tc>
          <w:tcPr>
            <w:tcW w:w="1696" w:type="dxa"/>
            <w:vAlign w:val="center"/>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H2</w:t>
            </w:r>
          </w:p>
        </w:tc>
        <w:tc>
          <w:tcPr>
            <w:tcW w:w="1484"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91,20</w:t>
            </w:r>
          </w:p>
        </w:tc>
        <w:tc>
          <w:tcPr>
            <w:tcW w:w="1252"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80,18</w:t>
            </w:r>
          </w:p>
        </w:tc>
        <w:tc>
          <w:tcPr>
            <w:tcW w:w="1190"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11,03</w:t>
            </w:r>
          </w:p>
        </w:tc>
        <w:tc>
          <w:tcPr>
            <w:tcW w:w="1484"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5,58</w:t>
            </w:r>
          </w:p>
        </w:tc>
        <w:tc>
          <w:tcPr>
            <w:tcW w:w="1252"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4,48</w:t>
            </w:r>
          </w:p>
        </w:tc>
        <w:tc>
          <w:tcPr>
            <w:tcW w:w="1309" w:type="dxa"/>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1,10</w:t>
            </w:r>
          </w:p>
        </w:tc>
      </w:tr>
      <w:tr w:rsidR="00B84B55" w:rsidRPr="009811DD" w:rsidTr="009811DD">
        <w:trPr>
          <w:trHeight w:val="282"/>
        </w:trPr>
        <w:tc>
          <w:tcPr>
            <w:tcW w:w="1696" w:type="dxa"/>
            <w:tcBorders>
              <w:bottom w:val="single" w:sz="4" w:space="0" w:color="auto"/>
            </w:tcBorders>
            <w:vAlign w:val="center"/>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H3</w:t>
            </w:r>
          </w:p>
        </w:tc>
        <w:tc>
          <w:tcPr>
            <w:tcW w:w="1484"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42,73</w:t>
            </w:r>
          </w:p>
        </w:tc>
        <w:tc>
          <w:tcPr>
            <w:tcW w:w="1252"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41,08</w:t>
            </w:r>
          </w:p>
        </w:tc>
        <w:tc>
          <w:tcPr>
            <w:tcW w:w="1190"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11,20</w:t>
            </w:r>
          </w:p>
        </w:tc>
        <w:tc>
          <w:tcPr>
            <w:tcW w:w="1484"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5,08</w:t>
            </w:r>
          </w:p>
        </w:tc>
        <w:tc>
          <w:tcPr>
            <w:tcW w:w="1252"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4,23</w:t>
            </w:r>
          </w:p>
        </w:tc>
        <w:tc>
          <w:tcPr>
            <w:tcW w:w="1309" w:type="dxa"/>
            <w:tcBorders>
              <w:bottom w:val="single" w:sz="4" w:space="0" w:color="auto"/>
            </w:tcBorders>
          </w:tcPr>
          <w:p w:rsidR="00B84B55" w:rsidRPr="009811DD" w:rsidRDefault="00B84B55" w:rsidP="00B84B55">
            <w:pPr>
              <w:jc w:val="center"/>
              <w:rPr>
                <w:rFonts w:ascii="Times New Roman" w:hAnsi="Times New Roman" w:cs="Times New Roman"/>
                <w:sz w:val="24"/>
                <w:szCs w:val="24"/>
                <w:lang w:val="en-US"/>
              </w:rPr>
            </w:pPr>
            <w:r w:rsidRPr="009811DD">
              <w:rPr>
                <w:rFonts w:ascii="Times New Roman" w:hAnsi="Times New Roman" w:cs="Times New Roman"/>
                <w:sz w:val="24"/>
                <w:szCs w:val="24"/>
                <w:lang w:val="en-US"/>
              </w:rPr>
              <w:t>0,85</w:t>
            </w:r>
          </w:p>
        </w:tc>
      </w:tr>
      <w:tr w:rsidR="00B84B55" w:rsidRPr="009811DD" w:rsidTr="009811DD">
        <w:trPr>
          <w:trHeight w:val="282"/>
        </w:trPr>
        <w:tc>
          <w:tcPr>
            <w:tcW w:w="1696" w:type="dxa"/>
            <w:tcBorders>
              <w:top w:val="single" w:sz="4" w:space="0" w:color="auto"/>
              <w:bottom w:val="single" w:sz="4" w:space="0" w:color="auto"/>
            </w:tcBorders>
            <w:vAlign w:val="center"/>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CV (%)</w:t>
            </w:r>
          </w:p>
        </w:tc>
        <w:tc>
          <w:tcPr>
            <w:tcW w:w="1484"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24,27*</w:t>
            </w:r>
          </w:p>
        </w:tc>
        <w:tc>
          <w:tcPr>
            <w:tcW w:w="1252"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22,20*</w:t>
            </w:r>
          </w:p>
        </w:tc>
        <w:tc>
          <w:tcPr>
            <w:tcW w:w="1190"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20,49*</w:t>
            </w:r>
          </w:p>
        </w:tc>
        <w:tc>
          <w:tcPr>
            <w:tcW w:w="1484"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14,31*</w:t>
            </w:r>
          </w:p>
        </w:tc>
        <w:tc>
          <w:tcPr>
            <w:tcW w:w="1252"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15,44*</w:t>
            </w:r>
          </w:p>
        </w:tc>
        <w:tc>
          <w:tcPr>
            <w:tcW w:w="1309" w:type="dxa"/>
            <w:tcBorders>
              <w:top w:val="single" w:sz="4" w:space="0" w:color="auto"/>
              <w:bottom w:val="single" w:sz="4" w:space="0" w:color="auto"/>
            </w:tcBorders>
          </w:tcPr>
          <w:p w:rsidR="00B84B55" w:rsidRPr="009811DD" w:rsidRDefault="00B84B55" w:rsidP="00B84B55">
            <w:pPr>
              <w:jc w:val="center"/>
              <w:rPr>
                <w:rFonts w:ascii="Times New Roman" w:hAnsi="Times New Roman" w:cs="Times New Roman"/>
                <w:b/>
                <w:bCs/>
                <w:sz w:val="24"/>
                <w:szCs w:val="24"/>
                <w:lang w:val="en-US"/>
              </w:rPr>
            </w:pPr>
            <w:r w:rsidRPr="009811DD">
              <w:rPr>
                <w:rFonts w:ascii="Times New Roman" w:hAnsi="Times New Roman" w:cs="Times New Roman"/>
                <w:b/>
                <w:bCs/>
                <w:sz w:val="24"/>
                <w:szCs w:val="24"/>
                <w:lang w:val="en-US"/>
              </w:rPr>
              <w:t>16,95*</w:t>
            </w:r>
          </w:p>
        </w:tc>
      </w:tr>
    </w:tbl>
    <w:p w:rsidR="00B84B55" w:rsidRDefault="00C6410D" w:rsidP="00C6410D">
      <w:pPr>
        <w:spacing w:after="0" w:line="240" w:lineRule="auto"/>
        <w:jc w:val="both"/>
        <w:rPr>
          <w:rFonts w:ascii="Times New Roman" w:hAnsi="Times New Roman" w:cs="Times New Roman"/>
          <w:sz w:val="24"/>
          <w:szCs w:val="24"/>
        </w:rPr>
      </w:pPr>
      <w:r w:rsidRPr="00FB479F">
        <w:rPr>
          <w:rFonts w:ascii="Times New Roman" w:hAnsi="Times New Roman" w:cs="Times New Roman"/>
          <w:sz w:val="24"/>
          <w:szCs w:val="24"/>
        </w:rPr>
        <w:t xml:space="preserve">Keterangan: </w:t>
      </w:r>
      <w:r>
        <w:rPr>
          <w:rFonts w:ascii="Times New Roman" w:hAnsi="Times New Roman" w:cs="Times New Roman"/>
          <w:sz w:val="24"/>
          <w:szCs w:val="24"/>
        </w:rPr>
        <w:t xml:space="preserve">angka yang diikuti oleh huruf yang berbeda pada kolom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berbeda nyata pada uji DMRT 5%; MST (Minggu Setelah Tanam). </w:t>
      </w:r>
    </w:p>
    <w:p w:rsidR="00033CB0" w:rsidRPr="00C6410D" w:rsidRDefault="00033CB0" w:rsidP="00C6410D">
      <w:pPr>
        <w:spacing w:after="0" w:line="240" w:lineRule="auto"/>
        <w:jc w:val="both"/>
        <w:rPr>
          <w:rFonts w:ascii="Times New Roman" w:hAnsi="Times New Roman" w:cs="Times New Roman"/>
          <w:sz w:val="24"/>
          <w:szCs w:val="24"/>
        </w:rPr>
      </w:pPr>
    </w:p>
    <w:p w:rsidR="00C6410D" w:rsidRDefault="00064DAB" w:rsidP="00C6410D">
      <w:pPr>
        <w:spacing w:line="360" w:lineRule="auto"/>
        <w:ind w:firstLine="720"/>
        <w:jc w:val="both"/>
        <w:rPr>
          <w:rFonts w:ascii="Times New Roman" w:hAnsi="Times New Roman"/>
          <w:sz w:val="24"/>
        </w:rPr>
      </w:pPr>
      <w:r>
        <w:rPr>
          <w:rFonts w:ascii="Times New Roman" w:hAnsi="Times New Roman"/>
          <w:sz w:val="24"/>
        </w:rPr>
        <w:t>Hasil perlakuan berbagai instalasi hidroponik tidak berbeda nyata pada b</w:t>
      </w:r>
      <w:r w:rsidR="001F7BF9">
        <w:rPr>
          <w:rFonts w:ascii="Times New Roman" w:hAnsi="Times New Roman"/>
          <w:sz w:val="24"/>
        </w:rPr>
        <w:t xml:space="preserve">obot </w:t>
      </w:r>
      <w:proofErr w:type="gramStart"/>
      <w:r w:rsidR="001F7BF9">
        <w:rPr>
          <w:rFonts w:ascii="Times New Roman" w:hAnsi="Times New Roman"/>
          <w:sz w:val="24"/>
        </w:rPr>
        <w:t>segar</w:t>
      </w:r>
      <w:proofErr w:type="gramEnd"/>
      <w:r>
        <w:rPr>
          <w:rFonts w:ascii="Times New Roman" w:hAnsi="Times New Roman"/>
          <w:sz w:val="24"/>
        </w:rPr>
        <w:t xml:space="preserve"> tanaman caisim. </w:t>
      </w:r>
      <w:r w:rsidR="00994EAC">
        <w:rPr>
          <w:rFonts w:ascii="Times New Roman" w:hAnsi="Times New Roman"/>
          <w:sz w:val="24"/>
        </w:rPr>
        <w:t>Bobot tanaman caisim tertinggi sebesar 134,20 gram yaitu pada perlakuan hidroponik NFT, sedangkan untuk bobot pada rakit apung adalah 91,20 gram dan pada instalasi aeroponik 42,73 gram.</w:t>
      </w:r>
      <w:r w:rsidR="00AB7DB1">
        <w:rPr>
          <w:rFonts w:ascii="Times New Roman" w:hAnsi="Times New Roman"/>
          <w:sz w:val="24"/>
        </w:rPr>
        <w:t xml:space="preserve"> Bobot </w:t>
      </w:r>
      <w:proofErr w:type="gramStart"/>
      <w:r w:rsidR="00AB7DB1">
        <w:rPr>
          <w:rFonts w:ascii="Times New Roman" w:hAnsi="Times New Roman"/>
          <w:sz w:val="24"/>
        </w:rPr>
        <w:t>segar</w:t>
      </w:r>
      <w:proofErr w:type="gramEnd"/>
      <w:r w:rsidR="00AB7DB1">
        <w:rPr>
          <w:rFonts w:ascii="Times New Roman" w:hAnsi="Times New Roman"/>
          <w:sz w:val="24"/>
        </w:rPr>
        <w:t xml:space="preserve"> juga sangat berkaitan dengan jumlah daun, semakin banyak jumlah daun tanaman maka akan mempengaruhi bobot segar tanaman tersebut. </w:t>
      </w:r>
      <w:r w:rsidR="008C749D">
        <w:rPr>
          <w:rFonts w:ascii="Times New Roman" w:hAnsi="Times New Roman"/>
          <w:sz w:val="24"/>
        </w:rPr>
        <w:t xml:space="preserve">Kemampuan tanaman untuk melakukan fotosisntesis menyebabkan fotosintat yang terbentuk </w:t>
      </w:r>
      <w:proofErr w:type="gramStart"/>
      <w:r w:rsidR="008C749D">
        <w:rPr>
          <w:rFonts w:ascii="Times New Roman" w:hAnsi="Times New Roman"/>
          <w:sz w:val="24"/>
        </w:rPr>
        <w:t>akan</w:t>
      </w:r>
      <w:proofErr w:type="gramEnd"/>
      <w:r w:rsidR="008C749D">
        <w:rPr>
          <w:rFonts w:ascii="Times New Roman" w:hAnsi="Times New Roman"/>
          <w:sz w:val="24"/>
        </w:rPr>
        <w:t xml:space="preserve"> lebih banyak sehingga berpengaruh pada bobot tanaman yang akan menjadi lebih besar. Peningkatan berat basah juga berkaitan erat dengan parameter lainnya</w:t>
      </w:r>
      <w:r w:rsidR="00EC6E5A">
        <w:rPr>
          <w:rFonts w:ascii="Times New Roman" w:hAnsi="Times New Roman"/>
          <w:sz w:val="24"/>
        </w:rPr>
        <w:t xml:space="preserve"> </w:t>
      </w:r>
      <w:r w:rsidR="00EC6E5A">
        <w:rPr>
          <w:rFonts w:ascii="Times New Roman" w:hAnsi="Times New Roman"/>
          <w:sz w:val="24"/>
        </w:rPr>
        <w:fldChar w:fldCharType="begin" w:fldLock="1"/>
      </w:r>
      <w:r w:rsidR="000E6D48">
        <w:rPr>
          <w:rFonts w:ascii="Times New Roman" w:hAnsi="Times New Roman"/>
          <w:sz w:val="24"/>
        </w:rPr>
        <w:instrText>ADDIN CSL_CITATION {"citationItems":[{"id":"ITEM-1","itemData":{"ISSN":"1289-586X","abstract":"Research on the effect of given nutrients given on the growth of hydroponically grown Sawi Pokcoy (Brassica rapa L.) has been conducted in Integrated Laboratory of Universitas PGRI Palembang from January to April 2017. This research utilized the Completely Randomized Design with three treatments and nine repetitions using Wick System hydroponically grown. Nutrient used AB Mix (N1), organic liquid fertilizer (N2) dan NPK fertilizer + growmore (N3). The results showed that level concentration fertilizer give good effect for the growth of sawi pakcoy.","author":[{"dropping-particle":"","family":"Rizal","given":"Syamsul","non-dropping-particle":"","parse-names":false,"suffix":""}],"container-title":"Sainmatika","id":"ITEM-1","issue":"1","issued":{"date-parts":[["2017"]]},"page":"38-44","title":"pengaruh nutrisi terhadap perrumbuhan tanaman sawi pakcoy (Brasicca rapa L.) yang di tanam secara hidroponik","type":"article-journal","volume":"14"},"uris":["http://www.mendeley.com/documents/?uuid=a856418e-a424-45e8-85a6-9245f131a336"]}],"mendeley":{"formattedCitation":"(Rizal, 2017)","plainTextFormattedCitation":"(Rizal, 2017)","previouslyFormattedCitation":"(Rizal, 2017)"},"properties":{"noteIndex":0},"schema":"https://github.com/citation-style-language/schema/raw/master/csl-citation.json"}</w:instrText>
      </w:r>
      <w:r w:rsidR="00EC6E5A">
        <w:rPr>
          <w:rFonts w:ascii="Times New Roman" w:hAnsi="Times New Roman"/>
          <w:sz w:val="24"/>
        </w:rPr>
        <w:fldChar w:fldCharType="separate"/>
      </w:r>
      <w:r w:rsidR="00EC6E5A" w:rsidRPr="00EC6E5A">
        <w:rPr>
          <w:rFonts w:ascii="Times New Roman" w:hAnsi="Times New Roman"/>
          <w:noProof/>
          <w:sz w:val="24"/>
        </w:rPr>
        <w:t>(Rizal, 2017)</w:t>
      </w:r>
      <w:r w:rsidR="00EC6E5A">
        <w:rPr>
          <w:rFonts w:ascii="Times New Roman" w:hAnsi="Times New Roman"/>
          <w:sz w:val="24"/>
        </w:rPr>
        <w:fldChar w:fldCharType="end"/>
      </w:r>
      <w:r w:rsidR="008C749D">
        <w:rPr>
          <w:rFonts w:ascii="Times New Roman" w:hAnsi="Times New Roman"/>
          <w:sz w:val="24"/>
        </w:rPr>
        <w:t>.</w:t>
      </w:r>
      <w:r w:rsidR="00EC6E5A">
        <w:rPr>
          <w:rFonts w:ascii="Times New Roman" w:hAnsi="Times New Roman"/>
          <w:sz w:val="24"/>
        </w:rPr>
        <w:t xml:space="preserve"> </w:t>
      </w:r>
    </w:p>
    <w:p w:rsidR="00E3515E" w:rsidRDefault="00E3515E" w:rsidP="00C6410D">
      <w:pPr>
        <w:spacing w:line="360" w:lineRule="auto"/>
        <w:ind w:firstLine="720"/>
        <w:jc w:val="both"/>
        <w:rPr>
          <w:rFonts w:ascii="Times New Roman" w:hAnsi="Times New Roman"/>
          <w:sz w:val="24"/>
        </w:rPr>
      </w:pPr>
      <w:r>
        <w:rPr>
          <w:rFonts w:ascii="Times New Roman" w:hAnsi="Times New Roman"/>
          <w:sz w:val="24"/>
        </w:rPr>
        <w:t xml:space="preserve">Bobot </w:t>
      </w:r>
      <w:proofErr w:type="gramStart"/>
      <w:r>
        <w:rPr>
          <w:rFonts w:ascii="Times New Roman" w:hAnsi="Times New Roman"/>
          <w:sz w:val="24"/>
        </w:rPr>
        <w:t>segar</w:t>
      </w:r>
      <w:proofErr w:type="gramEnd"/>
      <w:r>
        <w:rPr>
          <w:rFonts w:ascii="Times New Roman" w:hAnsi="Times New Roman"/>
          <w:sz w:val="24"/>
        </w:rPr>
        <w:t xml:space="preserve"> pupus dipengaruhi oleh jumlah daun, luas daun dan juga tinggi tanaman yang paling tinggi pada perlakuan NFT, sehingga bobot segar pupus paling tinggi yaitu pada perlakuan hidroponik NFT 118.70 gram, dengan bobot segar akar 15.50 gram.</w:t>
      </w:r>
      <w:r w:rsidR="00C8384A">
        <w:rPr>
          <w:rFonts w:ascii="Times New Roman" w:hAnsi="Times New Roman"/>
          <w:sz w:val="24"/>
        </w:rPr>
        <w:t xml:space="preserve"> </w:t>
      </w:r>
      <w:r>
        <w:rPr>
          <w:rFonts w:ascii="Times New Roman" w:hAnsi="Times New Roman"/>
          <w:sz w:val="24"/>
        </w:rPr>
        <w:t xml:space="preserve">Bobot kering tanaman </w:t>
      </w:r>
      <w:r w:rsidR="000E6D48">
        <w:rPr>
          <w:rFonts w:ascii="Times New Roman" w:hAnsi="Times New Roman"/>
          <w:sz w:val="24"/>
        </w:rPr>
        <w:t xml:space="preserve">merupakan komponen pengukuran akumulasi fotosintat pada tanaman, juga menyatakan bahwa berat kering tanaman merupakan keseimbangan antara fotosisntesis dan respirasi yang terjadi pada saat tanaman dibudidayakan </w:t>
      </w:r>
      <w:r w:rsidR="000E6D48">
        <w:rPr>
          <w:rFonts w:ascii="Times New Roman" w:hAnsi="Times New Roman"/>
          <w:sz w:val="24"/>
        </w:rPr>
        <w:fldChar w:fldCharType="begin" w:fldLock="1"/>
      </w:r>
      <w:r w:rsidR="006C5144">
        <w:rPr>
          <w:rFonts w:ascii="Times New Roman" w:hAnsi="Times New Roman"/>
          <w:sz w:val="24"/>
        </w:rPr>
        <w:instrText>ADDIN CSL_CITATION {"citationItems":[{"id":"ITEM-1","itemData":{"abstract":"Air cucian beras mengandung protein glutelin dan vitamin B1 yang berpotensi sebagai pupuk organik. Masa inkubasi adalah proses dekomposisi senyawa-senyawa kompleks pada air cucian beras menjadi senyawa sederhana yang dapat dimanfaatkan sebagai pupuk bagi tanaman. Penelitian ini bertujuan untuk mengkaji pengaruh masa inkubasi pupuk dari air cucian beras terhadap pertumbuhan tanaman sawi hijau (Brassica juncea L.). Penelitian dilakukan pada bulan Januari 2018 s/d. bulan April 2018 di Laboratorium Biologi Struktur dan Fungsi Tumbuhan, Departemen Biologi Fakultas Sains dan Matematika Universitas Diponegoro, Semarang. Penelitian ini disusun berdasarkan Rancangan Acak Lengkap (RAL) dengan 5 perlakuan masa inkubasi yang terdiri dari, P0: tanpa masa inkubasi, P1: masa inkubasi 5 hari, P2: masa inkubasi 10 hari, P3: masa inkubasi 15 hari, P4: masa inkubasi 20 hari. Pada penelitian ini parameter yang diamati antara lain, tinggi tanaman, jumlah daun, luas daun, bobot basah tanaman, bobot kering tanaman, jumlah klorofil total dan karotenoid. Data dianalisis menggunakan Analysis of Variance (ANOVA) pada taraf kepercayaan 95% dan uji lanjut Duncan Multiple Range Test (DMRT). Hasil penelitian menunjukkan bahwa masa inkubasi air cucian beras berpengaruh meningkatkan pertumbuhan tinggi tanaman, bobot basah dan jumlah klorofil total tetapi tidak berpengaruh terhadap pertumbuhan jumlah daun, luas daun, bobot kering dan kandungan karotenoid.","author":[{"dropping-particle":"","family":"Wijiyanti","given":"Pipit","non-dropping-particle":"","parse-names":false,"suffix":""},{"dropping-particle":"","family":"Hastuti","given":"Endah Dwi","non-dropping-particle":"","parse-names":false,"suffix":""},{"dropping-particle":"","family":"Haryanti","given":"Sri","non-dropping-particle":"","parse-names":false,"suffix":""}],"container-title":"Buletin Anatomi dan Fisiologi","id":"ITEM-1","issue":"1","issued":{"date-parts":[["2019"]]},"page":"21-28","title":"Buletin Anatomi dan Fisiologi Volume 4 Nomor 1 Februari 2019 Pengaruh Masa Inkubasi Pupuk dari Air Cucian Beras Terhadap Pertumbuhan Tanaman Sawi Hijau ( Brassica juncea L .) Effect Of Fertilizer Incubation Period Of Rice Wash Water On Green Mustard Plant","type":"article-journal","volume":"4"},"uris":["http://www.mendeley.com/documents/?uuid=63aa9003-f025-46d2-815f-b0699ecef554"]}],"mendeley":{"formattedCitation":"(Wijiyanti et al., 2019)","plainTextFormattedCitation":"(Wijiyanti et al., 2019)","previouslyFormattedCitation":"(Wijiyanti et al., 2019)"},"properties":{"noteIndex":0},"schema":"https://github.com/citation-style-language/schema/raw/master/csl-citation.json"}</w:instrText>
      </w:r>
      <w:r w:rsidR="000E6D48">
        <w:rPr>
          <w:rFonts w:ascii="Times New Roman" w:hAnsi="Times New Roman"/>
          <w:sz w:val="24"/>
        </w:rPr>
        <w:fldChar w:fldCharType="separate"/>
      </w:r>
      <w:r w:rsidR="000E6D48" w:rsidRPr="000E6D48">
        <w:rPr>
          <w:rFonts w:ascii="Times New Roman" w:hAnsi="Times New Roman"/>
          <w:noProof/>
          <w:sz w:val="24"/>
        </w:rPr>
        <w:t>(Wijiyanti et al., 2019)</w:t>
      </w:r>
      <w:r w:rsidR="000E6D48">
        <w:rPr>
          <w:rFonts w:ascii="Times New Roman" w:hAnsi="Times New Roman"/>
          <w:sz w:val="24"/>
        </w:rPr>
        <w:fldChar w:fldCharType="end"/>
      </w:r>
      <w:r w:rsidR="000E6D48">
        <w:rPr>
          <w:rFonts w:ascii="Times New Roman" w:hAnsi="Times New Roman"/>
          <w:sz w:val="24"/>
        </w:rPr>
        <w:t>.</w:t>
      </w:r>
      <w:r w:rsidR="00C8384A">
        <w:rPr>
          <w:rFonts w:ascii="Times New Roman" w:hAnsi="Times New Roman"/>
          <w:sz w:val="24"/>
        </w:rPr>
        <w:t xml:space="preserve"> Bobot kering tanaman caisim berbanding lurus dengan berat basah </w:t>
      </w:r>
      <w:r w:rsidR="00C6410D">
        <w:rPr>
          <w:rFonts w:ascii="Times New Roman" w:hAnsi="Times New Roman"/>
          <w:sz w:val="24"/>
        </w:rPr>
        <w:t>baik bobot kering tanaman, maupun bobot kering pupus dan akar.</w:t>
      </w:r>
    </w:p>
    <w:p w:rsidR="00033CB0" w:rsidRDefault="00033CB0" w:rsidP="00C6410D">
      <w:pPr>
        <w:spacing w:line="360" w:lineRule="auto"/>
        <w:ind w:firstLine="720"/>
        <w:jc w:val="both"/>
        <w:rPr>
          <w:rFonts w:ascii="Times New Roman" w:hAnsi="Times New Roman"/>
          <w:sz w:val="24"/>
        </w:rPr>
      </w:pPr>
    </w:p>
    <w:p w:rsidR="00033CB0" w:rsidRPr="00033CB0" w:rsidRDefault="00033CB0" w:rsidP="00033CB0">
      <w:pPr>
        <w:spacing w:line="360" w:lineRule="auto"/>
        <w:jc w:val="both"/>
        <w:rPr>
          <w:rFonts w:ascii="Times New Roman" w:hAnsi="Times New Roman"/>
          <w:b/>
          <w:sz w:val="24"/>
        </w:rPr>
      </w:pPr>
      <w:r w:rsidRPr="00033CB0">
        <w:rPr>
          <w:rFonts w:ascii="Times New Roman" w:hAnsi="Times New Roman"/>
          <w:b/>
          <w:sz w:val="24"/>
        </w:rPr>
        <w:lastRenderedPageBreak/>
        <w:t>Kesimpulan dan Saran</w:t>
      </w:r>
    </w:p>
    <w:p w:rsidR="00920E3A" w:rsidRPr="00495BAD" w:rsidRDefault="00033CB0" w:rsidP="00F629C9">
      <w:pPr>
        <w:spacing w:line="360" w:lineRule="auto"/>
        <w:jc w:val="both"/>
        <w:rPr>
          <w:rFonts w:ascii="Times New Roman" w:hAnsi="Times New Roman"/>
          <w:b/>
          <w:sz w:val="24"/>
        </w:rPr>
      </w:pPr>
      <w:r w:rsidRPr="00495BAD">
        <w:rPr>
          <w:rFonts w:ascii="Times New Roman" w:hAnsi="Times New Roman"/>
          <w:b/>
          <w:sz w:val="24"/>
        </w:rPr>
        <w:t>Kesimpulan</w:t>
      </w:r>
      <w:bookmarkStart w:id="0" w:name="_GoBack"/>
      <w:bookmarkEnd w:id="0"/>
    </w:p>
    <w:p w:rsidR="00033CB0" w:rsidRDefault="00F66C5A" w:rsidP="00F629C9">
      <w:pPr>
        <w:spacing w:line="360" w:lineRule="auto"/>
        <w:jc w:val="both"/>
        <w:rPr>
          <w:rFonts w:ascii="Times New Roman" w:hAnsi="Times New Roman"/>
          <w:sz w:val="24"/>
        </w:rPr>
      </w:pPr>
      <w:r>
        <w:rPr>
          <w:rFonts w:ascii="Times New Roman" w:hAnsi="Times New Roman"/>
          <w:sz w:val="24"/>
        </w:rPr>
        <w:tab/>
      </w:r>
      <w:r w:rsidR="00495BAD">
        <w:rPr>
          <w:rFonts w:ascii="Times New Roman" w:hAnsi="Times New Roman"/>
          <w:sz w:val="24"/>
        </w:rPr>
        <w:t>Penggunaan Instalasi hidroponik untuk budidaya tanaman caisim dengan menggunakan nutrisi AB Mix ber</w:t>
      </w:r>
      <w:r w:rsidR="00495BAD">
        <w:rPr>
          <w:rFonts w:ascii="Times New Roman" w:hAnsi="Times New Roman"/>
          <w:sz w:val="24"/>
        </w:rPr>
        <w:t>pengaruh sangat significant</w:t>
      </w:r>
      <w:r w:rsidR="00495BAD">
        <w:rPr>
          <w:rFonts w:ascii="Times New Roman" w:hAnsi="Times New Roman"/>
          <w:sz w:val="24"/>
        </w:rPr>
        <w:t xml:space="preserve"> dan berbeda nyata dibandingkan dengan perlakuan lain, yaitu instalasi Rakit Apung dan Aeroponik. P</w:t>
      </w:r>
      <w:r w:rsidR="00495BAD">
        <w:rPr>
          <w:rFonts w:ascii="Times New Roman" w:hAnsi="Times New Roman"/>
          <w:sz w:val="24"/>
        </w:rPr>
        <w:t xml:space="preserve">enggunaan instalasi hidroponik NFT </w:t>
      </w:r>
      <w:r w:rsidR="00495BAD">
        <w:rPr>
          <w:rFonts w:ascii="Times New Roman" w:hAnsi="Times New Roman"/>
          <w:sz w:val="24"/>
        </w:rPr>
        <w:t xml:space="preserve">berpengaruh </w:t>
      </w:r>
      <w:r w:rsidR="00495BAD">
        <w:rPr>
          <w:rFonts w:ascii="Times New Roman" w:hAnsi="Times New Roman"/>
          <w:sz w:val="24"/>
        </w:rPr>
        <w:t>terhadap jumlah daun</w:t>
      </w:r>
      <w:r w:rsidR="00495BAD">
        <w:rPr>
          <w:rFonts w:ascii="Times New Roman" w:hAnsi="Times New Roman"/>
          <w:sz w:val="24"/>
        </w:rPr>
        <w:t xml:space="preserve"> 11,33 helai</w:t>
      </w:r>
      <w:r w:rsidR="00495BAD">
        <w:rPr>
          <w:rFonts w:ascii="Times New Roman" w:hAnsi="Times New Roman"/>
          <w:sz w:val="24"/>
        </w:rPr>
        <w:t>, tinggi tanaman</w:t>
      </w:r>
      <w:r w:rsidR="00495BAD">
        <w:rPr>
          <w:rFonts w:ascii="Times New Roman" w:hAnsi="Times New Roman"/>
          <w:sz w:val="24"/>
        </w:rPr>
        <w:t xml:space="preserve"> 16,33 cm</w:t>
      </w:r>
      <w:r w:rsidR="00495BAD">
        <w:rPr>
          <w:rFonts w:ascii="Times New Roman" w:hAnsi="Times New Roman"/>
          <w:sz w:val="24"/>
        </w:rPr>
        <w:t>, bobot basah</w:t>
      </w:r>
      <w:r w:rsidR="00495BAD">
        <w:rPr>
          <w:rFonts w:ascii="Times New Roman" w:hAnsi="Times New Roman"/>
          <w:sz w:val="24"/>
        </w:rPr>
        <w:t xml:space="preserve"> 134.20 gram</w:t>
      </w:r>
      <w:r w:rsidR="00495BAD">
        <w:rPr>
          <w:rFonts w:ascii="Times New Roman" w:hAnsi="Times New Roman"/>
          <w:sz w:val="24"/>
        </w:rPr>
        <w:t xml:space="preserve"> dan bobot kering tanaman caisim</w:t>
      </w:r>
      <w:r w:rsidR="00495BAD">
        <w:rPr>
          <w:rFonts w:ascii="Times New Roman" w:hAnsi="Times New Roman"/>
          <w:sz w:val="24"/>
        </w:rPr>
        <w:t xml:space="preserve"> 9.60 gram. </w:t>
      </w:r>
    </w:p>
    <w:p w:rsidR="00495BAD" w:rsidRPr="00495BAD" w:rsidRDefault="00495BAD" w:rsidP="00F629C9">
      <w:pPr>
        <w:spacing w:line="360" w:lineRule="auto"/>
        <w:jc w:val="both"/>
        <w:rPr>
          <w:rFonts w:ascii="Times New Roman" w:hAnsi="Times New Roman"/>
          <w:b/>
          <w:sz w:val="24"/>
        </w:rPr>
      </w:pPr>
      <w:r w:rsidRPr="00495BAD">
        <w:rPr>
          <w:rFonts w:ascii="Times New Roman" w:hAnsi="Times New Roman"/>
          <w:b/>
          <w:sz w:val="24"/>
        </w:rPr>
        <w:t>Saran</w:t>
      </w:r>
    </w:p>
    <w:p w:rsidR="00495BAD" w:rsidRDefault="00495BAD" w:rsidP="00F629C9">
      <w:pPr>
        <w:spacing w:line="360" w:lineRule="auto"/>
        <w:jc w:val="both"/>
        <w:rPr>
          <w:rFonts w:ascii="Times New Roman" w:hAnsi="Times New Roman"/>
          <w:sz w:val="24"/>
        </w:rPr>
      </w:pPr>
      <w:r>
        <w:rPr>
          <w:rFonts w:ascii="Times New Roman" w:hAnsi="Times New Roman"/>
          <w:sz w:val="24"/>
        </w:rPr>
        <w:t>Perlu dilakukan penelitian lebih lanjut terhadap tanaman sayuran lainnya mengenai penggunaan berbagai jenis instalasi hidroponik agar dapat meningkatkan hasil budidaya.</w:t>
      </w:r>
    </w:p>
    <w:p w:rsidR="00495BAD" w:rsidRDefault="00495BAD" w:rsidP="00F629C9">
      <w:pPr>
        <w:spacing w:line="360" w:lineRule="auto"/>
        <w:jc w:val="both"/>
        <w:rPr>
          <w:rFonts w:ascii="Times New Roman" w:hAnsi="Times New Roman"/>
          <w:b/>
          <w:sz w:val="24"/>
        </w:rPr>
      </w:pPr>
      <w:r w:rsidRPr="00495BAD">
        <w:rPr>
          <w:rFonts w:ascii="Times New Roman" w:hAnsi="Times New Roman"/>
          <w:b/>
          <w:sz w:val="24"/>
        </w:rPr>
        <w:t>Ucapan Terimakasih</w:t>
      </w:r>
    </w:p>
    <w:p w:rsidR="00495BAD" w:rsidRDefault="00495BAD" w:rsidP="00F629C9">
      <w:pPr>
        <w:spacing w:line="360" w:lineRule="auto"/>
        <w:jc w:val="both"/>
        <w:rPr>
          <w:rFonts w:ascii="Times New Roman" w:hAnsi="Times New Roman"/>
          <w:sz w:val="24"/>
        </w:rPr>
      </w:pPr>
      <w:r>
        <w:rPr>
          <w:rFonts w:ascii="Times New Roman" w:hAnsi="Times New Roman"/>
          <w:sz w:val="24"/>
        </w:rPr>
        <w:t>Penulis mengucapkan terimakasih kepada Kementerian Riset dan Teknologi Republik Indonesia yang telah mendanai Penelitian Dosen Pemula (PDP) tahun anggaran 2021 Nomor Kontrak 009/SP2H/RDPKR-MONO/LL4/2021</w:t>
      </w:r>
    </w:p>
    <w:p w:rsidR="00436051" w:rsidRDefault="00436051" w:rsidP="00F629C9">
      <w:pPr>
        <w:spacing w:line="360" w:lineRule="auto"/>
        <w:jc w:val="both"/>
        <w:rPr>
          <w:rFonts w:ascii="Times New Roman" w:hAnsi="Times New Roman"/>
          <w:b/>
          <w:sz w:val="24"/>
        </w:rPr>
      </w:pPr>
      <w:r w:rsidRPr="00436051">
        <w:rPr>
          <w:rFonts w:ascii="Times New Roman" w:hAnsi="Times New Roman"/>
          <w:b/>
          <w:sz w:val="24"/>
        </w:rPr>
        <w:t>DAFTAR PUSTAKA</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b/>
          <w:sz w:val="24"/>
        </w:rPr>
        <w:fldChar w:fldCharType="begin" w:fldLock="1"/>
      </w:r>
      <w:r>
        <w:rPr>
          <w:rFonts w:ascii="Times New Roman" w:hAnsi="Times New Roman"/>
          <w:b/>
          <w:sz w:val="24"/>
        </w:rPr>
        <w:instrText xml:space="preserve">ADDIN Mendeley Bibliography CSL_BIBLIOGRAPHY </w:instrText>
      </w:r>
      <w:r>
        <w:rPr>
          <w:rFonts w:ascii="Times New Roman" w:hAnsi="Times New Roman"/>
          <w:b/>
          <w:sz w:val="24"/>
        </w:rPr>
        <w:fldChar w:fldCharType="separate"/>
      </w:r>
      <w:r w:rsidRPr="00436051">
        <w:rPr>
          <w:rFonts w:ascii="Times New Roman" w:hAnsi="Times New Roman" w:cs="Times New Roman"/>
          <w:noProof/>
          <w:sz w:val="24"/>
          <w:szCs w:val="24"/>
        </w:rPr>
        <w:t xml:space="preserve">Agroteknologi, J., Tanaman, B., Brassica, S., Pada, L., Tanam, M., Munthe, K., Pane, E., &amp; Panggabean, E. L. (2018). </w:t>
      </w:r>
      <w:r w:rsidRPr="00436051">
        <w:rPr>
          <w:rFonts w:ascii="Times New Roman" w:hAnsi="Times New Roman" w:cs="Times New Roman"/>
          <w:i/>
          <w:iCs/>
          <w:noProof/>
          <w:sz w:val="24"/>
          <w:szCs w:val="24"/>
        </w:rPr>
        <w:t>Agrotekma</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2</w:t>
      </w:r>
      <w:r w:rsidRPr="00436051">
        <w:rPr>
          <w:rFonts w:ascii="Times New Roman" w:hAnsi="Times New Roman" w:cs="Times New Roman"/>
          <w:noProof/>
          <w:sz w:val="24"/>
          <w:szCs w:val="24"/>
        </w:rPr>
        <w:t>(2), 138–151.</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Hasbiah, S., &amp; Farhatul Wahidah, B. (2013). Perbandingan Kecepatan Fotosintesis Pada Tanaman Sawi Hijau (Brassica juncea) yang diberi Pupuk Organik dan Anorganik. </w:t>
      </w:r>
      <w:r w:rsidRPr="00436051">
        <w:rPr>
          <w:rFonts w:ascii="Times New Roman" w:hAnsi="Times New Roman" w:cs="Times New Roman"/>
          <w:i/>
          <w:iCs/>
          <w:noProof/>
          <w:sz w:val="24"/>
          <w:szCs w:val="24"/>
        </w:rPr>
        <w:t>Biogenesis: Jurnal Ilmiah Biologi</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1</w:t>
      </w:r>
      <w:r w:rsidRPr="00436051">
        <w:rPr>
          <w:rFonts w:ascii="Times New Roman" w:hAnsi="Times New Roman" w:cs="Times New Roman"/>
          <w:noProof/>
          <w:sz w:val="24"/>
          <w:szCs w:val="24"/>
        </w:rPr>
        <w:t>(1), 61–69. https://doi.org/10.24252/bio.v1i1.448</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Isnaeni, S., Agroteknologi, P. S., Pertanian, F., Tasikmalaya, U. P., Tasikmalaya, K., Agroteknologi, P. S., Pertanian, F., Tasikmalaya, U. P., &amp; Tasikmalaya, K. (2019). </w:t>
      </w:r>
      <w:r w:rsidRPr="00436051">
        <w:rPr>
          <w:rFonts w:ascii="Times New Roman" w:hAnsi="Times New Roman" w:cs="Times New Roman"/>
          <w:i/>
          <w:iCs/>
          <w:noProof/>
          <w:sz w:val="24"/>
          <w:szCs w:val="24"/>
        </w:rPr>
        <w:t>MENGGUNAKAN PERBEDAAN NUTRISI SECARA AEROPONIK Growth and Production of Two Types Mustard Using Different Nuturients in Aeroponics Systems</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8</w:t>
      </w:r>
      <w:r w:rsidRPr="00436051">
        <w:rPr>
          <w:rFonts w:ascii="Times New Roman" w:hAnsi="Times New Roman" w:cs="Times New Roman"/>
          <w:noProof/>
          <w:sz w:val="24"/>
          <w:szCs w:val="24"/>
        </w:rPr>
        <w:t>(April), 1–8.</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Maulido, R. N., Oktavianus, L. T., &amp; Sjarif, A. A. (2016). Effect of Pipe Slope on Growth and Production of Lettuce ( Lactuca sativa L.) in NFT Hydroponic System. </w:t>
      </w:r>
      <w:r w:rsidRPr="00436051">
        <w:rPr>
          <w:rFonts w:ascii="Times New Roman" w:hAnsi="Times New Roman" w:cs="Times New Roman"/>
          <w:i/>
          <w:iCs/>
          <w:noProof/>
          <w:sz w:val="24"/>
          <w:szCs w:val="24"/>
        </w:rPr>
        <w:t>Jurnal Agronida</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2</w:t>
      </w:r>
      <w:r w:rsidRPr="00436051">
        <w:rPr>
          <w:rFonts w:ascii="Times New Roman" w:hAnsi="Times New Roman" w:cs="Times New Roman"/>
          <w:noProof/>
          <w:sz w:val="24"/>
          <w:szCs w:val="24"/>
        </w:rPr>
        <w:t>(2), 62–68.</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lastRenderedPageBreak/>
        <w:t xml:space="preserve">Nurrohman, M., Suryanto, A., &amp; Puji, K. (2014). Penggunaan Fermentasi Ekstra Paitan (Tithonia diversifolia L.) dan Kotoran Kelinci Cair Sebagai Sumber Hara pada Budidaya Sawi (Brassica juncea L.) Secara Rakit Apung. </w:t>
      </w:r>
      <w:r w:rsidRPr="00436051">
        <w:rPr>
          <w:rFonts w:ascii="Times New Roman" w:hAnsi="Times New Roman" w:cs="Times New Roman"/>
          <w:i/>
          <w:iCs/>
          <w:noProof/>
          <w:sz w:val="24"/>
          <w:szCs w:val="24"/>
        </w:rPr>
        <w:t>Jurnal Produksi Tanaman</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2</w:t>
      </w:r>
      <w:r w:rsidRPr="00436051">
        <w:rPr>
          <w:rFonts w:ascii="Times New Roman" w:hAnsi="Times New Roman" w:cs="Times New Roman"/>
          <w:noProof/>
          <w:sz w:val="24"/>
          <w:szCs w:val="24"/>
        </w:rPr>
        <w:t>(8), 649–657. http://protan.studentjournal.ub.ac.id</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Rizal, S. (2017). pengaruh nutrisi terhadap perrumbuhan tanaman sawi pakcoy (Brasicca rapa L.) yang di tanam secara hidroponik. </w:t>
      </w:r>
      <w:r w:rsidRPr="00436051">
        <w:rPr>
          <w:rFonts w:ascii="Times New Roman" w:hAnsi="Times New Roman" w:cs="Times New Roman"/>
          <w:i/>
          <w:iCs/>
          <w:noProof/>
          <w:sz w:val="24"/>
          <w:szCs w:val="24"/>
        </w:rPr>
        <w:t>Sainmatika</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14</w:t>
      </w:r>
      <w:r w:rsidRPr="00436051">
        <w:rPr>
          <w:rFonts w:ascii="Times New Roman" w:hAnsi="Times New Roman" w:cs="Times New Roman"/>
          <w:noProof/>
          <w:sz w:val="24"/>
          <w:szCs w:val="24"/>
        </w:rPr>
        <w:t>(1), 38–44.</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Sesanti, R. N., &amp; Sismanto. (2016). Pertumbuhan dan Hasil Pakchoi (Brasicca rapa L.) pada Dua Sistem Hidroponik dan Empat Jenis Nutrisi. </w:t>
      </w:r>
      <w:r w:rsidRPr="00436051">
        <w:rPr>
          <w:rFonts w:ascii="Times New Roman" w:hAnsi="Times New Roman" w:cs="Times New Roman"/>
          <w:i/>
          <w:iCs/>
          <w:noProof/>
          <w:sz w:val="24"/>
          <w:szCs w:val="24"/>
        </w:rPr>
        <w:t>Jurnal Kelitbangan</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04</w:t>
      </w:r>
      <w:r w:rsidRPr="00436051">
        <w:rPr>
          <w:rFonts w:ascii="Times New Roman" w:hAnsi="Times New Roman" w:cs="Times New Roman"/>
          <w:noProof/>
          <w:sz w:val="24"/>
          <w:szCs w:val="24"/>
        </w:rPr>
        <w:t>(01), 1–9.</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Siregar, S. L. H., &amp; Rivai, M. (2019). Monitoring dan Kontrol Sistem Penyemprotan Air Untuk Budidaya Aeroponik Menggunakan NodeMCU ESP8266. </w:t>
      </w:r>
      <w:r w:rsidRPr="00436051">
        <w:rPr>
          <w:rFonts w:ascii="Times New Roman" w:hAnsi="Times New Roman" w:cs="Times New Roman"/>
          <w:i/>
          <w:iCs/>
          <w:noProof/>
          <w:sz w:val="24"/>
          <w:szCs w:val="24"/>
        </w:rPr>
        <w:t>Jurnal Teknik ITS</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7</w:t>
      </w:r>
      <w:r w:rsidRPr="00436051">
        <w:rPr>
          <w:rFonts w:ascii="Times New Roman" w:hAnsi="Times New Roman" w:cs="Times New Roman"/>
          <w:noProof/>
          <w:sz w:val="24"/>
          <w:szCs w:val="24"/>
        </w:rPr>
        <w:t>(2). https://doi.org/10.12962/j23373539.v7i2.31181</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Tripama, B., &amp; Yahya,  muhammad rizal. (2018). Respon Konsentrasi Nutrisi Hidroponik Terhadap Tiga Jenis Tanaman Sawi ( Brassica juncea L . ) Response Of Hydroponic Nutrition Concentration To Three Types Of Mustard Plant ( Brassica juncea L .). </w:t>
      </w:r>
      <w:r w:rsidRPr="00436051">
        <w:rPr>
          <w:rFonts w:ascii="Times New Roman" w:hAnsi="Times New Roman" w:cs="Times New Roman"/>
          <w:i/>
          <w:iCs/>
          <w:noProof/>
          <w:sz w:val="24"/>
          <w:szCs w:val="24"/>
        </w:rPr>
        <w:t>Agritrop</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16</w:t>
      </w:r>
      <w:r w:rsidRPr="00436051">
        <w:rPr>
          <w:rFonts w:ascii="Times New Roman" w:hAnsi="Times New Roman" w:cs="Times New Roman"/>
          <w:noProof/>
          <w:sz w:val="24"/>
          <w:szCs w:val="24"/>
        </w:rPr>
        <w:t>(2), 237–249.</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36051">
        <w:rPr>
          <w:rFonts w:ascii="Times New Roman" w:hAnsi="Times New Roman" w:cs="Times New Roman"/>
          <w:noProof/>
          <w:sz w:val="24"/>
          <w:szCs w:val="24"/>
        </w:rPr>
        <w:t xml:space="preserve">Vidianto, D. Z., Fatimah, S., &amp; Wasonowati, C. (2006). Penerapan Panjang Talang Dan Jarak Tanam Dengan Sistem Hidroponik NFT ( Nutrient Film Technique ) Pada Tanaman Kailan ( Brassica oleraceae var . alboglabra ). </w:t>
      </w:r>
      <w:r w:rsidRPr="00436051">
        <w:rPr>
          <w:rFonts w:ascii="Times New Roman" w:hAnsi="Times New Roman" w:cs="Times New Roman"/>
          <w:i/>
          <w:iCs/>
          <w:noProof/>
          <w:sz w:val="24"/>
          <w:szCs w:val="24"/>
        </w:rPr>
        <w:t>Agrogivor</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6</w:t>
      </w:r>
      <w:r w:rsidRPr="00436051">
        <w:rPr>
          <w:rFonts w:ascii="Times New Roman" w:hAnsi="Times New Roman" w:cs="Times New Roman"/>
          <w:noProof/>
          <w:sz w:val="24"/>
          <w:szCs w:val="24"/>
        </w:rPr>
        <w:t>(2), 128–135.</w:t>
      </w:r>
    </w:p>
    <w:p w:rsidR="00436051" w:rsidRPr="00436051" w:rsidRDefault="00436051" w:rsidP="00436051">
      <w:pPr>
        <w:widowControl w:val="0"/>
        <w:autoSpaceDE w:val="0"/>
        <w:autoSpaceDN w:val="0"/>
        <w:adjustRightInd w:val="0"/>
        <w:spacing w:line="360" w:lineRule="auto"/>
        <w:ind w:left="480" w:hanging="480"/>
        <w:jc w:val="both"/>
        <w:rPr>
          <w:rFonts w:ascii="Times New Roman" w:hAnsi="Times New Roman" w:cs="Times New Roman"/>
          <w:noProof/>
          <w:sz w:val="24"/>
        </w:rPr>
      </w:pPr>
      <w:r w:rsidRPr="00436051">
        <w:rPr>
          <w:rFonts w:ascii="Times New Roman" w:hAnsi="Times New Roman" w:cs="Times New Roman"/>
          <w:noProof/>
          <w:sz w:val="24"/>
          <w:szCs w:val="24"/>
        </w:rPr>
        <w:t xml:space="preserve">Wijiyanti, P., Hastuti, E. D., &amp; Haryanti, S. (2019). Buletin Anatomi dan Fisiologi Volume 4 Nomor 1 Februari 2019 Pengaruh Masa Inkubasi Pupuk dari Air Cucian Beras Terhadap Pertumbuhan Tanaman Sawi Hijau ( Brassica juncea L .) Effect Of Fertilizer Incubation Period Of Rice Wash Water On Green Mustard Plant. </w:t>
      </w:r>
      <w:r w:rsidRPr="00436051">
        <w:rPr>
          <w:rFonts w:ascii="Times New Roman" w:hAnsi="Times New Roman" w:cs="Times New Roman"/>
          <w:i/>
          <w:iCs/>
          <w:noProof/>
          <w:sz w:val="24"/>
          <w:szCs w:val="24"/>
        </w:rPr>
        <w:t>Buletin Anatomi Dan Fisiologi</w:t>
      </w:r>
      <w:r w:rsidRPr="00436051">
        <w:rPr>
          <w:rFonts w:ascii="Times New Roman" w:hAnsi="Times New Roman" w:cs="Times New Roman"/>
          <w:noProof/>
          <w:sz w:val="24"/>
          <w:szCs w:val="24"/>
        </w:rPr>
        <w:t xml:space="preserve">, </w:t>
      </w:r>
      <w:r w:rsidRPr="00436051">
        <w:rPr>
          <w:rFonts w:ascii="Times New Roman" w:hAnsi="Times New Roman" w:cs="Times New Roman"/>
          <w:i/>
          <w:iCs/>
          <w:noProof/>
          <w:sz w:val="24"/>
          <w:szCs w:val="24"/>
        </w:rPr>
        <w:t>4</w:t>
      </w:r>
      <w:r w:rsidRPr="00436051">
        <w:rPr>
          <w:rFonts w:ascii="Times New Roman" w:hAnsi="Times New Roman" w:cs="Times New Roman"/>
          <w:noProof/>
          <w:sz w:val="24"/>
          <w:szCs w:val="24"/>
        </w:rPr>
        <w:t>(1), 21–28.</w:t>
      </w:r>
    </w:p>
    <w:p w:rsidR="0074201B" w:rsidRPr="00436051" w:rsidRDefault="00436051" w:rsidP="00F629C9">
      <w:pPr>
        <w:spacing w:line="360" w:lineRule="auto"/>
        <w:jc w:val="both"/>
        <w:rPr>
          <w:rFonts w:ascii="Times New Roman" w:hAnsi="Times New Roman"/>
          <w:b/>
          <w:sz w:val="24"/>
        </w:rPr>
      </w:pPr>
      <w:r>
        <w:rPr>
          <w:rFonts w:ascii="Times New Roman" w:hAnsi="Times New Roman"/>
          <w:b/>
          <w:sz w:val="24"/>
        </w:rPr>
        <w:fldChar w:fldCharType="end"/>
      </w:r>
    </w:p>
    <w:sectPr w:rsidR="0074201B" w:rsidRPr="00436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5E"/>
    <w:rsid w:val="00033CB0"/>
    <w:rsid w:val="00064DAB"/>
    <w:rsid w:val="000C5944"/>
    <w:rsid w:val="000E6D48"/>
    <w:rsid w:val="00131843"/>
    <w:rsid w:val="0014598D"/>
    <w:rsid w:val="00177928"/>
    <w:rsid w:val="001820A7"/>
    <w:rsid w:val="001D1722"/>
    <w:rsid w:val="001F7BF9"/>
    <w:rsid w:val="00283645"/>
    <w:rsid w:val="0034251D"/>
    <w:rsid w:val="003507CD"/>
    <w:rsid w:val="00370BC2"/>
    <w:rsid w:val="003836BC"/>
    <w:rsid w:val="0039030E"/>
    <w:rsid w:val="003B4FBE"/>
    <w:rsid w:val="003D7A0D"/>
    <w:rsid w:val="00436051"/>
    <w:rsid w:val="00456122"/>
    <w:rsid w:val="00495BAD"/>
    <w:rsid w:val="005424E8"/>
    <w:rsid w:val="005565DA"/>
    <w:rsid w:val="00610AE1"/>
    <w:rsid w:val="00622FE2"/>
    <w:rsid w:val="00643FBC"/>
    <w:rsid w:val="006C5144"/>
    <w:rsid w:val="0073694B"/>
    <w:rsid w:val="0074201B"/>
    <w:rsid w:val="007713BB"/>
    <w:rsid w:val="00793960"/>
    <w:rsid w:val="007D5BAE"/>
    <w:rsid w:val="00851BDB"/>
    <w:rsid w:val="00893C5E"/>
    <w:rsid w:val="008C749D"/>
    <w:rsid w:val="00920E3A"/>
    <w:rsid w:val="00977579"/>
    <w:rsid w:val="009811DD"/>
    <w:rsid w:val="00994EAC"/>
    <w:rsid w:val="009B5200"/>
    <w:rsid w:val="009F2FD2"/>
    <w:rsid w:val="00A62916"/>
    <w:rsid w:val="00A733F4"/>
    <w:rsid w:val="00AB7DB1"/>
    <w:rsid w:val="00B84B55"/>
    <w:rsid w:val="00BC02EF"/>
    <w:rsid w:val="00BC36A1"/>
    <w:rsid w:val="00BC4AAD"/>
    <w:rsid w:val="00BD689F"/>
    <w:rsid w:val="00C627EB"/>
    <w:rsid w:val="00C6410D"/>
    <w:rsid w:val="00C647A0"/>
    <w:rsid w:val="00C75D5E"/>
    <w:rsid w:val="00C8384A"/>
    <w:rsid w:val="00D21DAA"/>
    <w:rsid w:val="00D655C2"/>
    <w:rsid w:val="00D72E46"/>
    <w:rsid w:val="00D95967"/>
    <w:rsid w:val="00DA323D"/>
    <w:rsid w:val="00DF04CD"/>
    <w:rsid w:val="00E12396"/>
    <w:rsid w:val="00E14D9E"/>
    <w:rsid w:val="00E3515E"/>
    <w:rsid w:val="00EC6E5A"/>
    <w:rsid w:val="00F42268"/>
    <w:rsid w:val="00F4411D"/>
    <w:rsid w:val="00F629C9"/>
    <w:rsid w:val="00F66C5A"/>
    <w:rsid w:val="00F81C9C"/>
    <w:rsid w:val="00F91B73"/>
    <w:rsid w:val="00FC2BA9"/>
    <w:rsid w:val="00FC43BD"/>
    <w:rsid w:val="00FD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7E952-A2F8-4E26-A319-C00E8124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7EB"/>
    <w:rPr>
      <w:color w:val="0563C1" w:themeColor="hyperlink"/>
      <w:u w:val="single"/>
    </w:rPr>
  </w:style>
  <w:style w:type="table" w:styleId="TableGrid">
    <w:name w:val="Table Grid"/>
    <w:basedOn w:val="TableNormal"/>
    <w:uiPriority w:val="39"/>
    <w:rsid w:val="0045612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5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elvyisnaeni@unper.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35AF6-D2FD-473D-9023-FBB3D733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7</Pages>
  <Words>6681</Words>
  <Characters>38082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2021-10-05T14:24:00Z</dcterms:created>
  <dcterms:modified xsi:type="dcterms:W3CDTF">2021-10-27T08:44:00Z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7177c208-7436-380a-a44c-d7a327b519db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