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DB7" w:rsidRPr="00346DB7" w:rsidRDefault="00346DB7" w:rsidP="000C123E">
      <w:pPr>
        <w:shd w:val="clear" w:color="auto" w:fill="FFFFFF"/>
        <w:spacing w:after="0" w:line="240" w:lineRule="auto"/>
        <w:jc w:val="center"/>
        <w:outlineLvl w:val="2"/>
        <w:rPr>
          <w:rFonts w:cs="Times New Roman"/>
          <w:b/>
          <w:color w:val="000000"/>
          <w:sz w:val="24"/>
          <w:szCs w:val="24"/>
          <w:lang w:val="id-ID"/>
        </w:rPr>
      </w:pPr>
      <w:r w:rsidRPr="00346DB7">
        <w:rPr>
          <w:rFonts w:cs="Times New Roman"/>
          <w:b/>
          <w:color w:val="000000"/>
          <w:sz w:val="24"/>
          <w:szCs w:val="24"/>
          <w:lang w:val="id-ID"/>
        </w:rPr>
        <w:t xml:space="preserve">PENGARUH MUTAGEN </w:t>
      </w:r>
      <w:r w:rsidRPr="00346DB7">
        <w:rPr>
          <w:rFonts w:cs="Times New Roman"/>
          <w:b/>
          <w:color w:val="000000"/>
          <w:sz w:val="24"/>
          <w:szCs w:val="24"/>
        </w:rPr>
        <w:t>ET</w:t>
      </w:r>
      <w:r w:rsidRPr="00346DB7">
        <w:rPr>
          <w:rFonts w:cs="Times New Roman"/>
          <w:b/>
          <w:color w:val="000000"/>
          <w:sz w:val="24"/>
          <w:szCs w:val="24"/>
          <w:lang w:val="id-ID"/>
        </w:rPr>
        <w:t>I</w:t>
      </w:r>
      <w:r w:rsidRPr="00346DB7">
        <w:rPr>
          <w:rFonts w:cs="Times New Roman"/>
          <w:b/>
          <w:color w:val="000000"/>
          <w:sz w:val="24"/>
          <w:szCs w:val="24"/>
        </w:rPr>
        <w:t>L MET</w:t>
      </w:r>
      <w:r w:rsidRPr="00346DB7">
        <w:rPr>
          <w:rFonts w:cs="Times New Roman"/>
          <w:b/>
          <w:color w:val="000000"/>
          <w:sz w:val="24"/>
          <w:szCs w:val="24"/>
          <w:lang w:val="id-ID"/>
        </w:rPr>
        <w:t>AN</w:t>
      </w:r>
      <w:r w:rsidRPr="00346DB7">
        <w:rPr>
          <w:rFonts w:cs="Times New Roman"/>
          <w:b/>
          <w:color w:val="000000"/>
          <w:sz w:val="24"/>
          <w:szCs w:val="24"/>
        </w:rPr>
        <w:t xml:space="preserve"> SULFONAT (EMS)</w:t>
      </w:r>
      <w:r w:rsidRPr="00346DB7">
        <w:rPr>
          <w:rFonts w:cs="Times New Roman"/>
          <w:b/>
          <w:color w:val="000000"/>
          <w:sz w:val="24"/>
          <w:szCs w:val="24"/>
          <w:lang w:val="id-ID"/>
        </w:rPr>
        <w:t xml:space="preserve"> TERHADAP KARAKTR KUANTITATIF </w:t>
      </w:r>
      <w:r w:rsidRPr="00346DB7">
        <w:rPr>
          <w:rFonts w:cs="Times New Roman"/>
          <w:b/>
          <w:color w:val="000000"/>
          <w:sz w:val="24"/>
          <w:szCs w:val="24"/>
        </w:rPr>
        <w:t>CABAI MERAH KERITING (</w:t>
      </w:r>
      <w:r w:rsidRPr="00346DB7">
        <w:rPr>
          <w:rFonts w:cs="Times New Roman"/>
          <w:b/>
          <w:i/>
          <w:color w:val="000000"/>
          <w:sz w:val="24"/>
          <w:szCs w:val="24"/>
        </w:rPr>
        <w:t xml:space="preserve">Capsicum </w:t>
      </w:r>
      <w:proofErr w:type="spellStart"/>
      <w:r w:rsidRPr="00346DB7">
        <w:rPr>
          <w:rFonts w:cs="Times New Roman"/>
          <w:b/>
          <w:i/>
          <w:color w:val="000000"/>
          <w:sz w:val="24"/>
          <w:szCs w:val="24"/>
        </w:rPr>
        <w:t>annuum</w:t>
      </w:r>
      <w:proofErr w:type="spellEnd"/>
      <w:r w:rsidRPr="00346DB7">
        <w:rPr>
          <w:rFonts w:cs="Times New Roman"/>
          <w:b/>
          <w:i/>
          <w:color w:val="000000"/>
          <w:sz w:val="24"/>
          <w:szCs w:val="24"/>
        </w:rPr>
        <w:t xml:space="preserve"> </w:t>
      </w:r>
      <w:r w:rsidRPr="00346DB7">
        <w:rPr>
          <w:rFonts w:cs="Times New Roman"/>
          <w:b/>
          <w:color w:val="000000"/>
          <w:sz w:val="24"/>
          <w:szCs w:val="24"/>
        </w:rPr>
        <w:t xml:space="preserve">L.) </w:t>
      </w:r>
    </w:p>
    <w:p w:rsidR="000C123E" w:rsidRDefault="000C123E" w:rsidP="000C123E">
      <w:pPr>
        <w:shd w:val="clear" w:color="auto" w:fill="FFFFFF"/>
        <w:spacing w:after="0" w:line="240" w:lineRule="auto"/>
        <w:jc w:val="center"/>
        <w:outlineLvl w:val="2"/>
        <w:rPr>
          <w:rFonts w:eastAsia="Times New Roman" w:cs="Times New Roman"/>
          <w:b/>
          <w:bCs/>
          <w:sz w:val="24"/>
          <w:szCs w:val="24"/>
          <w:lang w:val="id-ID" w:eastAsia="id-ID"/>
        </w:rPr>
      </w:pPr>
    </w:p>
    <w:p w:rsidR="00363C6C" w:rsidRPr="00346DB7" w:rsidRDefault="00363C6C" w:rsidP="000C123E">
      <w:pPr>
        <w:shd w:val="clear" w:color="auto" w:fill="FFFFFF"/>
        <w:spacing w:after="0" w:line="240" w:lineRule="auto"/>
        <w:jc w:val="center"/>
        <w:outlineLvl w:val="2"/>
        <w:rPr>
          <w:rFonts w:eastAsia="Times New Roman" w:cs="Times New Roman"/>
          <w:b/>
          <w:bCs/>
          <w:color w:val="333333"/>
          <w:sz w:val="24"/>
          <w:szCs w:val="24"/>
          <w:lang w:val="id-ID" w:eastAsia="id-ID"/>
        </w:rPr>
      </w:pPr>
      <w:r w:rsidRPr="00346DB7">
        <w:rPr>
          <w:rFonts w:eastAsia="Times New Roman" w:cs="Times New Roman"/>
          <w:b/>
          <w:bCs/>
          <w:sz w:val="24"/>
          <w:szCs w:val="24"/>
          <w:lang w:val="id-ID" w:eastAsia="id-ID"/>
        </w:rPr>
        <w:t>EFFECT OF ETHIL METHANE SULPHONATE MUTAGEN ON QUANTITATIVE CHARACTERS OF CURLY RED CHILLIES (</w:t>
      </w:r>
      <w:r w:rsidRPr="00346DB7">
        <w:rPr>
          <w:rFonts w:eastAsia="Times New Roman" w:cs="Times New Roman"/>
          <w:b/>
          <w:bCs/>
          <w:i/>
          <w:sz w:val="24"/>
          <w:szCs w:val="24"/>
          <w:lang w:val="id-ID" w:eastAsia="id-ID"/>
        </w:rPr>
        <w:t>Capsicum annuum</w:t>
      </w:r>
      <w:r w:rsidRPr="00346DB7">
        <w:rPr>
          <w:rFonts w:eastAsia="Times New Roman" w:cs="Times New Roman"/>
          <w:b/>
          <w:bCs/>
          <w:sz w:val="24"/>
          <w:szCs w:val="24"/>
          <w:lang w:val="id-ID" w:eastAsia="id-ID"/>
        </w:rPr>
        <w:t xml:space="preserve"> L.)</w:t>
      </w:r>
    </w:p>
    <w:p w:rsidR="006E1CE4" w:rsidRPr="00346DB7" w:rsidRDefault="006E1CE4" w:rsidP="000C123E">
      <w:pPr>
        <w:shd w:val="clear" w:color="auto" w:fill="FFFFFF"/>
        <w:spacing w:after="0" w:line="240" w:lineRule="auto"/>
        <w:jc w:val="center"/>
        <w:outlineLvl w:val="3"/>
        <w:rPr>
          <w:rFonts w:eastAsia="Times New Roman" w:cs="Times New Roman"/>
          <w:b/>
          <w:bCs/>
          <w:color w:val="333333"/>
          <w:sz w:val="24"/>
          <w:szCs w:val="24"/>
          <w:lang w:val="id-ID" w:eastAsia="id-ID"/>
        </w:rPr>
      </w:pPr>
    </w:p>
    <w:p w:rsidR="00363C6C" w:rsidRPr="00346DB7" w:rsidRDefault="00363C6C" w:rsidP="000C123E">
      <w:pPr>
        <w:shd w:val="clear" w:color="auto" w:fill="FFFFFF"/>
        <w:spacing w:after="0" w:line="240" w:lineRule="auto"/>
        <w:jc w:val="center"/>
        <w:outlineLvl w:val="3"/>
        <w:rPr>
          <w:rFonts w:eastAsia="Times New Roman" w:cs="Times New Roman"/>
          <w:b/>
          <w:bCs/>
          <w:sz w:val="24"/>
          <w:szCs w:val="24"/>
          <w:lang w:val="id-ID" w:eastAsia="id-ID"/>
        </w:rPr>
      </w:pPr>
      <w:r w:rsidRPr="00346DB7">
        <w:rPr>
          <w:rFonts w:eastAsia="Times New Roman" w:cs="Times New Roman"/>
          <w:b/>
          <w:bCs/>
          <w:sz w:val="24"/>
          <w:szCs w:val="24"/>
          <w:lang w:val="id-ID" w:eastAsia="id-ID"/>
        </w:rPr>
        <w:t>Zulfahmi</w:t>
      </w:r>
      <w:r w:rsidR="00AC4F40" w:rsidRPr="00346DB7">
        <w:rPr>
          <w:rFonts w:eastAsia="Times New Roman" w:cs="Times New Roman"/>
          <w:b/>
          <w:bCs/>
          <w:sz w:val="24"/>
          <w:szCs w:val="24"/>
          <w:lang w:val="id-ID" w:eastAsia="id-ID"/>
        </w:rPr>
        <w:t>*</w:t>
      </w:r>
      <w:r w:rsidRPr="00346DB7">
        <w:rPr>
          <w:rFonts w:eastAsia="Times New Roman" w:cs="Times New Roman"/>
          <w:b/>
          <w:bCs/>
          <w:sz w:val="24"/>
          <w:szCs w:val="24"/>
          <w:lang w:val="id-ID" w:eastAsia="id-ID"/>
        </w:rPr>
        <w:t>, David, Rosmaina</w:t>
      </w:r>
    </w:p>
    <w:p w:rsidR="00363C6C" w:rsidRPr="00346DB7" w:rsidRDefault="00363C6C" w:rsidP="000C123E">
      <w:pPr>
        <w:shd w:val="clear" w:color="auto" w:fill="FFFFFF"/>
        <w:spacing w:after="0" w:line="240" w:lineRule="auto"/>
        <w:jc w:val="center"/>
        <w:outlineLvl w:val="3"/>
        <w:rPr>
          <w:rFonts w:eastAsia="Times New Roman" w:cs="Times New Roman"/>
          <w:bCs/>
          <w:sz w:val="24"/>
          <w:szCs w:val="24"/>
          <w:lang w:val="id-ID" w:eastAsia="id-ID"/>
        </w:rPr>
      </w:pPr>
      <w:r w:rsidRPr="00346DB7">
        <w:rPr>
          <w:rFonts w:eastAsia="Times New Roman" w:cs="Times New Roman"/>
          <w:bCs/>
          <w:sz w:val="24"/>
          <w:szCs w:val="24"/>
          <w:lang w:val="id-ID" w:eastAsia="id-ID"/>
        </w:rPr>
        <w:t>Program Studi Agroteknologi, Fakultas Pertanian dan Peternakan, Univ</w:t>
      </w:r>
      <w:r w:rsidR="00AC4F40" w:rsidRPr="00346DB7">
        <w:rPr>
          <w:rFonts w:eastAsia="Times New Roman" w:cs="Times New Roman"/>
          <w:bCs/>
          <w:sz w:val="24"/>
          <w:szCs w:val="24"/>
          <w:lang w:val="id-ID" w:eastAsia="id-ID"/>
        </w:rPr>
        <w:t>e</w:t>
      </w:r>
      <w:r w:rsidRPr="00346DB7">
        <w:rPr>
          <w:rFonts w:eastAsia="Times New Roman" w:cs="Times New Roman"/>
          <w:bCs/>
          <w:sz w:val="24"/>
          <w:szCs w:val="24"/>
          <w:lang w:val="id-ID" w:eastAsia="id-ID"/>
        </w:rPr>
        <w:t>rsitas Islam N</w:t>
      </w:r>
      <w:r w:rsidR="00AC4F40" w:rsidRPr="00346DB7">
        <w:rPr>
          <w:rFonts w:eastAsia="Times New Roman" w:cs="Times New Roman"/>
          <w:bCs/>
          <w:sz w:val="24"/>
          <w:szCs w:val="24"/>
          <w:lang w:val="id-ID" w:eastAsia="id-ID"/>
        </w:rPr>
        <w:t>e</w:t>
      </w:r>
      <w:r w:rsidRPr="00346DB7">
        <w:rPr>
          <w:rFonts w:eastAsia="Times New Roman" w:cs="Times New Roman"/>
          <w:bCs/>
          <w:sz w:val="24"/>
          <w:szCs w:val="24"/>
          <w:lang w:val="id-ID" w:eastAsia="id-ID"/>
        </w:rPr>
        <w:t>geri Sultan Syarif Kasim Riau, P</w:t>
      </w:r>
      <w:r w:rsidR="00AC4F40" w:rsidRPr="00346DB7">
        <w:rPr>
          <w:rFonts w:eastAsia="Times New Roman" w:cs="Times New Roman"/>
          <w:bCs/>
          <w:sz w:val="24"/>
          <w:szCs w:val="24"/>
          <w:lang w:val="id-ID" w:eastAsia="id-ID"/>
        </w:rPr>
        <w:t>e</w:t>
      </w:r>
      <w:r w:rsidRPr="00346DB7">
        <w:rPr>
          <w:rFonts w:eastAsia="Times New Roman" w:cs="Times New Roman"/>
          <w:bCs/>
          <w:sz w:val="24"/>
          <w:szCs w:val="24"/>
          <w:lang w:val="id-ID" w:eastAsia="id-ID"/>
        </w:rPr>
        <w:t>kanbaru. Jl. HR. Subrantas KM 15 No. 155 Simpangbaru, Panam, Pekanbaru Riau 28293</w:t>
      </w:r>
      <w:r w:rsidR="00AC4F40" w:rsidRPr="00346DB7">
        <w:rPr>
          <w:rFonts w:eastAsia="Times New Roman" w:cs="Times New Roman"/>
          <w:bCs/>
          <w:sz w:val="24"/>
          <w:szCs w:val="24"/>
          <w:lang w:val="id-ID" w:eastAsia="id-ID"/>
        </w:rPr>
        <w:t>. *Email corresponding authors: zulfahmi@uin-suska.ac.id</w:t>
      </w:r>
    </w:p>
    <w:p w:rsidR="00AC4F40" w:rsidRPr="00346DB7" w:rsidRDefault="00AC4F40" w:rsidP="006E1CE4">
      <w:pPr>
        <w:shd w:val="clear" w:color="auto" w:fill="FFFFFF"/>
        <w:spacing w:after="0" w:line="360" w:lineRule="auto"/>
        <w:jc w:val="center"/>
        <w:outlineLvl w:val="3"/>
        <w:rPr>
          <w:rFonts w:eastAsia="Times New Roman" w:cs="Times New Roman"/>
          <w:b/>
          <w:bCs/>
          <w:color w:val="333333"/>
          <w:sz w:val="24"/>
          <w:szCs w:val="24"/>
          <w:lang w:val="id-ID" w:eastAsia="id-ID"/>
        </w:rPr>
      </w:pPr>
    </w:p>
    <w:p w:rsidR="00346DB7" w:rsidRPr="00346DB7" w:rsidRDefault="00346DB7" w:rsidP="000C123E">
      <w:pPr>
        <w:pStyle w:val="ListParagraph"/>
        <w:spacing w:after="0" w:line="240" w:lineRule="auto"/>
        <w:ind w:left="-284" w:right="-284"/>
        <w:jc w:val="center"/>
        <w:rPr>
          <w:rFonts w:cs="Times New Roman"/>
          <w:b/>
          <w:iCs/>
          <w:color w:val="000000"/>
          <w:lang w:val="id-ID"/>
        </w:rPr>
      </w:pPr>
      <w:r w:rsidRPr="00346DB7">
        <w:rPr>
          <w:rFonts w:cs="Times New Roman"/>
          <w:b/>
          <w:iCs/>
          <w:color w:val="000000"/>
          <w:lang w:val="id-ID"/>
        </w:rPr>
        <w:t>Abstrak</w:t>
      </w:r>
    </w:p>
    <w:p w:rsidR="00346DB7" w:rsidRPr="00346DB7" w:rsidRDefault="00346DB7" w:rsidP="000C123E">
      <w:pPr>
        <w:pStyle w:val="ListParagraph"/>
        <w:spacing w:after="0" w:line="240" w:lineRule="auto"/>
        <w:ind w:left="0" w:firstLine="567"/>
        <w:jc w:val="both"/>
        <w:rPr>
          <w:rFonts w:cstheme="majorBidi"/>
          <w:lang w:val="id-ID"/>
        </w:rPr>
      </w:pPr>
      <w:r>
        <w:rPr>
          <w:rFonts w:asciiTheme="majorBidi" w:hAnsiTheme="majorBidi" w:cstheme="majorBidi"/>
          <w:sz w:val="24"/>
          <w:szCs w:val="24"/>
        </w:rPr>
        <w:tab/>
      </w:r>
      <w:proofErr w:type="spellStart"/>
      <w:r w:rsidRPr="00346DB7">
        <w:rPr>
          <w:rFonts w:cs="Times New Roman"/>
        </w:rPr>
        <w:t>Cabai</w:t>
      </w:r>
      <w:proofErr w:type="spellEnd"/>
      <w:r w:rsidRPr="00346DB7">
        <w:rPr>
          <w:rFonts w:cs="Times New Roman"/>
        </w:rPr>
        <w:t xml:space="preserve"> </w:t>
      </w:r>
      <w:proofErr w:type="spellStart"/>
      <w:r w:rsidRPr="00346DB7">
        <w:rPr>
          <w:rFonts w:cs="Times New Roman"/>
        </w:rPr>
        <w:t>merah</w:t>
      </w:r>
      <w:proofErr w:type="spellEnd"/>
      <w:r w:rsidRPr="00346DB7">
        <w:rPr>
          <w:rFonts w:cs="Times New Roman"/>
          <w:lang w:val="id-ID"/>
        </w:rPr>
        <w:t xml:space="preserve"> keriting</w:t>
      </w:r>
      <w:r w:rsidRPr="00346DB7">
        <w:rPr>
          <w:rFonts w:cs="Times New Roman"/>
        </w:rPr>
        <w:t xml:space="preserve"> (</w:t>
      </w:r>
      <w:r w:rsidRPr="00346DB7">
        <w:rPr>
          <w:rFonts w:cs="Times New Roman"/>
          <w:i/>
        </w:rPr>
        <w:t xml:space="preserve">Capsicum </w:t>
      </w:r>
      <w:proofErr w:type="spellStart"/>
      <w:r w:rsidRPr="00346DB7">
        <w:rPr>
          <w:rFonts w:cs="Times New Roman"/>
          <w:i/>
        </w:rPr>
        <w:t>annuum</w:t>
      </w:r>
      <w:proofErr w:type="spellEnd"/>
      <w:r w:rsidRPr="00346DB7">
        <w:rPr>
          <w:rFonts w:cs="Times New Roman"/>
        </w:rPr>
        <w:t xml:space="preserve"> L.) </w:t>
      </w:r>
      <w:proofErr w:type="spellStart"/>
      <w:r w:rsidRPr="00346DB7">
        <w:rPr>
          <w:rFonts w:cs="Times New Roman"/>
        </w:rPr>
        <w:t>merupakan</w:t>
      </w:r>
      <w:proofErr w:type="spellEnd"/>
      <w:r w:rsidRPr="00346DB7">
        <w:rPr>
          <w:rFonts w:cs="Times New Roman"/>
        </w:rPr>
        <w:t xml:space="preserve"> </w:t>
      </w:r>
      <w:proofErr w:type="spellStart"/>
      <w:r w:rsidRPr="00346DB7">
        <w:rPr>
          <w:rFonts w:cs="Times New Roman"/>
        </w:rPr>
        <w:t>salah</w:t>
      </w:r>
      <w:proofErr w:type="spellEnd"/>
      <w:r w:rsidRPr="00346DB7">
        <w:rPr>
          <w:rFonts w:cs="Times New Roman"/>
        </w:rPr>
        <w:t xml:space="preserve"> </w:t>
      </w:r>
      <w:proofErr w:type="spellStart"/>
      <w:proofErr w:type="gramStart"/>
      <w:r w:rsidRPr="00346DB7">
        <w:rPr>
          <w:rFonts w:cs="Times New Roman"/>
        </w:rPr>
        <w:t>satu</w:t>
      </w:r>
      <w:proofErr w:type="spellEnd"/>
      <w:r w:rsidRPr="00346DB7">
        <w:rPr>
          <w:rFonts w:cs="Times New Roman"/>
        </w:rPr>
        <w:t xml:space="preserve">  </w:t>
      </w:r>
      <w:proofErr w:type="spellStart"/>
      <w:r w:rsidRPr="00346DB7">
        <w:rPr>
          <w:rFonts w:cs="Times New Roman"/>
        </w:rPr>
        <w:t>tanaman</w:t>
      </w:r>
      <w:proofErr w:type="spellEnd"/>
      <w:proofErr w:type="gramEnd"/>
      <w:r w:rsidRPr="00346DB7">
        <w:rPr>
          <w:rFonts w:cs="Times New Roman"/>
        </w:rPr>
        <w:t xml:space="preserve"> </w:t>
      </w:r>
      <w:proofErr w:type="spellStart"/>
      <w:r w:rsidRPr="00346DB7">
        <w:rPr>
          <w:rFonts w:cs="Times New Roman"/>
        </w:rPr>
        <w:t>hortikultura</w:t>
      </w:r>
      <w:proofErr w:type="spellEnd"/>
      <w:r w:rsidRPr="00346DB7">
        <w:rPr>
          <w:rFonts w:cs="Times New Roman"/>
        </w:rPr>
        <w:t xml:space="preserve"> </w:t>
      </w:r>
      <w:proofErr w:type="spellStart"/>
      <w:r w:rsidRPr="00346DB7">
        <w:rPr>
          <w:rFonts w:cs="Times New Roman"/>
        </w:rPr>
        <w:t>penting</w:t>
      </w:r>
      <w:proofErr w:type="spellEnd"/>
      <w:r w:rsidRPr="00346DB7">
        <w:rPr>
          <w:rFonts w:cs="Times New Roman"/>
        </w:rPr>
        <w:t xml:space="preserve"> </w:t>
      </w:r>
      <w:r w:rsidRPr="00346DB7">
        <w:rPr>
          <w:rFonts w:cs="Times New Roman"/>
          <w:lang w:val="id-ID"/>
        </w:rPr>
        <w:t xml:space="preserve">dan </w:t>
      </w:r>
      <w:proofErr w:type="spellStart"/>
      <w:r w:rsidRPr="00346DB7">
        <w:rPr>
          <w:rFonts w:cs="Times New Roman"/>
        </w:rPr>
        <w:t>bernilai</w:t>
      </w:r>
      <w:proofErr w:type="spellEnd"/>
      <w:r w:rsidRPr="00346DB7">
        <w:rPr>
          <w:rFonts w:cs="Times New Roman"/>
        </w:rPr>
        <w:t xml:space="preserve"> </w:t>
      </w:r>
      <w:proofErr w:type="spellStart"/>
      <w:r w:rsidRPr="00346DB7">
        <w:rPr>
          <w:rFonts w:cs="Times New Roman"/>
        </w:rPr>
        <w:t>ekonomi</w:t>
      </w:r>
      <w:proofErr w:type="spellEnd"/>
      <w:r w:rsidRPr="00346DB7">
        <w:rPr>
          <w:rFonts w:cs="Times New Roman"/>
        </w:rPr>
        <w:t xml:space="preserve"> di Indonesia</w:t>
      </w:r>
      <w:r w:rsidRPr="00346DB7">
        <w:rPr>
          <w:rFonts w:cstheme="majorBidi"/>
        </w:rPr>
        <w:t xml:space="preserve">. </w:t>
      </w:r>
      <w:proofErr w:type="gramStart"/>
      <w:r w:rsidRPr="00346DB7">
        <w:rPr>
          <w:rFonts w:cstheme="majorBidi"/>
        </w:rPr>
        <w:t>Et</w:t>
      </w:r>
      <w:r w:rsidRPr="00346DB7">
        <w:rPr>
          <w:rFonts w:cstheme="majorBidi"/>
          <w:lang w:val="id-ID"/>
        </w:rPr>
        <w:t>i</w:t>
      </w:r>
      <w:r w:rsidRPr="00346DB7">
        <w:rPr>
          <w:rFonts w:cstheme="majorBidi"/>
        </w:rPr>
        <w:t xml:space="preserve">l </w:t>
      </w:r>
      <w:proofErr w:type="spellStart"/>
      <w:r w:rsidRPr="00346DB7">
        <w:rPr>
          <w:rFonts w:cstheme="majorBidi"/>
        </w:rPr>
        <w:t>Metan</w:t>
      </w:r>
      <w:proofErr w:type="spellEnd"/>
      <w:r w:rsidRPr="00346DB7">
        <w:rPr>
          <w:rFonts w:cstheme="majorBidi"/>
        </w:rPr>
        <w:t xml:space="preserve"> </w:t>
      </w:r>
      <w:proofErr w:type="spellStart"/>
      <w:r w:rsidRPr="00346DB7">
        <w:rPr>
          <w:rFonts w:cstheme="majorBidi"/>
        </w:rPr>
        <w:t>Sulfonat</w:t>
      </w:r>
      <w:proofErr w:type="spellEnd"/>
      <w:r w:rsidRPr="00346DB7">
        <w:rPr>
          <w:rFonts w:cstheme="majorBidi"/>
        </w:rPr>
        <w:t xml:space="preserve"> (EMS) </w:t>
      </w:r>
      <w:proofErr w:type="spellStart"/>
      <w:r w:rsidRPr="00346DB7">
        <w:rPr>
          <w:rFonts w:cstheme="majorBidi"/>
        </w:rPr>
        <w:t>merupakan</w:t>
      </w:r>
      <w:proofErr w:type="spellEnd"/>
      <w:r w:rsidRPr="00346DB7">
        <w:rPr>
          <w:rFonts w:cstheme="majorBidi"/>
        </w:rPr>
        <w:t xml:space="preserve"> </w:t>
      </w:r>
      <w:r w:rsidRPr="00346DB7">
        <w:rPr>
          <w:rFonts w:cstheme="majorBidi"/>
          <w:lang w:val="id-ID"/>
        </w:rPr>
        <w:t xml:space="preserve">mutagen </w:t>
      </w:r>
      <w:r w:rsidRPr="00346DB7">
        <w:rPr>
          <w:rFonts w:cstheme="majorBidi"/>
        </w:rPr>
        <w:t xml:space="preserve">yang </w:t>
      </w:r>
      <w:proofErr w:type="spellStart"/>
      <w:r w:rsidRPr="00346DB7">
        <w:rPr>
          <w:rFonts w:cstheme="majorBidi"/>
        </w:rPr>
        <w:t>biasa</w:t>
      </w:r>
      <w:proofErr w:type="spellEnd"/>
      <w:r w:rsidRPr="00346DB7">
        <w:rPr>
          <w:rFonts w:cstheme="majorBidi"/>
        </w:rPr>
        <w:t xml:space="preserve"> </w:t>
      </w:r>
      <w:proofErr w:type="spellStart"/>
      <w:r w:rsidRPr="00346DB7">
        <w:rPr>
          <w:rFonts w:cstheme="majorBidi"/>
        </w:rPr>
        <w:t>digunakan</w:t>
      </w:r>
      <w:proofErr w:type="spellEnd"/>
      <w:r w:rsidRPr="00346DB7">
        <w:rPr>
          <w:rFonts w:cstheme="majorBidi"/>
        </w:rPr>
        <w:t xml:space="preserve"> </w:t>
      </w:r>
      <w:proofErr w:type="spellStart"/>
      <w:r w:rsidRPr="00346DB7">
        <w:rPr>
          <w:rFonts w:cstheme="majorBidi"/>
        </w:rPr>
        <w:t>untuk</w:t>
      </w:r>
      <w:proofErr w:type="spellEnd"/>
      <w:r w:rsidRPr="00346DB7">
        <w:rPr>
          <w:rFonts w:cstheme="majorBidi"/>
        </w:rPr>
        <w:t xml:space="preserve"> </w:t>
      </w:r>
      <w:proofErr w:type="spellStart"/>
      <w:r w:rsidRPr="00346DB7">
        <w:rPr>
          <w:rFonts w:cstheme="majorBidi"/>
        </w:rPr>
        <w:t>induksi</w:t>
      </w:r>
      <w:proofErr w:type="spellEnd"/>
      <w:r w:rsidRPr="00346DB7">
        <w:rPr>
          <w:rFonts w:cstheme="majorBidi"/>
        </w:rPr>
        <w:t xml:space="preserve"> </w:t>
      </w:r>
      <w:proofErr w:type="spellStart"/>
      <w:r w:rsidRPr="00346DB7">
        <w:rPr>
          <w:rFonts w:cstheme="majorBidi"/>
        </w:rPr>
        <w:t>mutasi</w:t>
      </w:r>
      <w:proofErr w:type="spellEnd"/>
      <w:r w:rsidRPr="00346DB7">
        <w:rPr>
          <w:rFonts w:cstheme="majorBidi"/>
        </w:rPr>
        <w:t xml:space="preserve"> </w:t>
      </w:r>
      <w:proofErr w:type="spellStart"/>
      <w:r w:rsidRPr="00346DB7">
        <w:rPr>
          <w:rFonts w:cstheme="majorBidi"/>
        </w:rPr>
        <w:t>dalam</w:t>
      </w:r>
      <w:proofErr w:type="spellEnd"/>
      <w:r w:rsidRPr="00346DB7">
        <w:rPr>
          <w:rFonts w:cstheme="majorBidi"/>
        </w:rPr>
        <w:t xml:space="preserve"> </w:t>
      </w:r>
      <w:r w:rsidRPr="00346DB7">
        <w:rPr>
          <w:rFonts w:cstheme="majorBidi"/>
          <w:lang w:val="id-ID"/>
        </w:rPr>
        <w:t xml:space="preserve">rangka </w:t>
      </w:r>
      <w:proofErr w:type="spellStart"/>
      <w:r w:rsidRPr="00346DB7">
        <w:rPr>
          <w:rFonts w:cstheme="majorBidi"/>
        </w:rPr>
        <w:t>memperluas</w:t>
      </w:r>
      <w:proofErr w:type="spellEnd"/>
      <w:r w:rsidRPr="00346DB7">
        <w:rPr>
          <w:rFonts w:cstheme="majorBidi"/>
        </w:rPr>
        <w:t xml:space="preserve"> </w:t>
      </w:r>
      <w:proofErr w:type="spellStart"/>
      <w:r w:rsidRPr="00346DB7">
        <w:rPr>
          <w:rFonts w:cstheme="majorBidi"/>
        </w:rPr>
        <w:t>keragaman</w:t>
      </w:r>
      <w:proofErr w:type="spellEnd"/>
      <w:r w:rsidRPr="00346DB7">
        <w:rPr>
          <w:rFonts w:cstheme="majorBidi"/>
        </w:rPr>
        <w:t xml:space="preserve"> </w:t>
      </w:r>
      <w:proofErr w:type="spellStart"/>
      <w:r w:rsidRPr="00346DB7">
        <w:rPr>
          <w:rFonts w:cstheme="majorBidi"/>
        </w:rPr>
        <w:t>genetik</w:t>
      </w:r>
      <w:proofErr w:type="spellEnd"/>
      <w:r w:rsidRPr="00346DB7">
        <w:rPr>
          <w:rFonts w:cstheme="majorBidi"/>
        </w:rPr>
        <w:t xml:space="preserve"> </w:t>
      </w:r>
      <w:proofErr w:type="spellStart"/>
      <w:r w:rsidRPr="00346DB7">
        <w:rPr>
          <w:rFonts w:cstheme="majorBidi"/>
        </w:rPr>
        <w:t>tanaman</w:t>
      </w:r>
      <w:proofErr w:type="spellEnd"/>
      <w:r w:rsidRPr="00346DB7">
        <w:rPr>
          <w:rFonts w:cstheme="majorBidi"/>
        </w:rPr>
        <w:t>.</w:t>
      </w:r>
      <w:proofErr w:type="gramEnd"/>
      <w:r w:rsidRPr="00346DB7">
        <w:rPr>
          <w:rFonts w:cstheme="majorBidi"/>
        </w:rPr>
        <w:t xml:space="preserve"> </w:t>
      </w:r>
      <w:r w:rsidRPr="00346DB7">
        <w:rPr>
          <w:rFonts w:cstheme="majorBidi"/>
          <w:lang w:val="id-ID"/>
        </w:rPr>
        <w:t xml:space="preserve"> </w:t>
      </w:r>
      <w:proofErr w:type="spellStart"/>
      <w:proofErr w:type="gramStart"/>
      <w:r w:rsidRPr="00346DB7">
        <w:rPr>
          <w:rFonts w:cstheme="majorBidi"/>
        </w:rPr>
        <w:t>Penelitian</w:t>
      </w:r>
      <w:proofErr w:type="spellEnd"/>
      <w:r w:rsidRPr="00346DB7">
        <w:rPr>
          <w:rFonts w:cstheme="majorBidi"/>
        </w:rPr>
        <w:t xml:space="preserve"> </w:t>
      </w:r>
      <w:proofErr w:type="spellStart"/>
      <w:r w:rsidRPr="00346DB7">
        <w:rPr>
          <w:rFonts w:cstheme="majorBidi"/>
        </w:rPr>
        <w:t>ini</w:t>
      </w:r>
      <w:proofErr w:type="spellEnd"/>
      <w:r w:rsidRPr="00346DB7">
        <w:rPr>
          <w:rFonts w:cstheme="majorBidi"/>
        </w:rPr>
        <w:t xml:space="preserve"> </w:t>
      </w:r>
      <w:proofErr w:type="spellStart"/>
      <w:r w:rsidRPr="00346DB7">
        <w:rPr>
          <w:rFonts w:cstheme="majorBidi"/>
        </w:rPr>
        <w:t>bertujuan</w:t>
      </w:r>
      <w:proofErr w:type="spellEnd"/>
      <w:r w:rsidRPr="00346DB7">
        <w:rPr>
          <w:rFonts w:cstheme="majorBidi"/>
        </w:rPr>
        <w:t xml:space="preserve"> </w:t>
      </w:r>
      <w:proofErr w:type="spellStart"/>
      <w:r w:rsidRPr="00346DB7">
        <w:rPr>
          <w:rFonts w:cstheme="majorBidi"/>
        </w:rPr>
        <w:t>untuk</w:t>
      </w:r>
      <w:proofErr w:type="spellEnd"/>
      <w:r w:rsidRPr="00346DB7">
        <w:rPr>
          <w:rFonts w:cstheme="majorBidi"/>
        </w:rPr>
        <w:t xml:space="preserve"> </w:t>
      </w:r>
      <w:proofErr w:type="spellStart"/>
      <w:r w:rsidRPr="00346DB7">
        <w:rPr>
          <w:rFonts w:cstheme="majorBidi"/>
        </w:rPr>
        <w:t>meng</w:t>
      </w:r>
      <w:proofErr w:type="spellEnd"/>
      <w:r w:rsidRPr="00346DB7">
        <w:rPr>
          <w:rFonts w:cstheme="majorBidi"/>
          <w:lang w:val="id-ID"/>
        </w:rPr>
        <w:t xml:space="preserve">amati pengaruh </w:t>
      </w:r>
      <w:proofErr w:type="spellStart"/>
      <w:r w:rsidRPr="00346DB7">
        <w:rPr>
          <w:rFonts w:cstheme="majorBidi"/>
        </w:rPr>
        <w:t>konsentrasi</w:t>
      </w:r>
      <w:proofErr w:type="spellEnd"/>
      <w:r w:rsidRPr="00346DB7">
        <w:rPr>
          <w:rFonts w:cstheme="majorBidi"/>
          <w:lang w:val="id-ID"/>
        </w:rPr>
        <w:t xml:space="preserve"> etil metan sulfonat</w:t>
      </w:r>
      <w:r w:rsidRPr="00346DB7">
        <w:rPr>
          <w:rFonts w:cstheme="majorBidi"/>
        </w:rPr>
        <w:t xml:space="preserve"> </w:t>
      </w:r>
      <w:r w:rsidRPr="00346DB7">
        <w:rPr>
          <w:rFonts w:cstheme="majorBidi"/>
          <w:lang w:val="id-ID"/>
        </w:rPr>
        <w:t>terhadap karakter kuantitatif tanaman cabai merah keriting</w:t>
      </w:r>
      <w:r w:rsidRPr="00346DB7">
        <w:rPr>
          <w:rFonts w:cstheme="majorBidi"/>
        </w:rPr>
        <w:t>.</w:t>
      </w:r>
      <w:proofErr w:type="gramEnd"/>
      <w:r w:rsidRPr="00346DB7">
        <w:rPr>
          <w:rFonts w:cstheme="majorBidi"/>
        </w:rPr>
        <w:t xml:space="preserve"> </w:t>
      </w:r>
      <w:proofErr w:type="spellStart"/>
      <w:proofErr w:type="gramStart"/>
      <w:r w:rsidRPr="00346DB7">
        <w:rPr>
          <w:rFonts w:cstheme="majorBidi"/>
        </w:rPr>
        <w:t>Penelitian</w:t>
      </w:r>
      <w:proofErr w:type="spellEnd"/>
      <w:r w:rsidRPr="00346DB7">
        <w:rPr>
          <w:rFonts w:cstheme="majorBidi"/>
        </w:rPr>
        <w:t xml:space="preserve"> </w:t>
      </w:r>
      <w:proofErr w:type="spellStart"/>
      <w:r w:rsidRPr="00346DB7">
        <w:rPr>
          <w:rFonts w:cstheme="majorBidi"/>
        </w:rPr>
        <w:t>ini</w:t>
      </w:r>
      <w:proofErr w:type="spellEnd"/>
      <w:r w:rsidRPr="00346DB7">
        <w:rPr>
          <w:rFonts w:cstheme="majorBidi"/>
        </w:rPr>
        <w:t xml:space="preserve"> </w:t>
      </w:r>
      <w:proofErr w:type="spellStart"/>
      <w:r w:rsidRPr="00346DB7">
        <w:rPr>
          <w:rFonts w:cstheme="majorBidi"/>
        </w:rPr>
        <w:t>dilaksanakan</w:t>
      </w:r>
      <w:proofErr w:type="spellEnd"/>
      <w:r w:rsidRPr="00346DB7">
        <w:rPr>
          <w:rFonts w:cstheme="majorBidi"/>
        </w:rPr>
        <w:t xml:space="preserve"> di </w:t>
      </w:r>
      <w:proofErr w:type="spellStart"/>
      <w:r w:rsidRPr="00346DB7">
        <w:rPr>
          <w:rFonts w:cstheme="majorBidi"/>
        </w:rPr>
        <w:t>Laboratorium</w:t>
      </w:r>
      <w:proofErr w:type="spellEnd"/>
      <w:r w:rsidRPr="00346DB7">
        <w:rPr>
          <w:rFonts w:cstheme="majorBidi"/>
        </w:rPr>
        <w:t xml:space="preserve"> </w:t>
      </w:r>
      <w:proofErr w:type="spellStart"/>
      <w:r w:rsidRPr="00346DB7">
        <w:rPr>
          <w:rFonts w:cstheme="majorBidi"/>
        </w:rPr>
        <w:t>Genetik</w:t>
      </w:r>
      <w:proofErr w:type="spellEnd"/>
      <w:r w:rsidRPr="00346DB7">
        <w:rPr>
          <w:rFonts w:cstheme="majorBidi"/>
        </w:rPr>
        <w:t xml:space="preserve"> </w:t>
      </w:r>
      <w:proofErr w:type="spellStart"/>
      <w:r w:rsidRPr="00346DB7">
        <w:rPr>
          <w:rFonts w:cstheme="majorBidi"/>
        </w:rPr>
        <w:t>dan</w:t>
      </w:r>
      <w:proofErr w:type="spellEnd"/>
      <w:r w:rsidRPr="00346DB7">
        <w:rPr>
          <w:rFonts w:cstheme="majorBidi"/>
        </w:rPr>
        <w:t xml:space="preserve"> </w:t>
      </w:r>
      <w:proofErr w:type="spellStart"/>
      <w:r w:rsidRPr="00346DB7">
        <w:rPr>
          <w:rFonts w:cstheme="majorBidi"/>
        </w:rPr>
        <w:t>Pemuliaan</w:t>
      </w:r>
      <w:proofErr w:type="spellEnd"/>
      <w:r w:rsidRPr="00346DB7">
        <w:rPr>
          <w:rFonts w:cstheme="majorBidi"/>
        </w:rPr>
        <w:t xml:space="preserve"> </w:t>
      </w:r>
      <w:proofErr w:type="spellStart"/>
      <w:r w:rsidRPr="00346DB7">
        <w:rPr>
          <w:rFonts w:cstheme="majorBidi"/>
        </w:rPr>
        <w:t>Tanaman</w:t>
      </w:r>
      <w:proofErr w:type="spellEnd"/>
      <w:r w:rsidRPr="00346DB7">
        <w:rPr>
          <w:rFonts w:cstheme="majorBidi"/>
        </w:rPr>
        <w:t xml:space="preserve"> </w:t>
      </w:r>
      <w:proofErr w:type="spellStart"/>
      <w:r w:rsidRPr="00346DB7">
        <w:rPr>
          <w:rFonts w:cstheme="majorBidi"/>
        </w:rPr>
        <w:t>Fakultas</w:t>
      </w:r>
      <w:proofErr w:type="spellEnd"/>
      <w:r w:rsidRPr="00346DB7">
        <w:rPr>
          <w:rFonts w:cstheme="majorBidi"/>
        </w:rPr>
        <w:t xml:space="preserve"> </w:t>
      </w:r>
      <w:proofErr w:type="spellStart"/>
      <w:r w:rsidRPr="00346DB7">
        <w:rPr>
          <w:rFonts w:cstheme="majorBidi"/>
        </w:rPr>
        <w:t>Pertanian</w:t>
      </w:r>
      <w:proofErr w:type="spellEnd"/>
      <w:r w:rsidRPr="00346DB7">
        <w:rPr>
          <w:rFonts w:cstheme="majorBidi"/>
        </w:rPr>
        <w:t xml:space="preserve"> </w:t>
      </w:r>
      <w:proofErr w:type="spellStart"/>
      <w:r w:rsidRPr="00346DB7">
        <w:rPr>
          <w:rFonts w:cstheme="majorBidi"/>
        </w:rPr>
        <w:t>dan</w:t>
      </w:r>
      <w:proofErr w:type="spellEnd"/>
      <w:r w:rsidRPr="00346DB7">
        <w:rPr>
          <w:rFonts w:cstheme="majorBidi"/>
        </w:rPr>
        <w:t xml:space="preserve"> </w:t>
      </w:r>
      <w:proofErr w:type="spellStart"/>
      <w:r w:rsidRPr="00346DB7">
        <w:rPr>
          <w:rFonts w:cstheme="majorBidi"/>
        </w:rPr>
        <w:t>Peternakan</w:t>
      </w:r>
      <w:proofErr w:type="spellEnd"/>
      <w:r w:rsidRPr="00346DB7">
        <w:rPr>
          <w:rFonts w:cstheme="majorBidi"/>
        </w:rPr>
        <w:t xml:space="preserve"> </w:t>
      </w:r>
      <w:proofErr w:type="spellStart"/>
      <w:r w:rsidRPr="00346DB7">
        <w:rPr>
          <w:rFonts w:cstheme="majorBidi"/>
        </w:rPr>
        <w:t>Universitas</w:t>
      </w:r>
      <w:proofErr w:type="spellEnd"/>
      <w:r w:rsidRPr="00346DB7">
        <w:rPr>
          <w:rFonts w:cstheme="majorBidi"/>
        </w:rPr>
        <w:t xml:space="preserve"> Islam </w:t>
      </w:r>
      <w:proofErr w:type="spellStart"/>
      <w:r w:rsidRPr="00346DB7">
        <w:rPr>
          <w:rFonts w:cstheme="majorBidi"/>
        </w:rPr>
        <w:t>Negeri</w:t>
      </w:r>
      <w:proofErr w:type="spellEnd"/>
      <w:r w:rsidRPr="00346DB7">
        <w:rPr>
          <w:rFonts w:cstheme="majorBidi"/>
        </w:rPr>
        <w:t xml:space="preserve"> Sultan </w:t>
      </w:r>
      <w:proofErr w:type="spellStart"/>
      <w:r w:rsidRPr="00346DB7">
        <w:rPr>
          <w:rFonts w:cstheme="majorBidi"/>
        </w:rPr>
        <w:t>Syarif</w:t>
      </w:r>
      <w:proofErr w:type="spellEnd"/>
      <w:r w:rsidRPr="00346DB7">
        <w:rPr>
          <w:rFonts w:cstheme="majorBidi"/>
        </w:rPr>
        <w:t xml:space="preserve"> </w:t>
      </w:r>
      <w:proofErr w:type="spellStart"/>
      <w:r w:rsidRPr="00346DB7">
        <w:rPr>
          <w:rFonts w:cstheme="majorBidi"/>
        </w:rPr>
        <w:t>Kasim</w:t>
      </w:r>
      <w:proofErr w:type="spellEnd"/>
      <w:r w:rsidRPr="00346DB7">
        <w:rPr>
          <w:rFonts w:cstheme="majorBidi"/>
        </w:rPr>
        <w:t xml:space="preserve"> Riau.</w:t>
      </w:r>
      <w:proofErr w:type="gramEnd"/>
      <w:r w:rsidRPr="00346DB7">
        <w:rPr>
          <w:rFonts w:cstheme="majorBidi"/>
        </w:rPr>
        <w:t xml:space="preserve">  </w:t>
      </w:r>
      <w:r w:rsidRPr="00346DB7">
        <w:rPr>
          <w:rFonts w:cstheme="majorBidi"/>
          <w:lang w:val="id-ID"/>
        </w:rPr>
        <w:t>P</w:t>
      </w:r>
      <w:proofErr w:type="spellStart"/>
      <w:r w:rsidRPr="00346DB7">
        <w:rPr>
          <w:rFonts w:cstheme="majorBidi"/>
        </w:rPr>
        <w:t>enelitian</w:t>
      </w:r>
      <w:proofErr w:type="spellEnd"/>
      <w:r w:rsidRPr="00346DB7">
        <w:rPr>
          <w:rFonts w:cstheme="majorBidi"/>
        </w:rPr>
        <w:t xml:space="preserve"> </w:t>
      </w:r>
      <w:r w:rsidRPr="00346DB7">
        <w:rPr>
          <w:rFonts w:cstheme="majorBidi"/>
          <w:lang w:val="id-ID"/>
        </w:rPr>
        <w:t xml:space="preserve">ini </w:t>
      </w:r>
      <w:proofErr w:type="spellStart"/>
      <w:r w:rsidRPr="00346DB7">
        <w:rPr>
          <w:rFonts w:cstheme="majorBidi"/>
        </w:rPr>
        <w:t>menggunakan</w:t>
      </w:r>
      <w:proofErr w:type="spellEnd"/>
      <w:r w:rsidRPr="00346DB7">
        <w:rPr>
          <w:rFonts w:cstheme="majorBidi"/>
        </w:rPr>
        <w:t xml:space="preserve"> </w:t>
      </w:r>
      <w:r w:rsidRPr="00346DB7">
        <w:rPr>
          <w:rFonts w:cstheme="majorBidi"/>
          <w:lang w:val="id-ID"/>
        </w:rPr>
        <w:t>r</w:t>
      </w:r>
      <w:proofErr w:type="spellStart"/>
      <w:r w:rsidRPr="00346DB7">
        <w:rPr>
          <w:rFonts w:cstheme="majorBidi"/>
        </w:rPr>
        <w:t>ancangan</w:t>
      </w:r>
      <w:proofErr w:type="spellEnd"/>
      <w:r w:rsidRPr="00346DB7">
        <w:rPr>
          <w:rFonts w:cstheme="majorBidi"/>
        </w:rPr>
        <w:t xml:space="preserve"> </w:t>
      </w:r>
      <w:r w:rsidRPr="00346DB7">
        <w:rPr>
          <w:rFonts w:cstheme="majorBidi"/>
          <w:lang w:val="id-ID"/>
        </w:rPr>
        <w:t>a</w:t>
      </w:r>
      <w:proofErr w:type="spellStart"/>
      <w:r w:rsidRPr="00346DB7">
        <w:rPr>
          <w:rFonts w:cstheme="majorBidi"/>
        </w:rPr>
        <w:t>cak</w:t>
      </w:r>
      <w:proofErr w:type="spellEnd"/>
      <w:r w:rsidRPr="00346DB7">
        <w:rPr>
          <w:rFonts w:cstheme="majorBidi"/>
        </w:rPr>
        <w:t xml:space="preserve"> </w:t>
      </w:r>
      <w:r w:rsidRPr="00346DB7">
        <w:rPr>
          <w:rFonts w:cstheme="majorBidi"/>
          <w:lang w:val="id-ID"/>
        </w:rPr>
        <w:t>l</w:t>
      </w:r>
      <w:proofErr w:type="spellStart"/>
      <w:r w:rsidRPr="00346DB7">
        <w:rPr>
          <w:rFonts w:cstheme="majorBidi"/>
        </w:rPr>
        <w:t>engkap</w:t>
      </w:r>
      <w:proofErr w:type="spellEnd"/>
      <w:r w:rsidRPr="00346DB7">
        <w:rPr>
          <w:rFonts w:cstheme="majorBidi"/>
        </w:rPr>
        <w:t xml:space="preserve"> </w:t>
      </w:r>
      <w:r w:rsidRPr="00346DB7">
        <w:rPr>
          <w:rFonts w:cstheme="majorBidi"/>
          <w:lang w:val="id-ID"/>
        </w:rPr>
        <w:t>dengan</w:t>
      </w:r>
      <w:r w:rsidRPr="00346DB7">
        <w:rPr>
          <w:rFonts w:cstheme="majorBidi"/>
        </w:rPr>
        <w:t xml:space="preserve"> </w:t>
      </w:r>
      <w:r w:rsidRPr="00346DB7">
        <w:rPr>
          <w:rFonts w:cstheme="majorBidi"/>
          <w:lang w:val="id-ID"/>
        </w:rPr>
        <w:t xml:space="preserve">perlakuan adalah </w:t>
      </w:r>
      <w:r w:rsidRPr="00346DB7">
        <w:rPr>
          <w:rFonts w:cstheme="majorBidi"/>
        </w:rPr>
        <w:t xml:space="preserve"> </w:t>
      </w:r>
      <w:proofErr w:type="spellStart"/>
      <w:r w:rsidRPr="00346DB7">
        <w:rPr>
          <w:rFonts w:cstheme="majorBidi"/>
        </w:rPr>
        <w:t>konsentrasi</w:t>
      </w:r>
      <w:proofErr w:type="spellEnd"/>
      <w:r w:rsidRPr="00346DB7">
        <w:rPr>
          <w:rFonts w:cstheme="majorBidi"/>
        </w:rPr>
        <w:t xml:space="preserve"> EMS</w:t>
      </w:r>
      <w:r w:rsidRPr="00346DB7">
        <w:rPr>
          <w:rFonts w:cstheme="majorBidi"/>
          <w:lang w:val="id-ID"/>
        </w:rPr>
        <w:t>,</w:t>
      </w:r>
      <w:r w:rsidRPr="00346DB7">
        <w:rPr>
          <w:rFonts w:cstheme="majorBidi"/>
        </w:rPr>
        <w:t xml:space="preserve"> yang </w:t>
      </w:r>
      <w:proofErr w:type="spellStart"/>
      <w:r w:rsidRPr="00346DB7">
        <w:rPr>
          <w:rFonts w:cstheme="majorBidi"/>
        </w:rPr>
        <w:t>terdiri</w:t>
      </w:r>
      <w:proofErr w:type="spellEnd"/>
      <w:r w:rsidRPr="00346DB7">
        <w:rPr>
          <w:rFonts w:cstheme="majorBidi"/>
        </w:rPr>
        <w:t xml:space="preserve"> </w:t>
      </w:r>
      <w:proofErr w:type="spellStart"/>
      <w:r w:rsidRPr="00346DB7">
        <w:rPr>
          <w:rFonts w:cstheme="majorBidi"/>
        </w:rPr>
        <w:t>dari</w:t>
      </w:r>
      <w:proofErr w:type="spellEnd"/>
      <w:r w:rsidRPr="00346DB7">
        <w:rPr>
          <w:rFonts w:cstheme="majorBidi"/>
        </w:rPr>
        <w:t xml:space="preserve"> </w:t>
      </w:r>
      <w:r w:rsidRPr="00346DB7">
        <w:rPr>
          <w:rFonts w:cstheme="majorBidi"/>
          <w:lang w:val="id-ID"/>
        </w:rPr>
        <w:t xml:space="preserve">0%, </w:t>
      </w:r>
      <w:r w:rsidRPr="00346DB7">
        <w:rPr>
          <w:rFonts w:cstheme="majorBidi"/>
        </w:rPr>
        <w:t xml:space="preserve">0.5% </w:t>
      </w:r>
      <w:r w:rsidRPr="00346DB7">
        <w:rPr>
          <w:rFonts w:cstheme="majorBidi"/>
          <w:lang w:val="id-ID"/>
        </w:rPr>
        <w:t xml:space="preserve"> </w:t>
      </w:r>
      <w:proofErr w:type="spellStart"/>
      <w:r w:rsidRPr="00346DB7">
        <w:rPr>
          <w:rFonts w:cstheme="majorBidi"/>
        </w:rPr>
        <w:t>dan</w:t>
      </w:r>
      <w:proofErr w:type="spellEnd"/>
      <w:r w:rsidRPr="00346DB7">
        <w:rPr>
          <w:rFonts w:cstheme="majorBidi"/>
        </w:rPr>
        <w:t xml:space="preserve"> 1.0% </w:t>
      </w:r>
      <w:r w:rsidRPr="00346DB7">
        <w:rPr>
          <w:rFonts w:cstheme="majorBidi"/>
          <w:lang w:val="id-ID"/>
        </w:rPr>
        <w:t>.</w:t>
      </w:r>
      <w:r w:rsidRPr="00346DB7">
        <w:rPr>
          <w:rFonts w:cstheme="majorBidi"/>
        </w:rPr>
        <w:t xml:space="preserve"> </w:t>
      </w:r>
      <w:proofErr w:type="spellStart"/>
      <w:proofErr w:type="gramStart"/>
      <w:r w:rsidRPr="00346DB7">
        <w:rPr>
          <w:rFonts w:cstheme="majorBidi"/>
        </w:rPr>
        <w:t>Hasil</w:t>
      </w:r>
      <w:proofErr w:type="spellEnd"/>
      <w:r w:rsidRPr="00346DB7">
        <w:rPr>
          <w:rFonts w:cstheme="majorBidi"/>
        </w:rPr>
        <w:t xml:space="preserve"> </w:t>
      </w:r>
      <w:proofErr w:type="spellStart"/>
      <w:r w:rsidRPr="00346DB7">
        <w:rPr>
          <w:rFonts w:cstheme="majorBidi"/>
        </w:rPr>
        <w:t>penelitian</w:t>
      </w:r>
      <w:proofErr w:type="spellEnd"/>
      <w:r w:rsidRPr="00346DB7">
        <w:rPr>
          <w:rFonts w:cstheme="majorBidi"/>
        </w:rPr>
        <w:t xml:space="preserve"> </w:t>
      </w:r>
      <w:r w:rsidRPr="00346DB7">
        <w:rPr>
          <w:rFonts w:cstheme="majorBidi"/>
          <w:lang w:val="id-ID"/>
        </w:rPr>
        <w:t>menemukan bahwa perlakuan EMS 1.0% adalah perlakuan terbaik dibandingkan dengan perlakuan EMS 0.5% dan kontrol.</w:t>
      </w:r>
      <w:proofErr w:type="gramEnd"/>
      <w:r w:rsidRPr="00346DB7">
        <w:rPr>
          <w:rFonts w:cstheme="majorBidi"/>
          <w:lang w:val="id-ID"/>
        </w:rPr>
        <w:t xml:space="preserve"> Hal itu ditunjukkan oleh meningkatnya nilai karakter tertentu dibandingkan dengan tanaman kontrol, yaitu karakter tinggi tanaman (1,83%), diameter batang (17,53%), berat buah per buah (16,5%), diameter buah (18%), jumlah buah per tanaman (17%) dan berat buah pertanaman (20%) dibandingkan tanaman kontrol. Tanaman mutan hasil perlakuan EMS 1.0% dalam studi ini dapat digunakan sebagai sumber keragaman genetik untuk program pemuliaan.</w:t>
      </w:r>
    </w:p>
    <w:p w:rsidR="00346DB7" w:rsidRDefault="00346DB7" w:rsidP="000C123E">
      <w:pPr>
        <w:shd w:val="clear" w:color="auto" w:fill="FFFFFF"/>
        <w:spacing w:after="0" w:line="240" w:lineRule="auto"/>
        <w:jc w:val="center"/>
        <w:rPr>
          <w:rFonts w:eastAsia="Times New Roman" w:cs="Times New Roman"/>
          <w:b/>
          <w:bCs/>
          <w:sz w:val="24"/>
          <w:szCs w:val="24"/>
          <w:lang w:val="id-ID" w:eastAsia="id-ID"/>
        </w:rPr>
      </w:pPr>
    </w:p>
    <w:p w:rsidR="00346DB7" w:rsidRPr="00346DB7" w:rsidRDefault="000C123E" w:rsidP="000C123E">
      <w:pPr>
        <w:spacing w:after="0" w:line="240" w:lineRule="auto"/>
        <w:jc w:val="both"/>
        <w:rPr>
          <w:rFonts w:asciiTheme="majorBidi" w:hAnsiTheme="majorBidi" w:cstheme="majorBidi"/>
          <w:lang w:val="id-ID"/>
        </w:rPr>
      </w:pPr>
      <w:r>
        <w:rPr>
          <w:rFonts w:asciiTheme="majorBidi" w:hAnsiTheme="majorBidi" w:cstheme="majorBidi"/>
        </w:rPr>
        <w:t xml:space="preserve">Kata </w:t>
      </w:r>
      <w:proofErr w:type="spellStart"/>
      <w:r>
        <w:rPr>
          <w:rFonts w:asciiTheme="majorBidi" w:hAnsiTheme="majorBidi" w:cstheme="majorBidi"/>
        </w:rPr>
        <w:t>kunci</w:t>
      </w:r>
      <w:proofErr w:type="spellEnd"/>
      <w:r w:rsidR="00346DB7" w:rsidRPr="00346DB7">
        <w:rPr>
          <w:rFonts w:asciiTheme="majorBidi" w:hAnsiTheme="majorBidi" w:cstheme="majorBidi"/>
        </w:rPr>
        <w:t xml:space="preserve">: </w:t>
      </w:r>
      <w:r w:rsidR="00346DB7" w:rsidRPr="00346DB7">
        <w:rPr>
          <w:rFonts w:asciiTheme="majorBidi" w:hAnsiTheme="majorBidi" w:cstheme="majorBidi"/>
          <w:i/>
        </w:rPr>
        <w:t xml:space="preserve">Capsicum </w:t>
      </w:r>
      <w:proofErr w:type="spellStart"/>
      <w:r w:rsidR="00346DB7" w:rsidRPr="00346DB7">
        <w:rPr>
          <w:rFonts w:asciiTheme="majorBidi" w:hAnsiTheme="majorBidi" w:cstheme="majorBidi"/>
          <w:i/>
        </w:rPr>
        <w:t>annuum</w:t>
      </w:r>
      <w:proofErr w:type="spellEnd"/>
      <w:r w:rsidR="00346DB7" w:rsidRPr="00346DB7">
        <w:rPr>
          <w:rFonts w:asciiTheme="majorBidi" w:hAnsiTheme="majorBidi" w:cstheme="majorBidi"/>
          <w:i/>
        </w:rPr>
        <w:t xml:space="preserve"> </w:t>
      </w:r>
      <w:r w:rsidR="00346DB7" w:rsidRPr="00346DB7">
        <w:rPr>
          <w:rFonts w:asciiTheme="majorBidi" w:hAnsiTheme="majorBidi" w:cstheme="majorBidi"/>
        </w:rPr>
        <w:t xml:space="preserve">L., EMS, </w:t>
      </w:r>
      <w:proofErr w:type="spellStart"/>
      <w:r w:rsidR="00346DB7" w:rsidRPr="00346DB7">
        <w:rPr>
          <w:rFonts w:asciiTheme="majorBidi" w:hAnsiTheme="majorBidi" w:cstheme="majorBidi"/>
        </w:rPr>
        <w:t>mutasi</w:t>
      </w:r>
      <w:proofErr w:type="spellEnd"/>
      <w:r w:rsidR="00346DB7" w:rsidRPr="00346DB7">
        <w:rPr>
          <w:rFonts w:asciiTheme="majorBidi" w:hAnsiTheme="majorBidi" w:cstheme="majorBidi"/>
          <w:lang w:val="id-ID"/>
        </w:rPr>
        <w:t>.</w:t>
      </w:r>
    </w:p>
    <w:p w:rsidR="00346DB7" w:rsidRPr="00346DB7" w:rsidRDefault="00346DB7" w:rsidP="000C123E">
      <w:pPr>
        <w:shd w:val="clear" w:color="auto" w:fill="FFFFFF"/>
        <w:spacing w:after="0" w:line="240" w:lineRule="auto"/>
        <w:jc w:val="center"/>
        <w:rPr>
          <w:rFonts w:eastAsia="Times New Roman" w:cs="Times New Roman"/>
          <w:b/>
          <w:bCs/>
          <w:lang w:val="id-ID" w:eastAsia="id-ID"/>
        </w:rPr>
      </w:pPr>
    </w:p>
    <w:p w:rsidR="00363C6C" w:rsidRPr="00346DB7" w:rsidRDefault="00363C6C" w:rsidP="000C123E">
      <w:pPr>
        <w:shd w:val="clear" w:color="auto" w:fill="FFFFFF"/>
        <w:spacing w:after="0" w:line="240" w:lineRule="auto"/>
        <w:jc w:val="center"/>
        <w:rPr>
          <w:rFonts w:eastAsia="Times New Roman" w:cs="Times New Roman"/>
          <w:sz w:val="24"/>
          <w:szCs w:val="24"/>
          <w:lang w:val="id-ID" w:eastAsia="id-ID"/>
        </w:rPr>
      </w:pPr>
      <w:r w:rsidRPr="00346DB7">
        <w:rPr>
          <w:rFonts w:eastAsia="Times New Roman" w:cs="Times New Roman"/>
          <w:b/>
          <w:bCs/>
          <w:sz w:val="24"/>
          <w:szCs w:val="24"/>
          <w:lang w:val="id-ID" w:eastAsia="id-ID"/>
        </w:rPr>
        <w:t>Abstract</w:t>
      </w:r>
    </w:p>
    <w:p w:rsidR="000C123E" w:rsidRDefault="00363C6C" w:rsidP="000C123E">
      <w:pPr>
        <w:shd w:val="clear" w:color="auto" w:fill="FFFFFF"/>
        <w:spacing w:after="0" w:line="240" w:lineRule="auto"/>
        <w:jc w:val="both"/>
        <w:rPr>
          <w:rFonts w:eastAsia="Times New Roman" w:cs="Times New Roman"/>
          <w:lang w:val="id-ID" w:eastAsia="id-ID"/>
        </w:rPr>
      </w:pPr>
      <w:r w:rsidRPr="00346DB7">
        <w:rPr>
          <w:rFonts w:eastAsia="Times New Roman" w:cs="Times New Roman"/>
          <w:i/>
          <w:iCs/>
          <w:lang w:val="id-ID" w:eastAsia="id-ID"/>
        </w:rPr>
        <w:t>Capsicum annuum</w:t>
      </w:r>
      <w:r w:rsidRPr="00346DB7">
        <w:rPr>
          <w:rFonts w:eastAsia="Times New Roman" w:cs="Times New Roman"/>
          <w:lang w:val="id-ID" w:eastAsia="id-ID"/>
        </w:rPr>
        <w:t> L is one of the important horticultural crops and has economic value in Indonesia. Ethyl Methane Sulfonate (EMS) is a mutagen commonly used for mutation induction in order to expand plant genetic diversity. This study aims to observe the effect of the concentration of ethyl methanesulfonate on the quantitative characters of curly red chili (</w:t>
      </w:r>
      <w:r w:rsidRPr="00346DB7">
        <w:rPr>
          <w:rFonts w:eastAsia="Times New Roman" w:cs="Times New Roman"/>
          <w:i/>
          <w:iCs/>
          <w:lang w:val="id-ID" w:eastAsia="id-ID"/>
        </w:rPr>
        <w:t>Capsicum annuum</w:t>
      </w:r>
      <w:r w:rsidRPr="00346DB7">
        <w:rPr>
          <w:rFonts w:eastAsia="Times New Roman" w:cs="Times New Roman"/>
          <w:lang w:val="id-ID" w:eastAsia="id-ID"/>
        </w:rPr>
        <w:t>). This research was conducted at the Laboratory of Genetics and Plant Breeding, Faculty of Agriculture and Animal Science, Universitas Islam Negeri Sultan Syarif Kasim Riau. This research used a completely randomized design with EMS concentration as treatment consisting of 0%, 0.5%, and 1.0%. The results of the study found that 1.0% EMS treatment was the best treatment compared to 0.5% EMS treatment and control. This was indicated by the increase in the value of the number of characters compared to control plants, namely plant height (1.83%), stem diameter (17.53%), fruit weight per fruit (16.5%), fruit diameter (18%), number of fruit per plant (17%), and weight of fruit per plant (20%). The seed of mutant plants from the 1.0% EMS treatment in this study can be used as a source of genetic material for breeding programs in the future.</w:t>
      </w:r>
    </w:p>
    <w:p w:rsidR="000C123E" w:rsidRDefault="000C123E" w:rsidP="000C123E">
      <w:pPr>
        <w:shd w:val="clear" w:color="auto" w:fill="FFFFFF"/>
        <w:spacing w:after="0" w:line="240" w:lineRule="auto"/>
        <w:jc w:val="both"/>
        <w:rPr>
          <w:rFonts w:eastAsia="Times New Roman" w:cs="Times New Roman"/>
          <w:b/>
          <w:bCs/>
          <w:lang w:val="id-ID" w:eastAsia="id-ID"/>
        </w:rPr>
      </w:pPr>
    </w:p>
    <w:p w:rsidR="00363C6C" w:rsidRPr="00346DB7" w:rsidRDefault="00363C6C" w:rsidP="000C123E">
      <w:pPr>
        <w:shd w:val="clear" w:color="auto" w:fill="FFFFFF"/>
        <w:spacing w:after="0" w:line="240" w:lineRule="auto"/>
        <w:jc w:val="both"/>
        <w:rPr>
          <w:rFonts w:eastAsia="Times New Roman" w:cs="Times New Roman"/>
          <w:lang w:val="id-ID" w:eastAsia="id-ID"/>
        </w:rPr>
      </w:pPr>
      <w:r w:rsidRPr="000C123E">
        <w:rPr>
          <w:rFonts w:eastAsia="Times New Roman" w:cs="Times New Roman"/>
          <w:bCs/>
          <w:lang w:val="id-ID" w:eastAsia="id-ID"/>
        </w:rPr>
        <w:t>Keyword</w:t>
      </w:r>
      <w:r w:rsidR="00173FA3" w:rsidRPr="000C123E">
        <w:rPr>
          <w:rFonts w:eastAsia="Times New Roman" w:cs="Times New Roman"/>
          <w:bCs/>
          <w:lang w:val="id-ID" w:eastAsia="id-ID"/>
        </w:rPr>
        <w:t>s</w:t>
      </w:r>
      <w:r w:rsidRPr="000C123E">
        <w:rPr>
          <w:rFonts w:eastAsia="Times New Roman" w:cs="Times New Roman"/>
          <w:bCs/>
          <w:lang w:val="id-ID" w:eastAsia="id-ID"/>
        </w:rPr>
        <w:t>:</w:t>
      </w:r>
      <w:r w:rsidRPr="00346DB7">
        <w:rPr>
          <w:rFonts w:eastAsia="Times New Roman" w:cs="Times New Roman"/>
          <w:b/>
          <w:bCs/>
          <w:lang w:val="id-ID" w:eastAsia="id-ID"/>
        </w:rPr>
        <w:t> </w:t>
      </w:r>
      <w:r w:rsidRPr="00346DB7">
        <w:rPr>
          <w:rFonts w:eastAsia="Times New Roman" w:cs="Times New Roman"/>
          <w:i/>
          <w:lang w:val="id-ID" w:eastAsia="id-ID"/>
        </w:rPr>
        <w:t>Capsicum annuum</w:t>
      </w:r>
      <w:r w:rsidRPr="00346DB7">
        <w:rPr>
          <w:rFonts w:eastAsia="Times New Roman" w:cs="Times New Roman"/>
          <w:lang w:val="id-ID" w:eastAsia="id-ID"/>
        </w:rPr>
        <w:t xml:space="preserve"> L, EMS, mutation.</w:t>
      </w:r>
    </w:p>
    <w:p w:rsidR="000C123E" w:rsidRDefault="000C123E" w:rsidP="006E1CE4">
      <w:pPr>
        <w:spacing w:after="0" w:line="360" w:lineRule="auto"/>
        <w:jc w:val="both"/>
        <w:rPr>
          <w:rFonts w:cs="Times New Roman"/>
          <w:b/>
          <w:lang w:val="id-ID"/>
        </w:rPr>
        <w:sectPr w:rsidR="000C123E" w:rsidSect="00346DB7">
          <w:footerReference w:type="default" r:id="rId8"/>
          <w:pgSz w:w="11906" w:h="16838"/>
          <w:pgMar w:top="1701" w:right="1701" w:bottom="1701" w:left="1701" w:header="709" w:footer="709" w:gutter="0"/>
          <w:cols w:space="708"/>
          <w:docGrid w:linePitch="360"/>
        </w:sectPr>
      </w:pPr>
    </w:p>
    <w:p w:rsidR="00363C6C" w:rsidRPr="000C123E" w:rsidRDefault="00363C6C" w:rsidP="000C123E">
      <w:pPr>
        <w:spacing w:after="0"/>
        <w:jc w:val="both"/>
        <w:rPr>
          <w:rFonts w:cs="Times New Roman"/>
          <w:b/>
          <w:lang w:val="id-ID"/>
        </w:rPr>
      </w:pPr>
      <w:r w:rsidRPr="000C123E">
        <w:rPr>
          <w:rFonts w:cs="Times New Roman"/>
          <w:b/>
          <w:lang w:val="id-ID"/>
        </w:rPr>
        <w:lastRenderedPageBreak/>
        <w:t>P</w:t>
      </w:r>
      <w:r w:rsidR="00AC4F40" w:rsidRPr="000C123E">
        <w:rPr>
          <w:rFonts w:cs="Times New Roman"/>
          <w:b/>
          <w:lang w:val="id-ID"/>
        </w:rPr>
        <w:t>E</w:t>
      </w:r>
      <w:r w:rsidRPr="000C123E">
        <w:rPr>
          <w:rFonts w:cs="Times New Roman"/>
          <w:b/>
          <w:lang w:val="id-ID"/>
        </w:rPr>
        <w:t>NDAHULUAN</w:t>
      </w:r>
    </w:p>
    <w:p w:rsidR="00F57FC9" w:rsidRPr="000C123E" w:rsidRDefault="008C66F0" w:rsidP="000C123E">
      <w:pPr>
        <w:spacing w:after="0"/>
        <w:ind w:firstLine="567"/>
        <w:jc w:val="both"/>
        <w:rPr>
          <w:rFonts w:cs="Times New Roman"/>
          <w:lang w:val="id-ID"/>
        </w:rPr>
      </w:pPr>
      <w:proofErr w:type="spellStart"/>
      <w:proofErr w:type="gramStart"/>
      <w:r w:rsidRPr="000C123E">
        <w:rPr>
          <w:rFonts w:cs="Times New Roman"/>
        </w:rPr>
        <w:t>Cabai</w:t>
      </w:r>
      <w:proofErr w:type="spellEnd"/>
      <w:r w:rsidRPr="000C123E">
        <w:rPr>
          <w:rFonts w:cs="Times New Roman"/>
        </w:rPr>
        <w:t xml:space="preserve"> </w:t>
      </w:r>
      <w:proofErr w:type="spellStart"/>
      <w:r w:rsidRPr="000C123E">
        <w:rPr>
          <w:rFonts w:cs="Times New Roman"/>
        </w:rPr>
        <w:t>merah</w:t>
      </w:r>
      <w:proofErr w:type="spellEnd"/>
      <w:r w:rsidR="00F57FC9" w:rsidRPr="000C123E">
        <w:rPr>
          <w:rFonts w:cs="Times New Roman"/>
          <w:lang w:val="id-ID"/>
        </w:rPr>
        <w:t xml:space="preserve"> </w:t>
      </w:r>
      <w:r w:rsidR="00F57FC9" w:rsidRPr="000C123E">
        <w:rPr>
          <w:rFonts w:cs="Times New Roman"/>
        </w:rPr>
        <w:t>(</w:t>
      </w:r>
      <w:r w:rsidR="00F57FC9" w:rsidRPr="000C123E">
        <w:rPr>
          <w:rFonts w:cs="Times New Roman"/>
          <w:i/>
        </w:rPr>
        <w:t xml:space="preserve">Capsicum </w:t>
      </w:r>
      <w:proofErr w:type="spellStart"/>
      <w:r w:rsidR="00F57FC9" w:rsidRPr="000C123E">
        <w:rPr>
          <w:rFonts w:cs="Times New Roman"/>
          <w:i/>
        </w:rPr>
        <w:t>annuum</w:t>
      </w:r>
      <w:proofErr w:type="spellEnd"/>
      <w:r w:rsidR="00F57FC9" w:rsidRPr="000C123E">
        <w:rPr>
          <w:rFonts w:cs="Times New Roman"/>
          <w:i/>
        </w:rPr>
        <w:t xml:space="preserve"> </w:t>
      </w:r>
      <w:r w:rsidR="00F57FC9" w:rsidRPr="000C123E">
        <w:rPr>
          <w:rFonts w:cs="Times New Roman"/>
        </w:rPr>
        <w:t>L.)</w:t>
      </w:r>
      <w:proofErr w:type="gramEnd"/>
      <w:r w:rsidR="00F57FC9" w:rsidRPr="000C123E">
        <w:rPr>
          <w:rFonts w:cs="Times New Roman"/>
        </w:rPr>
        <w:t xml:space="preserve"> </w:t>
      </w:r>
      <w:r w:rsidRPr="000C123E">
        <w:rPr>
          <w:rFonts w:cs="Times New Roman"/>
        </w:rPr>
        <w:t xml:space="preserve"> </w:t>
      </w:r>
      <w:proofErr w:type="spellStart"/>
      <w:proofErr w:type="gramStart"/>
      <w:r w:rsidRPr="000C123E">
        <w:rPr>
          <w:rFonts w:cs="Times New Roman"/>
        </w:rPr>
        <w:t>merupakan</w:t>
      </w:r>
      <w:proofErr w:type="spellEnd"/>
      <w:proofErr w:type="gramEnd"/>
      <w:r w:rsidRPr="000C123E">
        <w:rPr>
          <w:rFonts w:cs="Times New Roman"/>
        </w:rPr>
        <w:t xml:space="preserve"> </w:t>
      </w:r>
      <w:proofErr w:type="spellStart"/>
      <w:r w:rsidRPr="000C123E">
        <w:rPr>
          <w:rFonts w:cs="Times New Roman"/>
        </w:rPr>
        <w:t>salah</w:t>
      </w:r>
      <w:proofErr w:type="spellEnd"/>
      <w:r w:rsidRPr="000C123E">
        <w:rPr>
          <w:rFonts w:cs="Times New Roman"/>
        </w:rPr>
        <w:t xml:space="preserve"> </w:t>
      </w:r>
      <w:proofErr w:type="spellStart"/>
      <w:r w:rsidRPr="000C123E">
        <w:rPr>
          <w:rFonts w:cs="Times New Roman"/>
        </w:rPr>
        <w:t>satu</w:t>
      </w:r>
      <w:proofErr w:type="spellEnd"/>
      <w:r w:rsidRPr="000C123E">
        <w:rPr>
          <w:rFonts w:cs="Times New Roman"/>
        </w:rPr>
        <w:t xml:space="preserve"> </w:t>
      </w:r>
      <w:proofErr w:type="spellStart"/>
      <w:r w:rsidRPr="000C123E">
        <w:rPr>
          <w:rFonts w:cs="Times New Roman"/>
        </w:rPr>
        <w:t>komoditas</w:t>
      </w:r>
      <w:proofErr w:type="spellEnd"/>
      <w:r w:rsidRPr="000C123E">
        <w:rPr>
          <w:rFonts w:cs="Times New Roman"/>
        </w:rPr>
        <w:t xml:space="preserve"> </w:t>
      </w:r>
      <w:r w:rsidR="00F57FC9" w:rsidRPr="000C123E">
        <w:rPr>
          <w:rFonts w:cs="Times New Roman"/>
          <w:lang w:val="id-ID"/>
        </w:rPr>
        <w:t xml:space="preserve">hortikultura </w:t>
      </w:r>
      <w:proofErr w:type="spellStart"/>
      <w:r w:rsidR="00F57FC9" w:rsidRPr="000C123E">
        <w:rPr>
          <w:rFonts w:cs="Times New Roman"/>
        </w:rPr>
        <w:t>penting</w:t>
      </w:r>
      <w:proofErr w:type="spellEnd"/>
      <w:r w:rsidR="00F57FC9" w:rsidRPr="000C123E">
        <w:rPr>
          <w:rFonts w:cs="Times New Roman"/>
        </w:rPr>
        <w:t xml:space="preserve"> </w:t>
      </w:r>
      <w:r w:rsidR="00F57FC9" w:rsidRPr="000C123E">
        <w:rPr>
          <w:rFonts w:cs="Times New Roman"/>
          <w:lang w:val="id-ID"/>
        </w:rPr>
        <w:t xml:space="preserve"> dan </w:t>
      </w:r>
      <w:proofErr w:type="spellStart"/>
      <w:r w:rsidRPr="000C123E">
        <w:rPr>
          <w:rFonts w:cs="Times New Roman"/>
        </w:rPr>
        <w:t>bernilai</w:t>
      </w:r>
      <w:proofErr w:type="spellEnd"/>
      <w:r w:rsidRPr="000C123E">
        <w:rPr>
          <w:rFonts w:cs="Times New Roman"/>
        </w:rPr>
        <w:t xml:space="preserve"> </w:t>
      </w:r>
      <w:proofErr w:type="spellStart"/>
      <w:r w:rsidRPr="000C123E">
        <w:rPr>
          <w:rFonts w:cs="Times New Roman"/>
        </w:rPr>
        <w:t>ekonomi</w:t>
      </w:r>
      <w:proofErr w:type="spellEnd"/>
      <w:r w:rsidRPr="000C123E">
        <w:rPr>
          <w:rFonts w:cs="Times New Roman"/>
        </w:rPr>
        <w:t xml:space="preserve"> </w:t>
      </w:r>
      <w:r w:rsidR="00F57FC9" w:rsidRPr="000C123E">
        <w:rPr>
          <w:rFonts w:cs="Times New Roman"/>
          <w:lang w:val="id-ID"/>
        </w:rPr>
        <w:t xml:space="preserve">tinggi </w:t>
      </w:r>
      <w:r w:rsidRPr="000C123E">
        <w:rPr>
          <w:rFonts w:cs="Times New Roman"/>
        </w:rPr>
        <w:t>di Indonesia</w:t>
      </w:r>
      <w:r w:rsidR="00F57FC9" w:rsidRPr="000C123E">
        <w:rPr>
          <w:rFonts w:cs="Times New Roman"/>
          <w:lang w:val="id-ID"/>
        </w:rPr>
        <w:t xml:space="preserve"> karena </w:t>
      </w:r>
      <w:proofErr w:type="spellStart"/>
      <w:r w:rsidR="00363C6C" w:rsidRPr="000C123E">
        <w:rPr>
          <w:rFonts w:cs="Times New Roman"/>
        </w:rPr>
        <w:t>cabai</w:t>
      </w:r>
      <w:proofErr w:type="spellEnd"/>
      <w:r w:rsidR="00363C6C" w:rsidRPr="000C123E">
        <w:rPr>
          <w:rFonts w:cs="Times New Roman"/>
        </w:rPr>
        <w:t xml:space="preserve"> </w:t>
      </w:r>
      <w:proofErr w:type="spellStart"/>
      <w:r w:rsidR="00363C6C" w:rsidRPr="000C123E">
        <w:rPr>
          <w:rFonts w:cs="Times New Roman"/>
        </w:rPr>
        <w:t>merah</w:t>
      </w:r>
      <w:proofErr w:type="spellEnd"/>
      <w:r w:rsidR="00363C6C" w:rsidRPr="000C123E">
        <w:rPr>
          <w:rFonts w:cs="Times New Roman"/>
        </w:rPr>
        <w:t xml:space="preserve"> </w:t>
      </w:r>
      <w:r w:rsidR="00F57FC9" w:rsidRPr="000C123E">
        <w:rPr>
          <w:rFonts w:cs="Times New Roman"/>
          <w:lang w:val="id-ID"/>
        </w:rPr>
        <w:t>banyak digunakan s</w:t>
      </w:r>
      <w:proofErr w:type="spellStart"/>
      <w:r w:rsidR="00363C6C" w:rsidRPr="000C123E">
        <w:rPr>
          <w:rFonts w:cs="Times New Roman"/>
        </w:rPr>
        <w:t>ebagai</w:t>
      </w:r>
      <w:proofErr w:type="spellEnd"/>
      <w:r w:rsidR="00363C6C" w:rsidRPr="000C123E">
        <w:rPr>
          <w:rFonts w:cs="Times New Roman"/>
        </w:rPr>
        <w:t xml:space="preserve"> </w:t>
      </w:r>
      <w:proofErr w:type="spellStart"/>
      <w:r w:rsidR="00363C6C" w:rsidRPr="000C123E">
        <w:rPr>
          <w:rFonts w:cs="Times New Roman"/>
        </w:rPr>
        <w:t>bumbu</w:t>
      </w:r>
      <w:proofErr w:type="spellEnd"/>
      <w:r w:rsidR="00363C6C" w:rsidRPr="000C123E">
        <w:rPr>
          <w:rFonts w:cs="Times New Roman"/>
        </w:rPr>
        <w:t xml:space="preserve"> </w:t>
      </w:r>
      <w:r w:rsidR="00C71897" w:rsidRPr="000C123E">
        <w:rPr>
          <w:rFonts w:cs="Times New Roman"/>
          <w:lang w:val="id-ID"/>
        </w:rPr>
        <w:t>masakan,</w:t>
      </w:r>
      <w:r w:rsidR="00363C6C" w:rsidRPr="000C123E">
        <w:rPr>
          <w:rFonts w:cs="Times New Roman"/>
        </w:rPr>
        <w:t xml:space="preserve"> </w:t>
      </w:r>
      <w:proofErr w:type="spellStart"/>
      <w:r w:rsidR="00363C6C" w:rsidRPr="000C123E">
        <w:rPr>
          <w:rFonts w:cs="Times New Roman"/>
        </w:rPr>
        <w:t>campuran</w:t>
      </w:r>
      <w:proofErr w:type="spellEnd"/>
      <w:r w:rsidR="00363C6C" w:rsidRPr="000C123E">
        <w:rPr>
          <w:rFonts w:cs="Times New Roman"/>
        </w:rPr>
        <w:t xml:space="preserve"> </w:t>
      </w:r>
      <w:proofErr w:type="spellStart"/>
      <w:r w:rsidR="00363C6C" w:rsidRPr="000C123E">
        <w:rPr>
          <w:rFonts w:cs="Times New Roman"/>
        </w:rPr>
        <w:t>obat-obatan</w:t>
      </w:r>
      <w:proofErr w:type="spellEnd"/>
      <w:r w:rsidR="00363C6C" w:rsidRPr="000C123E">
        <w:rPr>
          <w:rFonts w:cs="Times New Roman"/>
        </w:rPr>
        <w:t xml:space="preserve"> herbal</w:t>
      </w:r>
      <w:r w:rsidR="00C71897" w:rsidRPr="000C123E">
        <w:rPr>
          <w:rFonts w:cs="Times New Roman"/>
          <w:lang w:val="id-ID"/>
        </w:rPr>
        <w:t>,</w:t>
      </w:r>
      <w:r w:rsidR="00363C6C" w:rsidRPr="000C123E">
        <w:rPr>
          <w:rFonts w:cs="Times New Roman"/>
        </w:rPr>
        <w:t xml:space="preserve"> </w:t>
      </w:r>
      <w:r w:rsidR="00F57FC9" w:rsidRPr="000C123E">
        <w:rPr>
          <w:rFonts w:cs="Times New Roman"/>
          <w:lang w:val="id-ID"/>
        </w:rPr>
        <w:t xml:space="preserve">dan bahan baku industri makanan. Riau merupakan salah satu propinsi dengan produksi cabai yang </w:t>
      </w:r>
      <w:r w:rsidR="000C123E">
        <w:rPr>
          <w:rFonts w:cs="Times New Roman"/>
          <w:lang w:val="id-ID"/>
        </w:rPr>
        <w:t>rendah, hanya mampu memenuhi 20</w:t>
      </w:r>
      <w:r w:rsidR="00F57FC9" w:rsidRPr="000C123E">
        <w:rPr>
          <w:rFonts w:cs="Times New Roman"/>
          <w:lang w:val="id-ID"/>
        </w:rPr>
        <w:t xml:space="preserve">% dari total kebutuhan masyarakat Riau, sisanya di suply dari propinsi tetangga seperti Sumatra Barat, Sumatra Utara, Jambi dan bahkan didatangkan dari pulau Jawa. </w:t>
      </w:r>
    </w:p>
    <w:p w:rsidR="0069584D" w:rsidRPr="000C123E" w:rsidRDefault="00F57FC9" w:rsidP="000C123E">
      <w:pPr>
        <w:spacing w:after="0"/>
        <w:ind w:firstLine="567"/>
        <w:jc w:val="both"/>
        <w:rPr>
          <w:rFonts w:cs="Times New Roman"/>
          <w:lang w:val="id-ID"/>
        </w:rPr>
      </w:pPr>
      <w:r w:rsidRPr="000C123E">
        <w:rPr>
          <w:rFonts w:cs="Times New Roman"/>
          <w:lang w:val="id-ID"/>
        </w:rPr>
        <w:t xml:space="preserve">Rendahnya produksi cabai merah di Propinsi Riau disebabkan oleh beberapa faktor, diantaranya adalah 1) Sebagian besar petani tidak memahami dengan baik teknologi budaya cabai merah, 2) banyaknya lahan marginal dan kurang subur, sehingga memerlukan </w:t>
      </w:r>
      <w:r w:rsidR="00C4278B" w:rsidRPr="000C123E">
        <w:rPr>
          <w:rFonts w:cs="Times New Roman"/>
          <w:lang w:val="id-ID"/>
        </w:rPr>
        <w:t xml:space="preserve">manipulasi lahan, sehingga cocok untuk pertanaman cabai, 3) belum adanya varietas yang adaptif dan berproduksi tinggi dengan kondisi agroklimat propinsi Riau, sehingga perlu dilakukan perbaikan atau perakitan varietas yang cabai yang sesuai dengan kondisi agroklimat Riau (suhu harian yang relatif </w:t>
      </w:r>
      <w:r w:rsidR="0069584D" w:rsidRPr="000C123E">
        <w:rPr>
          <w:rFonts w:cs="Times New Roman"/>
          <w:lang w:val="id-ID"/>
        </w:rPr>
        <w:t xml:space="preserve">tinggi) melalui serangkaian program pemuliaan. </w:t>
      </w:r>
    </w:p>
    <w:p w:rsidR="00C71897" w:rsidRPr="000C123E" w:rsidRDefault="0069584D" w:rsidP="000C123E">
      <w:pPr>
        <w:spacing w:after="0"/>
        <w:ind w:firstLine="567"/>
        <w:jc w:val="both"/>
        <w:rPr>
          <w:rFonts w:cs="Times New Roman"/>
          <w:lang w:val="id-ID"/>
        </w:rPr>
      </w:pPr>
      <w:r w:rsidRPr="000C123E">
        <w:rPr>
          <w:rFonts w:cs="Times New Roman"/>
          <w:lang w:val="id-ID"/>
        </w:rPr>
        <w:t xml:space="preserve">Ketersediaan keragaman material genetik yang akan digunakan menentukan kesuksesan kegiatan pemuliaan karena dengan keragaman tersebut akan memudahkan pemulia melakukan seleksi serta meningkatkan kemajuan genetik yang diperoleh.  Perluasaan keragaman material genetik dapat dilakukan salah satunya melalui induksi mutasi. </w:t>
      </w:r>
      <w:r w:rsidR="00363C6C" w:rsidRPr="000C123E">
        <w:rPr>
          <w:rFonts w:cs="Times New Roman"/>
          <w:i/>
        </w:rPr>
        <w:t xml:space="preserve">Ethyl Methane </w:t>
      </w:r>
      <w:proofErr w:type="spellStart"/>
      <w:r w:rsidR="00363C6C" w:rsidRPr="000C123E">
        <w:rPr>
          <w:rFonts w:cs="Times New Roman"/>
          <w:i/>
        </w:rPr>
        <w:t>Sulfonate</w:t>
      </w:r>
      <w:proofErr w:type="spellEnd"/>
      <w:r w:rsidR="00363C6C" w:rsidRPr="000C123E">
        <w:rPr>
          <w:rFonts w:cs="Times New Roman"/>
        </w:rPr>
        <w:t xml:space="preserve"> (EMS) yang </w:t>
      </w:r>
      <w:proofErr w:type="spellStart"/>
      <w:r w:rsidR="00363C6C" w:rsidRPr="000C123E">
        <w:rPr>
          <w:rFonts w:cs="Times New Roman"/>
        </w:rPr>
        <w:t>dilaporkan</w:t>
      </w:r>
      <w:proofErr w:type="spellEnd"/>
      <w:r w:rsidR="00363C6C" w:rsidRPr="000C123E">
        <w:rPr>
          <w:rFonts w:cs="Times New Roman"/>
        </w:rPr>
        <w:t xml:space="preserve"> </w:t>
      </w:r>
      <w:proofErr w:type="spellStart"/>
      <w:r w:rsidR="00363C6C" w:rsidRPr="000C123E">
        <w:rPr>
          <w:rFonts w:cs="Times New Roman"/>
        </w:rPr>
        <w:t>sebagai</w:t>
      </w:r>
      <w:proofErr w:type="spellEnd"/>
      <w:r w:rsidR="00363C6C" w:rsidRPr="000C123E">
        <w:rPr>
          <w:rFonts w:cs="Times New Roman"/>
        </w:rPr>
        <w:t xml:space="preserve"> </w:t>
      </w:r>
      <w:proofErr w:type="spellStart"/>
      <w:r w:rsidR="00363C6C" w:rsidRPr="000C123E">
        <w:rPr>
          <w:rFonts w:cs="Times New Roman"/>
        </w:rPr>
        <w:t>bahan</w:t>
      </w:r>
      <w:proofErr w:type="spellEnd"/>
      <w:r w:rsidR="00363C6C" w:rsidRPr="000C123E">
        <w:rPr>
          <w:rFonts w:cs="Times New Roman"/>
        </w:rPr>
        <w:t xml:space="preserve"> </w:t>
      </w:r>
      <w:r w:rsidRPr="000C123E">
        <w:rPr>
          <w:rFonts w:cs="Times New Roman"/>
          <w:lang w:val="id-ID"/>
        </w:rPr>
        <w:t xml:space="preserve">kimia </w:t>
      </w:r>
      <w:r w:rsidR="00363C6C" w:rsidRPr="000C123E">
        <w:rPr>
          <w:rFonts w:cs="Times New Roman"/>
        </w:rPr>
        <w:t xml:space="preserve">yang </w:t>
      </w:r>
      <w:proofErr w:type="spellStart"/>
      <w:r w:rsidR="00363C6C" w:rsidRPr="000C123E">
        <w:rPr>
          <w:rFonts w:cs="Times New Roman"/>
        </w:rPr>
        <w:t>efektif</w:t>
      </w:r>
      <w:proofErr w:type="spellEnd"/>
      <w:r w:rsidR="00363C6C" w:rsidRPr="000C123E">
        <w:rPr>
          <w:rFonts w:cs="Times New Roman"/>
        </w:rPr>
        <w:t xml:space="preserve"> </w:t>
      </w:r>
      <w:proofErr w:type="spellStart"/>
      <w:r w:rsidR="00363C6C" w:rsidRPr="000C123E">
        <w:rPr>
          <w:rFonts w:cs="Times New Roman"/>
        </w:rPr>
        <w:t>dalam</w:t>
      </w:r>
      <w:proofErr w:type="spellEnd"/>
      <w:r w:rsidR="00363C6C" w:rsidRPr="000C123E">
        <w:rPr>
          <w:rFonts w:cs="Times New Roman"/>
        </w:rPr>
        <w:t xml:space="preserve"> </w:t>
      </w:r>
      <w:proofErr w:type="spellStart"/>
      <w:r w:rsidR="00363C6C" w:rsidRPr="000C123E">
        <w:rPr>
          <w:rFonts w:cs="Times New Roman"/>
        </w:rPr>
        <w:t>menginduksi</w:t>
      </w:r>
      <w:proofErr w:type="spellEnd"/>
      <w:r w:rsidR="00363C6C" w:rsidRPr="000C123E">
        <w:rPr>
          <w:rFonts w:cs="Times New Roman"/>
        </w:rPr>
        <w:t xml:space="preserve"> </w:t>
      </w:r>
      <w:proofErr w:type="spellStart"/>
      <w:r w:rsidR="00363C6C" w:rsidRPr="000C123E">
        <w:rPr>
          <w:rFonts w:cs="Times New Roman"/>
        </w:rPr>
        <w:t>mutasi</w:t>
      </w:r>
      <w:proofErr w:type="spellEnd"/>
      <w:r w:rsidR="00363C6C" w:rsidRPr="000C123E">
        <w:rPr>
          <w:rFonts w:cs="Times New Roman"/>
        </w:rPr>
        <w:t xml:space="preserve"> </w:t>
      </w:r>
      <w:proofErr w:type="spellStart"/>
      <w:r w:rsidR="00363C6C" w:rsidRPr="000C123E">
        <w:rPr>
          <w:rFonts w:cs="Times New Roman"/>
        </w:rPr>
        <w:t>tanaman</w:t>
      </w:r>
      <w:proofErr w:type="spellEnd"/>
      <w:r w:rsidR="00363C6C" w:rsidRPr="000C123E">
        <w:rPr>
          <w:rFonts w:cs="Times New Roman"/>
        </w:rPr>
        <w:t xml:space="preserve"> (</w:t>
      </w:r>
      <w:proofErr w:type="spellStart"/>
      <w:r w:rsidR="00363C6C" w:rsidRPr="000C123E">
        <w:rPr>
          <w:rFonts w:cs="Times New Roman"/>
        </w:rPr>
        <w:t>Natarajan</w:t>
      </w:r>
      <w:proofErr w:type="spellEnd"/>
      <w:r w:rsidR="00363C6C" w:rsidRPr="000C123E">
        <w:rPr>
          <w:rFonts w:cs="Times New Roman"/>
        </w:rPr>
        <w:t xml:space="preserve">, </w:t>
      </w:r>
      <w:r w:rsidR="00363C6C" w:rsidRPr="000C123E">
        <w:rPr>
          <w:rFonts w:cs="Times New Roman"/>
        </w:rPr>
        <w:lastRenderedPageBreak/>
        <w:t xml:space="preserve">2005). </w:t>
      </w:r>
      <w:proofErr w:type="gramStart"/>
      <w:r w:rsidR="00363C6C" w:rsidRPr="000C123E">
        <w:rPr>
          <w:rFonts w:cs="Times New Roman"/>
        </w:rPr>
        <w:t xml:space="preserve">EMS </w:t>
      </w:r>
      <w:proofErr w:type="spellStart"/>
      <w:r w:rsidR="00363C6C" w:rsidRPr="000C123E">
        <w:rPr>
          <w:rFonts w:cs="Times New Roman"/>
        </w:rPr>
        <w:t>banyak</w:t>
      </w:r>
      <w:proofErr w:type="spellEnd"/>
      <w:r w:rsidR="00363C6C" w:rsidRPr="000C123E">
        <w:rPr>
          <w:rFonts w:cs="Times New Roman"/>
        </w:rPr>
        <w:t xml:space="preserve"> </w:t>
      </w:r>
      <w:proofErr w:type="spellStart"/>
      <w:r w:rsidR="00363C6C" w:rsidRPr="000C123E">
        <w:rPr>
          <w:rFonts w:cs="Times New Roman"/>
        </w:rPr>
        <w:t>digunakan</w:t>
      </w:r>
      <w:proofErr w:type="spellEnd"/>
      <w:r w:rsidR="00363C6C" w:rsidRPr="000C123E">
        <w:rPr>
          <w:rFonts w:cs="Times New Roman"/>
        </w:rPr>
        <w:t xml:space="preserve"> </w:t>
      </w:r>
      <w:proofErr w:type="spellStart"/>
      <w:r w:rsidR="00363C6C" w:rsidRPr="000C123E">
        <w:rPr>
          <w:rFonts w:cs="Times New Roman"/>
        </w:rPr>
        <w:t>dibandingkan</w:t>
      </w:r>
      <w:proofErr w:type="spellEnd"/>
      <w:r w:rsidR="00363C6C" w:rsidRPr="000C123E">
        <w:rPr>
          <w:rFonts w:cs="Times New Roman"/>
        </w:rPr>
        <w:t xml:space="preserve"> mutagen </w:t>
      </w:r>
      <w:proofErr w:type="spellStart"/>
      <w:r w:rsidR="00363C6C" w:rsidRPr="000C123E">
        <w:rPr>
          <w:rFonts w:cs="Times New Roman"/>
        </w:rPr>
        <w:t>kimia</w:t>
      </w:r>
      <w:proofErr w:type="spellEnd"/>
      <w:r w:rsidR="00363C6C" w:rsidRPr="000C123E">
        <w:rPr>
          <w:rFonts w:cs="Times New Roman"/>
        </w:rPr>
        <w:t xml:space="preserve"> </w:t>
      </w:r>
      <w:proofErr w:type="spellStart"/>
      <w:r w:rsidR="00363C6C" w:rsidRPr="000C123E">
        <w:rPr>
          <w:rFonts w:cs="Times New Roman"/>
        </w:rPr>
        <w:t>lainnya</w:t>
      </w:r>
      <w:proofErr w:type="spellEnd"/>
      <w:r w:rsidR="00363C6C" w:rsidRPr="000C123E">
        <w:rPr>
          <w:rFonts w:cs="Times New Roman"/>
        </w:rPr>
        <w:t xml:space="preserve"> </w:t>
      </w:r>
      <w:proofErr w:type="spellStart"/>
      <w:r w:rsidR="00363C6C" w:rsidRPr="000C123E">
        <w:rPr>
          <w:rFonts w:cs="Times New Roman"/>
        </w:rPr>
        <w:t>karena</w:t>
      </w:r>
      <w:proofErr w:type="spellEnd"/>
      <w:r w:rsidR="00363C6C" w:rsidRPr="000C123E">
        <w:rPr>
          <w:rFonts w:cs="Times New Roman"/>
        </w:rPr>
        <w:t xml:space="preserve"> </w:t>
      </w:r>
      <w:proofErr w:type="spellStart"/>
      <w:r w:rsidR="00363C6C" w:rsidRPr="000C123E">
        <w:rPr>
          <w:rFonts w:cs="Times New Roman"/>
        </w:rPr>
        <w:t>mudah</w:t>
      </w:r>
      <w:proofErr w:type="spellEnd"/>
      <w:r w:rsidR="00363C6C" w:rsidRPr="000C123E">
        <w:rPr>
          <w:rFonts w:cs="Times New Roman"/>
        </w:rPr>
        <w:t xml:space="preserve"> </w:t>
      </w:r>
      <w:proofErr w:type="spellStart"/>
      <w:r w:rsidR="00363C6C" w:rsidRPr="000C123E">
        <w:rPr>
          <w:rFonts w:cs="Times New Roman"/>
        </w:rPr>
        <w:t>diperoleh</w:t>
      </w:r>
      <w:proofErr w:type="spellEnd"/>
      <w:r w:rsidR="00363C6C" w:rsidRPr="000C123E">
        <w:rPr>
          <w:rFonts w:cs="Times New Roman"/>
        </w:rPr>
        <w:t xml:space="preserve">, </w:t>
      </w:r>
      <w:proofErr w:type="spellStart"/>
      <w:r w:rsidR="00363C6C" w:rsidRPr="000C123E">
        <w:rPr>
          <w:rFonts w:cs="Times New Roman"/>
        </w:rPr>
        <w:t>murah</w:t>
      </w:r>
      <w:proofErr w:type="spellEnd"/>
      <w:r w:rsidR="00363C6C" w:rsidRPr="000C123E">
        <w:rPr>
          <w:rFonts w:cs="Times New Roman"/>
        </w:rPr>
        <w:t xml:space="preserve">, </w:t>
      </w:r>
      <w:proofErr w:type="spellStart"/>
      <w:r w:rsidR="00363C6C" w:rsidRPr="000C123E">
        <w:rPr>
          <w:rFonts w:cs="Times New Roman"/>
        </w:rPr>
        <w:t>dan</w:t>
      </w:r>
      <w:proofErr w:type="spellEnd"/>
      <w:r w:rsidR="00363C6C" w:rsidRPr="000C123E">
        <w:rPr>
          <w:rFonts w:cs="Times New Roman"/>
        </w:rPr>
        <w:t xml:space="preserve"> </w:t>
      </w:r>
      <w:proofErr w:type="spellStart"/>
      <w:r w:rsidR="00363C6C" w:rsidRPr="000C123E">
        <w:rPr>
          <w:rFonts w:cs="Times New Roman"/>
        </w:rPr>
        <w:t>tidak</w:t>
      </w:r>
      <w:proofErr w:type="spellEnd"/>
      <w:r w:rsidR="00363C6C" w:rsidRPr="000C123E">
        <w:rPr>
          <w:rFonts w:cs="Times New Roman"/>
        </w:rPr>
        <w:t xml:space="preserve"> </w:t>
      </w:r>
      <w:proofErr w:type="spellStart"/>
      <w:r w:rsidR="00363C6C" w:rsidRPr="000C123E">
        <w:rPr>
          <w:rFonts w:cs="Times New Roman"/>
        </w:rPr>
        <w:t>bersifat</w:t>
      </w:r>
      <w:proofErr w:type="spellEnd"/>
      <w:r w:rsidR="00363C6C" w:rsidRPr="000C123E">
        <w:rPr>
          <w:rFonts w:cs="Times New Roman"/>
        </w:rPr>
        <w:t xml:space="preserve"> </w:t>
      </w:r>
      <w:proofErr w:type="spellStart"/>
      <w:r w:rsidR="00363C6C" w:rsidRPr="000C123E">
        <w:rPr>
          <w:rFonts w:cs="Times New Roman"/>
        </w:rPr>
        <w:t>mutagenik</w:t>
      </w:r>
      <w:proofErr w:type="spellEnd"/>
      <w:r w:rsidR="00363C6C" w:rsidRPr="000C123E">
        <w:rPr>
          <w:rFonts w:cs="Times New Roman"/>
        </w:rPr>
        <w:t xml:space="preserve"> </w:t>
      </w:r>
      <w:proofErr w:type="spellStart"/>
      <w:r w:rsidR="00363C6C" w:rsidRPr="000C123E">
        <w:rPr>
          <w:rFonts w:cs="Times New Roman"/>
        </w:rPr>
        <w:t>setelah</w:t>
      </w:r>
      <w:proofErr w:type="spellEnd"/>
      <w:r w:rsidR="00363C6C" w:rsidRPr="000C123E">
        <w:rPr>
          <w:rFonts w:cs="Times New Roman"/>
        </w:rPr>
        <w:t xml:space="preserve"> </w:t>
      </w:r>
      <w:proofErr w:type="spellStart"/>
      <w:r w:rsidR="00363C6C" w:rsidRPr="000C123E">
        <w:rPr>
          <w:rFonts w:cs="Times New Roman"/>
        </w:rPr>
        <w:t>terhidrolisis</w:t>
      </w:r>
      <w:proofErr w:type="spellEnd"/>
      <w:r w:rsidR="00363C6C" w:rsidRPr="000C123E">
        <w:rPr>
          <w:rFonts w:cs="Times New Roman"/>
        </w:rPr>
        <w:t xml:space="preserve"> (Van </w:t>
      </w:r>
      <w:proofErr w:type="spellStart"/>
      <w:r w:rsidR="00363C6C" w:rsidRPr="000C123E">
        <w:rPr>
          <w:rFonts w:cs="Times New Roman"/>
        </w:rPr>
        <w:t>Harten</w:t>
      </w:r>
      <w:proofErr w:type="spellEnd"/>
      <w:r w:rsidR="00363C6C" w:rsidRPr="000C123E">
        <w:rPr>
          <w:rFonts w:cs="Times New Roman"/>
        </w:rPr>
        <w:t>, 1998).</w:t>
      </w:r>
      <w:proofErr w:type="gramEnd"/>
      <w:r w:rsidR="00363C6C" w:rsidRPr="000C123E">
        <w:rPr>
          <w:rFonts w:cs="Times New Roman"/>
        </w:rPr>
        <w:t xml:space="preserve"> </w:t>
      </w:r>
      <w:proofErr w:type="spellStart"/>
      <w:proofErr w:type="gramStart"/>
      <w:r w:rsidR="00363C6C" w:rsidRPr="000C123E">
        <w:rPr>
          <w:rFonts w:cs="Times New Roman"/>
        </w:rPr>
        <w:t>Keberhasilan</w:t>
      </w:r>
      <w:proofErr w:type="spellEnd"/>
      <w:r w:rsidR="00363C6C" w:rsidRPr="000C123E">
        <w:rPr>
          <w:rFonts w:cs="Times New Roman"/>
        </w:rPr>
        <w:t xml:space="preserve"> </w:t>
      </w:r>
      <w:proofErr w:type="spellStart"/>
      <w:r w:rsidR="00363C6C" w:rsidRPr="000C123E">
        <w:rPr>
          <w:rFonts w:cs="Times New Roman"/>
        </w:rPr>
        <w:t>induksi</w:t>
      </w:r>
      <w:proofErr w:type="spellEnd"/>
      <w:r w:rsidR="00363C6C" w:rsidRPr="000C123E">
        <w:rPr>
          <w:rFonts w:cs="Times New Roman"/>
        </w:rPr>
        <w:t xml:space="preserve"> </w:t>
      </w:r>
      <w:proofErr w:type="spellStart"/>
      <w:r w:rsidR="00363C6C" w:rsidRPr="000C123E">
        <w:rPr>
          <w:rFonts w:cs="Times New Roman"/>
        </w:rPr>
        <w:t>mutasi</w:t>
      </w:r>
      <w:proofErr w:type="spellEnd"/>
      <w:r w:rsidR="00363C6C" w:rsidRPr="000C123E">
        <w:rPr>
          <w:rFonts w:cs="Times New Roman"/>
        </w:rPr>
        <w:t xml:space="preserve"> </w:t>
      </w:r>
      <w:proofErr w:type="spellStart"/>
      <w:r w:rsidR="00363C6C" w:rsidRPr="000C123E">
        <w:rPr>
          <w:rFonts w:cs="Times New Roman"/>
        </w:rPr>
        <w:t>dipengaruhi</w:t>
      </w:r>
      <w:proofErr w:type="spellEnd"/>
      <w:r w:rsidR="00363C6C" w:rsidRPr="000C123E">
        <w:rPr>
          <w:rFonts w:cs="Times New Roman"/>
        </w:rPr>
        <w:t xml:space="preserve"> </w:t>
      </w:r>
      <w:proofErr w:type="spellStart"/>
      <w:r w:rsidR="00363C6C" w:rsidRPr="000C123E">
        <w:rPr>
          <w:rFonts w:cs="Times New Roman"/>
        </w:rPr>
        <w:t>oleh</w:t>
      </w:r>
      <w:proofErr w:type="spellEnd"/>
      <w:r w:rsidR="00363C6C" w:rsidRPr="000C123E">
        <w:rPr>
          <w:rFonts w:cs="Times New Roman"/>
        </w:rPr>
        <w:t xml:space="preserve"> </w:t>
      </w:r>
      <w:proofErr w:type="spellStart"/>
      <w:r w:rsidR="00363C6C" w:rsidRPr="000C123E">
        <w:rPr>
          <w:rFonts w:cs="Times New Roman"/>
        </w:rPr>
        <w:t>faktor</w:t>
      </w:r>
      <w:proofErr w:type="spellEnd"/>
      <w:r w:rsidR="00363C6C" w:rsidRPr="000C123E">
        <w:rPr>
          <w:rFonts w:cs="Times New Roman"/>
        </w:rPr>
        <w:t xml:space="preserve"> </w:t>
      </w:r>
      <w:proofErr w:type="spellStart"/>
      <w:r w:rsidR="00363C6C" w:rsidRPr="000C123E">
        <w:rPr>
          <w:rFonts w:cs="Times New Roman"/>
        </w:rPr>
        <w:t>berbagai</w:t>
      </w:r>
      <w:proofErr w:type="spellEnd"/>
      <w:r w:rsidR="00363C6C" w:rsidRPr="000C123E">
        <w:rPr>
          <w:rFonts w:cs="Times New Roman"/>
        </w:rPr>
        <w:t xml:space="preserve"> </w:t>
      </w:r>
      <w:proofErr w:type="spellStart"/>
      <w:r w:rsidR="00363C6C" w:rsidRPr="000C123E">
        <w:rPr>
          <w:rFonts w:cs="Times New Roman"/>
        </w:rPr>
        <w:t>taraf</w:t>
      </w:r>
      <w:proofErr w:type="spellEnd"/>
      <w:r w:rsidR="00363C6C" w:rsidRPr="000C123E">
        <w:rPr>
          <w:rFonts w:cs="Times New Roman"/>
        </w:rPr>
        <w:t xml:space="preserve"> </w:t>
      </w:r>
      <w:proofErr w:type="spellStart"/>
      <w:r w:rsidR="00363C6C" w:rsidRPr="000C123E">
        <w:rPr>
          <w:rFonts w:cs="Times New Roman"/>
        </w:rPr>
        <w:t>konsentrasi</w:t>
      </w:r>
      <w:proofErr w:type="spellEnd"/>
      <w:r w:rsidR="00363C6C" w:rsidRPr="000C123E">
        <w:rPr>
          <w:rFonts w:cs="Times New Roman"/>
        </w:rPr>
        <w:t xml:space="preserve"> mutagen yang </w:t>
      </w:r>
      <w:proofErr w:type="spellStart"/>
      <w:r w:rsidR="00363C6C" w:rsidRPr="000C123E">
        <w:rPr>
          <w:rFonts w:cs="Times New Roman"/>
        </w:rPr>
        <w:t>diberikan</w:t>
      </w:r>
      <w:proofErr w:type="spellEnd"/>
      <w:r w:rsidR="00C71897" w:rsidRPr="000C123E">
        <w:rPr>
          <w:rFonts w:cs="Times New Roman"/>
          <w:lang w:val="id-ID"/>
        </w:rPr>
        <w:t>.</w:t>
      </w:r>
      <w:proofErr w:type="gramEnd"/>
      <w:r w:rsidR="00363C6C" w:rsidRPr="000C123E">
        <w:rPr>
          <w:rFonts w:cs="Times New Roman"/>
        </w:rPr>
        <w:t xml:space="preserve"> </w:t>
      </w:r>
    </w:p>
    <w:p w:rsidR="00363C6C" w:rsidRPr="000C123E" w:rsidRDefault="00363C6C" w:rsidP="000C123E">
      <w:pPr>
        <w:spacing w:after="0"/>
        <w:ind w:firstLine="567"/>
        <w:jc w:val="both"/>
        <w:rPr>
          <w:rFonts w:cs="Times New Roman"/>
          <w:b/>
        </w:rPr>
      </w:pPr>
      <w:r w:rsidRPr="000C123E">
        <w:rPr>
          <w:rFonts w:cs="Times New Roman"/>
        </w:rPr>
        <w:t xml:space="preserve">Mutagen EMS </w:t>
      </w:r>
      <w:proofErr w:type="spellStart"/>
      <w:r w:rsidRPr="000C123E">
        <w:rPr>
          <w:rFonts w:cs="Times New Roman"/>
        </w:rPr>
        <w:t>banyak</w:t>
      </w:r>
      <w:proofErr w:type="spellEnd"/>
      <w:r w:rsidRPr="000C123E">
        <w:rPr>
          <w:rFonts w:cs="Times New Roman"/>
        </w:rPr>
        <w:t xml:space="preserve"> </w:t>
      </w:r>
      <w:proofErr w:type="spellStart"/>
      <w:r w:rsidRPr="000C123E">
        <w:rPr>
          <w:rFonts w:cs="Times New Roman"/>
        </w:rPr>
        <w:t>digunakan</w:t>
      </w:r>
      <w:proofErr w:type="spellEnd"/>
      <w:r w:rsidRPr="000C123E">
        <w:rPr>
          <w:rFonts w:cs="Times New Roman"/>
        </w:rPr>
        <w:t xml:space="preserve"> </w:t>
      </w:r>
      <w:proofErr w:type="spellStart"/>
      <w:r w:rsidRPr="000C123E">
        <w:rPr>
          <w:rFonts w:cs="Times New Roman"/>
        </w:rPr>
        <w:t>pada</w:t>
      </w:r>
      <w:proofErr w:type="spellEnd"/>
      <w:r w:rsidRPr="000C123E">
        <w:rPr>
          <w:rFonts w:cs="Times New Roman"/>
        </w:rPr>
        <w:t xml:space="preserve"> </w:t>
      </w:r>
      <w:proofErr w:type="spellStart"/>
      <w:r w:rsidRPr="000C123E">
        <w:rPr>
          <w:rFonts w:cs="Times New Roman"/>
        </w:rPr>
        <w:t>tanaman</w:t>
      </w:r>
      <w:proofErr w:type="spellEnd"/>
      <w:r w:rsidRPr="000C123E">
        <w:rPr>
          <w:rFonts w:cs="Times New Roman"/>
        </w:rPr>
        <w:t xml:space="preserve"> </w:t>
      </w:r>
      <w:proofErr w:type="spellStart"/>
      <w:r w:rsidRPr="000C123E">
        <w:rPr>
          <w:rFonts w:cs="Times New Roman"/>
        </w:rPr>
        <w:t>cabai</w:t>
      </w:r>
      <w:proofErr w:type="spellEnd"/>
      <w:r w:rsidRPr="000C123E">
        <w:rPr>
          <w:rFonts w:cs="Times New Roman"/>
        </w:rPr>
        <w:t xml:space="preserve"> </w:t>
      </w:r>
      <w:proofErr w:type="spellStart"/>
      <w:r w:rsidRPr="000C123E">
        <w:rPr>
          <w:rFonts w:cs="Times New Roman"/>
        </w:rPr>
        <w:t>merah</w:t>
      </w:r>
      <w:proofErr w:type="spellEnd"/>
      <w:r w:rsidRPr="000C123E">
        <w:rPr>
          <w:rFonts w:cs="Times New Roman"/>
        </w:rPr>
        <w:t xml:space="preserve"> </w:t>
      </w:r>
      <w:proofErr w:type="spellStart"/>
      <w:r w:rsidRPr="000C123E">
        <w:rPr>
          <w:rFonts w:cs="Times New Roman"/>
        </w:rPr>
        <w:t>keriting</w:t>
      </w:r>
      <w:proofErr w:type="spellEnd"/>
      <w:r w:rsidRPr="000C123E">
        <w:rPr>
          <w:rFonts w:cs="Times New Roman"/>
        </w:rPr>
        <w:t xml:space="preserve"> </w:t>
      </w:r>
      <w:proofErr w:type="spellStart"/>
      <w:r w:rsidRPr="000C123E">
        <w:rPr>
          <w:rFonts w:cs="Times New Roman"/>
        </w:rPr>
        <w:t>dengan</w:t>
      </w:r>
      <w:proofErr w:type="spellEnd"/>
      <w:r w:rsidRPr="000C123E">
        <w:rPr>
          <w:rFonts w:cs="Times New Roman"/>
        </w:rPr>
        <w:t xml:space="preserve"> </w:t>
      </w:r>
      <w:proofErr w:type="spellStart"/>
      <w:r w:rsidRPr="000C123E">
        <w:rPr>
          <w:rFonts w:cs="Times New Roman"/>
        </w:rPr>
        <w:t>berbagai</w:t>
      </w:r>
      <w:proofErr w:type="spellEnd"/>
      <w:r w:rsidRPr="000C123E">
        <w:rPr>
          <w:rFonts w:cs="Times New Roman"/>
        </w:rPr>
        <w:t xml:space="preserve"> </w:t>
      </w:r>
      <w:proofErr w:type="spellStart"/>
      <w:r w:rsidRPr="000C123E">
        <w:rPr>
          <w:rFonts w:cs="Times New Roman"/>
        </w:rPr>
        <w:t>taraf</w:t>
      </w:r>
      <w:proofErr w:type="spellEnd"/>
      <w:r w:rsidRPr="000C123E">
        <w:rPr>
          <w:rFonts w:cs="Times New Roman"/>
        </w:rPr>
        <w:t xml:space="preserve"> </w:t>
      </w:r>
      <w:proofErr w:type="spellStart"/>
      <w:r w:rsidRPr="000C123E">
        <w:rPr>
          <w:rFonts w:cs="Times New Roman"/>
        </w:rPr>
        <w:t>konsentrasi</w:t>
      </w:r>
      <w:proofErr w:type="spellEnd"/>
      <w:r w:rsidRPr="000C123E">
        <w:rPr>
          <w:rFonts w:cs="Times New Roman"/>
        </w:rPr>
        <w:t xml:space="preserve"> </w:t>
      </w:r>
      <w:proofErr w:type="spellStart"/>
      <w:r w:rsidRPr="000C123E">
        <w:rPr>
          <w:rFonts w:cs="Times New Roman"/>
        </w:rPr>
        <w:t>dan</w:t>
      </w:r>
      <w:proofErr w:type="spellEnd"/>
      <w:r w:rsidRPr="000C123E">
        <w:rPr>
          <w:rFonts w:cs="Times New Roman"/>
        </w:rPr>
        <w:t xml:space="preserve"> lama </w:t>
      </w:r>
      <w:proofErr w:type="spellStart"/>
      <w:r w:rsidRPr="000C123E">
        <w:rPr>
          <w:rFonts w:cs="Times New Roman"/>
        </w:rPr>
        <w:t>waktu</w:t>
      </w:r>
      <w:proofErr w:type="spellEnd"/>
      <w:r w:rsidRPr="000C123E">
        <w:rPr>
          <w:rFonts w:cs="Times New Roman"/>
        </w:rPr>
        <w:t xml:space="preserve"> </w:t>
      </w:r>
      <w:proofErr w:type="spellStart"/>
      <w:r w:rsidRPr="000C123E">
        <w:rPr>
          <w:rFonts w:cs="Times New Roman"/>
        </w:rPr>
        <w:t>perendaman</w:t>
      </w:r>
      <w:proofErr w:type="spellEnd"/>
      <w:r w:rsidRPr="000C123E">
        <w:rPr>
          <w:rFonts w:cs="Times New Roman"/>
        </w:rPr>
        <w:t xml:space="preserve"> </w:t>
      </w:r>
      <w:proofErr w:type="spellStart"/>
      <w:r w:rsidRPr="000C123E">
        <w:rPr>
          <w:rFonts w:cs="Times New Roman"/>
        </w:rPr>
        <w:t>seperti</w:t>
      </w:r>
      <w:proofErr w:type="spellEnd"/>
      <w:r w:rsidRPr="000C123E">
        <w:rPr>
          <w:rFonts w:cs="Times New Roman"/>
        </w:rPr>
        <w:t xml:space="preserve"> yang </w:t>
      </w:r>
      <w:proofErr w:type="spellStart"/>
      <w:r w:rsidRPr="000C123E">
        <w:rPr>
          <w:rFonts w:cs="Times New Roman"/>
        </w:rPr>
        <w:t>dilaporkan</w:t>
      </w:r>
      <w:proofErr w:type="spellEnd"/>
      <w:r w:rsidRPr="000C123E">
        <w:rPr>
          <w:rFonts w:cs="Times New Roman"/>
        </w:rPr>
        <w:t xml:space="preserve"> </w:t>
      </w:r>
      <w:proofErr w:type="spellStart"/>
      <w:r w:rsidRPr="000C123E">
        <w:rPr>
          <w:rFonts w:cs="Times New Roman"/>
        </w:rPr>
        <w:t>oleh</w:t>
      </w:r>
      <w:proofErr w:type="spellEnd"/>
      <w:r w:rsidRPr="000C123E">
        <w:rPr>
          <w:rFonts w:cs="Times New Roman"/>
        </w:rPr>
        <w:t xml:space="preserve"> (</w:t>
      </w:r>
      <w:proofErr w:type="spellStart"/>
      <w:r w:rsidRPr="000C123E">
        <w:rPr>
          <w:rFonts w:cs="Times New Roman"/>
        </w:rPr>
        <w:t>Manzila</w:t>
      </w:r>
      <w:proofErr w:type="spellEnd"/>
      <w:r w:rsidRPr="000C123E">
        <w:rPr>
          <w:rFonts w:cs="Times New Roman"/>
        </w:rPr>
        <w:t xml:space="preserve"> </w:t>
      </w:r>
      <w:r w:rsidR="0010774D" w:rsidRPr="000C123E">
        <w:rPr>
          <w:rFonts w:cs="Times New Roman"/>
          <w:lang w:val="id-ID"/>
        </w:rPr>
        <w:t>et al.,</w:t>
      </w:r>
      <w:r w:rsidRPr="000C123E">
        <w:rPr>
          <w:rFonts w:cs="Times New Roman"/>
          <w:i/>
        </w:rPr>
        <w:t xml:space="preserve"> </w:t>
      </w:r>
      <w:r w:rsidRPr="000C123E">
        <w:rPr>
          <w:rFonts w:cs="Times New Roman"/>
        </w:rPr>
        <w:t xml:space="preserve">2010) </w:t>
      </w:r>
      <w:proofErr w:type="spellStart"/>
      <w:r w:rsidRPr="000C123E">
        <w:rPr>
          <w:rFonts w:cs="Times New Roman"/>
        </w:rPr>
        <w:t>peng</w:t>
      </w:r>
      <w:r w:rsidR="003768A1" w:rsidRPr="000C123E">
        <w:rPr>
          <w:rFonts w:cs="Times New Roman"/>
        </w:rPr>
        <w:t>gunaan</w:t>
      </w:r>
      <w:proofErr w:type="spellEnd"/>
      <w:r w:rsidR="003768A1" w:rsidRPr="000C123E">
        <w:rPr>
          <w:rFonts w:cs="Times New Roman"/>
        </w:rPr>
        <w:t xml:space="preserve"> EMS </w:t>
      </w:r>
      <w:proofErr w:type="spellStart"/>
      <w:r w:rsidR="003768A1" w:rsidRPr="000C123E">
        <w:rPr>
          <w:rFonts w:cs="Times New Roman"/>
        </w:rPr>
        <w:t>dengan</w:t>
      </w:r>
      <w:proofErr w:type="spellEnd"/>
      <w:r w:rsidR="003768A1" w:rsidRPr="000C123E">
        <w:rPr>
          <w:rFonts w:cs="Times New Roman"/>
        </w:rPr>
        <w:t xml:space="preserve"> </w:t>
      </w:r>
      <w:proofErr w:type="spellStart"/>
      <w:r w:rsidR="003768A1" w:rsidRPr="000C123E">
        <w:rPr>
          <w:rFonts w:cs="Times New Roman"/>
        </w:rPr>
        <w:t>konsentrasi</w:t>
      </w:r>
      <w:proofErr w:type="spellEnd"/>
      <w:r w:rsidR="003768A1" w:rsidRPr="000C123E">
        <w:rPr>
          <w:rFonts w:cs="Times New Roman"/>
        </w:rPr>
        <w:t xml:space="preserve"> 0</w:t>
      </w:r>
      <w:r w:rsidR="003768A1" w:rsidRPr="000C123E">
        <w:rPr>
          <w:rFonts w:cs="Times New Roman"/>
          <w:lang w:val="id-ID"/>
        </w:rPr>
        <w:t>,</w:t>
      </w:r>
      <w:r w:rsidRPr="000C123E">
        <w:rPr>
          <w:rFonts w:cs="Times New Roman"/>
        </w:rPr>
        <w:t xml:space="preserve">5% </w:t>
      </w:r>
      <w:proofErr w:type="spellStart"/>
      <w:r w:rsidRPr="000C123E">
        <w:rPr>
          <w:rFonts w:cs="Times New Roman"/>
        </w:rPr>
        <w:t>dan</w:t>
      </w:r>
      <w:proofErr w:type="spellEnd"/>
      <w:r w:rsidRPr="000C123E">
        <w:rPr>
          <w:rFonts w:cs="Times New Roman"/>
        </w:rPr>
        <w:t xml:space="preserve"> </w:t>
      </w:r>
      <w:proofErr w:type="spellStart"/>
      <w:r w:rsidRPr="000C123E">
        <w:rPr>
          <w:rFonts w:cs="Times New Roman"/>
        </w:rPr>
        <w:t>waktu</w:t>
      </w:r>
      <w:proofErr w:type="spellEnd"/>
      <w:r w:rsidRPr="000C123E">
        <w:rPr>
          <w:rFonts w:cs="Times New Roman"/>
        </w:rPr>
        <w:t xml:space="preserve"> </w:t>
      </w:r>
      <w:proofErr w:type="spellStart"/>
      <w:r w:rsidRPr="000C123E">
        <w:rPr>
          <w:rFonts w:cs="Times New Roman"/>
        </w:rPr>
        <w:t>perendaman</w:t>
      </w:r>
      <w:proofErr w:type="spellEnd"/>
      <w:r w:rsidRPr="000C123E">
        <w:rPr>
          <w:rFonts w:cs="Times New Roman"/>
        </w:rPr>
        <w:t xml:space="preserve"> 60 </w:t>
      </w:r>
      <w:proofErr w:type="spellStart"/>
      <w:r w:rsidRPr="000C123E">
        <w:rPr>
          <w:rFonts w:cs="Times New Roman"/>
        </w:rPr>
        <w:t>menit</w:t>
      </w:r>
      <w:proofErr w:type="spellEnd"/>
      <w:r w:rsidRPr="000C123E">
        <w:rPr>
          <w:rFonts w:cs="Times New Roman"/>
        </w:rPr>
        <w:t xml:space="preserve"> </w:t>
      </w:r>
      <w:proofErr w:type="spellStart"/>
      <w:r w:rsidRPr="000C123E">
        <w:rPr>
          <w:rFonts w:cs="Times New Roman"/>
        </w:rPr>
        <w:t>menimbulkan</w:t>
      </w:r>
      <w:proofErr w:type="spellEnd"/>
      <w:r w:rsidRPr="000C123E">
        <w:rPr>
          <w:rFonts w:cs="Times New Roman"/>
        </w:rPr>
        <w:t xml:space="preserve"> </w:t>
      </w:r>
      <w:proofErr w:type="spellStart"/>
      <w:r w:rsidRPr="000C123E">
        <w:rPr>
          <w:rFonts w:cs="Times New Roman"/>
        </w:rPr>
        <w:t>keragaman</w:t>
      </w:r>
      <w:proofErr w:type="spellEnd"/>
      <w:r w:rsidRPr="000C123E">
        <w:rPr>
          <w:rFonts w:cs="Times New Roman"/>
        </w:rPr>
        <w:t xml:space="preserve"> </w:t>
      </w:r>
      <w:proofErr w:type="spellStart"/>
      <w:r w:rsidRPr="000C123E">
        <w:rPr>
          <w:rFonts w:cs="Times New Roman"/>
        </w:rPr>
        <w:t>morfologi</w:t>
      </w:r>
      <w:proofErr w:type="spellEnd"/>
      <w:r w:rsidRPr="000C123E">
        <w:rPr>
          <w:rFonts w:cs="Times New Roman"/>
        </w:rPr>
        <w:t xml:space="preserve"> </w:t>
      </w:r>
      <w:proofErr w:type="spellStart"/>
      <w:r w:rsidRPr="000C123E">
        <w:rPr>
          <w:rFonts w:cs="Times New Roman"/>
        </w:rPr>
        <w:t>pada</w:t>
      </w:r>
      <w:proofErr w:type="spellEnd"/>
      <w:r w:rsidRPr="000C123E">
        <w:rPr>
          <w:rFonts w:cs="Times New Roman"/>
        </w:rPr>
        <w:t xml:space="preserve"> </w:t>
      </w:r>
      <w:proofErr w:type="spellStart"/>
      <w:r w:rsidRPr="000C123E">
        <w:rPr>
          <w:rFonts w:cs="Times New Roman"/>
        </w:rPr>
        <w:t>tanaman</w:t>
      </w:r>
      <w:proofErr w:type="spellEnd"/>
      <w:r w:rsidRPr="000C123E">
        <w:rPr>
          <w:rFonts w:cs="Times New Roman"/>
        </w:rPr>
        <w:t xml:space="preserve"> </w:t>
      </w:r>
      <w:proofErr w:type="spellStart"/>
      <w:r w:rsidRPr="000C123E">
        <w:rPr>
          <w:rFonts w:cs="Times New Roman"/>
        </w:rPr>
        <w:t>cabai</w:t>
      </w:r>
      <w:proofErr w:type="spellEnd"/>
      <w:r w:rsidRPr="000C123E">
        <w:rPr>
          <w:rFonts w:cs="Times New Roman"/>
        </w:rPr>
        <w:t xml:space="preserve"> </w:t>
      </w:r>
      <w:proofErr w:type="spellStart"/>
      <w:r w:rsidRPr="000C123E">
        <w:rPr>
          <w:rFonts w:cs="Times New Roman"/>
        </w:rPr>
        <w:t>merah</w:t>
      </w:r>
      <w:proofErr w:type="spellEnd"/>
      <w:r w:rsidRPr="000C123E">
        <w:rPr>
          <w:rFonts w:cs="Times New Roman"/>
        </w:rPr>
        <w:t xml:space="preserve"> </w:t>
      </w:r>
      <w:proofErr w:type="spellStart"/>
      <w:r w:rsidRPr="000C123E">
        <w:rPr>
          <w:rFonts w:cs="Times New Roman"/>
        </w:rPr>
        <w:t>keriting</w:t>
      </w:r>
      <w:proofErr w:type="spellEnd"/>
      <w:r w:rsidRPr="000C123E">
        <w:rPr>
          <w:rFonts w:cs="Times New Roman"/>
        </w:rPr>
        <w:t xml:space="preserve">. </w:t>
      </w:r>
      <w:proofErr w:type="spellStart"/>
      <w:r w:rsidRPr="000C123E">
        <w:rPr>
          <w:rFonts w:cs="Times New Roman"/>
        </w:rPr>
        <w:t>Konsentrasi</w:t>
      </w:r>
      <w:proofErr w:type="spellEnd"/>
      <w:r w:rsidRPr="000C123E">
        <w:rPr>
          <w:rFonts w:cs="Times New Roman"/>
        </w:rPr>
        <w:t xml:space="preserve"> 1% </w:t>
      </w:r>
      <w:proofErr w:type="spellStart"/>
      <w:r w:rsidRPr="000C123E">
        <w:rPr>
          <w:rFonts w:cs="Times New Roman"/>
        </w:rPr>
        <w:t>selama</w:t>
      </w:r>
      <w:proofErr w:type="spellEnd"/>
      <w:r w:rsidRPr="000C123E">
        <w:rPr>
          <w:rFonts w:cs="Times New Roman"/>
        </w:rPr>
        <w:t xml:space="preserve"> 6 jam </w:t>
      </w:r>
      <w:proofErr w:type="spellStart"/>
      <w:r w:rsidRPr="000C123E">
        <w:rPr>
          <w:rFonts w:cs="Times New Roman"/>
        </w:rPr>
        <w:t>menghasilkan</w:t>
      </w:r>
      <w:proofErr w:type="spellEnd"/>
      <w:r w:rsidRPr="000C123E">
        <w:rPr>
          <w:rFonts w:cs="Times New Roman"/>
        </w:rPr>
        <w:t xml:space="preserve"> </w:t>
      </w:r>
      <w:proofErr w:type="spellStart"/>
      <w:r w:rsidRPr="000C123E">
        <w:rPr>
          <w:rFonts w:cs="Times New Roman"/>
        </w:rPr>
        <w:t>bibit</w:t>
      </w:r>
      <w:proofErr w:type="spellEnd"/>
      <w:r w:rsidRPr="000C123E">
        <w:rPr>
          <w:rFonts w:cs="Times New Roman"/>
        </w:rPr>
        <w:t xml:space="preserve"> </w:t>
      </w:r>
      <w:proofErr w:type="spellStart"/>
      <w:r w:rsidRPr="000C123E">
        <w:rPr>
          <w:rFonts w:cs="Times New Roman"/>
        </w:rPr>
        <w:t>cabai</w:t>
      </w:r>
      <w:proofErr w:type="spellEnd"/>
      <w:r w:rsidRPr="000C123E">
        <w:rPr>
          <w:rFonts w:cs="Times New Roman"/>
        </w:rPr>
        <w:t xml:space="preserve"> </w:t>
      </w:r>
      <w:proofErr w:type="spellStart"/>
      <w:r w:rsidRPr="000C123E">
        <w:rPr>
          <w:rFonts w:cs="Times New Roman"/>
        </w:rPr>
        <w:t>rawit</w:t>
      </w:r>
      <w:proofErr w:type="spellEnd"/>
      <w:r w:rsidRPr="000C123E">
        <w:rPr>
          <w:rFonts w:cs="Times New Roman"/>
        </w:rPr>
        <w:t xml:space="preserve"> yang </w:t>
      </w:r>
      <w:proofErr w:type="spellStart"/>
      <w:r w:rsidRPr="000C123E">
        <w:rPr>
          <w:rFonts w:cs="Times New Roman"/>
        </w:rPr>
        <w:t>memiliki</w:t>
      </w:r>
      <w:proofErr w:type="spellEnd"/>
      <w:r w:rsidRPr="000C123E">
        <w:rPr>
          <w:rFonts w:cs="Times New Roman"/>
        </w:rPr>
        <w:t xml:space="preserve"> </w:t>
      </w:r>
      <w:proofErr w:type="spellStart"/>
      <w:r w:rsidRPr="000C123E">
        <w:rPr>
          <w:rFonts w:cs="Times New Roman"/>
        </w:rPr>
        <w:t>varian</w:t>
      </w:r>
      <w:proofErr w:type="spellEnd"/>
      <w:r w:rsidRPr="000C123E">
        <w:rPr>
          <w:rFonts w:cs="Times New Roman"/>
        </w:rPr>
        <w:t xml:space="preserve"> </w:t>
      </w:r>
      <w:proofErr w:type="spellStart"/>
      <w:r w:rsidRPr="000C123E">
        <w:rPr>
          <w:rFonts w:cs="Times New Roman"/>
        </w:rPr>
        <w:t>perkembangan</w:t>
      </w:r>
      <w:proofErr w:type="spellEnd"/>
      <w:r w:rsidRPr="000C123E">
        <w:rPr>
          <w:rFonts w:cs="Times New Roman"/>
        </w:rPr>
        <w:t xml:space="preserve"> </w:t>
      </w:r>
      <w:proofErr w:type="spellStart"/>
      <w:r w:rsidRPr="000C123E">
        <w:rPr>
          <w:rFonts w:cs="Times New Roman"/>
        </w:rPr>
        <w:t>daun</w:t>
      </w:r>
      <w:proofErr w:type="spellEnd"/>
      <w:r w:rsidRPr="000C123E">
        <w:rPr>
          <w:rFonts w:cs="Times New Roman"/>
        </w:rPr>
        <w:t xml:space="preserve"> </w:t>
      </w:r>
      <w:proofErr w:type="spellStart"/>
      <w:r w:rsidRPr="000C123E">
        <w:rPr>
          <w:rFonts w:cs="Times New Roman"/>
        </w:rPr>
        <w:t>dan</w:t>
      </w:r>
      <w:proofErr w:type="spellEnd"/>
      <w:r w:rsidRPr="000C123E">
        <w:rPr>
          <w:rFonts w:cs="Times New Roman"/>
        </w:rPr>
        <w:t xml:space="preserve"> </w:t>
      </w:r>
      <w:proofErr w:type="spellStart"/>
      <w:r w:rsidRPr="000C123E">
        <w:rPr>
          <w:rFonts w:cs="Times New Roman"/>
        </w:rPr>
        <w:t>berpengaruh</w:t>
      </w:r>
      <w:proofErr w:type="spellEnd"/>
      <w:r w:rsidRPr="000C123E">
        <w:rPr>
          <w:rFonts w:cs="Times New Roman"/>
        </w:rPr>
        <w:t xml:space="preserve"> </w:t>
      </w:r>
      <w:proofErr w:type="spellStart"/>
      <w:r w:rsidRPr="000C123E">
        <w:rPr>
          <w:rFonts w:cs="Times New Roman"/>
        </w:rPr>
        <w:t>terhadap</w:t>
      </w:r>
      <w:proofErr w:type="spellEnd"/>
      <w:r w:rsidRPr="000C123E">
        <w:rPr>
          <w:rFonts w:cs="Times New Roman"/>
        </w:rPr>
        <w:t xml:space="preserve"> </w:t>
      </w:r>
      <w:proofErr w:type="spellStart"/>
      <w:r w:rsidRPr="000C123E">
        <w:rPr>
          <w:rFonts w:cs="Times New Roman"/>
        </w:rPr>
        <w:t>tinggi</w:t>
      </w:r>
      <w:proofErr w:type="spellEnd"/>
      <w:r w:rsidRPr="000C123E">
        <w:rPr>
          <w:rFonts w:cs="Times New Roman"/>
        </w:rPr>
        <w:t xml:space="preserve"> </w:t>
      </w:r>
      <w:proofErr w:type="spellStart"/>
      <w:r w:rsidRPr="000C123E">
        <w:rPr>
          <w:rFonts w:cs="Times New Roman"/>
        </w:rPr>
        <w:t>tanaman</w:t>
      </w:r>
      <w:proofErr w:type="spellEnd"/>
      <w:r w:rsidRPr="000C123E">
        <w:rPr>
          <w:rFonts w:cs="Times New Roman"/>
        </w:rPr>
        <w:t xml:space="preserve"> (</w:t>
      </w:r>
      <w:r w:rsidR="0010774D" w:rsidRPr="000C123E">
        <w:rPr>
          <w:rFonts w:cs="Times New Roman"/>
          <w:lang w:val="id-ID"/>
        </w:rPr>
        <w:t xml:space="preserve">Rustini dan </w:t>
      </w:r>
      <w:proofErr w:type="spellStart"/>
      <w:r w:rsidRPr="000C123E">
        <w:rPr>
          <w:rFonts w:cs="Times New Roman"/>
        </w:rPr>
        <w:t>Pharmawati</w:t>
      </w:r>
      <w:proofErr w:type="spellEnd"/>
      <w:r w:rsidRPr="000C123E">
        <w:rPr>
          <w:rFonts w:cs="Times New Roman"/>
        </w:rPr>
        <w:t xml:space="preserve">, 2014). </w:t>
      </w:r>
      <w:proofErr w:type="spellStart"/>
      <w:r w:rsidRPr="000C123E">
        <w:rPr>
          <w:rFonts w:cs="Times New Roman"/>
        </w:rPr>
        <w:t>Hasil</w:t>
      </w:r>
      <w:proofErr w:type="spellEnd"/>
      <w:r w:rsidRPr="000C123E">
        <w:rPr>
          <w:rFonts w:cs="Times New Roman"/>
        </w:rPr>
        <w:t xml:space="preserve"> lain yang </w:t>
      </w:r>
      <w:proofErr w:type="spellStart"/>
      <w:r w:rsidRPr="000C123E">
        <w:rPr>
          <w:rFonts w:cs="Times New Roman"/>
        </w:rPr>
        <w:t>dilaporkan</w:t>
      </w:r>
      <w:proofErr w:type="spellEnd"/>
      <w:r w:rsidRPr="000C123E">
        <w:rPr>
          <w:rFonts w:cs="Times New Roman"/>
        </w:rPr>
        <w:t xml:space="preserve"> </w:t>
      </w:r>
      <w:proofErr w:type="spellStart"/>
      <w:r w:rsidRPr="000C123E">
        <w:rPr>
          <w:rFonts w:cs="Times New Roman"/>
        </w:rPr>
        <w:t>oleh</w:t>
      </w:r>
      <w:proofErr w:type="spellEnd"/>
      <w:r w:rsidR="003768A1" w:rsidRPr="000C123E">
        <w:rPr>
          <w:rFonts w:cs="Times New Roman"/>
        </w:rPr>
        <w:t xml:space="preserve"> </w:t>
      </w:r>
      <w:proofErr w:type="spellStart"/>
      <w:r w:rsidR="003768A1" w:rsidRPr="000C123E">
        <w:rPr>
          <w:rFonts w:cs="Times New Roman"/>
        </w:rPr>
        <w:t>Rini</w:t>
      </w:r>
      <w:proofErr w:type="spellEnd"/>
      <w:r w:rsidR="003768A1" w:rsidRPr="000C123E">
        <w:rPr>
          <w:rFonts w:cs="Times New Roman"/>
        </w:rPr>
        <w:t xml:space="preserve"> (2010) </w:t>
      </w:r>
      <w:proofErr w:type="spellStart"/>
      <w:r w:rsidR="003768A1" w:rsidRPr="000C123E">
        <w:rPr>
          <w:rFonts w:cs="Times New Roman"/>
        </w:rPr>
        <w:t>dengan</w:t>
      </w:r>
      <w:proofErr w:type="spellEnd"/>
      <w:r w:rsidR="003768A1" w:rsidRPr="000C123E">
        <w:rPr>
          <w:rFonts w:cs="Times New Roman"/>
        </w:rPr>
        <w:t xml:space="preserve"> </w:t>
      </w:r>
      <w:proofErr w:type="spellStart"/>
      <w:r w:rsidR="003768A1" w:rsidRPr="000C123E">
        <w:rPr>
          <w:rFonts w:cs="Times New Roman"/>
        </w:rPr>
        <w:t>perlakuan</w:t>
      </w:r>
      <w:proofErr w:type="spellEnd"/>
      <w:r w:rsidR="003768A1" w:rsidRPr="000C123E">
        <w:rPr>
          <w:rFonts w:cs="Times New Roman"/>
        </w:rPr>
        <w:t xml:space="preserve"> 0</w:t>
      </w:r>
      <w:proofErr w:type="gramStart"/>
      <w:r w:rsidR="003768A1" w:rsidRPr="000C123E">
        <w:rPr>
          <w:rFonts w:cs="Times New Roman"/>
          <w:lang w:val="id-ID"/>
        </w:rPr>
        <w:t>,</w:t>
      </w:r>
      <w:r w:rsidRPr="000C123E">
        <w:rPr>
          <w:rFonts w:cs="Times New Roman"/>
        </w:rPr>
        <w:t>5</w:t>
      </w:r>
      <w:proofErr w:type="gramEnd"/>
      <w:r w:rsidRPr="000C123E">
        <w:rPr>
          <w:rFonts w:cs="Times New Roman"/>
        </w:rPr>
        <w:t xml:space="preserve">% EMS </w:t>
      </w:r>
      <w:proofErr w:type="spellStart"/>
      <w:r w:rsidRPr="000C123E">
        <w:rPr>
          <w:rFonts w:cs="Times New Roman"/>
        </w:rPr>
        <w:t>selama</w:t>
      </w:r>
      <w:proofErr w:type="spellEnd"/>
      <w:r w:rsidRPr="000C123E">
        <w:rPr>
          <w:rFonts w:cs="Times New Roman"/>
        </w:rPr>
        <w:t xml:space="preserve"> 12 jam </w:t>
      </w:r>
      <w:proofErr w:type="spellStart"/>
      <w:r w:rsidRPr="000C123E">
        <w:rPr>
          <w:rFonts w:cs="Times New Roman"/>
        </w:rPr>
        <w:t>pada</w:t>
      </w:r>
      <w:proofErr w:type="spellEnd"/>
      <w:r w:rsidRPr="000C123E">
        <w:rPr>
          <w:rFonts w:cs="Times New Roman"/>
        </w:rPr>
        <w:t xml:space="preserve"> </w:t>
      </w:r>
      <w:proofErr w:type="spellStart"/>
      <w:r w:rsidRPr="000C123E">
        <w:rPr>
          <w:rFonts w:cs="Times New Roman"/>
        </w:rPr>
        <w:t>tanaman</w:t>
      </w:r>
      <w:proofErr w:type="spellEnd"/>
      <w:r w:rsidRPr="000C123E">
        <w:rPr>
          <w:rFonts w:cs="Times New Roman"/>
        </w:rPr>
        <w:t xml:space="preserve"> </w:t>
      </w:r>
      <w:proofErr w:type="spellStart"/>
      <w:r w:rsidRPr="000C123E">
        <w:rPr>
          <w:rFonts w:cs="Times New Roman"/>
        </w:rPr>
        <w:t>cabai</w:t>
      </w:r>
      <w:proofErr w:type="spellEnd"/>
      <w:r w:rsidRPr="000C123E">
        <w:rPr>
          <w:rFonts w:cs="Times New Roman"/>
        </w:rPr>
        <w:t xml:space="preserve"> </w:t>
      </w:r>
      <w:proofErr w:type="spellStart"/>
      <w:r w:rsidRPr="000C123E">
        <w:rPr>
          <w:rFonts w:cs="Times New Roman"/>
        </w:rPr>
        <w:t>merah</w:t>
      </w:r>
      <w:proofErr w:type="spellEnd"/>
      <w:r w:rsidRPr="000C123E">
        <w:rPr>
          <w:rFonts w:cs="Times New Roman"/>
        </w:rPr>
        <w:t xml:space="preserve"> </w:t>
      </w:r>
      <w:proofErr w:type="spellStart"/>
      <w:r w:rsidRPr="000C123E">
        <w:rPr>
          <w:rFonts w:cs="Times New Roman"/>
        </w:rPr>
        <w:t>keriting</w:t>
      </w:r>
      <w:proofErr w:type="spellEnd"/>
      <w:r w:rsidRPr="000C123E">
        <w:rPr>
          <w:rFonts w:cs="Times New Roman"/>
        </w:rPr>
        <w:t xml:space="preserve"> yang </w:t>
      </w:r>
      <w:proofErr w:type="spellStart"/>
      <w:r w:rsidRPr="000C123E">
        <w:rPr>
          <w:rFonts w:cs="Times New Roman"/>
        </w:rPr>
        <w:t>menghasilkan</w:t>
      </w:r>
      <w:proofErr w:type="spellEnd"/>
      <w:r w:rsidRPr="000C123E">
        <w:rPr>
          <w:rFonts w:cs="Times New Roman"/>
        </w:rPr>
        <w:t xml:space="preserve"> diameter </w:t>
      </w:r>
      <w:proofErr w:type="spellStart"/>
      <w:r w:rsidRPr="000C123E">
        <w:rPr>
          <w:rFonts w:cs="Times New Roman"/>
        </w:rPr>
        <w:t>batang</w:t>
      </w:r>
      <w:proofErr w:type="spellEnd"/>
      <w:r w:rsidRPr="000C123E">
        <w:rPr>
          <w:rFonts w:cs="Times New Roman"/>
        </w:rPr>
        <w:t xml:space="preserve"> yang </w:t>
      </w:r>
      <w:proofErr w:type="spellStart"/>
      <w:r w:rsidRPr="000C123E">
        <w:rPr>
          <w:rFonts w:cs="Times New Roman"/>
        </w:rPr>
        <w:t>tergolong</w:t>
      </w:r>
      <w:proofErr w:type="spellEnd"/>
      <w:r w:rsidRPr="000C123E">
        <w:rPr>
          <w:rFonts w:cs="Times New Roman"/>
        </w:rPr>
        <w:t xml:space="preserve"> </w:t>
      </w:r>
      <w:proofErr w:type="spellStart"/>
      <w:r w:rsidRPr="000C123E">
        <w:rPr>
          <w:rFonts w:cs="Times New Roman"/>
        </w:rPr>
        <w:t>besar</w:t>
      </w:r>
      <w:proofErr w:type="spellEnd"/>
      <w:r w:rsidRPr="000C123E">
        <w:rPr>
          <w:rFonts w:cs="Times New Roman"/>
        </w:rPr>
        <w:t xml:space="preserve">, </w:t>
      </w:r>
      <w:proofErr w:type="spellStart"/>
      <w:r w:rsidRPr="000C123E">
        <w:rPr>
          <w:rFonts w:cs="Times New Roman"/>
        </w:rPr>
        <w:t>tanaman</w:t>
      </w:r>
      <w:proofErr w:type="spellEnd"/>
      <w:r w:rsidRPr="000C123E">
        <w:rPr>
          <w:rFonts w:cs="Times New Roman"/>
        </w:rPr>
        <w:t xml:space="preserve"> </w:t>
      </w:r>
      <w:proofErr w:type="spellStart"/>
      <w:r w:rsidRPr="000C123E">
        <w:rPr>
          <w:rFonts w:cs="Times New Roman"/>
        </w:rPr>
        <w:t>lebih</w:t>
      </w:r>
      <w:proofErr w:type="spellEnd"/>
      <w:r w:rsidRPr="000C123E">
        <w:rPr>
          <w:rFonts w:cs="Times New Roman"/>
        </w:rPr>
        <w:t xml:space="preserve"> </w:t>
      </w:r>
      <w:proofErr w:type="spellStart"/>
      <w:r w:rsidRPr="000C123E">
        <w:rPr>
          <w:rFonts w:cs="Times New Roman"/>
        </w:rPr>
        <w:t>tinggi</w:t>
      </w:r>
      <w:proofErr w:type="spellEnd"/>
      <w:r w:rsidRPr="000C123E">
        <w:rPr>
          <w:rFonts w:cs="Times New Roman"/>
        </w:rPr>
        <w:t xml:space="preserve">, </w:t>
      </w:r>
      <w:proofErr w:type="spellStart"/>
      <w:r w:rsidRPr="000C123E">
        <w:rPr>
          <w:rFonts w:cs="Times New Roman"/>
        </w:rPr>
        <w:t>umur</w:t>
      </w:r>
      <w:proofErr w:type="spellEnd"/>
      <w:r w:rsidRPr="000C123E">
        <w:rPr>
          <w:rFonts w:cs="Times New Roman"/>
        </w:rPr>
        <w:t xml:space="preserve"> </w:t>
      </w:r>
      <w:proofErr w:type="spellStart"/>
      <w:r w:rsidRPr="000C123E">
        <w:rPr>
          <w:rFonts w:cs="Times New Roman"/>
        </w:rPr>
        <w:t>berbunga</w:t>
      </w:r>
      <w:proofErr w:type="spellEnd"/>
      <w:r w:rsidRPr="000C123E">
        <w:rPr>
          <w:rFonts w:cs="Times New Roman"/>
        </w:rPr>
        <w:t xml:space="preserve"> </w:t>
      </w:r>
      <w:proofErr w:type="spellStart"/>
      <w:r w:rsidRPr="000C123E">
        <w:rPr>
          <w:rFonts w:cs="Times New Roman"/>
        </w:rPr>
        <w:t>lebih</w:t>
      </w:r>
      <w:proofErr w:type="spellEnd"/>
      <w:r w:rsidRPr="000C123E">
        <w:rPr>
          <w:rFonts w:cs="Times New Roman"/>
        </w:rPr>
        <w:t xml:space="preserve"> </w:t>
      </w:r>
      <w:proofErr w:type="spellStart"/>
      <w:r w:rsidRPr="000C123E">
        <w:rPr>
          <w:rFonts w:cs="Times New Roman"/>
        </w:rPr>
        <w:t>cepat</w:t>
      </w:r>
      <w:proofErr w:type="spellEnd"/>
      <w:r w:rsidRPr="000C123E">
        <w:rPr>
          <w:rFonts w:cs="Times New Roman"/>
        </w:rPr>
        <w:t xml:space="preserve"> </w:t>
      </w:r>
      <w:proofErr w:type="spellStart"/>
      <w:r w:rsidRPr="000C123E">
        <w:rPr>
          <w:rFonts w:cs="Times New Roman"/>
        </w:rPr>
        <w:t>dan</w:t>
      </w:r>
      <w:proofErr w:type="spellEnd"/>
      <w:r w:rsidRPr="000C123E">
        <w:rPr>
          <w:rFonts w:cs="Times New Roman"/>
        </w:rPr>
        <w:t xml:space="preserve"> </w:t>
      </w:r>
      <w:proofErr w:type="spellStart"/>
      <w:r w:rsidRPr="000C123E">
        <w:rPr>
          <w:rFonts w:cs="Times New Roman"/>
        </w:rPr>
        <w:t>jumlah</w:t>
      </w:r>
      <w:proofErr w:type="spellEnd"/>
      <w:r w:rsidRPr="000C123E">
        <w:rPr>
          <w:rFonts w:cs="Times New Roman"/>
        </w:rPr>
        <w:t xml:space="preserve"> </w:t>
      </w:r>
      <w:proofErr w:type="spellStart"/>
      <w:r w:rsidRPr="000C123E">
        <w:rPr>
          <w:rFonts w:cs="Times New Roman"/>
        </w:rPr>
        <w:t>cabang</w:t>
      </w:r>
      <w:proofErr w:type="spellEnd"/>
      <w:r w:rsidRPr="000C123E">
        <w:rPr>
          <w:rFonts w:cs="Times New Roman"/>
        </w:rPr>
        <w:t xml:space="preserve"> yang </w:t>
      </w:r>
      <w:proofErr w:type="spellStart"/>
      <w:r w:rsidRPr="000C123E">
        <w:rPr>
          <w:rFonts w:cs="Times New Roman"/>
        </w:rPr>
        <w:t>banyak</w:t>
      </w:r>
      <w:proofErr w:type="spellEnd"/>
      <w:r w:rsidRPr="000C123E">
        <w:rPr>
          <w:rFonts w:cs="Times New Roman"/>
        </w:rPr>
        <w:t xml:space="preserve"> </w:t>
      </w:r>
      <w:proofErr w:type="spellStart"/>
      <w:r w:rsidRPr="000C123E">
        <w:rPr>
          <w:rFonts w:cs="Times New Roman"/>
        </w:rPr>
        <w:t>sehingga</w:t>
      </w:r>
      <w:proofErr w:type="spellEnd"/>
      <w:r w:rsidRPr="000C123E">
        <w:rPr>
          <w:rFonts w:cs="Times New Roman"/>
        </w:rPr>
        <w:t xml:space="preserve"> </w:t>
      </w:r>
      <w:proofErr w:type="spellStart"/>
      <w:r w:rsidRPr="000C123E">
        <w:rPr>
          <w:rFonts w:cs="Times New Roman"/>
        </w:rPr>
        <w:t>berpotensi</w:t>
      </w:r>
      <w:proofErr w:type="spellEnd"/>
      <w:r w:rsidRPr="000C123E">
        <w:rPr>
          <w:rFonts w:cs="Times New Roman"/>
        </w:rPr>
        <w:t xml:space="preserve"> </w:t>
      </w:r>
      <w:proofErr w:type="spellStart"/>
      <w:r w:rsidRPr="000C123E">
        <w:rPr>
          <w:rFonts w:cs="Times New Roman"/>
        </w:rPr>
        <w:t>untuk</w:t>
      </w:r>
      <w:proofErr w:type="spellEnd"/>
      <w:r w:rsidRPr="000C123E">
        <w:rPr>
          <w:rFonts w:cs="Times New Roman"/>
        </w:rPr>
        <w:t xml:space="preserve"> </w:t>
      </w:r>
      <w:proofErr w:type="spellStart"/>
      <w:r w:rsidRPr="000C123E">
        <w:rPr>
          <w:rFonts w:cs="Times New Roman"/>
        </w:rPr>
        <w:t>dikem</w:t>
      </w:r>
      <w:r w:rsidR="00AC4F40" w:rsidRPr="000C123E">
        <w:rPr>
          <w:rFonts w:cs="Times New Roman"/>
        </w:rPr>
        <w:t>bangkan</w:t>
      </w:r>
      <w:proofErr w:type="spellEnd"/>
      <w:r w:rsidR="00AC4F40" w:rsidRPr="000C123E">
        <w:rPr>
          <w:rFonts w:cs="Times New Roman"/>
        </w:rPr>
        <w:t xml:space="preserve"> </w:t>
      </w:r>
      <w:proofErr w:type="spellStart"/>
      <w:r w:rsidR="00AC4F40" w:rsidRPr="000C123E">
        <w:rPr>
          <w:rFonts w:cs="Times New Roman"/>
        </w:rPr>
        <w:t>dari</w:t>
      </w:r>
      <w:proofErr w:type="spellEnd"/>
      <w:r w:rsidR="00AC4F40" w:rsidRPr="000C123E">
        <w:rPr>
          <w:rFonts w:cs="Times New Roman"/>
        </w:rPr>
        <w:t xml:space="preserve"> </w:t>
      </w:r>
      <w:proofErr w:type="spellStart"/>
      <w:r w:rsidR="00AC4F40" w:rsidRPr="000C123E">
        <w:rPr>
          <w:rFonts w:cs="Times New Roman"/>
        </w:rPr>
        <w:t>segi</w:t>
      </w:r>
      <w:proofErr w:type="spellEnd"/>
      <w:r w:rsidR="00AC4F40" w:rsidRPr="000C123E">
        <w:rPr>
          <w:rFonts w:cs="Times New Roman"/>
        </w:rPr>
        <w:t xml:space="preserve"> </w:t>
      </w:r>
      <w:proofErr w:type="spellStart"/>
      <w:r w:rsidR="00AC4F40" w:rsidRPr="000C123E">
        <w:rPr>
          <w:rFonts w:cs="Times New Roman"/>
        </w:rPr>
        <w:t>produksinya</w:t>
      </w:r>
      <w:proofErr w:type="spellEnd"/>
      <w:r w:rsidR="00AC4F40" w:rsidRPr="000C123E">
        <w:rPr>
          <w:rFonts w:cs="Times New Roman"/>
        </w:rPr>
        <w:t>.</w:t>
      </w:r>
      <w:r w:rsidR="00AC4F40" w:rsidRPr="000C123E">
        <w:rPr>
          <w:rFonts w:cs="Times New Roman"/>
          <w:lang w:val="id-ID"/>
        </w:rPr>
        <w:t xml:space="preserve"> </w:t>
      </w:r>
      <w:r w:rsidR="00D2189D" w:rsidRPr="000C123E">
        <w:rPr>
          <w:rFonts w:cs="Times New Roman"/>
          <w:lang w:val="id-ID"/>
        </w:rPr>
        <w:t xml:space="preserve"> </w:t>
      </w:r>
      <w:r w:rsidR="00AC4F40" w:rsidRPr="000C123E">
        <w:rPr>
          <w:rFonts w:cs="Times New Roman"/>
          <w:lang w:val="id-ID"/>
        </w:rPr>
        <w:t>Penelitian ini b</w:t>
      </w:r>
      <w:r w:rsidR="00D2189D" w:rsidRPr="000C123E">
        <w:rPr>
          <w:rFonts w:cs="Times New Roman"/>
          <w:lang w:val="id-ID"/>
        </w:rPr>
        <w:t>e</w:t>
      </w:r>
      <w:r w:rsidR="00AC4F40" w:rsidRPr="000C123E">
        <w:rPr>
          <w:rFonts w:cs="Times New Roman"/>
          <w:lang w:val="id-ID"/>
        </w:rPr>
        <w:t>rtujuan untuk m</w:t>
      </w:r>
      <w:r w:rsidRPr="000C123E">
        <w:rPr>
          <w:rFonts w:cs="Times New Roman"/>
        </w:rPr>
        <w:t>e</w:t>
      </w:r>
      <w:r w:rsidR="00AC4F40" w:rsidRPr="000C123E">
        <w:rPr>
          <w:rFonts w:cs="Times New Roman"/>
          <w:lang w:val="id-ID"/>
        </w:rPr>
        <w:t>mperoleh k</w:t>
      </w:r>
      <w:proofErr w:type="spellStart"/>
      <w:r w:rsidRPr="000C123E">
        <w:rPr>
          <w:rFonts w:cs="Times New Roman"/>
        </w:rPr>
        <w:t>onsentrasi</w:t>
      </w:r>
      <w:proofErr w:type="spellEnd"/>
      <w:r w:rsidRPr="000C123E">
        <w:rPr>
          <w:rFonts w:cs="Times New Roman"/>
        </w:rPr>
        <w:t xml:space="preserve"> EMS yang optimal </w:t>
      </w:r>
      <w:proofErr w:type="spellStart"/>
      <w:r w:rsidRPr="000C123E">
        <w:rPr>
          <w:rFonts w:cs="Times New Roman"/>
        </w:rPr>
        <w:t>untuk</w:t>
      </w:r>
      <w:proofErr w:type="spellEnd"/>
      <w:r w:rsidRPr="000C123E">
        <w:rPr>
          <w:rFonts w:cs="Times New Roman"/>
        </w:rPr>
        <w:t xml:space="preserve"> </w:t>
      </w:r>
      <w:proofErr w:type="spellStart"/>
      <w:r w:rsidRPr="000C123E">
        <w:rPr>
          <w:rFonts w:cs="Times New Roman"/>
        </w:rPr>
        <w:t>meningkatkan</w:t>
      </w:r>
      <w:proofErr w:type="spellEnd"/>
      <w:r w:rsidRPr="000C123E">
        <w:rPr>
          <w:rFonts w:cs="Times New Roman"/>
        </w:rPr>
        <w:t xml:space="preserve"> </w:t>
      </w:r>
      <w:proofErr w:type="spellStart"/>
      <w:r w:rsidRPr="000C123E">
        <w:rPr>
          <w:rFonts w:cs="Times New Roman"/>
        </w:rPr>
        <w:t>keragaman</w:t>
      </w:r>
      <w:proofErr w:type="spellEnd"/>
      <w:r w:rsidRPr="000C123E">
        <w:rPr>
          <w:rFonts w:cs="Times New Roman"/>
        </w:rPr>
        <w:t xml:space="preserve"> </w:t>
      </w:r>
      <w:proofErr w:type="spellStart"/>
      <w:r w:rsidRPr="000C123E">
        <w:rPr>
          <w:rFonts w:cs="Times New Roman"/>
        </w:rPr>
        <w:t>cabai</w:t>
      </w:r>
      <w:proofErr w:type="spellEnd"/>
      <w:r w:rsidRPr="000C123E">
        <w:rPr>
          <w:rFonts w:cs="Times New Roman"/>
        </w:rPr>
        <w:t>.</w:t>
      </w:r>
    </w:p>
    <w:p w:rsidR="000E71D6" w:rsidRPr="000C123E" w:rsidRDefault="000E71D6" w:rsidP="000C123E">
      <w:pPr>
        <w:autoSpaceDE w:val="0"/>
        <w:autoSpaceDN w:val="0"/>
        <w:adjustRightInd w:val="0"/>
        <w:spacing w:after="0"/>
        <w:rPr>
          <w:rFonts w:cs="Times New Roman"/>
          <w:b/>
          <w:lang w:val="id-ID"/>
        </w:rPr>
      </w:pPr>
    </w:p>
    <w:p w:rsidR="006E1CE4" w:rsidRPr="000C123E" w:rsidRDefault="00363C6C" w:rsidP="000C123E">
      <w:pPr>
        <w:autoSpaceDE w:val="0"/>
        <w:autoSpaceDN w:val="0"/>
        <w:adjustRightInd w:val="0"/>
        <w:spacing w:after="0"/>
        <w:rPr>
          <w:rFonts w:cs="Times New Roman"/>
          <w:b/>
          <w:lang w:val="id-ID"/>
        </w:rPr>
      </w:pPr>
      <w:r w:rsidRPr="000C123E">
        <w:rPr>
          <w:rFonts w:cs="Times New Roman"/>
          <w:b/>
        </w:rPr>
        <w:t>METODE</w:t>
      </w:r>
      <w:r w:rsidR="000E71D6" w:rsidRPr="000C123E">
        <w:rPr>
          <w:rFonts w:cs="Times New Roman"/>
          <w:b/>
          <w:lang w:val="id-ID"/>
        </w:rPr>
        <w:t xml:space="preserve"> PENELITIAN </w:t>
      </w:r>
    </w:p>
    <w:p w:rsidR="00363C6C" w:rsidRPr="000C123E" w:rsidRDefault="00363C6C" w:rsidP="000C123E">
      <w:pPr>
        <w:spacing w:after="0"/>
        <w:ind w:firstLine="567"/>
        <w:jc w:val="both"/>
      </w:pPr>
    </w:p>
    <w:p w:rsidR="00363C6C" w:rsidRPr="000C123E" w:rsidRDefault="00363C6C" w:rsidP="000C123E">
      <w:pPr>
        <w:spacing w:after="0"/>
        <w:jc w:val="both"/>
        <w:rPr>
          <w:rFonts w:cs="Times New Roman"/>
          <w:b/>
        </w:rPr>
      </w:pPr>
      <w:proofErr w:type="spellStart"/>
      <w:r w:rsidRPr="000C123E">
        <w:rPr>
          <w:rFonts w:cs="Times New Roman"/>
          <w:b/>
        </w:rPr>
        <w:t>Metode</w:t>
      </w:r>
      <w:proofErr w:type="spellEnd"/>
      <w:r w:rsidRPr="000C123E">
        <w:rPr>
          <w:rFonts w:cs="Times New Roman"/>
          <w:b/>
        </w:rPr>
        <w:t xml:space="preserve"> </w:t>
      </w:r>
      <w:proofErr w:type="spellStart"/>
      <w:r w:rsidRPr="000C123E">
        <w:rPr>
          <w:rFonts w:cs="Times New Roman"/>
          <w:b/>
        </w:rPr>
        <w:t>Penelitian</w:t>
      </w:r>
      <w:proofErr w:type="spellEnd"/>
    </w:p>
    <w:p w:rsidR="00064963" w:rsidRPr="000C123E" w:rsidRDefault="00363C6C" w:rsidP="000C123E">
      <w:pPr>
        <w:autoSpaceDE w:val="0"/>
        <w:autoSpaceDN w:val="0"/>
        <w:adjustRightInd w:val="0"/>
        <w:spacing w:after="0"/>
        <w:ind w:firstLine="567"/>
        <w:jc w:val="both"/>
        <w:rPr>
          <w:lang w:val="id-ID"/>
        </w:rPr>
      </w:pPr>
      <w:proofErr w:type="spellStart"/>
      <w:r w:rsidRPr="000C123E">
        <w:rPr>
          <w:rFonts w:cs="Times New Roman"/>
        </w:rPr>
        <w:t>Penelitian</w:t>
      </w:r>
      <w:proofErr w:type="spellEnd"/>
      <w:r w:rsidRPr="000C123E">
        <w:rPr>
          <w:rFonts w:cs="Times New Roman"/>
        </w:rPr>
        <w:t xml:space="preserve"> </w:t>
      </w:r>
      <w:proofErr w:type="spellStart"/>
      <w:r w:rsidRPr="000C123E">
        <w:rPr>
          <w:rFonts w:cs="Times New Roman"/>
        </w:rPr>
        <w:t>ini</w:t>
      </w:r>
      <w:proofErr w:type="spellEnd"/>
      <w:r w:rsidRPr="000C123E">
        <w:rPr>
          <w:rFonts w:cs="Times New Roman"/>
        </w:rPr>
        <w:t xml:space="preserve"> </w:t>
      </w:r>
      <w:proofErr w:type="spellStart"/>
      <w:r w:rsidRPr="000C123E">
        <w:rPr>
          <w:rFonts w:cs="Times New Roman"/>
        </w:rPr>
        <w:t>menggunakan</w:t>
      </w:r>
      <w:proofErr w:type="spellEnd"/>
      <w:r w:rsidRPr="000C123E">
        <w:rPr>
          <w:rFonts w:cs="Times New Roman"/>
        </w:rPr>
        <w:t xml:space="preserve"> </w:t>
      </w:r>
      <w:proofErr w:type="spellStart"/>
      <w:r w:rsidR="00AC4F40" w:rsidRPr="000C123E">
        <w:rPr>
          <w:rFonts w:cs="Times New Roman"/>
        </w:rPr>
        <w:t>Rancangan</w:t>
      </w:r>
      <w:proofErr w:type="spellEnd"/>
      <w:r w:rsidR="00AC4F40" w:rsidRPr="000C123E">
        <w:rPr>
          <w:rFonts w:cs="Times New Roman"/>
        </w:rPr>
        <w:t xml:space="preserve"> </w:t>
      </w:r>
      <w:proofErr w:type="spellStart"/>
      <w:r w:rsidR="00AC4F40" w:rsidRPr="000C123E">
        <w:rPr>
          <w:rFonts w:cs="Times New Roman"/>
        </w:rPr>
        <w:t>Acak</w:t>
      </w:r>
      <w:proofErr w:type="spellEnd"/>
      <w:r w:rsidR="00AC4F40" w:rsidRPr="000C123E">
        <w:rPr>
          <w:rFonts w:cs="Times New Roman"/>
        </w:rPr>
        <w:t xml:space="preserve"> </w:t>
      </w:r>
      <w:proofErr w:type="spellStart"/>
      <w:r w:rsidR="00AC4F40" w:rsidRPr="000C123E">
        <w:rPr>
          <w:rFonts w:cs="Times New Roman"/>
        </w:rPr>
        <w:t>Lengkap</w:t>
      </w:r>
      <w:proofErr w:type="spellEnd"/>
      <w:r w:rsidR="00AC4F40" w:rsidRPr="000C123E">
        <w:rPr>
          <w:rFonts w:cs="Times New Roman"/>
        </w:rPr>
        <w:t xml:space="preserve"> (RAL)</w:t>
      </w:r>
      <w:r w:rsidR="00AC4F40" w:rsidRPr="000C123E">
        <w:rPr>
          <w:rFonts w:cs="Times New Roman"/>
          <w:lang w:val="id-ID"/>
        </w:rPr>
        <w:t xml:space="preserve">, dengan perlakuan adalah </w:t>
      </w:r>
      <w:proofErr w:type="spellStart"/>
      <w:r w:rsidR="000E71D6" w:rsidRPr="000C123E">
        <w:rPr>
          <w:rFonts w:cs="Times New Roman"/>
        </w:rPr>
        <w:t>konsentrasi</w:t>
      </w:r>
      <w:proofErr w:type="spellEnd"/>
      <w:r w:rsidR="000E71D6" w:rsidRPr="000C123E">
        <w:rPr>
          <w:rFonts w:cs="Times New Roman"/>
        </w:rPr>
        <w:t xml:space="preserve"> </w:t>
      </w:r>
      <w:r w:rsidR="000E71D6" w:rsidRPr="000C123E">
        <w:rPr>
          <w:rFonts w:cs="Times New Roman"/>
          <w:lang w:val="id-ID"/>
        </w:rPr>
        <w:t>E</w:t>
      </w:r>
      <w:r w:rsidRPr="000C123E">
        <w:rPr>
          <w:rFonts w:cs="Times New Roman"/>
        </w:rPr>
        <w:t xml:space="preserve">MS </w:t>
      </w:r>
      <w:r w:rsidR="00AC4F40" w:rsidRPr="000C123E">
        <w:rPr>
          <w:rFonts w:cs="Times New Roman"/>
          <w:lang w:val="id-ID"/>
        </w:rPr>
        <w:t>yang terdiri dari kontrol (0%),</w:t>
      </w:r>
      <w:r w:rsidR="00AC4F40" w:rsidRPr="000C123E">
        <w:rPr>
          <w:rFonts w:cs="Times New Roman"/>
        </w:rPr>
        <w:t xml:space="preserve"> 0.5%</w:t>
      </w:r>
      <w:r w:rsidRPr="000C123E">
        <w:rPr>
          <w:rFonts w:cs="Times New Roman"/>
        </w:rPr>
        <w:t xml:space="preserve"> </w:t>
      </w:r>
      <w:proofErr w:type="spellStart"/>
      <w:r w:rsidRPr="000C123E">
        <w:rPr>
          <w:rFonts w:cs="Times New Roman"/>
        </w:rPr>
        <w:t>dan</w:t>
      </w:r>
      <w:proofErr w:type="spellEnd"/>
      <w:r w:rsidRPr="000C123E">
        <w:rPr>
          <w:rFonts w:cs="Times New Roman"/>
        </w:rPr>
        <w:t xml:space="preserve"> 1.0% EMS</w:t>
      </w:r>
      <w:r w:rsidR="00AC4F40" w:rsidRPr="000C123E">
        <w:rPr>
          <w:rFonts w:cs="Times New Roman"/>
          <w:lang w:val="id-ID"/>
        </w:rPr>
        <w:t>. Setiap p</w:t>
      </w:r>
      <w:r w:rsidR="00566827" w:rsidRPr="000C123E">
        <w:rPr>
          <w:rFonts w:cs="Times New Roman"/>
          <w:lang w:val="id-ID"/>
        </w:rPr>
        <w:t>e</w:t>
      </w:r>
      <w:r w:rsidR="00AC4F40" w:rsidRPr="000C123E">
        <w:rPr>
          <w:rFonts w:cs="Times New Roman"/>
          <w:lang w:val="id-ID"/>
        </w:rPr>
        <w:t xml:space="preserve">rlakuan direndam </w:t>
      </w:r>
      <w:r w:rsidR="00566827" w:rsidRPr="000C123E">
        <w:rPr>
          <w:rFonts w:cs="Times New Roman"/>
        </w:rPr>
        <w:t>6 jam</w:t>
      </w:r>
      <w:r w:rsidR="00566827" w:rsidRPr="000C123E">
        <w:rPr>
          <w:rFonts w:cs="Times New Roman"/>
          <w:lang w:val="id-ID"/>
        </w:rPr>
        <w:t>.</w:t>
      </w:r>
      <w:r w:rsidRPr="000C123E">
        <w:rPr>
          <w:rFonts w:cs="Times New Roman"/>
        </w:rPr>
        <w:t xml:space="preserve"> </w:t>
      </w:r>
      <w:r w:rsidR="0069584D" w:rsidRPr="000C123E">
        <w:rPr>
          <w:rFonts w:cs="Times New Roman"/>
          <w:lang w:val="id-ID"/>
        </w:rPr>
        <w:t xml:space="preserve">Benih cabai </w:t>
      </w:r>
      <w:proofErr w:type="spellStart"/>
      <w:r w:rsidR="0069584D" w:rsidRPr="000C123E">
        <w:t>varietas</w:t>
      </w:r>
      <w:proofErr w:type="spellEnd"/>
      <w:r w:rsidR="0069584D" w:rsidRPr="000C123E">
        <w:t xml:space="preserve"> PM 999 F1</w:t>
      </w:r>
      <w:r w:rsidR="000E71D6" w:rsidRPr="000C123E">
        <w:rPr>
          <w:lang w:val="id-ID"/>
        </w:rPr>
        <w:t xml:space="preserve"> diberi EMS sesuai perlakuan,</w:t>
      </w:r>
      <w:r w:rsidR="0069584D" w:rsidRPr="000C123E">
        <w:rPr>
          <w:lang w:val="id-ID"/>
        </w:rPr>
        <w:t xml:space="preserve"> kemudian</w:t>
      </w:r>
      <w:r w:rsidR="0069584D" w:rsidRPr="000C123E">
        <w:rPr>
          <w:rFonts w:cs="Times New Roman"/>
          <w:lang w:val="id-ID"/>
        </w:rPr>
        <w:t xml:space="preserve"> b</w:t>
      </w:r>
      <w:proofErr w:type="spellStart"/>
      <w:r w:rsidRPr="000C123E">
        <w:rPr>
          <w:rFonts w:cs="Times New Roman"/>
        </w:rPr>
        <w:t>enih</w:t>
      </w:r>
      <w:proofErr w:type="spellEnd"/>
      <w:r w:rsidRPr="000C123E">
        <w:rPr>
          <w:rFonts w:cs="Times New Roman"/>
        </w:rPr>
        <w:t xml:space="preserve"> </w:t>
      </w:r>
      <w:proofErr w:type="spellStart"/>
      <w:r w:rsidRPr="000C123E">
        <w:rPr>
          <w:rFonts w:cs="Times New Roman"/>
        </w:rPr>
        <w:t>dicuci</w:t>
      </w:r>
      <w:proofErr w:type="spellEnd"/>
      <w:r w:rsidRPr="000C123E">
        <w:rPr>
          <w:rFonts w:cs="Times New Roman"/>
        </w:rPr>
        <w:t xml:space="preserve"> </w:t>
      </w:r>
      <w:proofErr w:type="spellStart"/>
      <w:r w:rsidRPr="000C123E">
        <w:rPr>
          <w:rFonts w:cs="Times New Roman"/>
        </w:rPr>
        <w:t>dengan</w:t>
      </w:r>
      <w:proofErr w:type="spellEnd"/>
      <w:r w:rsidRPr="000C123E">
        <w:rPr>
          <w:rFonts w:cs="Times New Roman"/>
        </w:rPr>
        <w:t xml:space="preserve"> air </w:t>
      </w:r>
      <w:proofErr w:type="spellStart"/>
      <w:r w:rsidRPr="000C123E">
        <w:rPr>
          <w:rFonts w:cs="Times New Roman"/>
        </w:rPr>
        <w:t>mengalir</w:t>
      </w:r>
      <w:proofErr w:type="spellEnd"/>
      <w:r w:rsidRPr="000C123E">
        <w:rPr>
          <w:rFonts w:cs="Times New Roman"/>
        </w:rPr>
        <w:t xml:space="preserve"> </w:t>
      </w:r>
      <w:proofErr w:type="spellStart"/>
      <w:r w:rsidRPr="000C123E">
        <w:rPr>
          <w:rFonts w:cs="Times New Roman"/>
        </w:rPr>
        <w:t>selama</w:t>
      </w:r>
      <w:proofErr w:type="spellEnd"/>
      <w:r w:rsidRPr="000C123E">
        <w:rPr>
          <w:rFonts w:cs="Times New Roman"/>
        </w:rPr>
        <w:t xml:space="preserve"> 30 </w:t>
      </w:r>
      <w:proofErr w:type="spellStart"/>
      <w:r w:rsidRPr="000C123E">
        <w:rPr>
          <w:rFonts w:cs="Times New Roman"/>
        </w:rPr>
        <w:t>menit</w:t>
      </w:r>
      <w:proofErr w:type="spellEnd"/>
      <w:r w:rsidRPr="000C123E">
        <w:rPr>
          <w:rFonts w:cs="Times New Roman"/>
        </w:rPr>
        <w:t xml:space="preserve"> </w:t>
      </w:r>
      <w:proofErr w:type="spellStart"/>
      <w:r w:rsidRPr="000C123E">
        <w:rPr>
          <w:rFonts w:cs="Times New Roman"/>
        </w:rPr>
        <w:t>untuk</w:t>
      </w:r>
      <w:proofErr w:type="spellEnd"/>
      <w:r w:rsidRPr="000C123E">
        <w:rPr>
          <w:rFonts w:cs="Times New Roman"/>
        </w:rPr>
        <w:t xml:space="preserve"> </w:t>
      </w:r>
      <w:proofErr w:type="spellStart"/>
      <w:r w:rsidRPr="000C123E">
        <w:rPr>
          <w:rFonts w:cs="Times New Roman"/>
        </w:rPr>
        <w:lastRenderedPageBreak/>
        <w:t>menghilangkan</w:t>
      </w:r>
      <w:proofErr w:type="spellEnd"/>
      <w:r w:rsidRPr="000C123E">
        <w:rPr>
          <w:rFonts w:cs="Times New Roman"/>
        </w:rPr>
        <w:t xml:space="preserve"> </w:t>
      </w:r>
      <w:proofErr w:type="spellStart"/>
      <w:r w:rsidRPr="000C123E">
        <w:rPr>
          <w:rFonts w:cs="Times New Roman"/>
        </w:rPr>
        <w:t>sisa-sisa</w:t>
      </w:r>
      <w:proofErr w:type="spellEnd"/>
      <w:r w:rsidRPr="000C123E">
        <w:rPr>
          <w:rFonts w:cs="Times New Roman"/>
        </w:rPr>
        <w:t xml:space="preserve"> mutagen yang </w:t>
      </w:r>
      <w:proofErr w:type="spellStart"/>
      <w:r w:rsidRPr="000C123E">
        <w:rPr>
          <w:rFonts w:cs="Times New Roman"/>
        </w:rPr>
        <w:t>menempe</w:t>
      </w:r>
      <w:proofErr w:type="spellEnd"/>
      <w:r w:rsidR="00064963" w:rsidRPr="000C123E">
        <w:rPr>
          <w:rFonts w:cs="Times New Roman"/>
          <w:lang w:val="id-ID"/>
        </w:rPr>
        <w:t>l</w:t>
      </w:r>
      <w:r w:rsidRPr="000C123E">
        <w:rPr>
          <w:rFonts w:cs="Times New Roman"/>
        </w:rPr>
        <w:t xml:space="preserve">, </w:t>
      </w:r>
      <w:r w:rsidR="00064963" w:rsidRPr="000C123E">
        <w:rPr>
          <w:rFonts w:cs="Times New Roman"/>
          <w:lang w:val="id-ID"/>
        </w:rPr>
        <w:t>B</w:t>
      </w:r>
      <w:proofErr w:type="spellStart"/>
      <w:r w:rsidRPr="000C123E">
        <w:rPr>
          <w:rFonts w:cs="Times New Roman"/>
        </w:rPr>
        <w:t>enih</w:t>
      </w:r>
      <w:proofErr w:type="spellEnd"/>
      <w:r w:rsidRPr="000C123E">
        <w:rPr>
          <w:rFonts w:cs="Times New Roman"/>
        </w:rPr>
        <w:t xml:space="preserve"> </w:t>
      </w:r>
      <w:proofErr w:type="spellStart"/>
      <w:r w:rsidRPr="000C123E">
        <w:rPr>
          <w:rFonts w:cs="Times New Roman"/>
        </w:rPr>
        <w:t>disemaikan</w:t>
      </w:r>
      <w:proofErr w:type="spellEnd"/>
      <w:r w:rsidRPr="000C123E">
        <w:rPr>
          <w:rFonts w:cs="Times New Roman"/>
        </w:rPr>
        <w:t xml:space="preserve"> d</w:t>
      </w:r>
      <w:r w:rsidR="00064963" w:rsidRPr="000C123E">
        <w:rPr>
          <w:rFonts w:cs="Times New Roman"/>
          <w:lang w:val="id-ID"/>
        </w:rPr>
        <w:t xml:space="preserve">i </w:t>
      </w:r>
      <w:r w:rsidR="00064963" w:rsidRPr="000C123E">
        <w:rPr>
          <w:lang w:val="id-ID"/>
        </w:rPr>
        <w:t>m</w:t>
      </w:r>
      <w:proofErr w:type="spellStart"/>
      <w:r w:rsidR="00064963" w:rsidRPr="000C123E">
        <w:t>edia</w:t>
      </w:r>
      <w:proofErr w:type="spellEnd"/>
      <w:r w:rsidR="00064963" w:rsidRPr="000C123E">
        <w:t xml:space="preserve"> </w:t>
      </w:r>
      <w:r w:rsidR="00064963" w:rsidRPr="000C123E">
        <w:rPr>
          <w:lang w:val="id-ID"/>
        </w:rPr>
        <w:t xml:space="preserve">campuran </w:t>
      </w:r>
      <w:r w:rsidR="00064963" w:rsidRPr="000C123E">
        <w:t xml:space="preserve">top soil </w:t>
      </w:r>
      <w:proofErr w:type="spellStart"/>
      <w:r w:rsidR="00064963" w:rsidRPr="000C123E">
        <w:t>dan</w:t>
      </w:r>
      <w:proofErr w:type="spellEnd"/>
      <w:r w:rsidR="00064963" w:rsidRPr="000C123E">
        <w:t xml:space="preserve"> </w:t>
      </w:r>
      <w:r w:rsidR="00064963" w:rsidRPr="000C123E">
        <w:rPr>
          <w:lang w:val="id-ID"/>
        </w:rPr>
        <w:t xml:space="preserve">pupuk </w:t>
      </w:r>
      <w:proofErr w:type="spellStart"/>
      <w:r w:rsidR="00064963" w:rsidRPr="000C123E">
        <w:t>kompos</w:t>
      </w:r>
      <w:proofErr w:type="spellEnd"/>
      <w:r w:rsidR="00064963" w:rsidRPr="000C123E">
        <w:t xml:space="preserve"> </w:t>
      </w:r>
      <w:proofErr w:type="spellStart"/>
      <w:r w:rsidR="00064963" w:rsidRPr="000C123E">
        <w:t>dengan</w:t>
      </w:r>
      <w:proofErr w:type="spellEnd"/>
      <w:r w:rsidR="00064963" w:rsidRPr="000C123E">
        <w:t xml:space="preserve"> </w:t>
      </w:r>
      <w:proofErr w:type="spellStart"/>
      <w:r w:rsidR="00064963" w:rsidRPr="000C123E">
        <w:t>perbandingan</w:t>
      </w:r>
      <w:proofErr w:type="spellEnd"/>
      <w:r w:rsidR="00064963" w:rsidRPr="000C123E">
        <w:t xml:space="preserve"> 3:1</w:t>
      </w:r>
      <w:r w:rsidR="00064963" w:rsidRPr="000C123E">
        <w:rPr>
          <w:lang w:val="id-ID"/>
        </w:rPr>
        <w:t xml:space="preserve">. Bibit yang </w:t>
      </w:r>
      <w:proofErr w:type="spellStart"/>
      <w:r w:rsidR="00064963" w:rsidRPr="000C123E">
        <w:t>berumur</w:t>
      </w:r>
      <w:proofErr w:type="spellEnd"/>
      <w:r w:rsidR="00064963" w:rsidRPr="000C123E">
        <w:t xml:space="preserve"> 3-4 </w:t>
      </w:r>
      <w:r w:rsidR="00064963" w:rsidRPr="000C123E">
        <w:rPr>
          <w:lang w:val="id-ID"/>
        </w:rPr>
        <w:t>m</w:t>
      </w:r>
      <w:proofErr w:type="spellStart"/>
      <w:r w:rsidR="000E71D6" w:rsidRPr="000C123E">
        <w:t>inggu</w:t>
      </w:r>
      <w:proofErr w:type="spellEnd"/>
      <w:r w:rsidR="000E71D6" w:rsidRPr="000C123E">
        <w:t xml:space="preserve"> </w:t>
      </w:r>
      <w:r w:rsidR="000E71D6" w:rsidRPr="000C123E">
        <w:rPr>
          <w:lang w:val="id-ID"/>
        </w:rPr>
        <w:t>s</w:t>
      </w:r>
      <w:proofErr w:type="spellStart"/>
      <w:r w:rsidR="000E71D6" w:rsidRPr="000C123E">
        <w:t>etelah</w:t>
      </w:r>
      <w:proofErr w:type="spellEnd"/>
      <w:r w:rsidR="000E71D6" w:rsidRPr="000C123E">
        <w:t xml:space="preserve"> </w:t>
      </w:r>
      <w:r w:rsidR="000E71D6" w:rsidRPr="000C123E">
        <w:rPr>
          <w:lang w:val="id-ID"/>
        </w:rPr>
        <w:t>s</w:t>
      </w:r>
      <w:proofErr w:type="spellStart"/>
      <w:r w:rsidR="00064963" w:rsidRPr="000C123E">
        <w:t>emai</w:t>
      </w:r>
      <w:proofErr w:type="spellEnd"/>
      <w:r w:rsidR="00064963" w:rsidRPr="000C123E">
        <w:t xml:space="preserve"> (MSS)</w:t>
      </w:r>
      <w:r w:rsidR="00064963" w:rsidRPr="000C123E">
        <w:rPr>
          <w:lang w:val="id-ID"/>
        </w:rPr>
        <w:t xml:space="preserve"> ditanam ke polibeg </w:t>
      </w:r>
      <w:proofErr w:type="spellStart"/>
      <w:r w:rsidR="00064963" w:rsidRPr="000C123E">
        <w:t>ukuran</w:t>
      </w:r>
      <w:proofErr w:type="spellEnd"/>
      <w:r w:rsidR="00064963" w:rsidRPr="000C123E">
        <w:t xml:space="preserve"> 40 cm x 50 cm. </w:t>
      </w:r>
      <w:proofErr w:type="spellStart"/>
      <w:proofErr w:type="gramStart"/>
      <w:r w:rsidR="00064963" w:rsidRPr="000C123E">
        <w:t>Setiap</w:t>
      </w:r>
      <w:proofErr w:type="spellEnd"/>
      <w:r w:rsidR="00064963" w:rsidRPr="000C123E">
        <w:t xml:space="preserve"> </w:t>
      </w:r>
      <w:proofErr w:type="spellStart"/>
      <w:r w:rsidR="00064963" w:rsidRPr="000C123E">
        <w:t>polibeg</w:t>
      </w:r>
      <w:proofErr w:type="spellEnd"/>
      <w:r w:rsidR="000E71D6" w:rsidRPr="000C123E">
        <w:t xml:space="preserve"> </w:t>
      </w:r>
      <w:proofErr w:type="spellStart"/>
      <w:r w:rsidR="000E71D6" w:rsidRPr="000C123E">
        <w:t>terdiri</w:t>
      </w:r>
      <w:proofErr w:type="spellEnd"/>
      <w:r w:rsidR="000E71D6" w:rsidRPr="000C123E">
        <w:t xml:space="preserve"> </w:t>
      </w:r>
      <w:proofErr w:type="spellStart"/>
      <w:r w:rsidR="000E71D6" w:rsidRPr="000C123E">
        <w:t>dari</w:t>
      </w:r>
      <w:proofErr w:type="spellEnd"/>
      <w:r w:rsidR="000E71D6" w:rsidRPr="000C123E">
        <w:t xml:space="preserve"> 1 </w:t>
      </w:r>
      <w:r w:rsidR="000E71D6" w:rsidRPr="000C123E">
        <w:rPr>
          <w:lang w:val="id-ID"/>
        </w:rPr>
        <w:t>tanaman</w:t>
      </w:r>
      <w:r w:rsidR="00064963" w:rsidRPr="000C123E">
        <w:t xml:space="preserve"> per </w:t>
      </w:r>
      <w:proofErr w:type="spellStart"/>
      <w:r w:rsidR="00064963" w:rsidRPr="000C123E">
        <w:t>polibeg</w:t>
      </w:r>
      <w:proofErr w:type="spellEnd"/>
      <w:r w:rsidR="00064963" w:rsidRPr="000C123E">
        <w:t>.</w:t>
      </w:r>
      <w:proofErr w:type="gramEnd"/>
      <w:r w:rsidR="00064963" w:rsidRPr="000C123E">
        <w:t xml:space="preserve"> </w:t>
      </w:r>
      <w:proofErr w:type="spellStart"/>
      <w:proofErr w:type="gramStart"/>
      <w:r w:rsidR="00064963" w:rsidRPr="000C123E">
        <w:t>Penanaman</w:t>
      </w:r>
      <w:proofErr w:type="spellEnd"/>
      <w:r w:rsidR="00064963" w:rsidRPr="000C123E">
        <w:t xml:space="preserve"> </w:t>
      </w:r>
      <w:proofErr w:type="spellStart"/>
      <w:r w:rsidR="00064963" w:rsidRPr="000C123E">
        <w:t>dilakukan</w:t>
      </w:r>
      <w:proofErr w:type="spellEnd"/>
      <w:r w:rsidR="00064963" w:rsidRPr="000C123E">
        <w:t xml:space="preserve"> 20 </w:t>
      </w:r>
      <w:proofErr w:type="spellStart"/>
      <w:r w:rsidR="00064963" w:rsidRPr="000C123E">
        <w:t>bibit</w:t>
      </w:r>
      <w:proofErr w:type="spellEnd"/>
      <w:r w:rsidR="00064963" w:rsidRPr="000C123E">
        <w:t xml:space="preserve"> </w:t>
      </w:r>
      <w:proofErr w:type="spellStart"/>
      <w:r w:rsidR="00064963" w:rsidRPr="000C123E">
        <w:t>dari</w:t>
      </w:r>
      <w:proofErr w:type="spellEnd"/>
      <w:r w:rsidR="00064963" w:rsidRPr="000C123E">
        <w:t xml:space="preserve"> </w:t>
      </w:r>
      <w:proofErr w:type="spellStart"/>
      <w:r w:rsidR="00064963" w:rsidRPr="000C123E">
        <w:t>setiap</w:t>
      </w:r>
      <w:proofErr w:type="spellEnd"/>
      <w:r w:rsidR="00064963" w:rsidRPr="000C123E">
        <w:t xml:space="preserve"> </w:t>
      </w:r>
      <w:proofErr w:type="spellStart"/>
      <w:r w:rsidR="00064963" w:rsidRPr="000C123E">
        <w:t>perlakuan</w:t>
      </w:r>
      <w:proofErr w:type="spellEnd"/>
      <w:r w:rsidR="00064963" w:rsidRPr="000C123E">
        <w:t>.</w:t>
      </w:r>
      <w:proofErr w:type="gramEnd"/>
      <w:r w:rsidR="00064963" w:rsidRPr="000C123E">
        <w:t xml:space="preserve"> </w:t>
      </w:r>
      <w:r w:rsidR="000E71D6" w:rsidRPr="000C123E">
        <w:rPr>
          <w:lang w:val="id-ID"/>
        </w:rPr>
        <w:t>Pemupukan dan pemeliharaan tanaman cabai dilakukan dengan mengikuti standar budidaya cabai (Maharijaya &amp; Syukur, 2014).</w:t>
      </w:r>
    </w:p>
    <w:p w:rsidR="00363C6C" w:rsidRPr="000C123E" w:rsidRDefault="00363C6C" w:rsidP="000C123E">
      <w:pPr>
        <w:spacing w:after="0"/>
        <w:ind w:firstLine="567"/>
        <w:jc w:val="both"/>
      </w:pPr>
    </w:p>
    <w:p w:rsidR="00363C6C" w:rsidRPr="000C123E" w:rsidRDefault="00363C6C" w:rsidP="000C123E">
      <w:pPr>
        <w:autoSpaceDE w:val="0"/>
        <w:autoSpaceDN w:val="0"/>
        <w:adjustRightInd w:val="0"/>
        <w:spacing w:after="0"/>
        <w:jc w:val="both"/>
        <w:rPr>
          <w:rFonts w:cs="Times New Roman"/>
          <w:b/>
        </w:rPr>
      </w:pPr>
      <w:proofErr w:type="spellStart"/>
      <w:r w:rsidRPr="000C123E">
        <w:rPr>
          <w:rFonts w:cs="Times New Roman"/>
          <w:b/>
        </w:rPr>
        <w:t>Pengamatan</w:t>
      </w:r>
      <w:proofErr w:type="spellEnd"/>
      <w:r w:rsidRPr="000C123E">
        <w:rPr>
          <w:rFonts w:cs="Times New Roman"/>
          <w:b/>
        </w:rPr>
        <w:t xml:space="preserve"> </w:t>
      </w:r>
      <w:r w:rsidR="008E5092" w:rsidRPr="000C123E">
        <w:rPr>
          <w:rFonts w:cs="Times New Roman"/>
          <w:b/>
          <w:lang w:val="id-ID"/>
        </w:rPr>
        <w:t>Karakter Kuantitatif</w:t>
      </w:r>
    </w:p>
    <w:p w:rsidR="003768A1" w:rsidRPr="000C123E" w:rsidRDefault="00363C6C" w:rsidP="000C123E">
      <w:pPr>
        <w:pStyle w:val="ListParagraph"/>
        <w:autoSpaceDE w:val="0"/>
        <w:autoSpaceDN w:val="0"/>
        <w:adjustRightInd w:val="0"/>
        <w:spacing w:after="0"/>
        <w:ind w:left="0" w:firstLine="567"/>
        <w:jc w:val="both"/>
        <w:rPr>
          <w:rFonts w:cs="Times New Roman"/>
          <w:lang w:val="id-ID"/>
        </w:rPr>
      </w:pPr>
      <w:proofErr w:type="spellStart"/>
      <w:r w:rsidRPr="000C123E">
        <w:rPr>
          <w:rFonts w:cs="Times New Roman"/>
        </w:rPr>
        <w:t>Karakter</w:t>
      </w:r>
      <w:proofErr w:type="spellEnd"/>
      <w:r w:rsidRPr="000C123E">
        <w:rPr>
          <w:rFonts w:cs="Times New Roman"/>
        </w:rPr>
        <w:t xml:space="preserve"> </w:t>
      </w:r>
      <w:r w:rsidR="008E5092" w:rsidRPr="000C123E">
        <w:rPr>
          <w:rFonts w:cs="Times New Roman"/>
          <w:lang w:val="id-ID"/>
        </w:rPr>
        <w:t>kuantitatif yang</w:t>
      </w:r>
      <w:r w:rsidR="008E5092" w:rsidRPr="000C123E">
        <w:rPr>
          <w:rFonts w:cs="Times New Roman"/>
        </w:rPr>
        <w:t xml:space="preserve"> </w:t>
      </w:r>
      <w:proofErr w:type="spellStart"/>
      <w:r w:rsidRPr="000C123E">
        <w:rPr>
          <w:rFonts w:cs="Times New Roman"/>
        </w:rPr>
        <w:t>diamati</w:t>
      </w:r>
      <w:proofErr w:type="spellEnd"/>
      <w:r w:rsidRPr="000C123E">
        <w:rPr>
          <w:rFonts w:cs="Times New Roman"/>
        </w:rPr>
        <w:t xml:space="preserve"> </w:t>
      </w:r>
      <w:proofErr w:type="gramStart"/>
      <w:r w:rsidR="003768A1" w:rsidRPr="000C123E">
        <w:rPr>
          <w:rFonts w:cs="Times New Roman"/>
          <w:lang w:val="id-ID"/>
        </w:rPr>
        <w:t>meliputi :</w:t>
      </w:r>
      <w:proofErr w:type="gramEnd"/>
    </w:p>
    <w:p w:rsidR="00363C6C" w:rsidRPr="000C123E" w:rsidRDefault="00363C6C" w:rsidP="000C123E">
      <w:pPr>
        <w:pStyle w:val="ListParagraph"/>
        <w:numPr>
          <w:ilvl w:val="3"/>
          <w:numId w:val="3"/>
        </w:numPr>
        <w:tabs>
          <w:tab w:val="left" w:pos="-6521"/>
        </w:tabs>
        <w:spacing w:after="0"/>
        <w:ind w:left="567" w:hanging="425"/>
        <w:jc w:val="both"/>
        <w:rPr>
          <w:rFonts w:cs="Times New Roman"/>
        </w:rPr>
      </w:pPr>
      <w:proofErr w:type="spellStart"/>
      <w:r w:rsidRPr="000C123E">
        <w:rPr>
          <w:rFonts w:cs="Times New Roman"/>
        </w:rPr>
        <w:t>Tinggi</w:t>
      </w:r>
      <w:proofErr w:type="spellEnd"/>
      <w:r w:rsidRPr="000C123E">
        <w:rPr>
          <w:rFonts w:cs="Times New Roman"/>
        </w:rPr>
        <w:t xml:space="preserve"> </w:t>
      </w:r>
      <w:proofErr w:type="spellStart"/>
      <w:r w:rsidRPr="000C123E">
        <w:rPr>
          <w:rFonts w:cs="Times New Roman"/>
        </w:rPr>
        <w:t>dikotomus</w:t>
      </w:r>
      <w:proofErr w:type="spellEnd"/>
      <w:r w:rsidRPr="000C123E">
        <w:rPr>
          <w:rFonts w:cs="Times New Roman"/>
        </w:rPr>
        <w:t xml:space="preserve"> (cm</w:t>
      </w:r>
      <w:proofErr w:type="gramStart"/>
      <w:r w:rsidRPr="000C123E">
        <w:rPr>
          <w:rFonts w:cs="Times New Roman"/>
        </w:rPr>
        <w:t>) :</w:t>
      </w:r>
      <w:proofErr w:type="gramEnd"/>
      <w:r w:rsidRPr="000C123E">
        <w:rPr>
          <w:rFonts w:cs="Times New Roman"/>
        </w:rPr>
        <w:t xml:space="preserve"> </w:t>
      </w:r>
      <w:proofErr w:type="spellStart"/>
      <w:r w:rsidRPr="000C123E">
        <w:rPr>
          <w:rFonts w:cs="Times New Roman"/>
        </w:rPr>
        <w:t>diukur</w:t>
      </w:r>
      <w:proofErr w:type="spellEnd"/>
      <w:r w:rsidRPr="000C123E">
        <w:rPr>
          <w:rFonts w:cs="Times New Roman"/>
        </w:rPr>
        <w:t xml:space="preserve"> </w:t>
      </w:r>
      <w:proofErr w:type="spellStart"/>
      <w:r w:rsidRPr="000C123E">
        <w:rPr>
          <w:rFonts w:cs="Times New Roman"/>
        </w:rPr>
        <w:t>dari</w:t>
      </w:r>
      <w:proofErr w:type="spellEnd"/>
      <w:r w:rsidRPr="000C123E">
        <w:rPr>
          <w:rFonts w:cs="Times New Roman"/>
        </w:rPr>
        <w:t xml:space="preserve"> </w:t>
      </w:r>
      <w:proofErr w:type="spellStart"/>
      <w:r w:rsidRPr="000C123E">
        <w:rPr>
          <w:rFonts w:cs="Times New Roman"/>
        </w:rPr>
        <w:t>pangkal</w:t>
      </w:r>
      <w:proofErr w:type="spellEnd"/>
      <w:r w:rsidRPr="000C123E">
        <w:rPr>
          <w:rFonts w:cs="Times New Roman"/>
        </w:rPr>
        <w:t xml:space="preserve"> </w:t>
      </w:r>
      <w:proofErr w:type="spellStart"/>
      <w:r w:rsidRPr="000C123E">
        <w:rPr>
          <w:rFonts w:cs="Times New Roman"/>
        </w:rPr>
        <w:t>batang</w:t>
      </w:r>
      <w:proofErr w:type="spellEnd"/>
      <w:r w:rsidRPr="000C123E">
        <w:rPr>
          <w:rFonts w:cs="Times New Roman"/>
        </w:rPr>
        <w:t xml:space="preserve"> </w:t>
      </w:r>
      <w:proofErr w:type="spellStart"/>
      <w:r w:rsidRPr="000C123E">
        <w:rPr>
          <w:rFonts w:cs="Times New Roman"/>
        </w:rPr>
        <w:t>sampai</w:t>
      </w:r>
      <w:proofErr w:type="spellEnd"/>
      <w:r w:rsidRPr="000C123E">
        <w:rPr>
          <w:rFonts w:cs="Times New Roman"/>
        </w:rPr>
        <w:t xml:space="preserve"> </w:t>
      </w:r>
      <w:proofErr w:type="spellStart"/>
      <w:r w:rsidRPr="000C123E">
        <w:rPr>
          <w:rFonts w:cs="Times New Roman"/>
        </w:rPr>
        <w:t>percabangan</w:t>
      </w:r>
      <w:proofErr w:type="spellEnd"/>
      <w:r w:rsidRPr="000C123E">
        <w:rPr>
          <w:rFonts w:cs="Times New Roman"/>
        </w:rPr>
        <w:t xml:space="preserve"> </w:t>
      </w:r>
      <w:proofErr w:type="spellStart"/>
      <w:r w:rsidRPr="000C123E">
        <w:rPr>
          <w:rFonts w:cs="Times New Roman"/>
        </w:rPr>
        <w:t>dikotomus</w:t>
      </w:r>
      <w:proofErr w:type="spellEnd"/>
      <w:r w:rsidRPr="000C123E">
        <w:rPr>
          <w:rFonts w:cs="Times New Roman"/>
        </w:rPr>
        <w:t xml:space="preserve"> </w:t>
      </w:r>
      <w:proofErr w:type="spellStart"/>
      <w:r w:rsidRPr="000C123E">
        <w:rPr>
          <w:rFonts w:cs="Times New Roman"/>
        </w:rPr>
        <w:t>setelah</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w:t>
      </w:r>
      <w:proofErr w:type="spellStart"/>
      <w:r w:rsidRPr="000C123E">
        <w:rPr>
          <w:rFonts w:cs="Times New Roman"/>
        </w:rPr>
        <w:t>pertama</w:t>
      </w:r>
      <w:proofErr w:type="spellEnd"/>
      <w:r w:rsidRPr="000C123E">
        <w:rPr>
          <w:rFonts w:cs="Times New Roman"/>
        </w:rPr>
        <w:t xml:space="preserve">. </w:t>
      </w:r>
    </w:p>
    <w:p w:rsidR="00363C6C" w:rsidRPr="000C123E" w:rsidRDefault="00363C6C" w:rsidP="000C123E">
      <w:pPr>
        <w:pStyle w:val="ListParagraph"/>
        <w:numPr>
          <w:ilvl w:val="3"/>
          <w:numId w:val="3"/>
        </w:numPr>
        <w:tabs>
          <w:tab w:val="left" w:pos="-6521"/>
        </w:tabs>
        <w:spacing w:after="0"/>
        <w:ind w:left="567" w:hanging="425"/>
        <w:jc w:val="both"/>
        <w:rPr>
          <w:rFonts w:cs="Times New Roman"/>
        </w:rPr>
      </w:pPr>
      <w:r w:rsidRPr="000C123E">
        <w:rPr>
          <w:rFonts w:cs="Times New Roman"/>
          <w:lang w:val="id-ID"/>
        </w:rPr>
        <w:t>Tinggi Tanaman (cm)</w:t>
      </w:r>
      <w:r w:rsidRPr="000C123E">
        <w:rPr>
          <w:rFonts w:cs="Times New Roman"/>
        </w:rPr>
        <w:t xml:space="preserve"> : </w:t>
      </w:r>
      <w:proofErr w:type="spellStart"/>
      <w:r w:rsidRPr="000C123E">
        <w:rPr>
          <w:rFonts w:cs="Times New Roman"/>
        </w:rPr>
        <w:t>diukur</w:t>
      </w:r>
      <w:proofErr w:type="spellEnd"/>
      <w:r w:rsidRPr="000C123E">
        <w:rPr>
          <w:rFonts w:cs="Times New Roman"/>
        </w:rPr>
        <w:t xml:space="preserve"> </w:t>
      </w:r>
      <w:proofErr w:type="spellStart"/>
      <w:r w:rsidRPr="000C123E">
        <w:rPr>
          <w:rFonts w:cs="Times New Roman"/>
        </w:rPr>
        <w:t>dari</w:t>
      </w:r>
      <w:proofErr w:type="spellEnd"/>
      <w:r w:rsidRPr="000C123E">
        <w:rPr>
          <w:rFonts w:cs="Times New Roman"/>
        </w:rPr>
        <w:t xml:space="preserve"> </w:t>
      </w:r>
      <w:proofErr w:type="spellStart"/>
      <w:r w:rsidRPr="000C123E">
        <w:rPr>
          <w:rFonts w:cs="Times New Roman"/>
        </w:rPr>
        <w:t>pangkal</w:t>
      </w:r>
      <w:proofErr w:type="spellEnd"/>
      <w:r w:rsidRPr="000C123E">
        <w:rPr>
          <w:rFonts w:cs="Times New Roman"/>
        </w:rPr>
        <w:t xml:space="preserve"> </w:t>
      </w:r>
      <w:proofErr w:type="spellStart"/>
      <w:r w:rsidRPr="000C123E">
        <w:rPr>
          <w:rFonts w:cs="Times New Roman"/>
        </w:rPr>
        <w:t>batang</w:t>
      </w:r>
      <w:proofErr w:type="spellEnd"/>
      <w:r w:rsidRPr="000C123E">
        <w:rPr>
          <w:rFonts w:cs="Times New Roman"/>
        </w:rPr>
        <w:t xml:space="preserve"> </w:t>
      </w:r>
      <w:proofErr w:type="spellStart"/>
      <w:r w:rsidRPr="000C123E">
        <w:rPr>
          <w:rFonts w:cs="Times New Roman"/>
        </w:rPr>
        <w:t>sampai</w:t>
      </w:r>
      <w:proofErr w:type="spellEnd"/>
      <w:r w:rsidRPr="000C123E">
        <w:rPr>
          <w:rFonts w:cs="Times New Roman"/>
        </w:rPr>
        <w:t xml:space="preserve"> </w:t>
      </w:r>
      <w:proofErr w:type="spellStart"/>
      <w:r w:rsidRPr="000C123E">
        <w:rPr>
          <w:rFonts w:cs="Times New Roman"/>
        </w:rPr>
        <w:t>titik</w:t>
      </w:r>
      <w:proofErr w:type="spellEnd"/>
      <w:r w:rsidRPr="000C123E">
        <w:rPr>
          <w:rFonts w:cs="Times New Roman"/>
        </w:rPr>
        <w:t xml:space="preserve"> </w:t>
      </w:r>
      <w:proofErr w:type="spellStart"/>
      <w:r w:rsidRPr="000C123E">
        <w:rPr>
          <w:rFonts w:cs="Times New Roman"/>
        </w:rPr>
        <w:t>tumbuh</w:t>
      </w:r>
      <w:proofErr w:type="spellEnd"/>
      <w:r w:rsidRPr="000C123E">
        <w:rPr>
          <w:rFonts w:cs="Times New Roman"/>
        </w:rPr>
        <w:t xml:space="preserve"> </w:t>
      </w:r>
      <w:proofErr w:type="spellStart"/>
      <w:r w:rsidRPr="000C123E">
        <w:rPr>
          <w:rFonts w:cs="Times New Roman"/>
        </w:rPr>
        <w:t>tertinggi</w:t>
      </w:r>
      <w:proofErr w:type="spellEnd"/>
      <w:r w:rsidRPr="000C123E">
        <w:rPr>
          <w:rFonts w:cs="Times New Roman"/>
        </w:rPr>
        <w:t xml:space="preserve"> </w:t>
      </w:r>
      <w:proofErr w:type="spellStart"/>
      <w:r w:rsidRPr="000C123E">
        <w:rPr>
          <w:rFonts w:cs="Times New Roman"/>
        </w:rPr>
        <w:t>tanaman</w:t>
      </w:r>
      <w:proofErr w:type="spellEnd"/>
      <w:r w:rsidRPr="000C123E">
        <w:rPr>
          <w:rFonts w:cs="Times New Roman"/>
        </w:rPr>
        <w:t xml:space="preserve"> </w:t>
      </w:r>
      <w:proofErr w:type="spellStart"/>
      <w:r w:rsidRPr="000C123E">
        <w:rPr>
          <w:rFonts w:cs="Times New Roman"/>
        </w:rPr>
        <w:t>setelah</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w:t>
      </w:r>
      <w:proofErr w:type="spellStart"/>
      <w:r w:rsidRPr="000C123E">
        <w:rPr>
          <w:rFonts w:cs="Times New Roman"/>
        </w:rPr>
        <w:t>pertama</w:t>
      </w:r>
      <w:proofErr w:type="spellEnd"/>
      <w:r w:rsidRPr="000C123E">
        <w:rPr>
          <w:rFonts w:cs="Times New Roman"/>
        </w:rPr>
        <w:t>.</w:t>
      </w:r>
    </w:p>
    <w:p w:rsidR="00363C6C" w:rsidRPr="000C123E" w:rsidRDefault="00363C6C" w:rsidP="000C123E">
      <w:pPr>
        <w:pStyle w:val="ListParagraph"/>
        <w:numPr>
          <w:ilvl w:val="3"/>
          <w:numId w:val="3"/>
        </w:numPr>
        <w:tabs>
          <w:tab w:val="left" w:pos="-6521"/>
        </w:tabs>
        <w:spacing w:after="0"/>
        <w:ind w:left="567" w:hanging="425"/>
        <w:jc w:val="both"/>
        <w:rPr>
          <w:rFonts w:cs="Times New Roman"/>
          <w:lang w:val="id-ID"/>
        </w:rPr>
      </w:pPr>
      <w:r w:rsidRPr="000C123E">
        <w:rPr>
          <w:rFonts w:cs="Times New Roman"/>
          <w:lang w:val="id-ID"/>
        </w:rPr>
        <w:t>Diameter Batang (cm)</w:t>
      </w:r>
      <w:r w:rsidRPr="000C123E">
        <w:rPr>
          <w:rFonts w:cs="Times New Roman"/>
        </w:rPr>
        <w:t xml:space="preserve"> : d</w:t>
      </w:r>
      <w:r w:rsidRPr="000C123E">
        <w:rPr>
          <w:rFonts w:cs="Times New Roman"/>
          <w:lang w:val="id-ID"/>
        </w:rPr>
        <w:t>iameter batang</w:t>
      </w:r>
      <w:r w:rsidRPr="000C123E">
        <w:rPr>
          <w:rFonts w:cs="Times New Roman"/>
        </w:rPr>
        <w:t xml:space="preserve"> </w:t>
      </w:r>
      <w:proofErr w:type="spellStart"/>
      <w:r w:rsidRPr="000C123E">
        <w:rPr>
          <w:rFonts w:cs="Times New Roman"/>
        </w:rPr>
        <w:t>diukur</w:t>
      </w:r>
      <w:proofErr w:type="spellEnd"/>
      <w:r w:rsidRPr="000C123E">
        <w:rPr>
          <w:rFonts w:cs="Times New Roman"/>
        </w:rPr>
        <w:t xml:space="preserve"> </w:t>
      </w:r>
      <w:proofErr w:type="spellStart"/>
      <w:r w:rsidRPr="000C123E">
        <w:rPr>
          <w:rFonts w:cs="Times New Roman"/>
        </w:rPr>
        <w:t>pada</w:t>
      </w:r>
      <w:proofErr w:type="spellEnd"/>
      <w:r w:rsidRPr="000C123E">
        <w:rPr>
          <w:rFonts w:cs="Times New Roman"/>
        </w:rPr>
        <w:t xml:space="preserve"> </w:t>
      </w:r>
      <w:proofErr w:type="spellStart"/>
      <w:r w:rsidRPr="000C123E">
        <w:rPr>
          <w:rFonts w:cs="Times New Roman"/>
        </w:rPr>
        <w:t>bagian</w:t>
      </w:r>
      <w:proofErr w:type="spellEnd"/>
      <w:r w:rsidRPr="000C123E">
        <w:rPr>
          <w:rFonts w:cs="Times New Roman"/>
        </w:rPr>
        <w:t xml:space="preserve"> </w:t>
      </w:r>
      <w:proofErr w:type="spellStart"/>
      <w:r w:rsidRPr="000C123E">
        <w:rPr>
          <w:rFonts w:cs="Times New Roman"/>
        </w:rPr>
        <w:t>tengah</w:t>
      </w:r>
      <w:proofErr w:type="spellEnd"/>
      <w:r w:rsidRPr="000C123E">
        <w:rPr>
          <w:rFonts w:cs="Times New Roman"/>
        </w:rPr>
        <w:t xml:space="preserve"> </w:t>
      </w:r>
      <w:proofErr w:type="spellStart"/>
      <w:r w:rsidRPr="000C123E">
        <w:rPr>
          <w:rFonts w:cs="Times New Roman"/>
        </w:rPr>
        <w:t>batang</w:t>
      </w:r>
      <w:proofErr w:type="spellEnd"/>
      <w:r w:rsidRPr="000C123E">
        <w:rPr>
          <w:rFonts w:cs="Times New Roman"/>
        </w:rPr>
        <w:t xml:space="preserve"> </w:t>
      </w:r>
      <w:proofErr w:type="spellStart"/>
      <w:r w:rsidRPr="000C123E">
        <w:rPr>
          <w:rFonts w:cs="Times New Roman"/>
        </w:rPr>
        <w:t>utama</w:t>
      </w:r>
      <w:proofErr w:type="spellEnd"/>
      <w:r w:rsidRPr="000C123E">
        <w:rPr>
          <w:rFonts w:cs="Times New Roman"/>
        </w:rPr>
        <w:t xml:space="preserve"> </w:t>
      </w:r>
      <w:proofErr w:type="spellStart"/>
      <w:r w:rsidRPr="000C123E">
        <w:rPr>
          <w:rFonts w:cs="Times New Roman"/>
        </w:rPr>
        <w:t>setelah</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w:t>
      </w:r>
      <w:proofErr w:type="spellStart"/>
      <w:r w:rsidRPr="000C123E">
        <w:rPr>
          <w:rFonts w:cs="Times New Roman"/>
        </w:rPr>
        <w:t>pertama</w:t>
      </w:r>
      <w:proofErr w:type="spellEnd"/>
      <w:r w:rsidRPr="000C123E">
        <w:rPr>
          <w:rFonts w:cs="Times New Roman"/>
          <w:lang w:val="id-ID"/>
        </w:rPr>
        <w:t>.</w:t>
      </w:r>
    </w:p>
    <w:p w:rsidR="00363C6C" w:rsidRPr="000C123E" w:rsidRDefault="00363C6C" w:rsidP="000C123E">
      <w:pPr>
        <w:pStyle w:val="ListParagraph"/>
        <w:numPr>
          <w:ilvl w:val="3"/>
          <w:numId w:val="3"/>
        </w:numPr>
        <w:tabs>
          <w:tab w:val="left" w:pos="-6521"/>
        </w:tabs>
        <w:spacing w:after="0"/>
        <w:ind w:left="567" w:hanging="425"/>
        <w:jc w:val="both"/>
        <w:rPr>
          <w:rFonts w:cs="Times New Roman"/>
        </w:rPr>
      </w:pPr>
      <w:proofErr w:type="spellStart"/>
      <w:r w:rsidRPr="000C123E">
        <w:rPr>
          <w:rFonts w:cs="Times New Roman"/>
        </w:rPr>
        <w:t>Lebar</w:t>
      </w:r>
      <w:proofErr w:type="spellEnd"/>
      <w:r w:rsidRPr="000C123E">
        <w:rPr>
          <w:rFonts w:cs="Times New Roman"/>
        </w:rPr>
        <w:t xml:space="preserve"> </w:t>
      </w:r>
      <w:proofErr w:type="spellStart"/>
      <w:r w:rsidRPr="000C123E">
        <w:rPr>
          <w:rFonts w:cs="Times New Roman"/>
        </w:rPr>
        <w:t>kanopi</w:t>
      </w:r>
      <w:proofErr w:type="spellEnd"/>
      <w:r w:rsidRPr="000C123E">
        <w:rPr>
          <w:rFonts w:cs="Times New Roman"/>
        </w:rPr>
        <w:t xml:space="preserve"> (cm) : </w:t>
      </w:r>
      <w:proofErr w:type="spellStart"/>
      <w:r w:rsidRPr="000C123E">
        <w:rPr>
          <w:rFonts w:cs="Times New Roman"/>
        </w:rPr>
        <w:t>lebar</w:t>
      </w:r>
      <w:proofErr w:type="spellEnd"/>
      <w:r w:rsidRPr="000C123E">
        <w:rPr>
          <w:rFonts w:cs="Times New Roman"/>
        </w:rPr>
        <w:t xml:space="preserve"> </w:t>
      </w:r>
      <w:proofErr w:type="spellStart"/>
      <w:r w:rsidRPr="000C123E">
        <w:rPr>
          <w:rFonts w:cs="Times New Roman"/>
        </w:rPr>
        <w:t>kanopi</w:t>
      </w:r>
      <w:proofErr w:type="spellEnd"/>
      <w:r w:rsidRPr="000C123E">
        <w:rPr>
          <w:rFonts w:cs="Times New Roman"/>
        </w:rPr>
        <w:t xml:space="preserve"> </w:t>
      </w:r>
      <w:proofErr w:type="spellStart"/>
      <w:r w:rsidRPr="000C123E">
        <w:rPr>
          <w:rFonts w:cs="Times New Roman"/>
        </w:rPr>
        <w:t>diukur</w:t>
      </w:r>
      <w:proofErr w:type="spellEnd"/>
      <w:r w:rsidRPr="000C123E">
        <w:rPr>
          <w:rFonts w:cs="Times New Roman"/>
        </w:rPr>
        <w:t xml:space="preserve"> </w:t>
      </w:r>
      <w:proofErr w:type="spellStart"/>
      <w:r w:rsidRPr="000C123E">
        <w:rPr>
          <w:rFonts w:cs="Times New Roman"/>
        </w:rPr>
        <w:t>dari</w:t>
      </w:r>
      <w:proofErr w:type="spellEnd"/>
      <w:r w:rsidRPr="000C123E">
        <w:rPr>
          <w:rFonts w:cs="Times New Roman"/>
        </w:rPr>
        <w:t xml:space="preserve"> </w:t>
      </w:r>
      <w:proofErr w:type="spellStart"/>
      <w:r w:rsidRPr="000C123E">
        <w:rPr>
          <w:rFonts w:cs="Times New Roman"/>
        </w:rPr>
        <w:t>titik</w:t>
      </w:r>
      <w:proofErr w:type="spellEnd"/>
      <w:r w:rsidRPr="000C123E">
        <w:rPr>
          <w:rFonts w:cs="Times New Roman"/>
        </w:rPr>
        <w:t xml:space="preserve"> </w:t>
      </w:r>
      <w:proofErr w:type="spellStart"/>
      <w:r w:rsidRPr="000C123E">
        <w:rPr>
          <w:rFonts w:cs="Times New Roman"/>
        </w:rPr>
        <w:t>tajuk</w:t>
      </w:r>
      <w:proofErr w:type="spellEnd"/>
      <w:r w:rsidRPr="000C123E">
        <w:rPr>
          <w:rFonts w:cs="Times New Roman"/>
        </w:rPr>
        <w:t xml:space="preserve"> </w:t>
      </w:r>
      <w:proofErr w:type="spellStart"/>
      <w:r w:rsidRPr="000C123E">
        <w:rPr>
          <w:rFonts w:cs="Times New Roman"/>
        </w:rPr>
        <w:t>terlebar</w:t>
      </w:r>
      <w:proofErr w:type="spellEnd"/>
      <w:r w:rsidRPr="000C123E">
        <w:rPr>
          <w:rFonts w:cs="Times New Roman"/>
        </w:rPr>
        <w:t xml:space="preserve"> </w:t>
      </w:r>
      <w:proofErr w:type="spellStart"/>
      <w:r w:rsidRPr="000C123E">
        <w:rPr>
          <w:rFonts w:cs="Times New Roman"/>
        </w:rPr>
        <w:t>setelah</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w:t>
      </w:r>
      <w:proofErr w:type="spellStart"/>
      <w:r w:rsidRPr="000C123E">
        <w:rPr>
          <w:rFonts w:cs="Times New Roman"/>
        </w:rPr>
        <w:t>pertama</w:t>
      </w:r>
      <w:proofErr w:type="spellEnd"/>
    </w:p>
    <w:p w:rsidR="00363C6C" w:rsidRPr="000C123E" w:rsidRDefault="00363C6C" w:rsidP="000C123E">
      <w:pPr>
        <w:pStyle w:val="ListParagraph"/>
        <w:numPr>
          <w:ilvl w:val="3"/>
          <w:numId w:val="3"/>
        </w:numPr>
        <w:tabs>
          <w:tab w:val="left" w:pos="-6521"/>
        </w:tabs>
        <w:autoSpaceDE w:val="0"/>
        <w:autoSpaceDN w:val="0"/>
        <w:adjustRightInd w:val="0"/>
        <w:spacing w:after="0"/>
        <w:ind w:left="567" w:hanging="425"/>
        <w:jc w:val="both"/>
        <w:rPr>
          <w:rFonts w:cs="Times New Roman"/>
        </w:rPr>
      </w:pPr>
      <w:proofErr w:type="spellStart"/>
      <w:r w:rsidRPr="000C123E">
        <w:rPr>
          <w:rFonts w:cs="Times New Roman"/>
        </w:rPr>
        <w:t>Umur</w:t>
      </w:r>
      <w:proofErr w:type="spellEnd"/>
      <w:r w:rsidRPr="000C123E">
        <w:rPr>
          <w:rFonts w:cs="Times New Roman"/>
        </w:rPr>
        <w:t xml:space="preserve"> </w:t>
      </w:r>
      <w:proofErr w:type="spellStart"/>
      <w:r w:rsidRPr="000C123E">
        <w:rPr>
          <w:rFonts w:cs="Times New Roman"/>
        </w:rPr>
        <w:t>Berbunga</w:t>
      </w:r>
      <w:proofErr w:type="spellEnd"/>
      <w:r w:rsidRPr="000C123E">
        <w:rPr>
          <w:rFonts w:cs="Times New Roman"/>
        </w:rPr>
        <w:t xml:space="preserve"> (HST</w:t>
      </w:r>
      <w:proofErr w:type="gramStart"/>
      <w:r w:rsidRPr="000C123E">
        <w:rPr>
          <w:rFonts w:cs="Times New Roman"/>
        </w:rPr>
        <w:t>) :</w:t>
      </w:r>
      <w:proofErr w:type="gramEnd"/>
      <w:r w:rsidRPr="000C123E">
        <w:rPr>
          <w:rFonts w:cs="Times New Roman"/>
        </w:rPr>
        <w:t xml:space="preserve"> </w:t>
      </w:r>
      <w:proofErr w:type="spellStart"/>
      <w:r w:rsidRPr="000C123E">
        <w:rPr>
          <w:rFonts w:cs="Times New Roman"/>
        </w:rPr>
        <w:t>jumlah</w:t>
      </w:r>
      <w:proofErr w:type="spellEnd"/>
      <w:r w:rsidRPr="000C123E">
        <w:rPr>
          <w:rFonts w:cs="Times New Roman"/>
        </w:rPr>
        <w:t xml:space="preserve"> </w:t>
      </w:r>
      <w:proofErr w:type="spellStart"/>
      <w:r w:rsidRPr="000C123E">
        <w:rPr>
          <w:rFonts w:cs="Times New Roman"/>
        </w:rPr>
        <w:t>hari</w:t>
      </w:r>
      <w:proofErr w:type="spellEnd"/>
      <w:r w:rsidRPr="000C123E">
        <w:rPr>
          <w:rFonts w:cs="Times New Roman"/>
        </w:rPr>
        <w:t xml:space="preserve"> </w:t>
      </w:r>
      <w:proofErr w:type="spellStart"/>
      <w:r w:rsidRPr="000C123E">
        <w:rPr>
          <w:rFonts w:cs="Times New Roman"/>
        </w:rPr>
        <w:t>setelah</w:t>
      </w:r>
      <w:proofErr w:type="spellEnd"/>
      <w:r w:rsidRPr="000C123E">
        <w:rPr>
          <w:rFonts w:cs="Times New Roman"/>
        </w:rPr>
        <w:t xml:space="preserve"> </w:t>
      </w:r>
      <w:r w:rsidRPr="000C123E">
        <w:rPr>
          <w:rFonts w:cs="Times New Roman"/>
          <w:iCs/>
        </w:rPr>
        <w:t xml:space="preserve">transplanting </w:t>
      </w:r>
      <w:proofErr w:type="spellStart"/>
      <w:r w:rsidRPr="000C123E">
        <w:rPr>
          <w:rFonts w:cs="Times New Roman"/>
        </w:rPr>
        <w:t>sampai</w:t>
      </w:r>
      <w:proofErr w:type="spellEnd"/>
      <w:r w:rsidRPr="000C123E">
        <w:rPr>
          <w:rFonts w:cs="Times New Roman"/>
        </w:rPr>
        <w:t xml:space="preserve"> 50% </w:t>
      </w:r>
      <w:proofErr w:type="spellStart"/>
      <w:r w:rsidRPr="000C123E">
        <w:rPr>
          <w:rFonts w:cs="Times New Roman"/>
        </w:rPr>
        <w:t>populasi</w:t>
      </w:r>
      <w:proofErr w:type="spellEnd"/>
      <w:r w:rsidRPr="000C123E">
        <w:rPr>
          <w:rFonts w:cs="Times New Roman"/>
        </w:rPr>
        <w:t xml:space="preserve"> </w:t>
      </w:r>
      <w:proofErr w:type="spellStart"/>
      <w:r w:rsidRPr="000C123E">
        <w:rPr>
          <w:rFonts w:cs="Times New Roman"/>
        </w:rPr>
        <w:t>tanaman</w:t>
      </w:r>
      <w:proofErr w:type="spellEnd"/>
      <w:r w:rsidRPr="000C123E">
        <w:rPr>
          <w:rFonts w:cs="Times New Roman"/>
        </w:rPr>
        <w:t xml:space="preserve"> </w:t>
      </w:r>
      <w:proofErr w:type="spellStart"/>
      <w:r w:rsidRPr="000C123E">
        <w:rPr>
          <w:rFonts w:cs="Times New Roman"/>
        </w:rPr>
        <w:t>dalam</w:t>
      </w:r>
      <w:proofErr w:type="spellEnd"/>
      <w:r w:rsidRPr="000C123E">
        <w:rPr>
          <w:rFonts w:cs="Times New Roman"/>
        </w:rPr>
        <w:t xml:space="preserve"> </w:t>
      </w:r>
      <w:proofErr w:type="spellStart"/>
      <w:r w:rsidRPr="000C123E">
        <w:rPr>
          <w:rFonts w:cs="Times New Roman"/>
        </w:rPr>
        <w:t>petak</w:t>
      </w:r>
      <w:proofErr w:type="spellEnd"/>
      <w:r w:rsidRPr="000C123E">
        <w:rPr>
          <w:rFonts w:cs="Times New Roman"/>
        </w:rPr>
        <w:t xml:space="preserve"> </w:t>
      </w:r>
      <w:proofErr w:type="spellStart"/>
      <w:r w:rsidRPr="000C123E">
        <w:rPr>
          <w:rFonts w:cs="Times New Roman"/>
        </w:rPr>
        <w:t>telah</w:t>
      </w:r>
      <w:proofErr w:type="spellEnd"/>
      <w:r w:rsidRPr="000C123E">
        <w:rPr>
          <w:rFonts w:cs="Times New Roman"/>
        </w:rPr>
        <w:t xml:space="preserve"> </w:t>
      </w:r>
      <w:proofErr w:type="spellStart"/>
      <w:r w:rsidRPr="000C123E">
        <w:rPr>
          <w:rFonts w:cs="Times New Roman"/>
        </w:rPr>
        <w:t>mempunyai</w:t>
      </w:r>
      <w:proofErr w:type="spellEnd"/>
      <w:r w:rsidRPr="000C123E">
        <w:rPr>
          <w:rFonts w:cs="Times New Roman"/>
        </w:rPr>
        <w:t xml:space="preserve"> </w:t>
      </w:r>
      <w:proofErr w:type="spellStart"/>
      <w:r w:rsidRPr="000C123E">
        <w:rPr>
          <w:rFonts w:cs="Times New Roman"/>
        </w:rPr>
        <w:t>bunga</w:t>
      </w:r>
      <w:proofErr w:type="spellEnd"/>
      <w:r w:rsidRPr="000C123E">
        <w:rPr>
          <w:rFonts w:cs="Times New Roman"/>
        </w:rPr>
        <w:t xml:space="preserve"> </w:t>
      </w:r>
      <w:proofErr w:type="spellStart"/>
      <w:r w:rsidRPr="000C123E">
        <w:rPr>
          <w:rFonts w:cs="Times New Roman"/>
        </w:rPr>
        <w:t>mekar</w:t>
      </w:r>
      <w:proofErr w:type="spellEnd"/>
      <w:r w:rsidRPr="000C123E">
        <w:rPr>
          <w:rFonts w:cs="Times New Roman"/>
        </w:rPr>
        <w:t>.</w:t>
      </w:r>
    </w:p>
    <w:p w:rsidR="00363C6C" w:rsidRPr="000C123E" w:rsidRDefault="00363C6C" w:rsidP="000C123E">
      <w:pPr>
        <w:pStyle w:val="ListParagraph"/>
        <w:numPr>
          <w:ilvl w:val="3"/>
          <w:numId w:val="3"/>
        </w:numPr>
        <w:tabs>
          <w:tab w:val="left" w:pos="-5760"/>
        </w:tabs>
        <w:spacing w:after="0"/>
        <w:ind w:left="567" w:hanging="425"/>
        <w:jc w:val="both"/>
        <w:rPr>
          <w:rFonts w:cs="Times New Roman"/>
        </w:rPr>
      </w:pPr>
      <w:proofErr w:type="spellStart"/>
      <w:r w:rsidRPr="000C123E">
        <w:rPr>
          <w:rFonts w:cs="Times New Roman"/>
        </w:rPr>
        <w:t>Umur</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(HST</w:t>
      </w:r>
      <w:proofErr w:type="gramStart"/>
      <w:r w:rsidRPr="000C123E">
        <w:rPr>
          <w:rFonts w:cs="Times New Roman"/>
        </w:rPr>
        <w:t>) :</w:t>
      </w:r>
      <w:proofErr w:type="gramEnd"/>
      <w:r w:rsidRPr="000C123E">
        <w:rPr>
          <w:rFonts w:cs="Times New Roman"/>
        </w:rPr>
        <w:t xml:space="preserve">  </w:t>
      </w:r>
      <w:proofErr w:type="spellStart"/>
      <w:r w:rsidRPr="000C123E">
        <w:rPr>
          <w:rFonts w:cs="Times New Roman"/>
        </w:rPr>
        <w:t>jumlah</w:t>
      </w:r>
      <w:proofErr w:type="spellEnd"/>
      <w:r w:rsidRPr="000C123E">
        <w:rPr>
          <w:rFonts w:cs="Times New Roman"/>
        </w:rPr>
        <w:t xml:space="preserve"> </w:t>
      </w:r>
      <w:proofErr w:type="spellStart"/>
      <w:r w:rsidRPr="000C123E">
        <w:rPr>
          <w:rFonts w:cs="Times New Roman"/>
        </w:rPr>
        <w:t>hari</w:t>
      </w:r>
      <w:proofErr w:type="spellEnd"/>
      <w:r w:rsidRPr="000C123E">
        <w:rPr>
          <w:rFonts w:cs="Times New Roman"/>
        </w:rPr>
        <w:t xml:space="preserve"> </w:t>
      </w:r>
      <w:proofErr w:type="spellStart"/>
      <w:r w:rsidRPr="000C123E">
        <w:rPr>
          <w:rFonts w:cs="Times New Roman"/>
        </w:rPr>
        <w:t>setelah</w:t>
      </w:r>
      <w:proofErr w:type="spellEnd"/>
      <w:r w:rsidRPr="000C123E">
        <w:rPr>
          <w:rFonts w:cs="Times New Roman"/>
        </w:rPr>
        <w:t xml:space="preserve"> </w:t>
      </w:r>
      <w:r w:rsidRPr="000C123E">
        <w:rPr>
          <w:rFonts w:cs="Times New Roman"/>
          <w:iCs/>
        </w:rPr>
        <w:t xml:space="preserve">transplanting </w:t>
      </w:r>
      <w:proofErr w:type="spellStart"/>
      <w:r w:rsidRPr="000C123E">
        <w:rPr>
          <w:rFonts w:cs="Times New Roman"/>
        </w:rPr>
        <w:t>sampai</w:t>
      </w:r>
      <w:proofErr w:type="spellEnd"/>
      <w:r w:rsidRPr="000C123E">
        <w:rPr>
          <w:rFonts w:cs="Times New Roman"/>
        </w:rPr>
        <w:t xml:space="preserve"> 50% </w:t>
      </w:r>
      <w:proofErr w:type="spellStart"/>
      <w:r w:rsidRPr="000C123E">
        <w:rPr>
          <w:rFonts w:cs="Times New Roman"/>
        </w:rPr>
        <w:t>populasi</w:t>
      </w:r>
      <w:proofErr w:type="spellEnd"/>
      <w:r w:rsidRPr="000C123E">
        <w:rPr>
          <w:rFonts w:cs="Times New Roman"/>
        </w:rPr>
        <w:t xml:space="preserve"> </w:t>
      </w:r>
      <w:proofErr w:type="spellStart"/>
      <w:r w:rsidRPr="000C123E">
        <w:rPr>
          <w:rFonts w:cs="Times New Roman"/>
        </w:rPr>
        <w:t>tanaman</w:t>
      </w:r>
      <w:proofErr w:type="spellEnd"/>
      <w:r w:rsidRPr="000C123E">
        <w:rPr>
          <w:rFonts w:cs="Times New Roman"/>
        </w:rPr>
        <w:t xml:space="preserve"> </w:t>
      </w:r>
      <w:proofErr w:type="spellStart"/>
      <w:r w:rsidRPr="000C123E">
        <w:rPr>
          <w:rFonts w:cs="Times New Roman"/>
        </w:rPr>
        <w:t>dalam</w:t>
      </w:r>
      <w:proofErr w:type="spellEnd"/>
      <w:r w:rsidRPr="000C123E">
        <w:rPr>
          <w:rFonts w:cs="Times New Roman"/>
        </w:rPr>
        <w:t xml:space="preserve"> </w:t>
      </w:r>
      <w:proofErr w:type="spellStart"/>
      <w:r w:rsidRPr="000C123E">
        <w:rPr>
          <w:rFonts w:cs="Times New Roman"/>
        </w:rPr>
        <w:t>petak</w:t>
      </w:r>
      <w:proofErr w:type="spellEnd"/>
      <w:r w:rsidRPr="000C123E">
        <w:rPr>
          <w:rFonts w:cs="Times New Roman"/>
        </w:rPr>
        <w:t xml:space="preserve"> </w:t>
      </w:r>
      <w:proofErr w:type="spellStart"/>
      <w:r w:rsidRPr="000C123E">
        <w:rPr>
          <w:rFonts w:cs="Times New Roman"/>
        </w:rPr>
        <w:t>telah</w:t>
      </w:r>
      <w:proofErr w:type="spellEnd"/>
      <w:r w:rsidRPr="000C123E">
        <w:rPr>
          <w:rFonts w:cs="Times New Roman"/>
        </w:rPr>
        <w:t xml:space="preserve"> </w:t>
      </w:r>
      <w:proofErr w:type="spellStart"/>
      <w:r w:rsidRPr="000C123E">
        <w:rPr>
          <w:rFonts w:cs="Times New Roman"/>
        </w:rPr>
        <w:t>mempunyai</w:t>
      </w:r>
      <w:proofErr w:type="spellEnd"/>
      <w:r w:rsidRPr="000C123E">
        <w:rPr>
          <w:rFonts w:cs="Times New Roman"/>
        </w:rPr>
        <w:t xml:space="preserve"> </w:t>
      </w:r>
      <w:proofErr w:type="spellStart"/>
      <w:r w:rsidRPr="000C123E">
        <w:rPr>
          <w:rFonts w:cs="Times New Roman"/>
        </w:rPr>
        <w:t>buah</w:t>
      </w:r>
      <w:proofErr w:type="spellEnd"/>
      <w:r w:rsidRPr="000C123E">
        <w:rPr>
          <w:rFonts w:cs="Times New Roman"/>
        </w:rPr>
        <w:t xml:space="preserve"> </w:t>
      </w:r>
      <w:proofErr w:type="spellStart"/>
      <w:r w:rsidRPr="000C123E">
        <w:rPr>
          <w:rFonts w:cs="Times New Roman"/>
        </w:rPr>
        <w:t>masak</w:t>
      </w:r>
      <w:proofErr w:type="spellEnd"/>
      <w:r w:rsidRPr="000C123E">
        <w:rPr>
          <w:rFonts w:cs="Times New Roman"/>
        </w:rPr>
        <w:t>.</w:t>
      </w:r>
    </w:p>
    <w:p w:rsidR="00363C6C" w:rsidRPr="000C123E" w:rsidRDefault="00363C6C" w:rsidP="000C123E">
      <w:pPr>
        <w:pStyle w:val="ListParagraph"/>
        <w:numPr>
          <w:ilvl w:val="3"/>
          <w:numId w:val="3"/>
        </w:numPr>
        <w:tabs>
          <w:tab w:val="left" w:pos="-6521"/>
        </w:tabs>
        <w:autoSpaceDE w:val="0"/>
        <w:autoSpaceDN w:val="0"/>
        <w:adjustRightInd w:val="0"/>
        <w:spacing w:after="0"/>
        <w:ind w:left="567" w:hanging="425"/>
        <w:jc w:val="both"/>
        <w:rPr>
          <w:rFonts w:cs="Times New Roman"/>
        </w:rPr>
      </w:pPr>
      <w:proofErr w:type="spellStart"/>
      <w:r w:rsidRPr="000C123E">
        <w:rPr>
          <w:rFonts w:cs="Times New Roman"/>
        </w:rPr>
        <w:t>Bobot</w:t>
      </w:r>
      <w:proofErr w:type="spellEnd"/>
      <w:r w:rsidRPr="000C123E">
        <w:rPr>
          <w:rFonts w:cs="Times New Roman"/>
        </w:rPr>
        <w:t xml:space="preserve"> per </w:t>
      </w:r>
      <w:proofErr w:type="spellStart"/>
      <w:r w:rsidRPr="000C123E">
        <w:rPr>
          <w:rFonts w:cs="Times New Roman"/>
        </w:rPr>
        <w:t>buah</w:t>
      </w:r>
      <w:proofErr w:type="spellEnd"/>
      <w:r w:rsidRPr="000C123E">
        <w:rPr>
          <w:rFonts w:cs="Times New Roman"/>
        </w:rPr>
        <w:t xml:space="preserve"> (g</w:t>
      </w:r>
      <w:proofErr w:type="gramStart"/>
      <w:r w:rsidRPr="000C123E">
        <w:rPr>
          <w:rFonts w:cs="Times New Roman"/>
        </w:rPr>
        <w:t>) :</w:t>
      </w:r>
      <w:proofErr w:type="gramEnd"/>
      <w:r w:rsidRPr="000C123E">
        <w:rPr>
          <w:rFonts w:cs="Times New Roman"/>
        </w:rPr>
        <w:t xml:space="preserve"> rata-rata </w:t>
      </w:r>
      <w:proofErr w:type="spellStart"/>
      <w:r w:rsidRPr="000C123E">
        <w:rPr>
          <w:rFonts w:cs="Times New Roman"/>
        </w:rPr>
        <w:t>bobot</w:t>
      </w:r>
      <w:proofErr w:type="spellEnd"/>
      <w:r w:rsidRPr="000C123E">
        <w:rPr>
          <w:rFonts w:cs="Times New Roman"/>
        </w:rPr>
        <w:t xml:space="preserve"> 10 </w:t>
      </w:r>
      <w:proofErr w:type="spellStart"/>
      <w:r w:rsidRPr="000C123E">
        <w:rPr>
          <w:rFonts w:cs="Times New Roman"/>
        </w:rPr>
        <w:t>buah</w:t>
      </w:r>
      <w:proofErr w:type="spellEnd"/>
      <w:r w:rsidRPr="000C123E">
        <w:rPr>
          <w:rFonts w:cs="Times New Roman"/>
        </w:rPr>
        <w:t xml:space="preserve"> </w:t>
      </w:r>
      <w:proofErr w:type="spellStart"/>
      <w:r w:rsidRPr="000C123E">
        <w:rPr>
          <w:rFonts w:cs="Times New Roman"/>
        </w:rPr>
        <w:t>masak</w:t>
      </w:r>
      <w:proofErr w:type="spellEnd"/>
      <w:r w:rsidRPr="000C123E">
        <w:rPr>
          <w:rFonts w:cs="Times New Roman"/>
        </w:rPr>
        <w:t xml:space="preserve"> </w:t>
      </w:r>
      <w:proofErr w:type="spellStart"/>
      <w:r w:rsidRPr="000C123E">
        <w:rPr>
          <w:rFonts w:cs="Times New Roman"/>
        </w:rPr>
        <w:t>setelah</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w:t>
      </w:r>
      <w:proofErr w:type="spellStart"/>
      <w:r w:rsidRPr="000C123E">
        <w:rPr>
          <w:rFonts w:cs="Times New Roman"/>
        </w:rPr>
        <w:t>kedua</w:t>
      </w:r>
      <w:proofErr w:type="spellEnd"/>
      <w:r w:rsidRPr="000C123E">
        <w:rPr>
          <w:rFonts w:cs="Times New Roman"/>
        </w:rPr>
        <w:t>.</w:t>
      </w:r>
    </w:p>
    <w:p w:rsidR="00363C6C" w:rsidRPr="000C123E" w:rsidRDefault="00363C6C" w:rsidP="000C123E">
      <w:pPr>
        <w:pStyle w:val="ListParagraph"/>
        <w:numPr>
          <w:ilvl w:val="3"/>
          <w:numId w:val="3"/>
        </w:numPr>
        <w:tabs>
          <w:tab w:val="left" w:pos="-6521"/>
        </w:tabs>
        <w:autoSpaceDE w:val="0"/>
        <w:autoSpaceDN w:val="0"/>
        <w:adjustRightInd w:val="0"/>
        <w:spacing w:after="0"/>
        <w:ind w:left="567" w:hanging="425"/>
        <w:jc w:val="both"/>
        <w:rPr>
          <w:rFonts w:cs="Times New Roman"/>
        </w:rPr>
      </w:pPr>
      <w:proofErr w:type="spellStart"/>
      <w:r w:rsidRPr="000C123E">
        <w:rPr>
          <w:rFonts w:cs="Times New Roman"/>
        </w:rPr>
        <w:t>Panjang</w:t>
      </w:r>
      <w:proofErr w:type="spellEnd"/>
      <w:r w:rsidRPr="000C123E">
        <w:rPr>
          <w:rFonts w:cs="Times New Roman"/>
        </w:rPr>
        <w:t xml:space="preserve"> </w:t>
      </w:r>
      <w:proofErr w:type="spellStart"/>
      <w:r w:rsidRPr="000C123E">
        <w:rPr>
          <w:rFonts w:cs="Times New Roman"/>
        </w:rPr>
        <w:t>buah</w:t>
      </w:r>
      <w:proofErr w:type="spellEnd"/>
      <w:r w:rsidRPr="000C123E">
        <w:rPr>
          <w:rFonts w:cs="Times New Roman"/>
        </w:rPr>
        <w:t xml:space="preserve"> (cm</w:t>
      </w:r>
      <w:proofErr w:type="gramStart"/>
      <w:r w:rsidRPr="000C123E">
        <w:rPr>
          <w:rFonts w:cs="Times New Roman"/>
        </w:rPr>
        <w:t>) :</w:t>
      </w:r>
      <w:proofErr w:type="gramEnd"/>
      <w:r w:rsidRPr="000C123E">
        <w:rPr>
          <w:rFonts w:cs="Times New Roman"/>
        </w:rPr>
        <w:t xml:space="preserve"> </w:t>
      </w:r>
      <w:proofErr w:type="spellStart"/>
      <w:r w:rsidRPr="000C123E">
        <w:rPr>
          <w:rFonts w:cs="Times New Roman"/>
        </w:rPr>
        <w:t>diukur</w:t>
      </w:r>
      <w:proofErr w:type="spellEnd"/>
      <w:r w:rsidRPr="000C123E">
        <w:rPr>
          <w:rFonts w:cs="Times New Roman"/>
        </w:rPr>
        <w:t xml:space="preserve"> </w:t>
      </w:r>
      <w:proofErr w:type="spellStart"/>
      <w:r w:rsidRPr="000C123E">
        <w:rPr>
          <w:rFonts w:cs="Times New Roman"/>
        </w:rPr>
        <w:t>dari</w:t>
      </w:r>
      <w:proofErr w:type="spellEnd"/>
      <w:r w:rsidRPr="000C123E">
        <w:rPr>
          <w:rFonts w:cs="Times New Roman"/>
        </w:rPr>
        <w:t xml:space="preserve"> </w:t>
      </w:r>
      <w:proofErr w:type="spellStart"/>
      <w:r w:rsidRPr="000C123E">
        <w:rPr>
          <w:rFonts w:cs="Times New Roman"/>
        </w:rPr>
        <w:t>pangkal</w:t>
      </w:r>
      <w:proofErr w:type="spellEnd"/>
      <w:r w:rsidRPr="000C123E">
        <w:rPr>
          <w:rFonts w:cs="Times New Roman"/>
        </w:rPr>
        <w:t xml:space="preserve"> </w:t>
      </w:r>
      <w:proofErr w:type="spellStart"/>
      <w:r w:rsidRPr="000C123E">
        <w:rPr>
          <w:rFonts w:cs="Times New Roman"/>
        </w:rPr>
        <w:t>sampai</w:t>
      </w:r>
      <w:proofErr w:type="spellEnd"/>
      <w:r w:rsidRPr="000C123E">
        <w:rPr>
          <w:rFonts w:cs="Times New Roman"/>
        </w:rPr>
        <w:t xml:space="preserve"> </w:t>
      </w:r>
      <w:proofErr w:type="spellStart"/>
      <w:r w:rsidRPr="000C123E">
        <w:rPr>
          <w:rFonts w:cs="Times New Roman"/>
        </w:rPr>
        <w:t>ujung</w:t>
      </w:r>
      <w:proofErr w:type="spellEnd"/>
      <w:r w:rsidRPr="000C123E">
        <w:rPr>
          <w:rFonts w:cs="Times New Roman"/>
        </w:rPr>
        <w:t xml:space="preserve"> </w:t>
      </w:r>
      <w:proofErr w:type="spellStart"/>
      <w:r w:rsidRPr="000C123E">
        <w:rPr>
          <w:rFonts w:cs="Times New Roman"/>
        </w:rPr>
        <w:t>buah</w:t>
      </w:r>
      <w:proofErr w:type="spellEnd"/>
      <w:r w:rsidRPr="000C123E">
        <w:rPr>
          <w:rFonts w:cs="Times New Roman"/>
        </w:rPr>
        <w:t xml:space="preserve"> </w:t>
      </w:r>
      <w:proofErr w:type="spellStart"/>
      <w:r w:rsidRPr="000C123E">
        <w:rPr>
          <w:rFonts w:cs="Times New Roman"/>
        </w:rPr>
        <w:t>dan</w:t>
      </w:r>
      <w:proofErr w:type="spellEnd"/>
      <w:r w:rsidRPr="000C123E">
        <w:rPr>
          <w:rFonts w:cs="Times New Roman"/>
        </w:rPr>
        <w:t xml:space="preserve"> </w:t>
      </w:r>
      <w:proofErr w:type="spellStart"/>
      <w:r w:rsidRPr="000C123E">
        <w:rPr>
          <w:rFonts w:cs="Times New Roman"/>
        </w:rPr>
        <w:lastRenderedPageBreak/>
        <w:t>dirata</w:t>
      </w:r>
      <w:proofErr w:type="spellEnd"/>
      <w:r w:rsidRPr="000C123E">
        <w:rPr>
          <w:rFonts w:cs="Times New Roman"/>
        </w:rPr>
        <w:t xml:space="preserve">-rata </w:t>
      </w:r>
      <w:proofErr w:type="spellStart"/>
      <w:r w:rsidRPr="000C123E">
        <w:rPr>
          <w:rFonts w:cs="Times New Roman"/>
        </w:rPr>
        <w:t>dari</w:t>
      </w:r>
      <w:proofErr w:type="spellEnd"/>
      <w:r w:rsidRPr="000C123E">
        <w:rPr>
          <w:rFonts w:cs="Times New Roman"/>
        </w:rPr>
        <w:t xml:space="preserve"> 10 </w:t>
      </w:r>
      <w:proofErr w:type="spellStart"/>
      <w:r w:rsidRPr="000C123E">
        <w:rPr>
          <w:rFonts w:cs="Times New Roman"/>
        </w:rPr>
        <w:t>panjang</w:t>
      </w:r>
      <w:proofErr w:type="spellEnd"/>
      <w:r w:rsidRPr="000C123E">
        <w:rPr>
          <w:rFonts w:cs="Times New Roman"/>
        </w:rPr>
        <w:t xml:space="preserve"> </w:t>
      </w:r>
      <w:proofErr w:type="spellStart"/>
      <w:r w:rsidRPr="000C123E">
        <w:rPr>
          <w:rFonts w:cs="Times New Roman"/>
        </w:rPr>
        <w:t>buah</w:t>
      </w:r>
      <w:proofErr w:type="spellEnd"/>
      <w:r w:rsidRPr="000C123E">
        <w:rPr>
          <w:rFonts w:cs="Times New Roman"/>
        </w:rPr>
        <w:t xml:space="preserve"> </w:t>
      </w:r>
      <w:proofErr w:type="spellStart"/>
      <w:r w:rsidRPr="000C123E">
        <w:rPr>
          <w:rFonts w:cs="Times New Roman"/>
        </w:rPr>
        <w:t>masak</w:t>
      </w:r>
      <w:proofErr w:type="spellEnd"/>
      <w:r w:rsidRPr="000C123E">
        <w:rPr>
          <w:rFonts w:cs="Times New Roman"/>
        </w:rPr>
        <w:t xml:space="preserve">. </w:t>
      </w:r>
      <w:proofErr w:type="spellStart"/>
      <w:r w:rsidRPr="000C123E">
        <w:rPr>
          <w:rFonts w:cs="Times New Roman"/>
        </w:rPr>
        <w:t>Panjang</w:t>
      </w:r>
      <w:proofErr w:type="spellEnd"/>
      <w:r w:rsidRPr="000C123E">
        <w:rPr>
          <w:rFonts w:cs="Times New Roman"/>
        </w:rPr>
        <w:t xml:space="preserve"> </w:t>
      </w:r>
      <w:proofErr w:type="spellStart"/>
      <w:r w:rsidRPr="000C123E">
        <w:rPr>
          <w:rFonts w:cs="Times New Roman"/>
        </w:rPr>
        <w:t>tangkai</w:t>
      </w:r>
      <w:proofErr w:type="spellEnd"/>
      <w:r w:rsidRPr="000C123E">
        <w:rPr>
          <w:rFonts w:cs="Times New Roman"/>
        </w:rPr>
        <w:t xml:space="preserve"> </w:t>
      </w:r>
      <w:proofErr w:type="spellStart"/>
      <w:r w:rsidRPr="000C123E">
        <w:rPr>
          <w:rFonts w:cs="Times New Roman"/>
        </w:rPr>
        <w:t>buah</w:t>
      </w:r>
      <w:proofErr w:type="spellEnd"/>
      <w:r w:rsidRPr="000C123E">
        <w:rPr>
          <w:rFonts w:cs="Times New Roman"/>
        </w:rPr>
        <w:t xml:space="preserve"> (cm) </w:t>
      </w:r>
      <w:proofErr w:type="spellStart"/>
      <w:r w:rsidRPr="000C123E">
        <w:rPr>
          <w:rFonts w:cs="Times New Roman"/>
        </w:rPr>
        <w:t>diukur</w:t>
      </w:r>
      <w:proofErr w:type="spellEnd"/>
      <w:r w:rsidRPr="000C123E">
        <w:rPr>
          <w:rFonts w:cs="Times New Roman"/>
        </w:rPr>
        <w:t xml:space="preserve"> </w:t>
      </w:r>
      <w:proofErr w:type="spellStart"/>
      <w:r w:rsidRPr="000C123E">
        <w:rPr>
          <w:rFonts w:cs="Times New Roman"/>
        </w:rPr>
        <w:t>dari</w:t>
      </w:r>
      <w:proofErr w:type="spellEnd"/>
      <w:r w:rsidRPr="000C123E">
        <w:rPr>
          <w:rFonts w:cs="Times New Roman"/>
        </w:rPr>
        <w:t xml:space="preserve"> </w:t>
      </w:r>
      <w:proofErr w:type="spellStart"/>
      <w:r w:rsidRPr="000C123E">
        <w:rPr>
          <w:rFonts w:cs="Times New Roman"/>
        </w:rPr>
        <w:t>pangkal</w:t>
      </w:r>
      <w:proofErr w:type="spellEnd"/>
      <w:r w:rsidRPr="000C123E">
        <w:rPr>
          <w:rFonts w:cs="Times New Roman"/>
        </w:rPr>
        <w:t xml:space="preserve"> </w:t>
      </w:r>
      <w:proofErr w:type="spellStart"/>
      <w:r w:rsidRPr="000C123E">
        <w:rPr>
          <w:rFonts w:cs="Times New Roman"/>
        </w:rPr>
        <w:t>sampai</w:t>
      </w:r>
      <w:proofErr w:type="spellEnd"/>
      <w:r w:rsidRPr="000C123E">
        <w:rPr>
          <w:rFonts w:cs="Times New Roman"/>
        </w:rPr>
        <w:t xml:space="preserve"> </w:t>
      </w:r>
      <w:proofErr w:type="spellStart"/>
      <w:r w:rsidRPr="000C123E">
        <w:rPr>
          <w:rFonts w:cs="Times New Roman"/>
        </w:rPr>
        <w:t>ujung</w:t>
      </w:r>
      <w:proofErr w:type="spellEnd"/>
      <w:r w:rsidRPr="000C123E">
        <w:rPr>
          <w:rFonts w:cs="Times New Roman"/>
        </w:rPr>
        <w:t xml:space="preserve"> </w:t>
      </w:r>
      <w:proofErr w:type="spellStart"/>
      <w:r w:rsidRPr="000C123E">
        <w:rPr>
          <w:rFonts w:cs="Times New Roman"/>
        </w:rPr>
        <w:t>tangkai</w:t>
      </w:r>
      <w:proofErr w:type="spellEnd"/>
      <w:r w:rsidRPr="000C123E">
        <w:rPr>
          <w:rFonts w:cs="Times New Roman"/>
        </w:rPr>
        <w:t xml:space="preserve"> </w:t>
      </w:r>
      <w:proofErr w:type="spellStart"/>
      <w:r w:rsidRPr="000C123E">
        <w:rPr>
          <w:rFonts w:cs="Times New Roman"/>
        </w:rPr>
        <w:t>buah</w:t>
      </w:r>
      <w:proofErr w:type="spellEnd"/>
      <w:r w:rsidRPr="000C123E">
        <w:rPr>
          <w:rFonts w:cs="Times New Roman"/>
        </w:rPr>
        <w:t xml:space="preserve"> </w:t>
      </w:r>
      <w:proofErr w:type="spellStart"/>
      <w:r w:rsidRPr="000C123E">
        <w:rPr>
          <w:rFonts w:cs="Times New Roman"/>
        </w:rPr>
        <w:t>pada</w:t>
      </w:r>
      <w:proofErr w:type="spellEnd"/>
      <w:r w:rsidRPr="000C123E">
        <w:rPr>
          <w:rFonts w:cs="Times New Roman"/>
        </w:rPr>
        <w:t xml:space="preserve"> 10 </w:t>
      </w:r>
      <w:proofErr w:type="spellStart"/>
      <w:r w:rsidRPr="000C123E">
        <w:rPr>
          <w:rFonts w:cs="Times New Roman"/>
        </w:rPr>
        <w:t>buah</w:t>
      </w:r>
      <w:proofErr w:type="spellEnd"/>
      <w:r w:rsidRPr="000C123E">
        <w:rPr>
          <w:rFonts w:cs="Times New Roman"/>
        </w:rPr>
        <w:t xml:space="preserve"> </w:t>
      </w:r>
      <w:proofErr w:type="spellStart"/>
      <w:r w:rsidRPr="000C123E">
        <w:rPr>
          <w:rFonts w:cs="Times New Roman"/>
        </w:rPr>
        <w:t>masak</w:t>
      </w:r>
      <w:proofErr w:type="spellEnd"/>
      <w:r w:rsidRPr="000C123E">
        <w:rPr>
          <w:rFonts w:cs="Times New Roman"/>
        </w:rPr>
        <w:t xml:space="preserve"> </w:t>
      </w:r>
      <w:proofErr w:type="spellStart"/>
      <w:r w:rsidRPr="000C123E">
        <w:rPr>
          <w:rFonts w:cs="Times New Roman"/>
        </w:rPr>
        <w:t>setelah</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w:t>
      </w:r>
      <w:proofErr w:type="spellStart"/>
      <w:r w:rsidRPr="000C123E">
        <w:rPr>
          <w:rFonts w:cs="Times New Roman"/>
        </w:rPr>
        <w:t>kedua</w:t>
      </w:r>
      <w:proofErr w:type="spellEnd"/>
      <w:r w:rsidRPr="000C123E">
        <w:rPr>
          <w:rFonts w:cs="Times New Roman"/>
        </w:rPr>
        <w:t>.</w:t>
      </w:r>
    </w:p>
    <w:p w:rsidR="00363C6C" w:rsidRPr="000C123E" w:rsidRDefault="00363C6C" w:rsidP="000C123E">
      <w:pPr>
        <w:pStyle w:val="ListParagraph"/>
        <w:numPr>
          <w:ilvl w:val="3"/>
          <w:numId w:val="3"/>
        </w:numPr>
        <w:tabs>
          <w:tab w:val="left" w:pos="-6521"/>
        </w:tabs>
        <w:autoSpaceDE w:val="0"/>
        <w:autoSpaceDN w:val="0"/>
        <w:adjustRightInd w:val="0"/>
        <w:spacing w:after="0"/>
        <w:ind w:left="567" w:hanging="425"/>
        <w:jc w:val="both"/>
        <w:rPr>
          <w:rFonts w:cs="Times New Roman"/>
        </w:rPr>
      </w:pPr>
      <w:r w:rsidRPr="000C123E">
        <w:rPr>
          <w:rFonts w:cs="Times New Roman"/>
        </w:rPr>
        <w:t xml:space="preserve">Diameter </w:t>
      </w:r>
      <w:proofErr w:type="spellStart"/>
      <w:r w:rsidRPr="000C123E">
        <w:rPr>
          <w:rFonts w:cs="Times New Roman"/>
        </w:rPr>
        <w:t>buah</w:t>
      </w:r>
      <w:proofErr w:type="spellEnd"/>
      <w:r w:rsidRPr="000C123E">
        <w:rPr>
          <w:rFonts w:cs="Times New Roman"/>
        </w:rPr>
        <w:t xml:space="preserve"> (cm) </w:t>
      </w:r>
      <w:proofErr w:type="spellStart"/>
      <w:r w:rsidRPr="000C123E">
        <w:rPr>
          <w:rFonts w:cs="Times New Roman"/>
        </w:rPr>
        <w:t>diukur</w:t>
      </w:r>
      <w:proofErr w:type="spellEnd"/>
      <w:r w:rsidRPr="000C123E">
        <w:rPr>
          <w:rFonts w:cs="Times New Roman"/>
        </w:rPr>
        <w:t xml:space="preserve"> </w:t>
      </w:r>
      <w:proofErr w:type="spellStart"/>
      <w:r w:rsidRPr="000C123E">
        <w:rPr>
          <w:rFonts w:cs="Times New Roman"/>
        </w:rPr>
        <w:t>pada</w:t>
      </w:r>
      <w:proofErr w:type="spellEnd"/>
      <w:r w:rsidRPr="000C123E">
        <w:rPr>
          <w:rFonts w:cs="Times New Roman"/>
        </w:rPr>
        <w:t xml:space="preserve"> </w:t>
      </w:r>
      <w:proofErr w:type="spellStart"/>
      <w:r w:rsidRPr="000C123E">
        <w:rPr>
          <w:rFonts w:cs="Times New Roman"/>
        </w:rPr>
        <w:t>tiga</w:t>
      </w:r>
      <w:proofErr w:type="spellEnd"/>
      <w:r w:rsidRPr="000C123E">
        <w:rPr>
          <w:rFonts w:cs="Times New Roman"/>
        </w:rPr>
        <w:t xml:space="preserve"> </w:t>
      </w:r>
      <w:proofErr w:type="spellStart"/>
      <w:r w:rsidRPr="000C123E">
        <w:rPr>
          <w:rFonts w:cs="Times New Roman"/>
        </w:rPr>
        <w:t>bagian</w:t>
      </w:r>
      <w:proofErr w:type="spellEnd"/>
      <w:r w:rsidRPr="000C123E">
        <w:rPr>
          <w:rFonts w:cs="Times New Roman"/>
        </w:rPr>
        <w:t xml:space="preserve"> </w:t>
      </w:r>
      <w:proofErr w:type="spellStart"/>
      <w:r w:rsidRPr="000C123E">
        <w:rPr>
          <w:rFonts w:cs="Times New Roman"/>
        </w:rPr>
        <w:t>buah</w:t>
      </w:r>
      <w:proofErr w:type="spellEnd"/>
      <w:r w:rsidRPr="000C123E">
        <w:rPr>
          <w:rFonts w:cs="Times New Roman"/>
        </w:rPr>
        <w:t xml:space="preserve"> </w:t>
      </w:r>
      <w:proofErr w:type="spellStart"/>
      <w:r w:rsidRPr="000C123E">
        <w:rPr>
          <w:rFonts w:cs="Times New Roman"/>
        </w:rPr>
        <w:t>yaitu</w:t>
      </w:r>
      <w:proofErr w:type="spellEnd"/>
      <w:r w:rsidRPr="000C123E">
        <w:rPr>
          <w:rFonts w:cs="Times New Roman"/>
        </w:rPr>
        <w:t xml:space="preserve">: </w:t>
      </w:r>
      <w:proofErr w:type="spellStart"/>
      <w:r w:rsidRPr="000C123E">
        <w:rPr>
          <w:rFonts w:cs="Times New Roman"/>
        </w:rPr>
        <w:t>pangkal</w:t>
      </w:r>
      <w:proofErr w:type="spellEnd"/>
      <w:r w:rsidRPr="000C123E">
        <w:rPr>
          <w:rFonts w:cs="Times New Roman"/>
        </w:rPr>
        <w:t xml:space="preserve">, </w:t>
      </w:r>
      <w:proofErr w:type="spellStart"/>
      <w:r w:rsidRPr="000C123E">
        <w:rPr>
          <w:rFonts w:cs="Times New Roman"/>
        </w:rPr>
        <w:t>tengah</w:t>
      </w:r>
      <w:proofErr w:type="spellEnd"/>
      <w:r w:rsidRPr="000C123E">
        <w:rPr>
          <w:rFonts w:cs="Times New Roman"/>
        </w:rPr>
        <w:t xml:space="preserve">, </w:t>
      </w:r>
      <w:proofErr w:type="spellStart"/>
      <w:r w:rsidRPr="000C123E">
        <w:rPr>
          <w:rFonts w:cs="Times New Roman"/>
        </w:rPr>
        <w:t>dan</w:t>
      </w:r>
      <w:proofErr w:type="spellEnd"/>
      <w:r w:rsidRPr="000C123E">
        <w:rPr>
          <w:rFonts w:cs="Times New Roman"/>
        </w:rPr>
        <w:t xml:space="preserve"> </w:t>
      </w:r>
      <w:proofErr w:type="spellStart"/>
      <w:r w:rsidRPr="000C123E">
        <w:rPr>
          <w:rFonts w:cs="Times New Roman"/>
        </w:rPr>
        <w:t>ujung</w:t>
      </w:r>
      <w:proofErr w:type="spellEnd"/>
      <w:r w:rsidRPr="000C123E">
        <w:rPr>
          <w:rFonts w:cs="Times New Roman"/>
        </w:rPr>
        <w:t xml:space="preserve"> </w:t>
      </w:r>
      <w:proofErr w:type="spellStart"/>
      <w:r w:rsidRPr="000C123E">
        <w:rPr>
          <w:rFonts w:cs="Times New Roman"/>
        </w:rPr>
        <w:t>pada</w:t>
      </w:r>
      <w:proofErr w:type="spellEnd"/>
      <w:r w:rsidRPr="000C123E">
        <w:rPr>
          <w:rFonts w:cs="Times New Roman"/>
        </w:rPr>
        <w:t xml:space="preserve"> 10 </w:t>
      </w:r>
      <w:proofErr w:type="spellStart"/>
      <w:r w:rsidRPr="000C123E">
        <w:rPr>
          <w:rFonts w:cs="Times New Roman"/>
        </w:rPr>
        <w:t>buah</w:t>
      </w:r>
      <w:proofErr w:type="spellEnd"/>
      <w:r w:rsidRPr="000C123E">
        <w:rPr>
          <w:rFonts w:cs="Times New Roman"/>
        </w:rPr>
        <w:t xml:space="preserve"> </w:t>
      </w:r>
      <w:proofErr w:type="spellStart"/>
      <w:r w:rsidRPr="000C123E">
        <w:rPr>
          <w:rFonts w:cs="Times New Roman"/>
        </w:rPr>
        <w:t>masak</w:t>
      </w:r>
      <w:proofErr w:type="spellEnd"/>
      <w:r w:rsidRPr="000C123E">
        <w:rPr>
          <w:rFonts w:cs="Times New Roman"/>
        </w:rPr>
        <w:t xml:space="preserve"> </w:t>
      </w:r>
      <w:proofErr w:type="spellStart"/>
      <w:r w:rsidRPr="000C123E">
        <w:rPr>
          <w:rFonts w:cs="Times New Roman"/>
        </w:rPr>
        <w:t>setelah</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w:t>
      </w:r>
      <w:proofErr w:type="spellStart"/>
      <w:r w:rsidRPr="000C123E">
        <w:rPr>
          <w:rFonts w:cs="Times New Roman"/>
        </w:rPr>
        <w:t>kedua</w:t>
      </w:r>
      <w:proofErr w:type="spellEnd"/>
      <w:r w:rsidRPr="000C123E">
        <w:rPr>
          <w:rFonts w:cs="Times New Roman"/>
        </w:rPr>
        <w:t>.</w:t>
      </w:r>
    </w:p>
    <w:p w:rsidR="00363C6C" w:rsidRPr="000C123E" w:rsidRDefault="00363C6C" w:rsidP="000C123E">
      <w:pPr>
        <w:pStyle w:val="ListParagraph"/>
        <w:numPr>
          <w:ilvl w:val="3"/>
          <w:numId w:val="3"/>
        </w:numPr>
        <w:tabs>
          <w:tab w:val="left" w:pos="-6521"/>
        </w:tabs>
        <w:autoSpaceDE w:val="0"/>
        <w:autoSpaceDN w:val="0"/>
        <w:adjustRightInd w:val="0"/>
        <w:spacing w:after="0"/>
        <w:ind w:left="567" w:hanging="425"/>
        <w:jc w:val="both"/>
        <w:rPr>
          <w:rFonts w:cs="Times New Roman"/>
        </w:rPr>
      </w:pPr>
      <w:proofErr w:type="spellStart"/>
      <w:r w:rsidRPr="000C123E">
        <w:rPr>
          <w:rFonts w:cs="Times New Roman"/>
        </w:rPr>
        <w:t>Jumlah</w:t>
      </w:r>
      <w:proofErr w:type="spellEnd"/>
      <w:r w:rsidRPr="000C123E">
        <w:rPr>
          <w:rFonts w:cs="Times New Roman"/>
        </w:rPr>
        <w:t xml:space="preserve"> </w:t>
      </w:r>
      <w:proofErr w:type="spellStart"/>
      <w:r w:rsidRPr="000C123E">
        <w:rPr>
          <w:rFonts w:cs="Times New Roman"/>
        </w:rPr>
        <w:t>buah</w:t>
      </w:r>
      <w:proofErr w:type="spellEnd"/>
      <w:r w:rsidRPr="000C123E">
        <w:rPr>
          <w:rFonts w:cs="Times New Roman"/>
        </w:rPr>
        <w:t xml:space="preserve"> per </w:t>
      </w:r>
      <w:proofErr w:type="spellStart"/>
      <w:proofErr w:type="gramStart"/>
      <w:r w:rsidRPr="000C123E">
        <w:rPr>
          <w:rFonts w:cs="Times New Roman"/>
        </w:rPr>
        <w:t>tanaman</w:t>
      </w:r>
      <w:proofErr w:type="spellEnd"/>
      <w:r w:rsidRPr="000C123E">
        <w:rPr>
          <w:rFonts w:cs="Times New Roman"/>
        </w:rPr>
        <w:t xml:space="preserve"> :</w:t>
      </w:r>
      <w:proofErr w:type="gramEnd"/>
      <w:r w:rsidRPr="000C123E">
        <w:rPr>
          <w:rFonts w:cs="Times New Roman"/>
        </w:rPr>
        <w:t xml:space="preserve"> </w:t>
      </w:r>
      <w:proofErr w:type="spellStart"/>
      <w:r w:rsidRPr="000C123E">
        <w:rPr>
          <w:rFonts w:cs="Times New Roman"/>
        </w:rPr>
        <w:t>penjumlahan</w:t>
      </w:r>
      <w:proofErr w:type="spellEnd"/>
      <w:r w:rsidRPr="000C123E">
        <w:rPr>
          <w:rFonts w:cs="Times New Roman"/>
        </w:rPr>
        <w:t xml:space="preserve"> rata-rata </w:t>
      </w:r>
      <w:proofErr w:type="spellStart"/>
      <w:r w:rsidRPr="000C123E">
        <w:rPr>
          <w:rFonts w:cs="Times New Roman"/>
        </w:rPr>
        <w:t>buah</w:t>
      </w:r>
      <w:proofErr w:type="spellEnd"/>
      <w:r w:rsidRPr="000C123E">
        <w:rPr>
          <w:rFonts w:cs="Times New Roman"/>
        </w:rPr>
        <w:t xml:space="preserve"> </w:t>
      </w:r>
      <w:proofErr w:type="spellStart"/>
      <w:r w:rsidRPr="000C123E">
        <w:rPr>
          <w:rFonts w:cs="Times New Roman"/>
        </w:rPr>
        <w:t>mulai</w:t>
      </w:r>
      <w:proofErr w:type="spellEnd"/>
      <w:r w:rsidRPr="000C123E">
        <w:rPr>
          <w:rFonts w:cs="Times New Roman"/>
        </w:rPr>
        <w:t xml:space="preserve"> </w:t>
      </w:r>
      <w:proofErr w:type="spellStart"/>
      <w:r w:rsidRPr="000C123E">
        <w:rPr>
          <w:rFonts w:cs="Times New Roman"/>
        </w:rPr>
        <w:t>dari</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ke-1 </w:t>
      </w:r>
      <w:proofErr w:type="spellStart"/>
      <w:r w:rsidRPr="000C123E">
        <w:rPr>
          <w:rFonts w:cs="Times New Roman"/>
        </w:rPr>
        <w:t>sampai</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ke-8. </w:t>
      </w:r>
    </w:p>
    <w:p w:rsidR="00363C6C" w:rsidRPr="000C123E" w:rsidRDefault="00363C6C" w:rsidP="000C123E">
      <w:pPr>
        <w:pStyle w:val="ListParagraph"/>
        <w:numPr>
          <w:ilvl w:val="3"/>
          <w:numId w:val="3"/>
        </w:numPr>
        <w:tabs>
          <w:tab w:val="left" w:pos="-6521"/>
        </w:tabs>
        <w:autoSpaceDE w:val="0"/>
        <w:autoSpaceDN w:val="0"/>
        <w:adjustRightInd w:val="0"/>
        <w:spacing w:after="0"/>
        <w:ind w:left="567" w:hanging="425"/>
        <w:jc w:val="both"/>
        <w:rPr>
          <w:rFonts w:cs="Times New Roman"/>
        </w:rPr>
      </w:pPr>
      <w:proofErr w:type="spellStart"/>
      <w:r w:rsidRPr="000C123E">
        <w:rPr>
          <w:rFonts w:cs="Times New Roman"/>
        </w:rPr>
        <w:t>Bobot</w:t>
      </w:r>
      <w:proofErr w:type="spellEnd"/>
      <w:r w:rsidRPr="000C123E">
        <w:rPr>
          <w:rFonts w:cs="Times New Roman"/>
        </w:rPr>
        <w:t xml:space="preserve"> </w:t>
      </w:r>
      <w:proofErr w:type="spellStart"/>
      <w:r w:rsidRPr="000C123E">
        <w:rPr>
          <w:rFonts w:cs="Times New Roman"/>
        </w:rPr>
        <w:t>buah</w:t>
      </w:r>
      <w:proofErr w:type="spellEnd"/>
      <w:r w:rsidRPr="000C123E">
        <w:rPr>
          <w:rFonts w:cs="Times New Roman"/>
        </w:rPr>
        <w:t xml:space="preserve"> per </w:t>
      </w:r>
      <w:proofErr w:type="spellStart"/>
      <w:r w:rsidRPr="000C123E">
        <w:rPr>
          <w:rFonts w:cs="Times New Roman"/>
        </w:rPr>
        <w:t>tanaman</w:t>
      </w:r>
      <w:proofErr w:type="spellEnd"/>
      <w:r w:rsidRPr="000C123E">
        <w:rPr>
          <w:rFonts w:cs="Times New Roman"/>
        </w:rPr>
        <w:t xml:space="preserve"> (g</w:t>
      </w:r>
      <w:proofErr w:type="gramStart"/>
      <w:r w:rsidRPr="000C123E">
        <w:rPr>
          <w:rFonts w:cs="Times New Roman"/>
        </w:rPr>
        <w:t>) :</w:t>
      </w:r>
      <w:proofErr w:type="gramEnd"/>
      <w:r w:rsidRPr="000C123E">
        <w:rPr>
          <w:rFonts w:cs="Times New Roman"/>
        </w:rPr>
        <w:t xml:space="preserve"> </w:t>
      </w:r>
      <w:proofErr w:type="spellStart"/>
      <w:r w:rsidRPr="000C123E">
        <w:rPr>
          <w:rFonts w:cs="Times New Roman"/>
        </w:rPr>
        <w:t>hasil</w:t>
      </w:r>
      <w:proofErr w:type="spellEnd"/>
      <w:r w:rsidRPr="000C123E">
        <w:rPr>
          <w:rFonts w:cs="Times New Roman"/>
        </w:rPr>
        <w:t xml:space="preserve"> </w:t>
      </w:r>
      <w:proofErr w:type="spellStart"/>
      <w:r w:rsidRPr="000C123E">
        <w:rPr>
          <w:rFonts w:cs="Times New Roman"/>
        </w:rPr>
        <w:t>penjumlahan</w:t>
      </w:r>
      <w:proofErr w:type="spellEnd"/>
      <w:r w:rsidRPr="000C123E">
        <w:rPr>
          <w:rFonts w:cs="Times New Roman"/>
        </w:rPr>
        <w:t xml:space="preserve"> </w:t>
      </w:r>
      <w:proofErr w:type="spellStart"/>
      <w:r w:rsidRPr="000C123E">
        <w:rPr>
          <w:rFonts w:cs="Times New Roman"/>
        </w:rPr>
        <w:t>antara</w:t>
      </w:r>
      <w:proofErr w:type="spellEnd"/>
      <w:r w:rsidRPr="000C123E">
        <w:rPr>
          <w:rFonts w:cs="Times New Roman"/>
        </w:rPr>
        <w:t xml:space="preserve"> </w:t>
      </w:r>
      <w:proofErr w:type="spellStart"/>
      <w:r w:rsidRPr="000C123E">
        <w:rPr>
          <w:rFonts w:cs="Times New Roman"/>
        </w:rPr>
        <w:t>bobot</w:t>
      </w:r>
      <w:proofErr w:type="spellEnd"/>
      <w:r w:rsidRPr="000C123E">
        <w:rPr>
          <w:rFonts w:cs="Times New Roman"/>
        </w:rPr>
        <w:t xml:space="preserve"> </w:t>
      </w:r>
      <w:proofErr w:type="spellStart"/>
      <w:r w:rsidRPr="000C123E">
        <w:rPr>
          <w:rFonts w:cs="Times New Roman"/>
        </w:rPr>
        <w:t>buah</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ke-1 </w:t>
      </w:r>
      <w:proofErr w:type="spellStart"/>
      <w:r w:rsidRPr="000C123E">
        <w:rPr>
          <w:rFonts w:cs="Times New Roman"/>
        </w:rPr>
        <w:t>sampai</w:t>
      </w:r>
      <w:proofErr w:type="spellEnd"/>
      <w:r w:rsidRPr="000C123E">
        <w:rPr>
          <w:rFonts w:cs="Times New Roman"/>
        </w:rPr>
        <w:t xml:space="preserve"> </w:t>
      </w:r>
      <w:proofErr w:type="spellStart"/>
      <w:r w:rsidRPr="000C123E">
        <w:rPr>
          <w:rFonts w:cs="Times New Roman"/>
        </w:rPr>
        <w:t>panen</w:t>
      </w:r>
      <w:proofErr w:type="spellEnd"/>
      <w:r w:rsidRPr="000C123E">
        <w:rPr>
          <w:rFonts w:cs="Times New Roman"/>
        </w:rPr>
        <w:t xml:space="preserve"> ke-8.</w:t>
      </w:r>
    </w:p>
    <w:p w:rsidR="00363C6C" w:rsidRPr="000C123E" w:rsidRDefault="00363C6C" w:rsidP="000C123E">
      <w:pPr>
        <w:pStyle w:val="ListParagraph"/>
        <w:tabs>
          <w:tab w:val="left" w:pos="-6521"/>
        </w:tabs>
        <w:autoSpaceDE w:val="0"/>
        <w:autoSpaceDN w:val="0"/>
        <w:adjustRightInd w:val="0"/>
        <w:spacing w:after="0"/>
        <w:ind w:left="567"/>
        <w:jc w:val="both"/>
        <w:rPr>
          <w:rFonts w:cs="Times New Roman"/>
        </w:rPr>
      </w:pPr>
    </w:p>
    <w:p w:rsidR="00363C6C" w:rsidRPr="000C123E" w:rsidRDefault="00363C6C" w:rsidP="000C123E">
      <w:pPr>
        <w:spacing w:after="0"/>
        <w:ind w:left="426" w:hanging="426"/>
        <w:jc w:val="both"/>
        <w:rPr>
          <w:b/>
        </w:rPr>
      </w:pPr>
      <w:proofErr w:type="spellStart"/>
      <w:r w:rsidRPr="000C123E">
        <w:rPr>
          <w:b/>
        </w:rPr>
        <w:t>Analisis</w:t>
      </w:r>
      <w:proofErr w:type="spellEnd"/>
      <w:r w:rsidRPr="000C123E">
        <w:rPr>
          <w:b/>
        </w:rPr>
        <w:t xml:space="preserve"> Data</w:t>
      </w:r>
    </w:p>
    <w:p w:rsidR="00363C6C" w:rsidRPr="000C123E" w:rsidRDefault="00363C6C" w:rsidP="000C123E">
      <w:pPr>
        <w:pStyle w:val="NoSpacing"/>
        <w:spacing w:line="276" w:lineRule="auto"/>
        <w:ind w:firstLine="567"/>
        <w:jc w:val="both"/>
        <w:rPr>
          <w:lang w:val="en-GB"/>
        </w:rPr>
      </w:pPr>
      <w:r w:rsidRPr="000C123E">
        <w:rPr>
          <w:rFonts w:cs="Times New Roman"/>
          <w:lang w:val="en-US"/>
        </w:rPr>
        <w:t xml:space="preserve">Data </w:t>
      </w:r>
      <w:proofErr w:type="spellStart"/>
      <w:r w:rsidRPr="000C123E">
        <w:rPr>
          <w:rFonts w:cs="Times New Roman"/>
          <w:lang w:val="en-US"/>
        </w:rPr>
        <w:t>hasil</w:t>
      </w:r>
      <w:proofErr w:type="spellEnd"/>
      <w:r w:rsidRPr="000C123E">
        <w:rPr>
          <w:rFonts w:cs="Times New Roman"/>
          <w:lang w:val="en-US"/>
        </w:rPr>
        <w:t xml:space="preserve"> </w:t>
      </w:r>
      <w:proofErr w:type="spellStart"/>
      <w:r w:rsidRPr="000C123E">
        <w:rPr>
          <w:rFonts w:cs="Times New Roman"/>
          <w:lang w:val="en-US"/>
        </w:rPr>
        <w:t>pengamatan</w:t>
      </w:r>
      <w:proofErr w:type="spellEnd"/>
      <w:r w:rsidRPr="000C123E">
        <w:rPr>
          <w:rFonts w:cs="Times New Roman"/>
          <w:lang w:val="en-US"/>
        </w:rPr>
        <w:t xml:space="preserve"> </w:t>
      </w:r>
      <w:proofErr w:type="spellStart"/>
      <w:r w:rsidRPr="000C123E">
        <w:rPr>
          <w:rFonts w:cs="Times New Roman"/>
          <w:lang w:val="en-US"/>
        </w:rPr>
        <w:t>dianalisis</w:t>
      </w:r>
      <w:proofErr w:type="spellEnd"/>
      <w:r w:rsidRPr="000C123E">
        <w:rPr>
          <w:rFonts w:cs="Times New Roman"/>
          <w:lang w:val="en-US"/>
        </w:rPr>
        <w:t xml:space="preserve"> </w:t>
      </w:r>
      <w:proofErr w:type="spellStart"/>
      <w:r w:rsidRPr="000C123E">
        <w:rPr>
          <w:rFonts w:cs="Times New Roman"/>
          <w:lang w:val="en-US"/>
        </w:rPr>
        <w:t>dengan</w:t>
      </w:r>
      <w:proofErr w:type="spellEnd"/>
      <w:r w:rsidRPr="000C123E">
        <w:rPr>
          <w:rFonts w:cs="Times New Roman"/>
          <w:lang w:val="en-US"/>
        </w:rPr>
        <w:t xml:space="preserve"> ANOVA </w:t>
      </w:r>
      <w:proofErr w:type="spellStart"/>
      <w:r w:rsidRPr="000C123E">
        <w:rPr>
          <w:rFonts w:cs="Times New Roman"/>
          <w:lang w:val="en-US"/>
        </w:rPr>
        <w:t>menggunakan</w:t>
      </w:r>
      <w:proofErr w:type="spellEnd"/>
      <w:r w:rsidRPr="000C123E">
        <w:rPr>
          <w:rFonts w:cs="Times New Roman"/>
          <w:lang w:val="en-US"/>
        </w:rPr>
        <w:t xml:space="preserve"> program SAS.</w:t>
      </w:r>
      <w:r w:rsidRPr="000C123E">
        <w:rPr>
          <w:rFonts w:cs="Times New Roman"/>
        </w:rPr>
        <w:t xml:space="preserve"> Jika terjadi perbedaan nyata maka dilanjut dengan uji </w:t>
      </w:r>
      <w:r w:rsidRPr="000C123E">
        <w:t>DMRT (</w:t>
      </w:r>
      <w:r w:rsidRPr="000C123E">
        <w:rPr>
          <w:i/>
        </w:rPr>
        <w:t>Duncan Multiple Range Test</w:t>
      </w:r>
      <w:r w:rsidRPr="000C123E">
        <w:t>) 5%.</w:t>
      </w:r>
    </w:p>
    <w:p w:rsidR="008E5092" w:rsidRPr="000C123E" w:rsidRDefault="008E5092" w:rsidP="000C123E">
      <w:pPr>
        <w:spacing w:after="0"/>
        <w:jc w:val="both"/>
        <w:rPr>
          <w:rFonts w:cs="Times New Roman"/>
          <w:b/>
          <w:lang w:val="id-ID"/>
        </w:rPr>
      </w:pPr>
    </w:p>
    <w:p w:rsidR="00363C6C" w:rsidRPr="000C123E" w:rsidRDefault="00363C6C" w:rsidP="000C123E">
      <w:pPr>
        <w:spacing w:after="0"/>
        <w:jc w:val="center"/>
        <w:rPr>
          <w:rFonts w:cs="Times New Roman"/>
          <w:b/>
          <w:lang w:val="id-ID"/>
        </w:rPr>
      </w:pPr>
      <w:r w:rsidRPr="000C123E">
        <w:rPr>
          <w:rFonts w:cs="Times New Roman"/>
          <w:b/>
          <w:lang w:val="id-ID"/>
        </w:rPr>
        <w:t>HASIL DAN PEMBAHASAN</w:t>
      </w:r>
    </w:p>
    <w:p w:rsidR="003F2C0C" w:rsidRPr="000C123E" w:rsidRDefault="003F2C0C" w:rsidP="000C123E">
      <w:pPr>
        <w:spacing w:after="0"/>
        <w:jc w:val="both"/>
        <w:rPr>
          <w:rFonts w:cs="Times New Roman"/>
          <w:lang w:val="id-ID"/>
        </w:rPr>
      </w:pPr>
    </w:p>
    <w:p w:rsidR="005D3294" w:rsidRPr="000C123E" w:rsidRDefault="003F2C0C" w:rsidP="000C123E">
      <w:pPr>
        <w:spacing w:after="0"/>
        <w:ind w:firstLine="720"/>
        <w:jc w:val="both"/>
        <w:rPr>
          <w:rFonts w:cs="Times New Roman"/>
          <w:lang w:val="id-ID"/>
        </w:rPr>
      </w:pPr>
      <w:r w:rsidRPr="000C123E">
        <w:rPr>
          <w:rFonts w:cs="Times New Roman"/>
          <w:lang w:val="id-ID"/>
        </w:rPr>
        <w:t xml:space="preserve">Hasil analisis ragam </w:t>
      </w:r>
      <w:r w:rsidR="005D3294" w:rsidRPr="000C123E">
        <w:rPr>
          <w:rFonts w:cs="Times New Roman"/>
          <w:lang w:val="id-ID"/>
        </w:rPr>
        <w:t>masing-masing</w:t>
      </w:r>
      <w:r w:rsidRPr="000C123E">
        <w:rPr>
          <w:rFonts w:cs="Times New Roman"/>
          <w:lang w:val="id-ID"/>
        </w:rPr>
        <w:t xml:space="preserve"> karakter</w:t>
      </w:r>
      <w:r w:rsidR="005D3294" w:rsidRPr="000C123E">
        <w:rPr>
          <w:rFonts w:cs="Times New Roman"/>
          <w:lang w:val="id-ID"/>
        </w:rPr>
        <w:t xml:space="preserve"> kuantitatif</w:t>
      </w:r>
      <w:r w:rsidR="00A879D3" w:rsidRPr="000C123E">
        <w:rPr>
          <w:rFonts w:cs="Times New Roman"/>
          <w:lang w:val="id-ID"/>
        </w:rPr>
        <w:t xml:space="preserve"> cabai merah</w:t>
      </w:r>
      <w:r w:rsidR="005D3294" w:rsidRPr="000C123E">
        <w:rPr>
          <w:rFonts w:cs="Times New Roman"/>
          <w:lang w:val="id-ID"/>
        </w:rPr>
        <w:t xml:space="preserve"> </w:t>
      </w:r>
      <w:r w:rsidRPr="000C123E">
        <w:rPr>
          <w:rFonts w:cs="Times New Roman"/>
          <w:lang w:val="id-ID"/>
        </w:rPr>
        <w:t xml:space="preserve">ditunjukkan pada </w:t>
      </w:r>
      <w:r w:rsidR="005D3294" w:rsidRPr="000C123E">
        <w:rPr>
          <w:rFonts w:cs="Times New Roman"/>
          <w:lang w:val="id-ID"/>
        </w:rPr>
        <w:t>T</w:t>
      </w:r>
      <w:r w:rsidRPr="000C123E">
        <w:rPr>
          <w:rFonts w:cs="Times New Roman"/>
          <w:lang w:val="id-ID"/>
        </w:rPr>
        <w:t xml:space="preserve">abel 1. Perlakuan EMS </w:t>
      </w:r>
      <w:r w:rsidR="005D3294" w:rsidRPr="000C123E">
        <w:rPr>
          <w:rFonts w:cs="Times New Roman"/>
          <w:lang w:val="id-ID"/>
        </w:rPr>
        <w:t xml:space="preserve">memberikan </w:t>
      </w:r>
      <w:r w:rsidRPr="000C123E">
        <w:rPr>
          <w:rFonts w:cs="Times New Roman"/>
          <w:lang w:val="id-ID"/>
        </w:rPr>
        <w:t>pengaruh signifikan terhadap karakter diameter batang, umur berbunga, bobot buah per buah dan diameter bu</w:t>
      </w:r>
      <w:r w:rsidR="003C5A8C" w:rsidRPr="000C123E">
        <w:rPr>
          <w:rFonts w:cs="Times New Roman"/>
          <w:lang w:val="id-ID"/>
        </w:rPr>
        <w:t>a</w:t>
      </w:r>
      <w:r w:rsidRPr="000C123E">
        <w:rPr>
          <w:rFonts w:cs="Times New Roman"/>
          <w:lang w:val="id-ID"/>
        </w:rPr>
        <w:t xml:space="preserve">h, sedangkan perlakuan EMS tidak berpengaruh signifikan pada parameter yang lainnya. </w:t>
      </w:r>
      <w:r w:rsidR="005D3294" w:rsidRPr="000C123E">
        <w:rPr>
          <w:rFonts w:cs="Times New Roman"/>
          <w:lang w:val="id-ID"/>
        </w:rPr>
        <w:t xml:space="preserve">Hasil uji lanjut Duncan menunjukkan bahwa karakter batang, umur berbunga, diameter buah dan bobot buah per buah tanaman perlakuan 1,0% EMS berpengaruh nyata dengan tanaman kontrol. </w:t>
      </w:r>
      <w:r w:rsidR="003C5A8C" w:rsidRPr="000C123E">
        <w:rPr>
          <w:rFonts w:cs="Times New Roman"/>
          <w:lang w:val="id-ID"/>
        </w:rPr>
        <w:t xml:space="preserve">Hasil penelitian </w:t>
      </w:r>
      <w:r w:rsidR="000B760E" w:rsidRPr="000C123E">
        <w:rPr>
          <w:rFonts w:cs="Times New Roman"/>
          <w:lang w:val="id-ID"/>
        </w:rPr>
        <w:t xml:space="preserve">Arisha et al (2014) </w:t>
      </w:r>
      <w:r w:rsidR="003C5A8C" w:rsidRPr="000C123E">
        <w:rPr>
          <w:rFonts w:cs="Times New Roman"/>
          <w:lang w:val="id-ID"/>
        </w:rPr>
        <w:t>juga menunjukkan bahwa perlakuan EMS ber</w:t>
      </w:r>
      <w:r w:rsidR="000B760E" w:rsidRPr="000C123E">
        <w:rPr>
          <w:rFonts w:cs="Times New Roman"/>
          <w:lang w:val="id-ID"/>
        </w:rPr>
        <w:t>pengaruh signifikan terhadap karakter kuantitatif tanaman cabai.</w:t>
      </w:r>
    </w:p>
    <w:p w:rsidR="000C123E" w:rsidRDefault="000C123E" w:rsidP="003F2C0C">
      <w:pPr>
        <w:spacing w:after="0" w:line="360" w:lineRule="auto"/>
        <w:ind w:firstLine="720"/>
        <w:jc w:val="both"/>
        <w:rPr>
          <w:rFonts w:cs="Times New Roman"/>
          <w:lang w:val="id-ID"/>
        </w:rPr>
        <w:sectPr w:rsidR="000C123E" w:rsidSect="000C123E">
          <w:type w:val="continuous"/>
          <w:pgSz w:w="11906" w:h="16838"/>
          <w:pgMar w:top="1701" w:right="1701" w:bottom="1701" w:left="1701" w:header="709" w:footer="709" w:gutter="0"/>
          <w:cols w:num="2" w:space="708"/>
          <w:docGrid w:linePitch="360"/>
        </w:sectPr>
      </w:pPr>
    </w:p>
    <w:p w:rsidR="00084D2E" w:rsidRPr="000C123E" w:rsidRDefault="005D3294" w:rsidP="003F2C0C">
      <w:pPr>
        <w:spacing w:after="0" w:line="360" w:lineRule="auto"/>
        <w:ind w:firstLine="720"/>
        <w:jc w:val="both"/>
        <w:rPr>
          <w:rFonts w:cs="Times New Roman"/>
          <w:lang w:val="id-ID"/>
        </w:rPr>
      </w:pPr>
      <w:r w:rsidRPr="000C123E">
        <w:rPr>
          <w:rFonts w:cs="Times New Roman"/>
          <w:lang w:val="id-ID"/>
        </w:rPr>
        <w:lastRenderedPageBreak/>
        <w:t xml:space="preserve"> </w:t>
      </w:r>
    </w:p>
    <w:p w:rsidR="003F2C0C" w:rsidRPr="000C123E" w:rsidRDefault="003F2C0C" w:rsidP="00947500">
      <w:pPr>
        <w:spacing w:after="0"/>
        <w:jc w:val="both"/>
        <w:rPr>
          <w:rFonts w:cs="Times New Roman"/>
          <w:lang w:val="id-ID"/>
        </w:rPr>
      </w:pPr>
      <w:r w:rsidRPr="000C123E">
        <w:rPr>
          <w:rFonts w:cs="Times New Roman"/>
          <w:lang w:val="id-ID"/>
        </w:rPr>
        <w:lastRenderedPageBreak/>
        <w:t>Tabel 1: Hasil analisis ragam, nilai rata-rata setiap perlakuan  dan uji jarak berganda Duncan masing-masing karakter.</w:t>
      </w:r>
    </w:p>
    <w:tbl>
      <w:tblPr>
        <w:tblW w:w="8237" w:type="dxa"/>
        <w:tblInd w:w="93" w:type="dxa"/>
        <w:tblBorders>
          <w:top w:val="single" w:sz="4" w:space="0" w:color="auto"/>
          <w:bottom w:val="single" w:sz="4" w:space="0" w:color="auto"/>
        </w:tblBorders>
        <w:tblLook w:val="04A0" w:firstRow="1" w:lastRow="0" w:firstColumn="1" w:lastColumn="0" w:noHBand="0" w:noVBand="1"/>
      </w:tblPr>
      <w:tblGrid>
        <w:gridCol w:w="600"/>
        <w:gridCol w:w="2534"/>
        <w:gridCol w:w="577"/>
        <w:gridCol w:w="982"/>
        <w:gridCol w:w="992"/>
        <w:gridCol w:w="851"/>
        <w:gridCol w:w="1701"/>
      </w:tblGrid>
      <w:tr w:rsidR="003B3837" w:rsidRPr="000C123E" w:rsidTr="00947500">
        <w:trPr>
          <w:trHeight w:val="301"/>
        </w:trPr>
        <w:tc>
          <w:tcPr>
            <w:tcW w:w="600" w:type="dxa"/>
            <w:tcBorders>
              <w:top w:val="single" w:sz="4" w:space="0" w:color="auto"/>
              <w:bottom w:val="single" w:sz="4" w:space="0" w:color="auto"/>
            </w:tcBorders>
            <w:shd w:val="clear" w:color="auto" w:fill="auto"/>
            <w:noWrap/>
            <w:vAlign w:val="center"/>
            <w:hideMark/>
          </w:tcPr>
          <w:p w:rsidR="003B3837" w:rsidRPr="000C123E" w:rsidRDefault="003B3837" w:rsidP="003B3837">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No</w:t>
            </w:r>
          </w:p>
        </w:tc>
        <w:tc>
          <w:tcPr>
            <w:tcW w:w="2534" w:type="dxa"/>
            <w:tcBorders>
              <w:top w:val="single" w:sz="4" w:space="0" w:color="auto"/>
              <w:bottom w:val="single" w:sz="4" w:space="0" w:color="auto"/>
            </w:tcBorders>
            <w:shd w:val="clear" w:color="auto" w:fill="auto"/>
            <w:noWrap/>
            <w:vAlign w:val="center"/>
            <w:hideMark/>
          </w:tcPr>
          <w:p w:rsidR="003B3837" w:rsidRPr="000C123E" w:rsidRDefault="003B3837" w:rsidP="003B3837">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Karakter</w:t>
            </w:r>
          </w:p>
        </w:tc>
        <w:tc>
          <w:tcPr>
            <w:tcW w:w="577" w:type="dxa"/>
            <w:tcBorders>
              <w:top w:val="single" w:sz="4" w:space="0" w:color="auto"/>
              <w:bottom w:val="single" w:sz="4" w:space="0" w:color="auto"/>
            </w:tcBorders>
            <w:shd w:val="clear" w:color="auto" w:fill="auto"/>
            <w:noWrap/>
            <w:vAlign w:val="center"/>
            <w:hideMark/>
          </w:tcPr>
          <w:p w:rsidR="003B3837" w:rsidRPr="000C123E" w:rsidRDefault="003B3837" w:rsidP="003B3837">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F.hit</w:t>
            </w:r>
          </w:p>
        </w:tc>
        <w:tc>
          <w:tcPr>
            <w:tcW w:w="982" w:type="dxa"/>
            <w:tcBorders>
              <w:top w:val="single" w:sz="4" w:space="0" w:color="auto"/>
              <w:bottom w:val="single" w:sz="4" w:space="0" w:color="auto"/>
            </w:tcBorders>
            <w:shd w:val="clear" w:color="auto" w:fill="auto"/>
            <w:noWrap/>
            <w:vAlign w:val="center"/>
            <w:hideMark/>
          </w:tcPr>
          <w:p w:rsidR="003B3837" w:rsidRPr="000C123E" w:rsidRDefault="003B3837" w:rsidP="003B3837">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Kontrol</w:t>
            </w:r>
          </w:p>
          <w:p w:rsidR="003B3837" w:rsidRPr="000C123E" w:rsidRDefault="003B3837" w:rsidP="003B3837">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(0 EMS)</w:t>
            </w:r>
          </w:p>
        </w:tc>
        <w:tc>
          <w:tcPr>
            <w:tcW w:w="992" w:type="dxa"/>
            <w:tcBorders>
              <w:top w:val="single" w:sz="4" w:space="0" w:color="auto"/>
              <w:bottom w:val="single" w:sz="4" w:space="0" w:color="auto"/>
            </w:tcBorders>
            <w:shd w:val="clear" w:color="auto" w:fill="auto"/>
            <w:noWrap/>
            <w:vAlign w:val="center"/>
            <w:hideMark/>
          </w:tcPr>
          <w:p w:rsidR="003B3837" w:rsidRPr="000C123E" w:rsidRDefault="003B3837" w:rsidP="003B3837">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0,5% EMS</w:t>
            </w:r>
          </w:p>
        </w:tc>
        <w:tc>
          <w:tcPr>
            <w:tcW w:w="851" w:type="dxa"/>
            <w:tcBorders>
              <w:top w:val="single" w:sz="4" w:space="0" w:color="auto"/>
              <w:bottom w:val="single" w:sz="4" w:space="0" w:color="auto"/>
            </w:tcBorders>
            <w:shd w:val="clear" w:color="auto" w:fill="auto"/>
            <w:noWrap/>
            <w:vAlign w:val="center"/>
            <w:hideMark/>
          </w:tcPr>
          <w:p w:rsidR="003B3837" w:rsidRPr="000C123E" w:rsidRDefault="003B3837" w:rsidP="003B3837">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1,0% EMS</w:t>
            </w:r>
          </w:p>
        </w:tc>
        <w:tc>
          <w:tcPr>
            <w:tcW w:w="1701" w:type="dxa"/>
            <w:tcBorders>
              <w:top w:val="single" w:sz="4" w:space="0" w:color="auto"/>
              <w:bottom w:val="single" w:sz="4" w:space="0" w:color="auto"/>
            </w:tcBorders>
            <w:vAlign w:val="center"/>
          </w:tcPr>
          <w:p w:rsidR="003B3837" w:rsidRPr="000C123E" w:rsidRDefault="003B3837" w:rsidP="003B3837">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Perubahan</w:t>
            </w:r>
          </w:p>
          <w:p w:rsidR="003B3837" w:rsidRPr="000C123E" w:rsidRDefault="003B3837" w:rsidP="00947500">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0</w:t>
            </w:r>
            <w:r w:rsidR="00947500">
              <w:rPr>
                <w:rFonts w:eastAsia="Times New Roman" w:cs="Times New Roman"/>
                <w:color w:val="000000"/>
                <w:sz w:val="20"/>
                <w:szCs w:val="20"/>
                <w:lang w:val="id-ID" w:eastAsia="id-ID"/>
              </w:rPr>
              <w:t xml:space="preserve">% ke </w:t>
            </w:r>
            <w:r w:rsidRPr="000C123E">
              <w:rPr>
                <w:rFonts w:eastAsia="Times New Roman" w:cs="Times New Roman"/>
                <w:color w:val="000000"/>
                <w:sz w:val="20"/>
                <w:szCs w:val="20"/>
                <w:lang w:val="id-ID" w:eastAsia="id-ID"/>
              </w:rPr>
              <w:t>1% EMS (%)</w:t>
            </w:r>
          </w:p>
        </w:tc>
      </w:tr>
      <w:tr w:rsidR="003B3837" w:rsidRPr="000C123E" w:rsidTr="00947500">
        <w:trPr>
          <w:trHeight w:val="301"/>
        </w:trPr>
        <w:tc>
          <w:tcPr>
            <w:tcW w:w="600" w:type="dxa"/>
            <w:tcBorders>
              <w:top w:val="single" w:sz="4" w:space="0" w:color="auto"/>
            </w:tcBorders>
            <w:shd w:val="clear" w:color="auto" w:fill="auto"/>
            <w:noWrap/>
            <w:vAlign w:val="bottom"/>
            <w:hideMark/>
          </w:tcPr>
          <w:p w:rsidR="003B3837" w:rsidRPr="000C123E" w:rsidRDefault="003B3837" w:rsidP="00A20BB2">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w:t>
            </w:r>
          </w:p>
        </w:tc>
        <w:tc>
          <w:tcPr>
            <w:tcW w:w="2534" w:type="dxa"/>
            <w:tcBorders>
              <w:top w:val="single" w:sz="4" w:space="0" w:color="auto"/>
            </w:tcBorders>
            <w:shd w:val="clear" w:color="auto" w:fill="auto"/>
            <w:noWrap/>
            <w:vAlign w:val="bottom"/>
            <w:hideMark/>
          </w:tcPr>
          <w:p w:rsidR="003B3837" w:rsidRPr="000C123E" w:rsidRDefault="003B3837" w:rsidP="00084D2E">
            <w:pPr>
              <w:spacing w:after="0" w:line="240" w:lineRule="auto"/>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Tinggi Tanaman (cm)</w:t>
            </w:r>
          </w:p>
        </w:tc>
        <w:tc>
          <w:tcPr>
            <w:tcW w:w="577" w:type="dxa"/>
            <w:tcBorders>
              <w:top w:val="single" w:sz="4" w:space="0" w:color="auto"/>
            </w:tcBorders>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tn</w:t>
            </w:r>
          </w:p>
        </w:tc>
        <w:tc>
          <w:tcPr>
            <w:tcW w:w="982" w:type="dxa"/>
            <w:tcBorders>
              <w:top w:val="single" w:sz="4" w:space="0" w:color="auto"/>
            </w:tcBorders>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82,10</w:t>
            </w:r>
          </w:p>
        </w:tc>
        <w:tc>
          <w:tcPr>
            <w:tcW w:w="992" w:type="dxa"/>
            <w:tcBorders>
              <w:top w:val="single" w:sz="4" w:space="0" w:color="auto"/>
            </w:tcBorders>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79,78</w:t>
            </w:r>
          </w:p>
        </w:tc>
        <w:tc>
          <w:tcPr>
            <w:tcW w:w="851" w:type="dxa"/>
            <w:tcBorders>
              <w:top w:val="single" w:sz="4" w:space="0" w:color="auto"/>
            </w:tcBorders>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83,60</w:t>
            </w:r>
          </w:p>
        </w:tc>
        <w:tc>
          <w:tcPr>
            <w:tcW w:w="1701" w:type="dxa"/>
            <w:tcBorders>
              <w:top w:val="single" w:sz="4" w:space="0" w:color="auto"/>
            </w:tcBorders>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1,83</w:t>
            </w:r>
          </w:p>
        </w:tc>
      </w:tr>
      <w:tr w:rsidR="003B3837" w:rsidRPr="000C123E" w:rsidTr="00947500">
        <w:trPr>
          <w:trHeight w:val="301"/>
        </w:trPr>
        <w:tc>
          <w:tcPr>
            <w:tcW w:w="600" w:type="dxa"/>
            <w:shd w:val="clear" w:color="auto" w:fill="auto"/>
            <w:noWrap/>
            <w:vAlign w:val="bottom"/>
            <w:hideMark/>
          </w:tcPr>
          <w:p w:rsidR="003B3837" w:rsidRPr="000C123E" w:rsidRDefault="003B3837" w:rsidP="00A20BB2">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2</w:t>
            </w:r>
          </w:p>
        </w:tc>
        <w:tc>
          <w:tcPr>
            <w:tcW w:w="2534" w:type="dxa"/>
            <w:shd w:val="clear" w:color="auto" w:fill="auto"/>
            <w:noWrap/>
            <w:vAlign w:val="bottom"/>
            <w:hideMark/>
          </w:tcPr>
          <w:p w:rsidR="003B3837" w:rsidRPr="000C123E" w:rsidRDefault="003B3837" w:rsidP="00084D2E">
            <w:pPr>
              <w:spacing w:after="0" w:line="240" w:lineRule="auto"/>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Ting</w:t>
            </w:r>
            <w:r w:rsidR="00304E8C" w:rsidRPr="000C123E">
              <w:rPr>
                <w:rFonts w:eastAsia="Times New Roman" w:cs="Times New Roman"/>
                <w:color w:val="000000"/>
                <w:sz w:val="20"/>
                <w:szCs w:val="20"/>
                <w:lang w:val="id-ID" w:eastAsia="id-ID"/>
              </w:rPr>
              <w:t>g</w:t>
            </w:r>
            <w:r w:rsidRPr="000C123E">
              <w:rPr>
                <w:rFonts w:eastAsia="Times New Roman" w:cs="Times New Roman"/>
                <w:color w:val="000000"/>
                <w:sz w:val="20"/>
                <w:szCs w:val="20"/>
                <w:lang w:val="id-ID" w:eastAsia="id-ID"/>
              </w:rPr>
              <w:t>i dikotomus (cm)</w:t>
            </w:r>
          </w:p>
        </w:tc>
        <w:tc>
          <w:tcPr>
            <w:tcW w:w="577"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tn</w:t>
            </w:r>
          </w:p>
        </w:tc>
        <w:tc>
          <w:tcPr>
            <w:tcW w:w="98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41,03</w:t>
            </w:r>
          </w:p>
        </w:tc>
        <w:tc>
          <w:tcPr>
            <w:tcW w:w="99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37,78</w:t>
            </w:r>
          </w:p>
        </w:tc>
        <w:tc>
          <w:tcPr>
            <w:tcW w:w="851"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35.83</w:t>
            </w:r>
          </w:p>
        </w:tc>
        <w:tc>
          <w:tcPr>
            <w:tcW w:w="1701" w:type="dxa"/>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-12,67</w:t>
            </w:r>
          </w:p>
        </w:tc>
      </w:tr>
      <w:tr w:rsidR="003B3837" w:rsidRPr="000C123E" w:rsidTr="00947500">
        <w:trPr>
          <w:trHeight w:val="301"/>
        </w:trPr>
        <w:tc>
          <w:tcPr>
            <w:tcW w:w="600" w:type="dxa"/>
            <w:shd w:val="clear" w:color="auto" w:fill="auto"/>
            <w:noWrap/>
            <w:vAlign w:val="bottom"/>
            <w:hideMark/>
          </w:tcPr>
          <w:p w:rsidR="003B3837" w:rsidRPr="000C123E" w:rsidRDefault="003B3837" w:rsidP="00A20BB2">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3</w:t>
            </w:r>
          </w:p>
        </w:tc>
        <w:tc>
          <w:tcPr>
            <w:tcW w:w="2534" w:type="dxa"/>
            <w:shd w:val="clear" w:color="auto" w:fill="auto"/>
            <w:noWrap/>
            <w:vAlign w:val="bottom"/>
            <w:hideMark/>
          </w:tcPr>
          <w:p w:rsidR="003B3837" w:rsidRPr="000C123E" w:rsidRDefault="003B3837" w:rsidP="00084D2E">
            <w:pPr>
              <w:spacing w:after="0" w:line="240" w:lineRule="auto"/>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Diameter batang (mm)</w:t>
            </w:r>
          </w:p>
        </w:tc>
        <w:tc>
          <w:tcPr>
            <w:tcW w:w="577"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w:t>
            </w:r>
          </w:p>
        </w:tc>
        <w:tc>
          <w:tcPr>
            <w:tcW w:w="98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8,56 b</w:t>
            </w:r>
          </w:p>
        </w:tc>
        <w:tc>
          <w:tcPr>
            <w:tcW w:w="99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8,61 b</w:t>
            </w:r>
          </w:p>
        </w:tc>
        <w:tc>
          <w:tcPr>
            <w:tcW w:w="851"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10,06 a</w:t>
            </w:r>
          </w:p>
        </w:tc>
        <w:tc>
          <w:tcPr>
            <w:tcW w:w="1701" w:type="dxa"/>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17,52</w:t>
            </w:r>
          </w:p>
        </w:tc>
      </w:tr>
      <w:tr w:rsidR="003B3837" w:rsidRPr="000C123E" w:rsidTr="00947500">
        <w:trPr>
          <w:trHeight w:val="301"/>
        </w:trPr>
        <w:tc>
          <w:tcPr>
            <w:tcW w:w="600" w:type="dxa"/>
            <w:shd w:val="clear" w:color="auto" w:fill="auto"/>
            <w:noWrap/>
            <w:vAlign w:val="bottom"/>
            <w:hideMark/>
          </w:tcPr>
          <w:p w:rsidR="003B3837" w:rsidRPr="000C123E" w:rsidRDefault="003B3837" w:rsidP="00A20BB2">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4</w:t>
            </w:r>
          </w:p>
        </w:tc>
        <w:tc>
          <w:tcPr>
            <w:tcW w:w="2534" w:type="dxa"/>
            <w:shd w:val="clear" w:color="auto" w:fill="auto"/>
            <w:noWrap/>
            <w:vAlign w:val="bottom"/>
            <w:hideMark/>
          </w:tcPr>
          <w:p w:rsidR="003B3837" w:rsidRPr="000C123E" w:rsidRDefault="003B3837" w:rsidP="00084D2E">
            <w:pPr>
              <w:spacing w:after="0" w:line="240" w:lineRule="auto"/>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Lebar kanopi (cm)</w:t>
            </w:r>
          </w:p>
        </w:tc>
        <w:tc>
          <w:tcPr>
            <w:tcW w:w="577"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tn</w:t>
            </w:r>
          </w:p>
        </w:tc>
        <w:tc>
          <w:tcPr>
            <w:tcW w:w="98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75,95</w:t>
            </w:r>
          </w:p>
        </w:tc>
        <w:tc>
          <w:tcPr>
            <w:tcW w:w="99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73,23</w:t>
            </w:r>
          </w:p>
        </w:tc>
        <w:tc>
          <w:tcPr>
            <w:tcW w:w="851"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75,88</w:t>
            </w:r>
          </w:p>
        </w:tc>
        <w:tc>
          <w:tcPr>
            <w:tcW w:w="1701" w:type="dxa"/>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-0,09</w:t>
            </w:r>
          </w:p>
        </w:tc>
      </w:tr>
      <w:tr w:rsidR="003B3837" w:rsidRPr="000C123E" w:rsidTr="00947500">
        <w:trPr>
          <w:trHeight w:val="301"/>
        </w:trPr>
        <w:tc>
          <w:tcPr>
            <w:tcW w:w="600" w:type="dxa"/>
            <w:shd w:val="clear" w:color="auto" w:fill="auto"/>
            <w:noWrap/>
            <w:vAlign w:val="bottom"/>
            <w:hideMark/>
          </w:tcPr>
          <w:p w:rsidR="003B3837" w:rsidRPr="000C123E" w:rsidRDefault="003B3837" w:rsidP="00A20BB2">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5</w:t>
            </w:r>
          </w:p>
        </w:tc>
        <w:tc>
          <w:tcPr>
            <w:tcW w:w="2534" w:type="dxa"/>
            <w:shd w:val="clear" w:color="auto" w:fill="auto"/>
            <w:noWrap/>
            <w:vAlign w:val="bottom"/>
            <w:hideMark/>
          </w:tcPr>
          <w:p w:rsidR="003B3837" w:rsidRPr="000C123E" w:rsidRDefault="003B3837" w:rsidP="00084D2E">
            <w:pPr>
              <w:spacing w:after="0" w:line="240" w:lineRule="auto"/>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Umur berbunga (HST)</w:t>
            </w:r>
          </w:p>
        </w:tc>
        <w:tc>
          <w:tcPr>
            <w:tcW w:w="577"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w:t>
            </w:r>
          </w:p>
        </w:tc>
        <w:tc>
          <w:tcPr>
            <w:tcW w:w="98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25,75 b</w:t>
            </w:r>
          </w:p>
        </w:tc>
        <w:tc>
          <w:tcPr>
            <w:tcW w:w="99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28,35 b</w:t>
            </w:r>
          </w:p>
        </w:tc>
        <w:tc>
          <w:tcPr>
            <w:tcW w:w="851"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47,75 a</w:t>
            </w:r>
          </w:p>
        </w:tc>
        <w:tc>
          <w:tcPr>
            <w:tcW w:w="1701" w:type="dxa"/>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85,44</w:t>
            </w:r>
          </w:p>
        </w:tc>
      </w:tr>
      <w:tr w:rsidR="003B3837" w:rsidRPr="000C123E" w:rsidTr="00947500">
        <w:trPr>
          <w:trHeight w:val="301"/>
        </w:trPr>
        <w:tc>
          <w:tcPr>
            <w:tcW w:w="600" w:type="dxa"/>
            <w:shd w:val="clear" w:color="auto" w:fill="auto"/>
            <w:noWrap/>
            <w:vAlign w:val="bottom"/>
            <w:hideMark/>
          </w:tcPr>
          <w:p w:rsidR="003B3837" w:rsidRPr="000C123E" w:rsidRDefault="003B3837" w:rsidP="00A20BB2">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6</w:t>
            </w:r>
          </w:p>
        </w:tc>
        <w:tc>
          <w:tcPr>
            <w:tcW w:w="2534" w:type="dxa"/>
            <w:shd w:val="clear" w:color="auto" w:fill="auto"/>
            <w:noWrap/>
            <w:vAlign w:val="bottom"/>
            <w:hideMark/>
          </w:tcPr>
          <w:p w:rsidR="003B3837" w:rsidRPr="000C123E" w:rsidRDefault="003B3837" w:rsidP="00084D2E">
            <w:pPr>
              <w:spacing w:after="0" w:line="240" w:lineRule="auto"/>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Umur panen (HST)</w:t>
            </w:r>
          </w:p>
        </w:tc>
        <w:tc>
          <w:tcPr>
            <w:tcW w:w="577"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tn</w:t>
            </w:r>
          </w:p>
        </w:tc>
        <w:tc>
          <w:tcPr>
            <w:tcW w:w="98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48,30</w:t>
            </w:r>
          </w:p>
        </w:tc>
        <w:tc>
          <w:tcPr>
            <w:tcW w:w="99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52,23</w:t>
            </w:r>
          </w:p>
        </w:tc>
        <w:tc>
          <w:tcPr>
            <w:tcW w:w="851"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54,70</w:t>
            </w:r>
          </w:p>
        </w:tc>
        <w:tc>
          <w:tcPr>
            <w:tcW w:w="1701" w:type="dxa"/>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13,25</w:t>
            </w:r>
          </w:p>
        </w:tc>
      </w:tr>
      <w:tr w:rsidR="003B3837" w:rsidRPr="000C123E" w:rsidTr="00947500">
        <w:trPr>
          <w:trHeight w:val="301"/>
        </w:trPr>
        <w:tc>
          <w:tcPr>
            <w:tcW w:w="600" w:type="dxa"/>
            <w:shd w:val="clear" w:color="auto" w:fill="auto"/>
            <w:noWrap/>
            <w:vAlign w:val="bottom"/>
            <w:hideMark/>
          </w:tcPr>
          <w:p w:rsidR="003B3837" w:rsidRPr="000C123E" w:rsidRDefault="003B3837" w:rsidP="00A20BB2">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7</w:t>
            </w:r>
          </w:p>
        </w:tc>
        <w:tc>
          <w:tcPr>
            <w:tcW w:w="2534" w:type="dxa"/>
            <w:shd w:val="clear" w:color="auto" w:fill="auto"/>
            <w:noWrap/>
            <w:vAlign w:val="bottom"/>
            <w:hideMark/>
          </w:tcPr>
          <w:p w:rsidR="003B3837" w:rsidRPr="000C123E" w:rsidRDefault="003B3837" w:rsidP="00084D2E">
            <w:pPr>
              <w:spacing w:after="0" w:line="240" w:lineRule="auto"/>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Bobot buah per buah (g)</w:t>
            </w:r>
          </w:p>
        </w:tc>
        <w:tc>
          <w:tcPr>
            <w:tcW w:w="577"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w:t>
            </w:r>
          </w:p>
        </w:tc>
        <w:tc>
          <w:tcPr>
            <w:tcW w:w="98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1,94 b</w:t>
            </w:r>
          </w:p>
        </w:tc>
        <w:tc>
          <w:tcPr>
            <w:tcW w:w="99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2,02 ab</w:t>
            </w:r>
          </w:p>
        </w:tc>
        <w:tc>
          <w:tcPr>
            <w:tcW w:w="851"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2,26 a</w:t>
            </w:r>
          </w:p>
        </w:tc>
        <w:tc>
          <w:tcPr>
            <w:tcW w:w="1701" w:type="dxa"/>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16,49</w:t>
            </w:r>
          </w:p>
        </w:tc>
      </w:tr>
      <w:tr w:rsidR="003B3837" w:rsidRPr="000C123E" w:rsidTr="00947500">
        <w:trPr>
          <w:trHeight w:val="301"/>
        </w:trPr>
        <w:tc>
          <w:tcPr>
            <w:tcW w:w="600" w:type="dxa"/>
            <w:shd w:val="clear" w:color="auto" w:fill="auto"/>
            <w:noWrap/>
            <w:vAlign w:val="bottom"/>
            <w:hideMark/>
          </w:tcPr>
          <w:p w:rsidR="003B3837" w:rsidRPr="000C123E" w:rsidRDefault="003B3837" w:rsidP="00A20BB2">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8</w:t>
            </w:r>
          </w:p>
        </w:tc>
        <w:tc>
          <w:tcPr>
            <w:tcW w:w="2534" w:type="dxa"/>
            <w:shd w:val="clear" w:color="auto" w:fill="auto"/>
            <w:noWrap/>
            <w:vAlign w:val="bottom"/>
            <w:hideMark/>
          </w:tcPr>
          <w:p w:rsidR="003B3837" w:rsidRPr="000C123E" w:rsidRDefault="003B3837" w:rsidP="00084D2E">
            <w:pPr>
              <w:spacing w:after="0" w:line="240" w:lineRule="auto"/>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Diameter buah (mm)</w:t>
            </w:r>
          </w:p>
        </w:tc>
        <w:tc>
          <w:tcPr>
            <w:tcW w:w="577"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w:t>
            </w:r>
          </w:p>
        </w:tc>
        <w:tc>
          <w:tcPr>
            <w:tcW w:w="98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6,04 b</w:t>
            </w:r>
          </w:p>
        </w:tc>
        <w:tc>
          <w:tcPr>
            <w:tcW w:w="99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6,54 b</w:t>
            </w:r>
          </w:p>
        </w:tc>
        <w:tc>
          <w:tcPr>
            <w:tcW w:w="851"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7,12 a</w:t>
            </w:r>
          </w:p>
        </w:tc>
        <w:tc>
          <w:tcPr>
            <w:tcW w:w="1701" w:type="dxa"/>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17,88</w:t>
            </w:r>
          </w:p>
        </w:tc>
      </w:tr>
      <w:tr w:rsidR="003B3837" w:rsidRPr="000C123E" w:rsidTr="00947500">
        <w:trPr>
          <w:trHeight w:val="301"/>
        </w:trPr>
        <w:tc>
          <w:tcPr>
            <w:tcW w:w="600" w:type="dxa"/>
            <w:shd w:val="clear" w:color="auto" w:fill="auto"/>
            <w:noWrap/>
            <w:vAlign w:val="bottom"/>
            <w:hideMark/>
          </w:tcPr>
          <w:p w:rsidR="003B3837" w:rsidRPr="000C123E" w:rsidRDefault="003B3837" w:rsidP="00A20BB2">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9</w:t>
            </w:r>
          </w:p>
        </w:tc>
        <w:tc>
          <w:tcPr>
            <w:tcW w:w="2534" w:type="dxa"/>
            <w:shd w:val="clear" w:color="auto" w:fill="auto"/>
            <w:noWrap/>
            <w:vAlign w:val="bottom"/>
            <w:hideMark/>
          </w:tcPr>
          <w:p w:rsidR="003B3837" w:rsidRPr="000C123E" w:rsidRDefault="003B3837" w:rsidP="00084D2E">
            <w:pPr>
              <w:spacing w:after="0" w:line="240" w:lineRule="auto"/>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Panjang buah (cm)</w:t>
            </w:r>
          </w:p>
        </w:tc>
        <w:tc>
          <w:tcPr>
            <w:tcW w:w="577"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tn</w:t>
            </w:r>
          </w:p>
        </w:tc>
        <w:tc>
          <w:tcPr>
            <w:tcW w:w="98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10,66</w:t>
            </w:r>
          </w:p>
        </w:tc>
        <w:tc>
          <w:tcPr>
            <w:tcW w:w="99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10,14</w:t>
            </w:r>
          </w:p>
        </w:tc>
        <w:tc>
          <w:tcPr>
            <w:tcW w:w="851"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9,99</w:t>
            </w:r>
          </w:p>
        </w:tc>
        <w:tc>
          <w:tcPr>
            <w:tcW w:w="1701" w:type="dxa"/>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-6,29</w:t>
            </w:r>
          </w:p>
        </w:tc>
      </w:tr>
      <w:tr w:rsidR="003B3837" w:rsidRPr="000C123E" w:rsidTr="00947500">
        <w:trPr>
          <w:trHeight w:val="301"/>
        </w:trPr>
        <w:tc>
          <w:tcPr>
            <w:tcW w:w="600" w:type="dxa"/>
            <w:shd w:val="clear" w:color="auto" w:fill="auto"/>
            <w:noWrap/>
            <w:vAlign w:val="bottom"/>
            <w:hideMark/>
          </w:tcPr>
          <w:p w:rsidR="003B3837" w:rsidRPr="000C123E" w:rsidRDefault="003B3837" w:rsidP="00A20BB2">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10</w:t>
            </w:r>
          </w:p>
        </w:tc>
        <w:tc>
          <w:tcPr>
            <w:tcW w:w="2534" w:type="dxa"/>
            <w:shd w:val="clear" w:color="auto" w:fill="auto"/>
            <w:noWrap/>
            <w:vAlign w:val="bottom"/>
            <w:hideMark/>
          </w:tcPr>
          <w:p w:rsidR="003B3837" w:rsidRPr="000C123E" w:rsidRDefault="003B3837" w:rsidP="00084D2E">
            <w:pPr>
              <w:spacing w:after="0" w:line="240" w:lineRule="auto"/>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Jumlah buah per tanaman</w:t>
            </w:r>
          </w:p>
        </w:tc>
        <w:tc>
          <w:tcPr>
            <w:tcW w:w="577"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tn</w:t>
            </w:r>
          </w:p>
        </w:tc>
        <w:tc>
          <w:tcPr>
            <w:tcW w:w="98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99,05</w:t>
            </w:r>
          </w:p>
        </w:tc>
        <w:tc>
          <w:tcPr>
            <w:tcW w:w="99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100,35</w:t>
            </w:r>
          </w:p>
        </w:tc>
        <w:tc>
          <w:tcPr>
            <w:tcW w:w="851"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115,80</w:t>
            </w:r>
          </w:p>
        </w:tc>
        <w:tc>
          <w:tcPr>
            <w:tcW w:w="1701" w:type="dxa"/>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16.91</w:t>
            </w:r>
          </w:p>
        </w:tc>
      </w:tr>
      <w:tr w:rsidR="003B3837" w:rsidRPr="000C123E" w:rsidTr="00947500">
        <w:trPr>
          <w:trHeight w:val="301"/>
        </w:trPr>
        <w:tc>
          <w:tcPr>
            <w:tcW w:w="600" w:type="dxa"/>
            <w:shd w:val="clear" w:color="auto" w:fill="auto"/>
            <w:noWrap/>
            <w:vAlign w:val="bottom"/>
            <w:hideMark/>
          </w:tcPr>
          <w:p w:rsidR="003B3837" w:rsidRPr="000C123E" w:rsidRDefault="003B3837" w:rsidP="00A20BB2">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11</w:t>
            </w:r>
          </w:p>
        </w:tc>
        <w:tc>
          <w:tcPr>
            <w:tcW w:w="2534" w:type="dxa"/>
            <w:shd w:val="clear" w:color="auto" w:fill="auto"/>
            <w:noWrap/>
            <w:vAlign w:val="bottom"/>
            <w:hideMark/>
          </w:tcPr>
          <w:p w:rsidR="003B3837" w:rsidRPr="000C123E" w:rsidRDefault="003B3837" w:rsidP="00084D2E">
            <w:pPr>
              <w:spacing w:after="0" w:line="240" w:lineRule="auto"/>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Bobot Buah Per tanaman (g)</w:t>
            </w:r>
          </w:p>
        </w:tc>
        <w:tc>
          <w:tcPr>
            <w:tcW w:w="577"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tn</w:t>
            </w:r>
          </w:p>
        </w:tc>
        <w:tc>
          <w:tcPr>
            <w:tcW w:w="98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167,76</w:t>
            </w:r>
          </w:p>
        </w:tc>
        <w:tc>
          <w:tcPr>
            <w:tcW w:w="992"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169,37</w:t>
            </w:r>
          </w:p>
        </w:tc>
        <w:tc>
          <w:tcPr>
            <w:tcW w:w="851" w:type="dxa"/>
            <w:shd w:val="clear" w:color="auto" w:fill="auto"/>
            <w:noWrap/>
            <w:vAlign w:val="bottom"/>
            <w:hideMark/>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201,15</w:t>
            </w:r>
          </w:p>
        </w:tc>
        <w:tc>
          <w:tcPr>
            <w:tcW w:w="1701" w:type="dxa"/>
          </w:tcPr>
          <w:p w:rsidR="003B3837" w:rsidRPr="000C123E" w:rsidRDefault="003B3837" w:rsidP="003F2C0C">
            <w:pPr>
              <w:spacing w:after="0" w:line="240" w:lineRule="auto"/>
              <w:jc w:val="center"/>
              <w:rPr>
                <w:rFonts w:eastAsia="Times New Roman" w:cs="Times New Roman"/>
                <w:color w:val="000000"/>
                <w:sz w:val="20"/>
                <w:szCs w:val="20"/>
                <w:lang w:val="id-ID" w:eastAsia="id-ID"/>
              </w:rPr>
            </w:pPr>
            <w:r w:rsidRPr="000C123E">
              <w:rPr>
                <w:rFonts w:eastAsia="Times New Roman" w:cs="Times New Roman"/>
                <w:color w:val="000000"/>
                <w:sz w:val="20"/>
                <w:szCs w:val="20"/>
                <w:lang w:val="id-ID" w:eastAsia="id-ID"/>
              </w:rPr>
              <w:t>19,90</w:t>
            </w:r>
          </w:p>
        </w:tc>
      </w:tr>
    </w:tbl>
    <w:p w:rsidR="008E5092" w:rsidRPr="000C123E" w:rsidRDefault="008E5092" w:rsidP="006E1CE4">
      <w:pPr>
        <w:spacing w:after="0" w:line="360" w:lineRule="auto"/>
        <w:jc w:val="both"/>
        <w:rPr>
          <w:rFonts w:cs="Times New Roman"/>
          <w:b/>
          <w:lang w:val="id-ID"/>
        </w:rPr>
      </w:pPr>
    </w:p>
    <w:p w:rsidR="00947500" w:rsidRDefault="00947500" w:rsidP="00A879D3">
      <w:pPr>
        <w:spacing w:after="0" w:line="360" w:lineRule="auto"/>
        <w:ind w:firstLine="567"/>
        <w:jc w:val="both"/>
        <w:rPr>
          <w:noProof/>
          <w:lang w:val="id-ID"/>
        </w:rPr>
        <w:sectPr w:rsidR="00947500" w:rsidSect="000C123E">
          <w:type w:val="continuous"/>
          <w:pgSz w:w="11906" w:h="16838"/>
          <w:pgMar w:top="1701" w:right="1701" w:bottom="1701" w:left="1701" w:header="709" w:footer="709" w:gutter="0"/>
          <w:cols w:space="708"/>
          <w:docGrid w:linePitch="360"/>
        </w:sectPr>
      </w:pPr>
    </w:p>
    <w:p w:rsidR="0055209E" w:rsidRPr="000C123E" w:rsidRDefault="00480468" w:rsidP="00947500">
      <w:pPr>
        <w:spacing w:after="0"/>
        <w:ind w:firstLine="567"/>
        <w:jc w:val="both"/>
        <w:rPr>
          <w:noProof/>
          <w:lang w:val="id-ID"/>
        </w:rPr>
      </w:pPr>
      <w:r w:rsidRPr="000C123E">
        <w:rPr>
          <w:noProof/>
          <w:lang w:val="id-ID"/>
        </w:rPr>
        <w:lastRenderedPageBreak/>
        <w:t>Perlakuaan EMS 1,0% memberikan nilai rata-rata yang lebih tinggi dibandingkan tanaman kontrol pada karakter tinggi tanaman, diameter batang, umur berbunga, umur  panen, bobot buah per buah, diameter buah, jumlah buah per tanaman dan bobot buah per tanaman,</w:t>
      </w:r>
      <w:r w:rsidR="00695342" w:rsidRPr="000C123E">
        <w:rPr>
          <w:noProof/>
          <w:lang w:val="id-ID"/>
        </w:rPr>
        <w:t xml:space="preserve"> dengan</w:t>
      </w:r>
      <w:r w:rsidRPr="000C123E">
        <w:rPr>
          <w:noProof/>
          <w:lang w:val="id-ID"/>
        </w:rPr>
        <w:t xml:space="preserve"> nilai rata-rata masing-masing karakter berturut-turut yaitu 83,60 cm, 10,06 mm, 47,75 HST, 54,70 HST, 2,26 g, 7,12 mm, 115,80 g dan 201,15 g (Tabel 1)</w:t>
      </w:r>
      <w:r w:rsidR="0055209E" w:rsidRPr="000C123E">
        <w:rPr>
          <w:noProof/>
          <w:lang w:val="id-ID"/>
        </w:rPr>
        <w:t>.</w:t>
      </w:r>
      <w:r w:rsidRPr="000C123E">
        <w:rPr>
          <w:noProof/>
          <w:lang w:val="id-ID"/>
        </w:rPr>
        <w:t xml:space="preserve"> </w:t>
      </w:r>
      <w:r w:rsidR="00695342" w:rsidRPr="000C123E">
        <w:rPr>
          <w:noProof/>
          <w:lang w:val="id-ID"/>
        </w:rPr>
        <w:t>Persentase p</w:t>
      </w:r>
      <w:r w:rsidRPr="000C123E">
        <w:rPr>
          <w:noProof/>
          <w:lang w:val="id-ID"/>
        </w:rPr>
        <w:t>erubahan</w:t>
      </w:r>
      <w:r w:rsidR="00695342" w:rsidRPr="000C123E">
        <w:rPr>
          <w:noProof/>
          <w:lang w:val="id-ID"/>
        </w:rPr>
        <w:t xml:space="preserve"> karakter</w:t>
      </w:r>
      <w:r w:rsidRPr="000C123E">
        <w:rPr>
          <w:noProof/>
          <w:lang w:val="id-ID"/>
        </w:rPr>
        <w:t xml:space="preserve"> tertinggi diamati pada karakter umur berbunga, perlakuan 1,0% EMS memperlambat umur </w:t>
      </w:r>
      <w:r w:rsidR="00695342" w:rsidRPr="000C123E">
        <w:rPr>
          <w:noProof/>
          <w:lang w:val="id-ID"/>
        </w:rPr>
        <w:t>berbunga tanaman cabai selama 12</w:t>
      </w:r>
      <w:r w:rsidRPr="000C123E">
        <w:rPr>
          <w:noProof/>
          <w:lang w:val="id-ID"/>
        </w:rPr>
        <w:t xml:space="preserve"> hari (85,44%) dari tanaman kontrol. </w:t>
      </w:r>
      <w:r w:rsidR="0055209E" w:rsidRPr="000C123E">
        <w:rPr>
          <w:noProof/>
          <w:lang w:val="id-ID"/>
        </w:rPr>
        <w:t xml:space="preserve">Hasil </w:t>
      </w:r>
      <w:r w:rsidR="00B06DCD" w:rsidRPr="000C123E">
        <w:rPr>
          <w:noProof/>
          <w:lang w:val="id-ID"/>
        </w:rPr>
        <w:t xml:space="preserve">studi </w:t>
      </w:r>
      <w:r w:rsidR="0055209E" w:rsidRPr="000C123E">
        <w:rPr>
          <w:noProof/>
          <w:lang w:val="id-ID"/>
        </w:rPr>
        <w:t>ini</w:t>
      </w:r>
      <w:r w:rsidR="00B06DCD" w:rsidRPr="000C123E">
        <w:rPr>
          <w:noProof/>
          <w:lang w:val="id-ID"/>
        </w:rPr>
        <w:t xml:space="preserve"> sejalan dengan hasil penelitian Jabeen dan Mirza (2002) yang mendapatkan perlambatan waktu berbunga tanaman caba, tetapi hasil studi ini </w:t>
      </w:r>
      <w:r w:rsidR="0055209E" w:rsidRPr="000C123E">
        <w:rPr>
          <w:noProof/>
          <w:lang w:val="id-ID"/>
        </w:rPr>
        <w:t xml:space="preserve">berlawanan dengan </w:t>
      </w:r>
      <w:r w:rsidR="00B06DCD" w:rsidRPr="000C123E">
        <w:rPr>
          <w:noProof/>
          <w:lang w:val="id-ID"/>
        </w:rPr>
        <w:t>h</w:t>
      </w:r>
      <w:r w:rsidR="0055209E" w:rsidRPr="000C123E">
        <w:rPr>
          <w:noProof/>
          <w:lang w:val="id-ID"/>
        </w:rPr>
        <w:t>asil penelitian Wiartana (2014) mendapatkan bahwa perlakuan EMS 1% dengan lama perendaman 6 jam mempercepat umur berbunga 18 hari dibandingkan tanaman kontrol.</w:t>
      </w:r>
      <w:r w:rsidR="00695342" w:rsidRPr="000C123E">
        <w:rPr>
          <w:noProof/>
          <w:lang w:val="id-ID"/>
        </w:rPr>
        <w:t xml:space="preserve"> Hasil penelitian Arisha et al., (2015) yang menggunakan EMS 0,6% dengan lama </w:t>
      </w:r>
      <w:r w:rsidR="00695342" w:rsidRPr="000C123E">
        <w:rPr>
          <w:noProof/>
          <w:lang w:val="id-ID"/>
        </w:rPr>
        <w:lastRenderedPageBreak/>
        <w:t>perendaman 12 jam pada tanaman cabai mendapatkan adanya percepatan dan pelambatan umur berbunga dari</w:t>
      </w:r>
      <w:r w:rsidR="00687A8B" w:rsidRPr="000C123E">
        <w:rPr>
          <w:noProof/>
          <w:lang w:val="id-ID"/>
        </w:rPr>
        <w:t xml:space="preserve"> tanaman kontrol.</w:t>
      </w:r>
      <w:r w:rsidR="00695342" w:rsidRPr="000C123E">
        <w:rPr>
          <w:noProof/>
          <w:lang w:val="id-ID"/>
        </w:rPr>
        <w:t xml:space="preserve"> </w:t>
      </w:r>
    </w:p>
    <w:p w:rsidR="000812EB" w:rsidRPr="000C123E" w:rsidRDefault="003B3837" w:rsidP="00947500">
      <w:pPr>
        <w:spacing w:after="0"/>
        <w:ind w:firstLine="567"/>
        <w:jc w:val="both"/>
        <w:rPr>
          <w:noProof/>
          <w:lang w:val="id-ID"/>
        </w:rPr>
      </w:pPr>
      <w:r w:rsidRPr="000C123E">
        <w:rPr>
          <w:noProof/>
          <w:lang w:val="id-ID"/>
        </w:rPr>
        <w:t xml:space="preserve">Pada </w:t>
      </w:r>
      <w:r w:rsidR="00687A8B" w:rsidRPr="000C123E">
        <w:rPr>
          <w:noProof/>
          <w:lang w:val="id-ID"/>
        </w:rPr>
        <w:t xml:space="preserve">perlakuaan 1,0% EMS, </w:t>
      </w:r>
      <w:r w:rsidRPr="000C123E">
        <w:rPr>
          <w:noProof/>
          <w:lang w:val="id-ID"/>
        </w:rPr>
        <w:t xml:space="preserve">karakter diameter batang, bobot buah per buah, diameter buah, jumlah buah pertanaman dan bobot buah per tanaman </w:t>
      </w:r>
      <w:r w:rsidR="00687A8B" w:rsidRPr="000C123E">
        <w:rPr>
          <w:noProof/>
          <w:lang w:val="id-ID"/>
        </w:rPr>
        <w:t xml:space="preserve">juga </w:t>
      </w:r>
      <w:r w:rsidRPr="000C123E">
        <w:rPr>
          <w:noProof/>
          <w:lang w:val="id-ID"/>
        </w:rPr>
        <w:t xml:space="preserve">terjadi </w:t>
      </w:r>
      <w:r w:rsidR="00687A8B" w:rsidRPr="000C123E">
        <w:rPr>
          <w:noProof/>
          <w:lang w:val="id-ID"/>
        </w:rPr>
        <w:t>perubahan</w:t>
      </w:r>
      <w:r w:rsidRPr="000C123E">
        <w:rPr>
          <w:noProof/>
          <w:lang w:val="id-ID"/>
        </w:rPr>
        <w:t xml:space="preserve"> </w:t>
      </w:r>
      <w:r w:rsidR="00687A8B" w:rsidRPr="000C123E">
        <w:rPr>
          <w:noProof/>
          <w:lang w:val="id-ID"/>
        </w:rPr>
        <w:t xml:space="preserve">(peningkatan) </w:t>
      </w:r>
      <w:r w:rsidRPr="000C123E">
        <w:rPr>
          <w:noProof/>
          <w:lang w:val="id-ID"/>
        </w:rPr>
        <w:t xml:space="preserve">sebesar 17,52%, 16,49%, 17,8%, 16,91% dan 19,90% </w:t>
      </w:r>
      <w:r w:rsidR="00687A8B" w:rsidRPr="000C123E">
        <w:rPr>
          <w:noProof/>
          <w:lang w:val="id-ID"/>
        </w:rPr>
        <w:t xml:space="preserve">dibandingkan tanaman kontrol, sementara itu karakter tinggi dikotomus, panjang buah dan lebar kanopi menurun (lebih rendah) dibandingkan tanaman kontrol, yaitu berturut adalah -12,67%, -6,29% dan -0,09%. Pada perlakuan EMS 0,5% juga terjadi perubahan karakter (ada yang meningkat dan ada yang menurun, Tabel 1) dibandingkan dengan kontrol, teteapi perubahan </w:t>
      </w:r>
      <w:r w:rsidR="008D1934" w:rsidRPr="000C123E">
        <w:rPr>
          <w:noProof/>
          <w:lang w:val="id-ID"/>
        </w:rPr>
        <w:t xml:space="preserve">karakter </w:t>
      </w:r>
      <w:r w:rsidR="00687A8B" w:rsidRPr="000C123E">
        <w:rPr>
          <w:noProof/>
          <w:lang w:val="id-ID"/>
        </w:rPr>
        <w:t xml:space="preserve">tersebut lebih rendah </w:t>
      </w:r>
      <w:r w:rsidR="008D1934" w:rsidRPr="000C123E">
        <w:rPr>
          <w:noProof/>
          <w:lang w:val="id-ID"/>
        </w:rPr>
        <w:t xml:space="preserve">dibandingkan dengan perlakuaan EMS 1,0%. Perubahan karakter yang disebutkan diatas dibandingkan dengan tanaman kontrol mungkin disebabkan oleh kerusakan biologis embrio yang diinduksi oleh EMS, dan ini pada gilirannya tercermin pada perilaku pertumbuhan tanaman hingga </w:t>
      </w:r>
      <w:r w:rsidR="008D1934" w:rsidRPr="000C123E">
        <w:rPr>
          <w:noProof/>
          <w:lang w:val="id-ID"/>
        </w:rPr>
        <w:lastRenderedPageBreak/>
        <w:t xml:space="preserve">dewasa (Arisha et al., 2014). Secara genetik, selama generasi M1 kemungkinan terjadinya mutasi fenotipik sangat rendah dan hanya mutasi dominan yang dapat diidentifikasi (Arisha et al., 2015), </w:t>
      </w:r>
      <w:r w:rsidR="000812EB" w:rsidRPr="000C123E">
        <w:rPr>
          <w:noProof/>
          <w:lang w:val="id-ID"/>
        </w:rPr>
        <w:t xml:space="preserve">dan tidak mungkin untuk mengidentifikasi mutasi pada karakter resesif. Selain itu, pada generasi M1, terdapat </w:t>
      </w:r>
      <w:r w:rsidR="008D1934" w:rsidRPr="000C123E">
        <w:rPr>
          <w:noProof/>
          <w:lang w:val="id-ID"/>
        </w:rPr>
        <w:t xml:space="preserve">juga </w:t>
      </w:r>
      <w:r w:rsidR="000812EB" w:rsidRPr="000C123E">
        <w:rPr>
          <w:noProof/>
          <w:lang w:val="id-ID"/>
        </w:rPr>
        <w:t>beberapa sinyal efisiensi mutagen, m</w:t>
      </w:r>
      <w:r w:rsidR="008D1934" w:rsidRPr="000C123E">
        <w:rPr>
          <w:noProof/>
          <w:lang w:val="id-ID"/>
        </w:rPr>
        <w:t xml:space="preserve">isalnya: </w:t>
      </w:r>
      <w:r w:rsidR="000812EB" w:rsidRPr="000C123E">
        <w:rPr>
          <w:noProof/>
          <w:lang w:val="id-ID"/>
        </w:rPr>
        <w:t xml:space="preserve">penurunan tinggi tanaman, pembungaan </w:t>
      </w:r>
      <w:r w:rsidR="008D1934" w:rsidRPr="000C123E">
        <w:rPr>
          <w:noProof/>
          <w:lang w:val="id-ID"/>
        </w:rPr>
        <w:t xml:space="preserve">yang </w:t>
      </w:r>
      <w:r w:rsidR="00947500">
        <w:rPr>
          <w:noProof/>
          <w:lang w:val="id-ID"/>
        </w:rPr>
        <w:t xml:space="preserve">lebih </w:t>
      </w:r>
      <w:r w:rsidR="000812EB" w:rsidRPr="000C123E">
        <w:rPr>
          <w:noProof/>
          <w:lang w:val="id-ID"/>
        </w:rPr>
        <w:t xml:space="preserve">lambat atau </w:t>
      </w:r>
      <w:r w:rsidR="008D1934" w:rsidRPr="000C123E">
        <w:rPr>
          <w:noProof/>
          <w:lang w:val="id-ID"/>
        </w:rPr>
        <w:t>lebih awal</w:t>
      </w:r>
      <w:r w:rsidR="000812EB" w:rsidRPr="000C123E">
        <w:rPr>
          <w:noProof/>
          <w:lang w:val="id-ID"/>
        </w:rPr>
        <w:t xml:space="preserve"> (Arisha et al., 2014).</w:t>
      </w:r>
    </w:p>
    <w:p w:rsidR="000B760E" w:rsidRPr="000C123E" w:rsidRDefault="000F5077" w:rsidP="00947500">
      <w:pPr>
        <w:spacing w:after="0"/>
        <w:ind w:firstLine="567"/>
        <w:jc w:val="both"/>
        <w:rPr>
          <w:noProof/>
          <w:lang w:val="id-ID"/>
        </w:rPr>
      </w:pPr>
      <w:r w:rsidRPr="000C123E">
        <w:rPr>
          <w:noProof/>
          <w:lang w:val="id-ID"/>
        </w:rPr>
        <w:t>Mutagenesis oleh EMS adalah pendekatan yang efektif untuk menciptakan keragaman genetik dalam populasi tanaman</w:t>
      </w:r>
      <w:r w:rsidR="00304E8C" w:rsidRPr="000C123E">
        <w:rPr>
          <w:noProof/>
          <w:lang w:val="id-ID"/>
        </w:rPr>
        <w:t xml:space="preserve"> . </w:t>
      </w:r>
      <w:r w:rsidR="008C66F0" w:rsidRPr="000C123E">
        <w:rPr>
          <w:noProof/>
          <w:lang w:val="id-ID"/>
        </w:rPr>
        <w:t xml:space="preserve">Tanaman cabai yang diberi perlakuan EMS menunjukkan adanya peningkatan keragaman morfologi. </w:t>
      </w:r>
      <w:r w:rsidR="00304E8C" w:rsidRPr="000C123E">
        <w:rPr>
          <w:noProof/>
          <w:lang w:val="id-ID"/>
        </w:rPr>
        <w:t xml:space="preserve">nilai keragaman morfologi tanaman kontrol dan tanaman mutan dapat dilihat pada Tabel 2. </w:t>
      </w:r>
      <w:r w:rsidR="008C66F0" w:rsidRPr="000C123E">
        <w:rPr>
          <w:noProof/>
          <w:lang w:val="id-ID"/>
        </w:rPr>
        <w:t xml:space="preserve">Pada perlakuan 1% MS, </w:t>
      </w:r>
      <w:r w:rsidR="00304E8C" w:rsidRPr="000C123E">
        <w:rPr>
          <w:noProof/>
          <w:lang w:val="id-ID"/>
        </w:rPr>
        <w:t>tanaman mengalami p</w:t>
      </w:r>
      <w:r w:rsidR="008C66F0" w:rsidRPr="000C123E">
        <w:rPr>
          <w:noProof/>
          <w:lang w:val="id-ID"/>
        </w:rPr>
        <w:t>eningkatan keragaman morfologi lebih tinggi dibanding</w:t>
      </w:r>
      <w:r w:rsidR="00304E8C" w:rsidRPr="000C123E">
        <w:rPr>
          <w:noProof/>
          <w:lang w:val="id-ID"/>
        </w:rPr>
        <w:t>kan</w:t>
      </w:r>
      <w:r w:rsidR="008C66F0" w:rsidRPr="000C123E">
        <w:rPr>
          <w:noProof/>
          <w:lang w:val="id-ID"/>
        </w:rPr>
        <w:t xml:space="preserve"> dengan tanaman p</w:t>
      </w:r>
      <w:r w:rsidR="00304E8C" w:rsidRPr="000C123E">
        <w:rPr>
          <w:noProof/>
          <w:lang w:val="id-ID"/>
        </w:rPr>
        <w:t>erlakuan 0,5</w:t>
      </w:r>
      <w:r w:rsidR="008C66F0" w:rsidRPr="000C123E">
        <w:rPr>
          <w:noProof/>
          <w:lang w:val="id-ID"/>
        </w:rPr>
        <w:t>% MS dibandingkan dengan t</w:t>
      </w:r>
      <w:r w:rsidR="00304E8C" w:rsidRPr="000C123E">
        <w:rPr>
          <w:noProof/>
          <w:lang w:val="id-ID"/>
        </w:rPr>
        <w:t>anaman kontrol. A</w:t>
      </w:r>
      <w:r w:rsidR="008C66F0" w:rsidRPr="000C123E">
        <w:rPr>
          <w:noProof/>
          <w:lang w:val="id-ID"/>
        </w:rPr>
        <w:t xml:space="preserve">danya peningkatan keragaman tersebut mengindikasikan bahwa perlakukan EMS </w:t>
      </w:r>
      <w:r w:rsidR="007F1F5C" w:rsidRPr="000C123E">
        <w:rPr>
          <w:noProof/>
          <w:lang w:val="id-ID"/>
        </w:rPr>
        <w:t>mampu</w:t>
      </w:r>
      <w:r w:rsidR="008C66F0" w:rsidRPr="000C123E">
        <w:rPr>
          <w:noProof/>
          <w:lang w:val="id-ID"/>
        </w:rPr>
        <w:t xml:space="preserve"> menyebabkan mutasi</w:t>
      </w:r>
      <w:r w:rsidR="007F1F5C" w:rsidRPr="000C123E">
        <w:rPr>
          <w:noProof/>
          <w:lang w:val="id-ID"/>
        </w:rPr>
        <w:t xml:space="preserve"> secara signifikan</w:t>
      </w:r>
      <w:r w:rsidR="00930FDD" w:rsidRPr="000C123E">
        <w:rPr>
          <w:noProof/>
          <w:lang w:val="id-ID"/>
        </w:rPr>
        <w:t xml:space="preserve">. </w:t>
      </w:r>
      <w:r w:rsidR="00B06DCD" w:rsidRPr="000C123E">
        <w:rPr>
          <w:noProof/>
          <w:lang w:val="id-ID"/>
        </w:rPr>
        <w:t xml:space="preserve">Jabeen dan Mirza (2002) juga mendapatkan peningkatan variabilitas tanaman cabai </w:t>
      </w:r>
      <w:r w:rsidR="00B06DCD" w:rsidRPr="000C123E">
        <w:rPr>
          <w:noProof/>
          <w:lang w:val="id-ID"/>
        </w:rPr>
        <w:lastRenderedPageBreak/>
        <w:t xml:space="preserve">mutan dibandingkan dengan kontrol. </w:t>
      </w:r>
      <w:r w:rsidR="00535FAC" w:rsidRPr="000C123E">
        <w:rPr>
          <w:noProof/>
          <w:lang w:val="id-ID"/>
        </w:rPr>
        <w:t>Hasil penelitian Dwinianti et al., (2019) yang menilai keragaman genetik tanaman mutan yang diinduksi dengan EMS dengan menggunakan penanda SSR menemukan bahwa tanaman mutan terpisah secara genetik dengan tanaman kontrol, artinya tanaman mutan yang dihasilkan memiliki perbedaan genetik yang jauh dibandingkan dengan tanaman kontrol.</w:t>
      </w:r>
      <w:r w:rsidR="000B760E" w:rsidRPr="000C123E">
        <w:rPr>
          <w:noProof/>
          <w:lang w:val="id-ID"/>
        </w:rPr>
        <w:t xml:space="preserve"> </w:t>
      </w:r>
    </w:p>
    <w:p w:rsidR="008C66F0" w:rsidRPr="000C123E" w:rsidRDefault="000B760E" w:rsidP="00947500">
      <w:pPr>
        <w:ind w:firstLine="567"/>
        <w:jc w:val="both"/>
        <w:rPr>
          <w:rFonts w:cs="Times New Roman"/>
        </w:rPr>
      </w:pPr>
      <w:r w:rsidRPr="000C123E">
        <w:rPr>
          <w:rFonts w:cs="Times New Roman"/>
        </w:rPr>
        <w:t xml:space="preserve">EMS </w:t>
      </w:r>
      <w:proofErr w:type="spellStart"/>
      <w:r w:rsidRPr="000C123E">
        <w:rPr>
          <w:rFonts w:cs="Times New Roman"/>
        </w:rPr>
        <w:t>menginduksi</w:t>
      </w:r>
      <w:proofErr w:type="spellEnd"/>
      <w:r w:rsidRPr="000C123E">
        <w:rPr>
          <w:rFonts w:cs="Times New Roman"/>
        </w:rPr>
        <w:t xml:space="preserve"> </w:t>
      </w:r>
      <w:proofErr w:type="spellStart"/>
      <w:r w:rsidRPr="000C123E">
        <w:rPr>
          <w:rFonts w:cs="Times New Roman"/>
        </w:rPr>
        <w:t>pe</w:t>
      </w:r>
      <w:r w:rsidR="00805587" w:rsidRPr="000C123E">
        <w:rPr>
          <w:rFonts w:cs="Times New Roman"/>
        </w:rPr>
        <w:t>rubahan</w:t>
      </w:r>
      <w:proofErr w:type="spellEnd"/>
      <w:r w:rsidR="00805587" w:rsidRPr="000C123E">
        <w:rPr>
          <w:rFonts w:cs="Times New Roman"/>
        </w:rPr>
        <w:t xml:space="preserve"> C</w:t>
      </w:r>
      <w:r w:rsidR="00805587" w:rsidRPr="000C123E">
        <w:rPr>
          <w:rFonts w:cs="Times New Roman"/>
          <w:lang w:val="id-ID"/>
        </w:rPr>
        <w:t xml:space="preserve"> menjadi </w:t>
      </w:r>
      <w:r w:rsidRPr="000C123E">
        <w:rPr>
          <w:rFonts w:cs="Times New Roman"/>
        </w:rPr>
        <w:t xml:space="preserve">T yang </w:t>
      </w:r>
      <w:proofErr w:type="spellStart"/>
      <w:r w:rsidRPr="000C123E">
        <w:rPr>
          <w:rFonts w:cs="Times New Roman"/>
        </w:rPr>
        <w:t>mengakibatkan</w:t>
      </w:r>
      <w:proofErr w:type="spellEnd"/>
      <w:r w:rsidRPr="000C123E">
        <w:rPr>
          <w:rFonts w:cs="Times New Roman"/>
        </w:rPr>
        <w:t xml:space="preserve"> </w:t>
      </w:r>
      <w:proofErr w:type="spellStart"/>
      <w:r w:rsidRPr="000C123E">
        <w:rPr>
          <w:rFonts w:cs="Times New Roman"/>
        </w:rPr>
        <w:t>substitusi</w:t>
      </w:r>
      <w:proofErr w:type="spellEnd"/>
      <w:r w:rsidRPr="000C123E">
        <w:rPr>
          <w:rFonts w:cs="Times New Roman"/>
        </w:rPr>
        <w:t xml:space="preserve"> C/G </w:t>
      </w:r>
      <w:proofErr w:type="spellStart"/>
      <w:r w:rsidRPr="000C123E">
        <w:rPr>
          <w:rFonts w:cs="Times New Roman"/>
        </w:rPr>
        <w:t>ke</w:t>
      </w:r>
      <w:proofErr w:type="spellEnd"/>
      <w:r w:rsidRPr="000C123E">
        <w:rPr>
          <w:rFonts w:cs="Times New Roman"/>
        </w:rPr>
        <w:t xml:space="preserve"> T/A, </w:t>
      </w:r>
      <w:proofErr w:type="spellStart"/>
      <w:r w:rsidRPr="000C123E">
        <w:rPr>
          <w:rFonts w:cs="Times New Roman"/>
        </w:rPr>
        <w:t>sedangkan</w:t>
      </w:r>
      <w:proofErr w:type="spellEnd"/>
      <w:r w:rsidRPr="000C123E">
        <w:rPr>
          <w:rFonts w:cs="Times New Roman"/>
        </w:rPr>
        <w:t xml:space="preserve"> </w:t>
      </w:r>
      <w:proofErr w:type="spellStart"/>
      <w:r w:rsidRPr="000C123E">
        <w:rPr>
          <w:rFonts w:cs="Times New Roman"/>
        </w:rPr>
        <w:t>metil</w:t>
      </w:r>
      <w:proofErr w:type="spellEnd"/>
      <w:r w:rsidRPr="000C123E">
        <w:rPr>
          <w:rFonts w:cs="Times New Roman"/>
        </w:rPr>
        <w:t xml:space="preserve"> </w:t>
      </w:r>
      <w:proofErr w:type="spellStart"/>
      <w:r w:rsidRPr="000C123E">
        <w:rPr>
          <w:rFonts w:cs="Times New Roman"/>
        </w:rPr>
        <w:t>metanasulfonat</w:t>
      </w:r>
      <w:proofErr w:type="spellEnd"/>
      <w:r w:rsidRPr="000C123E">
        <w:rPr>
          <w:rFonts w:cs="Times New Roman"/>
        </w:rPr>
        <w:t xml:space="preserve"> </w:t>
      </w:r>
      <w:proofErr w:type="spellStart"/>
      <w:r w:rsidRPr="000C123E">
        <w:rPr>
          <w:rFonts w:cs="Times New Roman"/>
        </w:rPr>
        <w:t>menghasilkan</w:t>
      </w:r>
      <w:proofErr w:type="spellEnd"/>
      <w:r w:rsidRPr="000C123E">
        <w:rPr>
          <w:rFonts w:cs="Times New Roman"/>
        </w:rPr>
        <w:t xml:space="preserve"> </w:t>
      </w:r>
      <w:proofErr w:type="spellStart"/>
      <w:r w:rsidRPr="000C123E">
        <w:rPr>
          <w:rFonts w:cs="Times New Roman"/>
        </w:rPr>
        <w:t>transversi</w:t>
      </w:r>
      <w:proofErr w:type="spellEnd"/>
      <w:r w:rsidRPr="000C123E">
        <w:rPr>
          <w:rFonts w:cs="Times New Roman"/>
        </w:rPr>
        <w:t xml:space="preserve"> T/A </w:t>
      </w:r>
      <w:proofErr w:type="spellStart"/>
      <w:r w:rsidRPr="000C123E">
        <w:rPr>
          <w:rFonts w:cs="Times New Roman"/>
        </w:rPr>
        <w:t>ke</w:t>
      </w:r>
      <w:proofErr w:type="spellEnd"/>
      <w:r w:rsidRPr="000C123E">
        <w:rPr>
          <w:rFonts w:cs="Times New Roman"/>
        </w:rPr>
        <w:t xml:space="preserve"> G/C </w:t>
      </w:r>
      <w:proofErr w:type="spellStart"/>
      <w:r w:rsidRPr="000C123E">
        <w:rPr>
          <w:rFonts w:cs="Times New Roman"/>
        </w:rPr>
        <w:t>dan</w:t>
      </w:r>
      <w:proofErr w:type="spellEnd"/>
      <w:r w:rsidRPr="000C123E">
        <w:rPr>
          <w:rFonts w:cs="Times New Roman"/>
        </w:rPr>
        <w:t xml:space="preserve"> </w:t>
      </w:r>
      <w:proofErr w:type="spellStart"/>
      <w:r w:rsidRPr="000C123E">
        <w:rPr>
          <w:rFonts w:cs="Times New Roman"/>
        </w:rPr>
        <w:t>transisi</w:t>
      </w:r>
      <w:proofErr w:type="spellEnd"/>
      <w:r w:rsidRPr="000C123E">
        <w:rPr>
          <w:rFonts w:cs="Times New Roman"/>
        </w:rPr>
        <w:t xml:space="preserve"> A/T </w:t>
      </w:r>
      <w:proofErr w:type="spellStart"/>
      <w:r w:rsidRPr="000C123E">
        <w:rPr>
          <w:rFonts w:cs="Times New Roman"/>
        </w:rPr>
        <w:t>ke</w:t>
      </w:r>
      <w:proofErr w:type="spellEnd"/>
      <w:r w:rsidRPr="000C123E">
        <w:rPr>
          <w:rFonts w:cs="Times New Roman"/>
        </w:rPr>
        <w:t xml:space="preserve"> G/C</w:t>
      </w:r>
      <w:r w:rsidR="00805587" w:rsidRPr="000C123E">
        <w:rPr>
          <w:rFonts w:cs="Times New Roman"/>
          <w:lang w:val="id-ID"/>
        </w:rPr>
        <w:t>.</w:t>
      </w:r>
      <w:r w:rsidRPr="000C123E">
        <w:rPr>
          <w:rFonts w:cs="Times New Roman"/>
        </w:rPr>
        <w:t xml:space="preserve"> </w:t>
      </w:r>
      <w:proofErr w:type="spellStart"/>
      <w:r w:rsidRPr="000C123E">
        <w:rPr>
          <w:rFonts w:cs="Times New Roman"/>
        </w:rPr>
        <w:t>Berdasarkan</w:t>
      </w:r>
      <w:proofErr w:type="spellEnd"/>
      <w:r w:rsidRPr="000C123E">
        <w:rPr>
          <w:rFonts w:cs="Times New Roman"/>
        </w:rPr>
        <w:t xml:space="preserve"> </w:t>
      </w:r>
      <w:proofErr w:type="spellStart"/>
      <w:r w:rsidRPr="000C123E">
        <w:rPr>
          <w:rFonts w:cs="Times New Roman"/>
        </w:rPr>
        <w:t>penggunaan</w:t>
      </w:r>
      <w:proofErr w:type="spellEnd"/>
      <w:r w:rsidRPr="000C123E">
        <w:rPr>
          <w:rFonts w:cs="Times New Roman"/>
        </w:rPr>
        <w:t xml:space="preserve"> </w:t>
      </w:r>
      <w:proofErr w:type="spellStart"/>
      <w:r w:rsidRPr="000C123E">
        <w:rPr>
          <w:rFonts w:cs="Times New Roman"/>
        </w:rPr>
        <w:t>kodon</w:t>
      </w:r>
      <w:proofErr w:type="spellEnd"/>
      <w:r w:rsidRPr="000C123E">
        <w:rPr>
          <w:rFonts w:cs="Times New Roman"/>
        </w:rPr>
        <w:t xml:space="preserve"> di Arabidopsis, </w:t>
      </w:r>
      <w:proofErr w:type="spellStart"/>
      <w:r w:rsidRPr="000C123E">
        <w:rPr>
          <w:rFonts w:cs="Times New Roman"/>
        </w:rPr>
        <w:t>frekuensi</w:t>
      </w:r>
      <w:proofErr w:type="spellEnd"/>
      <w:r w:rsidRPr="000C123E">
        <w:rPr>
          <w:rFonts w:cs="Times New Roman"/>
        </w:rPr>
        <w:t xml:space="preserve"> </w:t>
      </w:r>
      <w:proofErr w:type="spellStart"/>
      <w:r w:rsidRPr="000C123E">
        <w:rPr>
          <w:rFonts w:cs="Times New Roman"/>
        </w:rPr>
        <w:t>mutasi</w:t>
      </w:r>
      <w:proofErr w:type="spellEnd"/>
      <w:r w:rsidRPr="000C123E">
        <w:rPr>
          <w:rFonts w:cs="Times New Roman"/>
        </w:rPr>
        <w:t xml:space="preserve"> stop </w:t>
      </w:r>
      <w:proofErr w:type="spellStart"/>
      <w:r w:rsidRPr="000C123E">
        <w:rPr>
          <w:rFonts w:cs="Times New Roman"/>
        </w:rPr>
        <w:t>kodon</w:t>
      </w:r>
      <w:proofErr w:type="spellEnd"/>
      <w:r w:rsidRPr="000C123E">
        <w:rPr>
          <w:rFonts w:cs="Times New Roman"/>
        </w:rPr>
        <w:t xml:space="preserve"> </w:t>
      </w:r>
      <w:proofErr w:type="spellStart"/>
      <w:r w:rsidRPr="000C123E">
        <w:rPr>
          <w:rFonts w:cs="Times New Roman"/>
        </w:rPr>
        <w:t>dan</w:t>
      </w:r>
      <w:proofErr w:type="spellEnd"/>
      <w:r w:rsidRPr="000C123E">
        <w:rPr>
          <w:rFonts w:cs="Times New Roman"/>
        </w:rPr>
        <w:t xml:space="preserve"> missense yang </w:t>
      </w:r>
      <w:proofErr w:type="spellStart"/>
      <w:r w:rsidRPr="000C123E">
        <w:rPr>
          <w:rFonts w:cs="Times New Roman"/>
        </w:rPr>
        <w:t>diinduksi</w:t>
      </w:r>
      <w:proofErr w:type="spellEnd"/>
      <w:r w:rsidRPr="000C123E">
        <w:rPr>
          <w:rFonts w:cs="Times New Roman"/>
        </w:rPr>
        <w:t xml:space="preserve"> EMS </w:t>
      </w:r>
      <w:proofErr w:type="spellStart"/>
      <w:r w:rsidRPr="000C123E">
        <w:rPr>
          <w:rFonts w:cs="Times New Roman"/>
        </w:rPr>
        <w:t>telah</w:t>
      </w:r>
      <w:proofErr w:type="spellEnd"/>
      <w:r w:rsidRPr="000C123E">
        <w:rPr>
          <w:rFonts w:cs="Times New Roman"/>
        </w:rPr>
        <w:t xml:space="preserve"> </w:t>
      </w:r>
      <w:proofErr w:type="spellStart"/>
      <w:r w:rsidRPr="000C123E">
        <w:rPr>
          <w:rFonts w:cs="Times New Roman"/>
        </w:rPr>
        <w:t>dihitung</w:t>
      </w:r>
      <w:proofErr w:type="spellEnd"/>
      <w:r w:rsidRPr="000C123E">
        <w:rPr>
          <w:rFonts w:cs="Times New Roman"/>
        </w:rPr>
        <w:t xml:space="preserve"> </w:t>
      </w:r>
      <w:proofErr w:type="spellStart"/>
      <w:r w:rsidRPr="000C123E">
        <w:rPr>
          <w:rFonts w:cs="Times New Roman"/>
        </w:rPr>
        <w:t>masing-masing</w:t>
      </w:r>
      <w:proofErr w:type="spellEnd"/>
      <w:r w:rsidRPr="000C123E">
        <w:rPr>
          <w:rFonts w:cs="Times New Roman"/>
        </w:rPr>
        <w:t xml:space="preserve"> </w:t>
      </w:r>
      <w:proofErr w:type="spellStart"/>
      <w:r w:rsidRPr="000C123E">
        <w:rPr>
          <w:rFonts w:cs="Times New Roman"/>
        </w:rPr>
        <w:t>menjadi</w:t>
      </w:r>
      <w:proofErr w:type="spellEnd"/>
      <w:r w:rsidRPr="000C123E">
        <w:rPr>
          <w:rFonts w:cs="Times New Roman"/>
        </w:rPr>
        <w:t xml:space="preserve"> ~5% </w:t>
      </w:r>
      <w:proofErr w:type="spellStart"/>
      <w:r w:rsidRPr="000C123E">
        <w:rPr>
          <w:rFonts w:cs="Times New Roman"/>
        </w:rPr>
        <w:t>dan</w:t>
      </w:r>
      <w:proofErr w:type="spellEnd"/>
      <w:r w:rsidRPr="000C123E">
        <w:rPr>
          <w:rFonts w:cs="Times New Roman"/>
        </w:rPr>
        <w:t xml:space="preserve"> ~65% </w:t>
      </w:r>
      <w:r w:rsidRPr="000C123E">
        <w:rPr>
          <w:rFonts w:cs="Times New Roman"/>
          <w:lang w:val="id-ID"/>
        </w:rPr>
        <w:t>(Kim et al., 2006)</w:t>
      </w:r>
      <w:r w:rsidRPr="000C123E">
        <w:rPr>
          <w:rFonts w:cs="Times New Roman"/>
        </w:rPr>
        <w:t xml:space="preserve">. </w:t>
      </w:r>
      <w:proofErr w:type="gramStart"/>
      <w:r w:rsidRPr="000C123E">
        <w:rPr>
          <w:rFonts w:cs="Times New Roman"/>
        </w:rPr>
        <w:t xml:space="preserve">Mutagenesis EMS </w:t>
      </w:r>
      <w:proofErr w:type="spellStart"/>
      <w:r w:rsidRPr="000C123E">
        <w:rPr>
          <w:rFonts w:cs="Times New Roman"/>
        </w:rPr>
        <w:t>menghasilkan</w:t>
      </w:r>
      <w:proofErr w:type="spellEnd"/>
      <w:r w:rsidRPr="000C123E">
        <w:rPr>
          <w:rFonts w:cs="Times New Roman"/>
        </w:rPr>
        <w:t xml:space="preserve"> </w:t>
      </w:r>
      <w:proofErr w:type="spellStart"/>
      <w:r w:rsidRPr="000C123E">
        <w:rPr>
          <w:rFonts w:cs="Times New Roman"/>
        </w:rPr>
        <w:t>mutasi</w:t>
      </w:r>
      <w:proofErr w:type="spellEnd"/>
      <w:r w:rsidRPr="000C123E">
        <w:rPr>
          <w:rFonts w:cs="Times New Roman"/>
        </w:rPr>
        <w:t xml:space="preserve"> yang </w:t>
      </w:r>
      <w:proofErr w:type="spellStart"/>
      <w:r w:rsidRPr="000C123E">
        <w:rPr>
          <w:rFonts w:cs="Times New Roman"/>
        </w:rPr>
        <w:t>terdistribusi</w:t>
      </w:r>
      <w:proofErr w:type="spellEnd"/>
      <w:r w:rsidRPr="000C123E">
        <w:rPr>
          <w:rFonts w:cs="Times New Roman"/>
        </w:rPr>
        <w:t xml:space="preserve"> </w:t>
      </w:r>
      <w:proofErr w:type="spellStart"/>
      <w:r w:rsidRPr="000C123E">
        <w:rPr>
          <w:rFonts w:cs="Times New Roman"/>
        </w:rPr>
        <w:t>secara</w:t>
      </w:r>
      <w:proofErr w:type="spellEnd"/>
      <w:r w:rsidRPr="000C123E">
        <w:rPr>
          <w:rFonts w:cs="Times New Roman"/>
        </w:rPr>
        <w:t xml:space="preserve"> </w:t>
      </w:r>
      <w:proofErr w:type="spellStart"/>
      <w:r w:rsidRPr="000C123E">
        <w:rPr>
          <w:rFonts w:cs="Times New Roman"/>
        </w:rPr>
        <w:t>acak</w:t>
      </w:r>
      <w:proofErr w:type="spellEnd"/>
      <w:r w:rsidRPr="000C123E">
        <w:rPr>
          <w:rFonts w:cs="Times New Roman"/>
        </w:rPr>
        <w:t xml:space="preserve"> di </w:t>
      </w:r>
      <w:proofErr w:type="spellStart"/>
      <w:r w:rsidRPr="000C123E">
        <w:rPr>
          <w:rFonts w:cs="Times New Roman"/>
        </w:rPr>
        <w:t>seluruh</w:t>
      </w:r>
      <w:proofErr w:type="spellEnd"/>
      <w:r w:rsidRPr="000C123E">
        <w:rPr>
          <w:rFonts w:cs="Times New Roman"/>
        </w:rPr>
        <w:t xml:space="preserve"> </w:t>
      </w:r>
      <w:proofErr w:type="spellStart"/>
      <w:r w:rsidRPr="000C123E">
        <w:rPr>
          <w:rFonts w:cs="Times New Roman"/>
        </w:rPr>
        <w:t>genom</w:t>
      </w:r>
      <w:proofErr w:type="spellEnd"/>
      <w:r w:rsidRPr="000C123E">
        <w:rPr>
          <w:rFonts w:cs="Times New Roman"/>
        </w:rPr>
        <w:t xml:space="preserve"> [32].</w:t>
      </w:r>
      <w:proofErr w:type="gramEnd"/>
      <w:r w:rsidRPr="000C123E">
        <w:rPr>
          <w:rFonts w:cs="Times New Roman"/>
        </w:rPr>
        <w:t xml:space="preserve"> </w:t>
      </w:r>
      <w:r w:rsidR="000F5077" w:rsidRPr="000C123E">
        <w:rPr>
          <w:noProof/>
          <w:lang w:val="id-ID"/>
        </w:rPr>
        <w:t>Keragaman genetik sangat penting untuk keberhasilan program pemuliaan. Oleh karena itu, sangat penting untuk memaksimalkan efektivitas dan efisiensi mutagen yang digunakan untuk menghasilkan keragaman itu (Espina et al., 2018; Arisha et al., 2015).</w:t>
      </w:r>
    </w:p>
    <w:p w:rsidR="00947500" w:rsidRDefault="00947500" w:rsidP="00064963">
      <w:pPr>
        <w:spacing w:after="0" w:line="360" w:lineRule="auto"/>
        <w:jc w:val="both"/>
        <w:rPr>
          <w:noProof/>
          <w:lang w:val="id-ID"/>
        </w:rPr>
        <w:sectPr w:rsidR="00947500" w:rsidSect="00947500">
          <w:type w:val="continuous"/>
          <w:pgSz w:w="11906" w:h="16838"/>
          <w:pgMar w:top="1701" w:right="1701" w:bottom="1701" w:left="1701" w:header="709" w:footer="709" w:gutter="0"/>
          <w:cols w:num="2" w:space="568"/>
          <w:docGrid w:linePitch="360"/>
        </w:sectPr>
      </w:pPr>
    </w:p>
    <w:p w:rsidR="00480468" w:rsidRPr="000C123E" w:rsidRDefault="008C66F0" w:rsidP="00064963">
      <w:pPr>
        <w:spacing w:after="0" w:line="360" w:lineRule="auto"/>
        <w:jc w:val="both"/>
        <w:rPr>
          <w:noProof/>
          <w:lang w:val="id-ID"/>
        </w:rPr>
      </w:pPr>
      <w:r w:rsidRPr="000C123E">
        <w:rPr>
          <w:noProof/>
          <w:lang w:val="id-ID"/>
        </w:rPr>
        <w:lastRenderedPageBreak/>
        <w:t xml:space="preserve">Tabel 2. Variabilitas karakter kuantitatif cabai  tanaman kontrol dan hasil mutasi EMS </w:t>
      </w:r>
    </w:p>
    <w:tbl>
      <w:tblPr>
        <w:tblW w:w="7686" w:type="dxa"/>
        <w:tblInd w:w="93" w:type="dxa"/>
        <w:tblBorders>
          <w:top w:val="single" w:sz="4" w:space="0" w:color="auto"/>
          <w:bottom w:val="single" w:sz="4" w:space="0" w:color="auto"/>
        </w:tblBorders>
        <w:tblLook w:val="04A0" w:firstRow="1" w:lastRow="0" w:firstColumn="1" w:lastColumn="0" w:noHBand="0" w:noVBand="1"/>
      </w:tblPr>
      <w:tblGrid>
        <w:gridCol w:w="644"/>
        <w:gridCol w:w="3172"/>
        <w:gridCol w:w="1290"/>
        <w:gridCol w:w="1290"/>
        <w:gridCol w:w="1290"/>
      </w:tblGrid>
      <w:tr w:rsidR="001D29E9" w:rsidRPr="00947500" w:rsidTr="00947500">
        <w:trPr>
          <w:trHeight w:val="304"/>
        </w:trPr>
        <w:tc>
          <w:tcPr>
            <w:tcW w:w="644" w:type="dxa"/>
            <w:tcBorders>
              <w:bottom w:val="single" w:sz="4" w:space="0" w:color="auto"/>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No</w:t>
            </w:r>
          </w:p>
        </w:tc>
        <w:tc>
          <w:tcPr>
            <w:tcW w:w="3172" w:type="dxa"/>
            <w:tcBorders>
              <w:bottom w:val="single" w:sz="4" w:space="0" w:color="auto"/>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Karakter</w:t>
            </w:r>
          </w:p>
        </w:tc>
        <w:tc>
          <w:tcPr>
            <w:tcW w:w="1290" w:type="dxa"/>
            <w:tcBorders>
              <w:bottom w:val="single" w:sz="4" w:space="0" w:color="auto"/>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Kontrol</w:t>
            </w:r>
          </w:p>
        </w:tc>
        <w:tc>
          <w:tcPr>
            <w:tcW w:w="1290" w:type="dxa"/>
            <w:tcBorders>
              <w:bottom w:val="single" w:sz="4" w:space="0" w:color="auto"/>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0.5% EMS</w:t>
            </w:r>
          </w:p>
        </w:tc>
        <w:tc>
          <w:tcPr>
            <w:tcW w:w="1290" w:type="dxa"/>
            <w:tcBorders>
              <w:bottom w:val="single" w:sz="4" w:space="0" w:color="auto"/>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1.0% EMS</w:t>
            </w:r>
          </w:p>
        </w:tc>
      </w:tr>
      <w:tr w:rsidR="001D29E9" w:rsidRPr="00947500" w:rsidTr="00947500">
        <w:trPr>
          <w:trHeight w:val="304"/>
        </w:trPr>
        <w:tc>
          <w:tcPr>
            <w:tcW w:w="644" w:type="dxa"/>
            <w:tcBorders>
              <w:top w:val="single" w:sz="4" w:space="0" w:color="auto"/>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w:t>
            </w:r>
          </w:p>
        </w:tc>
        <w:tc>
          <w:tcPr>
            <w:tcW w:w="3172" w:type="dxa"/>
            <w:tcBorders>
              <w:top w:val="single" w:sz="4" w:space="0" w:color="auto"/>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Tinggi Tanaman (cm)</w:t>
            </w:r>
          </w:p>
        </w:tc>
        <w:tc>
          <w:tcPr>
            <w:tcW w:w="1290" w:type="dxa"/>
            <w:tcBorders>
              <w:top w:val="single" w:sz="4" w:space="0" w:color="auto"/>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20.33</w:t>
            </w:r>
          </w:p>
        </w:tc>
        <w:tc>
          <w:tcPr>
            <w:tcW w:w="1290" w:type="dxa"/>
            <w:tcBorders>
              <w:top w:val="single" w:sz="4" w:space="0" w:color="auto"/>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15.6</w:t>
            </w:r>
          </w:p>
        </w:tc>
        <w:tc>
          <w:tcPr>
            <w:tcW w:w="1290" w:type="dxa"/>
            <w:tcBorders>
              <w:top w:val="single" w:sz="4" w:space="0" w:color="auto"/>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22.84</w:t>
            </w:r>
          </w:p>
        </w:tc>
      </w:tr>
      <w:tr w:rsidR="001D29E9" w:rsidRPr="00947500" w:rsidTr="00947500">
        <w:trPr>
          <w:trHeight w:val="304"/>
        </w:trPr>
        <w:tc>
          <w:tcPr>
            <w:tcW w:w="644"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2</w:t>
            </w:r>
          </w:p>
        </w:tc>
        <w:tc>
          <w:tcPr>
            <w:tcW w:w="3172"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Ting</w:t>
            </w:r>
            <w:r w:rsidR="00304E8C" w:rsidRPr="00947500">
              <w:rPr>
                <w:rFonts w:eastAsia="Times New Roman" w:cs="Times New Roman"/>
                <w:color w:val="000000"/>
                <w:sz w:val="20"/>
                <w:szCs w:val="20"/>
                <w:lang w:val="id-ID" w:eastAsia="id-ID"/>
              </w:rPr>
              <w:t>g</w:t>
            </w:r>
            <w:r w:rsidRPr="00947500">
              <w:rPr>
                <w:rFonts w:eastAsia="Times New Roman" w:cs="Times New Roman"/>
                <w:color w:val="000000"/>
                <w:sz w:val="20"/>
                <w:szCs w:val="20"/>
                <w:lang w:val="id-ID" w:eastAsia="id-ID"/>
              </w:rPr>
              <w:t>i dikotomus (cm)</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15.45</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14.27</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23.59</w:t>
            </w:r>
          </w:p>
        </w:tc>
      </w:tr>
      <w:tr w:rsidR="001D29E9" w:rsidRPr="00947500" w:rsidTr="00947500">
        <w:trPr>
          <w:trHeight w:val="304"/>
        </w:trPr>
        <w:tc>
          <w:tcPr>
            <w:tcW w:w="644"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3</w:t>
            </w:r>
          </w:p>
        </w:tc>
        <w:tc>
          <w:tcPr>
            <w:tcW w:w="3172"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Diameter batang (mm)</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17.39</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17.27</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23.43</w:t>
            </w:r>
          </w:p>
        </w:tc>
      </w:tr>
      <w:tr w:rsidR="001D29E9" w:rsidRPr="00947500" w:rsidTr="00947500">
        <w:trPr>
          <w:trHeight w:val="304"/>
        </w:trPr>
        <w:tc>
          <w:tcPr>
            <w:tcW w:w="644"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4</w:t>
            </w:r>
          </w:p>
        </w:tc>
        <w:tc>
          <w:tcPr>
            <w:tcW w:w="3172"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Lebar kanopi (cm)</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22.52</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21.5</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25.29</w:t>
            </w:r>
          </w:p>
        </w:tc>
      </w:tr>
      <w:tr w:rsidR="001D29E9" w:rsidRPr="00947500" w:rsidTr="00947500">
        <w:trPr>
          <w:trHeight w:val="304"/>
        </w:trPr>
        <w:tc>
          <w:tcPr>
            <w:tcW w:w="644"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5</w:t>
            </w:r>
          </w:p>
        </w:tc>
        <w:tc>
          <w:tcPr>
            <w:tcW w:w="3172"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Umur berbunga (HST)</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29.46</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51.6</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24.28</w:t>
            </w:r>
          </w:p>
        </w:tc>
      </w:tr>
      <w:tr w:rsidR="001D29E9" w:rsidRPr="00947500" w:rsidTr="00947500">
        <w:trPr>
          <w:trHeight w:val="304"/>
        </w:trPr>
        <w:tc>
          <w:tcPr>
            <w:tcW w:w="644"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6</w:t>
            </w:r>
          </w:p>
        </w:tc>
        <w:tc>
          <w:tcPr>
            <w:tcW w:w="3172"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Umur panen (HST)</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12.39</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15.55</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30.29</w:t>
            </w:r>
          </w:p>
        </w:tc>
      </w:tr>
      <w:tr w:rsidR="001D29E9" w:rsidRPr="00947500" w:rsidTr="00947500">
        <w:trPr>
          <w:trHeight w:val="304"/>
        </w:trPr>
        <w:tc>
          <w:tcPr>
            <w:tcW w:w="644"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7</w:t>
            </w:r>
          </w:p>
        </w:tc>
        <w:tc>
          <w:tcPr>
            <w:tcW w:w="3172"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Bobot buah per buah (g)</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19.76</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19.28</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18.96</w:t>
            </w:r>
          </w:p>
        </w:tc>
      </w:tr>
      <w:tr w:rsidR="001D29E9" w:rsidRPr="00947500" w:rsidTr="00947500">
        <w:trPr>
          <w:trHeight w:val="304"/>
        </w:trPr>
        <w:tc>
          <w:tcPr>
            <w:tcW w:w="644"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8</w:t>
            </w:r>
          </w:p>
        </w:tc>
        <w:tc>
          <w:tcPr>
            <w:tcW w:w="3172"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Diammeter buah (mm)</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10.34</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14.81</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12.79</w:t>
            </w:r>
          </w:p>
        </w:tc>
      </w:tr>
      <w:tr w:rsidR="001D29E9" w:rsidRPr="00947500" w:rsidTr="00947500">
        <w:trPr>
          <w:trHeight w:val="304"/>
        </w:trPr>
        <w:tc>
          <w:tcPr>
            <w:tcW w:w="644"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9</w:t>
            </w:r>
          </w:p>
        </w:tc>
        <w:tc>
          <w:tcPr>
            <w:tcW w:w="3172"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Panjang buah (cm)</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13.04</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21.1</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12.08</w:t>
            </w:r>
          </w:p>
        </w:tc>
      </w:tr>
      <w:tr w:rsidR="001D29E9" w:rsidRPr="00947500" w:rsidTr="00947500">
        <w:trPr>
          <w:trHeight w:val="304"/>
        </w:trPr>
        <w:tc>
          <w:tcPr>
            <w:tcW w:w="644"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10</w:t>
            </w:r>
          </w:p>
        </w:tc>
        <w:tc>
          <w:tcPr>
            <w:tcW w:w="3172"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Jumlah buah per tanaman</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58.55</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63.6</w:t>
            </w:r>
          </w:p>
        </w:tc>
        <w:tc>
          <w:tcPr>
            <w:tcW w:w="1290" w:type="dxa"/>
            <w:tcBorders>
              <w:top w:val="nil"/>
              <w:bottom w:val="nil"/>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76.63</w:t>
            </w:r>
          </w:p>
        </w:tc>
      </w:tr>
      <w:tr w:rsidR="001D29E9" w:rsidRPr="00947500" w:rsidTr="00947500">
        <w:trPr>
          <w:trHeight w:val="304"/>
        </w:trPr>
        <w:tc>
          <w:tcPr>
            <w:tcW w:w="644" w:type="dxa"/>
            <w:tcBorders>
              <w:top w:val="nil"/>
              <w:bottom w:val="single" w:sz="4" w:space="0" w:color="auto"/>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11</w:t>
            </w:r>
          </w:p>
        </w:tc>
        <w:tc>
          <w:tcPr>
            <w:tcW w:w="3172" w:type="dxa"/>
            <w:tcBorders>
              <w:top w:val="nil"/>
              <w:bottom w:val="single" w:sz="4" w:space="0" w:color="auto"/>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Bobot Buah Per tanaman (g)</w:t>
            </w:r>
          </w:p>
        </w:tc>
        <w:tc>
          <w:tcPr>
            <w:tcW w:w="1290" w:type="dxa"/>
            <w:tcBorders>
              <w:top w:val="nil"/>
              <w:bottom w:val="single" w:sz="4" w:space="0" w:color="auto"/>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58.12</w:t>
            </w:r>
          </w:p>
        </w:tc>
        <w:tc>
          <w:tcPr>
            <w:tcW w:w="1290" w:type="dxa"/>
            <w:tcBorders>
              <w:top w:val="nil"/>
              <w:bottom w:val="single" w:sz="4" w:space="0" w:color="auto"/>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63.85</w:t>
            </w:r>
          </w:p>
        </w:tc>
        <w:tc>
          <w:tcPr>
            <w:tcW w:w="1290" w:type="dxa"/>
            <w:tcBorders>
              <w:top w:val="nil"/>
              <w:bottom w:val="single" w:sz="4" w:space="0" w:color="auto"/>
            </w:tcBorders>
            <w:shd w:val="clear" w:color="auto" w:fill="auto"/>
            <w:noWrap/>
            <w:vAlign w:val="center"/>
            <w:hideMark/>
          </w:tcPr>
          <w:p w:rsidR="001D29E9" w:rsidRPr="00947500" w:rsidRDefault="001D29E9" w:rsidP="00947500">
            <w:pPr>
              <w:spacing w:after="0" w:line="240" w:lineRule="auto"/>
              <w:rPr>
                <w:rFonts w:eastAsia="Times New Roman" w:cs="Times New Roman"/>
                <w:color w:val="000000"/>
                <w:sz w:val="20"/>
                <w:szCs w:val="20"/>
                <w:lang w:val="id-ID" w:eastAsia="id-ID"/>
              </w:rPr>
            </w:pPr>
            <w:r w:rsidRPr="00947500">
              <w:rPr>
                <w:rFonts w:eastAsia="Times New Roman" w:cs="Times New Roman"/>
                <w:color w:val="000000"/>
                <w:sz w:val="20"/>
                <w:szCs w:val="20"/>
                <w:lang w:val="id-ID" w:eastAsia="id-ID"/>
              </w:rPr>
              <w:t>79.38</w:t>
            </w:r>
          </w:p>
        </w:tc>
      </w:tr>
    </w:tbl>
    <w:p w:rsidR="001D29E9" w:rsidRPr="000C123E" w:rsidRDefault="001D29E9" w:rsidP="004F60F4">
      <w:pPr>
        <w:spacing w:after="0" w:line="360" w:lineRule="auto"/>
        <w:ind w:firstLine="567"/>
        <w:jc w:val="both"/>
        <w:rPr>
          <w:noProof/>
          <w:lang w:val="id-ID"/>
        </w:rPr>
      </w:pPr>
    </w:p>
    <w:p w:rsidR="00C374DF" w:rsidRDefault="00C374DF" w:rsidP="00947500">
      <w:pPr>
        <w:spacing w:after="0"/>
        <w:jc w:val="center"/>
        <w:rPr>
          <w:rFonts w:cs="Times New Roman"/>
          <w:b/>
        </w:rPr>
        <w:sectPr w:rsidR="00C374DF" w:rsidSect="00C374DF">
          <w:type w:val="continuous"/>
          <w:pgSz w:w="11906" w:h="16838"/>
          <w:pgMar w:top="1701" w:right="1701" w:bottom="1701" w:left="1701" w:header="709" w:footer="709" w:gutter="0"/>
          <w:cols w:space="708"/>
          <w:docGrid w:linePitch="360"/>
        </w:sectPr>
      </w:pPr>
    </w:p>
    <w:p w:rsidR="00331112" w:rsidRPr="000C123E" w:rsidRDefault="00805587" w:rsidP="00947500">
      <w:pPr>
        <w:spacing w:after="0"/>
        <w:jc w:val="center"/>
        <w:rPr>
          <w:rFonts w:cs="Times New Roman"/>
          <w:b/>
          <w:lang w:val="id-ID"/>
        </w:rPr>
      </w:pPr>
      <w:r w:rsidRPr="000C123E">
        <w:rPr>
          <w:rFonts w:cs="Times New Roman"/>
          <w:b/>
        </w:rPr>
        <w:lastRenderedPageBreak/>
        <w:t>KESIMPULAN</w:t>
      </w:r>
    </w:p>
    <w:p w:rsidR="00363C6C" w:rsidRPr="000C123E" w:rsidRDefault="00C07BF9" w:rsidP="00947500">
      <w:pPr>
        <w:spacing w:after="0"/>
        <w:jc w:val="both"/>
        <w:rPr>
          <w:rFonts w:cs="Times New Roman"/>
          <w:lang w:val="id-ID"/>
        </w:rPr>
      </w:pPr>
      <w:r w:rsidRPr="000C123E">
        <w:rPr>
          <w:rFonts w:cs="Times New Roman"/>
          <w:lang w:val="id-ID"/>
        </w:rPr>
        <w:t>K</w:t>
      </w:r>
      <w:proofErr w:type="spellStart"/>
      <w:r w:rsidR="00363C6C" w:rsidRPr="000C123E">
        <w:rPr>
          <w:rFonts w:cs="Times New Roman"/>
        </w:rPr>
        <w:t>onsentrasi</w:t>
      </w:r>
      <w:proofErr w:type="spellEnd"/>
      <w:r w:rsidR="00363C6C" w:rsidRPr="000C123E">
        <w:rPr>
          <w:rFonts w:cs="Times New Roman"/>
        </w:rPr>
        <w:t xml:space="preserve"> 1.0% EMS </w:t>
      </w:r>
      <w:r w:rsidRPr="000C123E">
        <w:rPr>
          <w:rFonts w:cs="Times New Roman"/>
          <w:lang w:val="id-ID"/>
        </w:rPr>
        <w:t xml:space="preserve">merupakan konsentrasi terbaik dalam meningkatkan variabilitas tanaman cabai dan </w:t>
      </w:r>
      <w:r w:rsidR="00133E28" w:rsidRPr="000C123E">
        <w:rPr>
          <w:rFonts w:cs="Times New Roman"/>
          <w:lang w:val="id-ID"/>
        </w:rPr>
        <w:t xml:space="preserve">meningkatkan jumlah buah per tanaman </w:t>
      </w:r>
      <w:r w:rsidRPr="000C123E">
        <w:rPr>
          <w:rFonts w:cs="Times New Roman"/>
          <w:lang w:val="id-ID"/>
        </w:rPr>
        <w:t xml:space="preserve">(17%) </w:t>
      </w:r>
      <w:r w:rsidR="00133E28" w:rsidRPr="000C123E">
        <w:rPr>
          <w:rFonts w:cs="Times New Roman"/>
          <w:lang w:val="id-ID"/>
        </w:rPr>
        <w:t>dan bobot buah per tanaman</w:t>
      </w:r>
      <w:r w:rsidRPr="000C123E">
        <w:rPr>
          <w:rFonts w:cs="Times New Roman"/>
          <w:lang w:val="id-ID"/>
        </w:rPr>
        <w:t xml:space="preserve"> (20%).</w:t>
      </w:r>
    </w:p>
    <w:p w:rsidR="00486749" w:rsidRPr="000C123E" w:rsidRDefault="00486749" w:rsidP="00947500">
      <w:pPr>
        <w:spacing w:after="0"/>
        <w:rPr>
          <w:rFonts w:cs="Times New Roman"/>
          <w:lang w:val="id-ID"/>
        </w:rPr>
      </w:pPr>
    </w:p>
    <w:p w:rsidR="006421B3" w:rsidRDefault="006421B3" w:rsidP="00947500">
      <w:pPr>
        <w:spacing w:after="0"/>
        <w:jc w:val="center"/>
        <w:rPr>
          <w:rFonts w:cs="Times New Roman"/>
          <w:b/>
          <w:lang w:val="id-ID"/>
        </w:rPr>
      </w:pPr>
    </w:p>
    <w:p w:rsidR="00486749" w:rsidRPr="000C123E" w:rsidRDefault="0010774D" w:rsidP="00947500">
      <w:pPr>
        <w:spacing w:after="0"/>
        <w:jc w:val="center"/>
        <w:rPr>
          <w:rFonts w:cs="Times New Roman"/>
          <w:b/>
          <w:lang w:val="id-ID"/>
        </w:rPr>
      </w:pPr>
      <w:bookmarkStart w:id="0" w:name="_GoBack"/>
      <w:bookmarkEnd w:id="0"/>
      <w:r w:rsidRPr="000C123E">
        <w:rPr>
          <w:rFonts w:cs="Times New Roman"/>
          <w:b/>
          <w:lang w:val="id-ID"/>
        </w:rPr>
        <w:t>DAFTAR PUSTAKA</w:t>
      </w:r>
    </w:p>
    <w:p w:rsidR="000812EB" w:rsidRPr="00C374DF" w:rsidRDefault="000812EB" w:rsidP="00947500">
      <w:pPr>
        <w:spacing w:after="0"/>
        <w:ind w:left="567" w:hanging="567"/>
        <w:jc w:val="both"/>
        <w:rPr>
          <w:rFonts w:cs="Times New Roman"/>
          <w:lang w:val="id-ID"/>
        </w:rPr>
      </w:pPr>
      <w:proofErr w:type="spellStart"/>
      <w:r w:rsidRPr="00C374DF">
        <w:rPr>
          <w:rFonts w:cs="Times New Roman"/>
        </w:rPr>
        <w:t>Arisha</w:t>
      </w:r>
      <w:proofErr w:type="spellEnd"/>
      <w:r w:rsidRPr="00C374DF">
        <w:rPr>
          <w:rFonts w:cs="Times New Roman"/>
        </w:rPr>
        <w:t xml:space="preserve">, </w:t>
      </w:r>
      <w:proofErr w:type="gramStart"/>
      <w:r w:rsidRPr="00C374DF">
        <w:rPr>
          <w:rFonts w:cs="Times New Roman"/>
        </w:rPr>
        <w:t>MH.,</w:t>
      </w:r>
      <w:proofErr w:type="gramEnd"/>
      <w:r w:rsidRPr="00C374DF">
        <w:rPr>
          <w:rFonts w:cs="Times New Roman"/>
        </w:rPr>
        <w:t xml:space="preserve"> Liang, BK., Shah, SNM</w:t>
      </w:r>
      <w:r w:rsidRPr="00C374DF">
        <w:rPr>
          <w:rFonts w:cs="Times New Roman"/>
          <w:lang w:val="id-ID"/>
        </w:rPr>
        <w:t>.</w:t>
      </w:r>
      <w:r w:rsidRPr="00C374DF">
        <w:rPr>
          <w:rFonts w:cs="Times New Roman"/>
        </w:rPr>
        <w:t xml:space="preserve">, Gong, ZH., and Li., DW. </w:t>
      </w:r>
      <w:r w:rsidR="00C374DF" w:rsidRPr="00C374DF">
        <w:rPr>
          <w:rFonts w:cs="Times New Roman"/>
          <w:lang w:val="id-ID"/>
        </w:rPr>
        <w:t>(</w:t>
      </w:r>
      <w:r w:rsidRPr="00C374DF">
        <w:rPr>
          <w:rFonts w:cs="Times New Roman"/>
        </w:rPr>
        <w:t>2014</w:t>
      </w:r>
      <w:r w:rsidR="00C374DF" w:rsidRPr="00C374DF">
        <w:rPr>
          <w:rFonts w:cs="Times New Roman"/>
          <w:lang w:val="id-ID"/>
        </w:rPr>
        <w:t>)</w:t>
      </w:r>
      <w:r w:rsidRPr="00C374DF">
        <w:rPr>
          <w:rFonts w:cs="Times New Roman"/>
        </w:rPr>
        <w:t xml:space="preserve">. Kill curve analysis and response of first generation Capsicum </w:t>
      </w:r>
      <w:proofErr w:type="spellStart"/>
      <w:r w:rsidRPr="00C374DF">
        <w:rPr>
          <w:rFonts w:cs="Times New Roman"/>
        </w:rPr>
        <w:t>annuum</w:t>
      </w:r>
      <w:proofErr w:type="spellEnd"/>
      <w:r w:rsidRPr="00C374DF">
        <w:rPr>
          <w:rFonts w:cs="Times New Roman"/>
        </w:rPr>
        <w:t xml:space="preserve"> L. B12 cultivar to ethyl methane </w:t>
      </w:r>
      <w:proofErr w:type="spellStart"/>
      <w:r w:rsidRPr="00C374DF">
        <w:rPr>
          <w:rFonts w:cs="Times New Roman"/>
        </w:rPr>
        <w:t>sulfonate</w:t>
      </w:r>
      <w:proofErr w:type="spellEnd"/>
      <w:r w:rsidRPr="00C374DF">
        <w:rPr>
          <w:rFonts w:cs="Times New Roman"/>
        </w:rPr>
        <w:t>. </w:t>
      </w:r>
      <w:proofErr w:type="gramStart"/>
      <w:r w:rsidRPr="00C374DF">
        <w:rPr>
          <w:rFonts w:cs="Times New Roman"/>
          <w:i/>
        </w:rPr>
        <w:t>Genet.</w:t>
      </w:r>
      <w:proofErr w:type="gramEnd"/>
      <w:r w:rsidRPr="00C374DF">
        <w:rPr>
          <w:rFonts w:cs="Times New Roman"/>
          <w:i/>
        </w:rPr>
        <w:t xml:space="preserve"> Mol. Res. </w:t>
      </w:r>
      <w:r w:rsidRPr="00C374DF">
        <w:rPr>
          <w:rFonts w:cs="Times New Roman"/>
        </w:rPr>
        <w:t xml:space="preserve">13, 10049–10061. </w:t>
      </w:r>
      <w:proofErr w:type="spellStart"/>
      <w:proofErr w:type="gramStart"/>
      <w:r w:rsidRPr="00C374DF">
        <w:rPr>
          <w:rFonts w:cs="Times New Roman"/>
        </w:rPr>
        <w:t>doi</w:t>
      </w:r>
      <w:proofErr w:type="spellEnd"/>
      <w:proofErr w:type="gramEnd"/>
      <w:r w:rsidRPr="00C374DF">
        <w:rPr>
          <w:rFonts w:cs="Times New Roman"/>
        </w:rPr>
        <w:t>: 10.4238/2014.November.28.9</w:t>
      </w:r>
    </w:p>
    <w:p w:rsidR="000812EB" w:rsidRPr="00C374DF" w:rsidRDefault="000812EB" w:rsidP="00947500">
      <w:pPr>
        <w:spacing w:after="0"/>
        <w:ind w:left="567" w:hanging="567"/>
        <w:jc w:val="both"/>
        <w:rPr>
          <w:rFonts w:cs="Times New Roman"/>
          <w:lang w:val="id-ID"/>
        </w:rPr>
      </w:pPr>
      <w:proofErr w:type="spellStart"/>
      <w:r w:rsidRPr="00C374DF">
        <w:rPr>
          <w:rFonts w:cs="Times New Roman"/>
        </w:rPr>
        <w:t>Arisha</w:t>
      </w:r>
      <w:proofErr w:type="spellEnd"/>
      <w:r w:rsidRPr="00C374DF">
        <w:rPr>
          <w:rFonts w:cs="Times New Roman"/>
        </w:rPr>
        <w:t xml:space="preserve"> MH, Shah SNM, Gong Z-H, Jing H, Li C and Zhang H-X (2015) Ethyl methane </w:t>
      </w:r>
      <w:proofErr w:type="spellStart"/>
      <w:r w:rsidRPr="00C374DF">
        <w:rPr>
          <w:rFonts w:cs="Times New Roman"/>
        </w:rPr>
        <w:t>sulfonate</w:t>
      </w:r>
      <w:proofErr w:type="spellEnd"/>
      <w:r w:rsidRPr="00C374DF">
        <w:rPr>
          <w:rFonts w:cs="Times New Roman"/>
        </w:rPr>
        <w:t xml:space="preserve"> induced mutations in M2 generation and physiological variations in M1 generation of peppers (Capsicum </w:t>
      </w:r>
      <w:proofErr w:type="spellStart"/>
      <w:r w:rsidRPr="00C374DF">
        <w:rPr>
          <w:rFonts w:cs="Times New Roman"/>
        </w:rPr>
        <w:t>annuum</w:t>
      </w:r>
      <w:proofErr w:type="spellEnd"/>
      <w:r w:rsidRPr="00C374DF">
        <w:rPr>
          <w:rFonts w:cs="Times New Roman"/>
        </w:rPr>
        <w:t xml:space="preserve"> L.). </w:t>
      </w:r>
      <w:r w:rsidRPr="00C374DF">
        <w:rPr>
          <w:rFonts w:cs="Times New Roman"/>
          <w:i/>
        </w:rPr>
        <w:t>Front. Plant Sci</w:t>
      </w:r>
      <w:r w:rsidRPr="00C374DF">
        <w:rPr>
          <w:rFonts w:cs="Times New Roman"/>
        </w:rPr>
        <w:t>. 6:</w:t>
      </w:r>
      <w:r w:rsidR="00EA58B3" w:rsidRPr="00C374DF">
        <w:rPr>
          <w:rFonts w:cs="Times New Roman"/>
          <w:lang w:val="id-ID"/>
        </w:rPr>
        <w:t xml:space="preserve"> </w:t>
      </w:r>
      <w:r w:rsidRPr="00C374DF">
        <w:rPr>
          <w:rFonts w:cs="Times New Roman"/>
        </w:rPr>
        <w:t xml:space="preserve">399 </w:t>
      </w:r>
      <w:proofErr w:type="spellStart"/>
      <w:r w:rsidRPr="00C374DF">
        <w:rPr>
          <w:rFonts w:cs="Times New Roman"/>
        </w:rPr>
        <w:t>doi</w:t>
      </w:r>
      <w:proofErr w:type="spellEnd"/>
      <w:r w:rsidRPr="00C374DF">
        <w:rPr>
          <w:rFonts w:cs="Times New Roman"/>
        </w:rPr>
        <w:t>: 10.3389/fpls.2015.00399</w:t>
      </w:r>
    </w:p>
    <w:p w:rsidR="00EA58B3" w:rsidRPr="00C374DF" w:rsidRDefault="00EA58B3" w:rsidP="00947500">
      <w:pPr>
        <w:spacing w:after="0"/>
        <w:ind w:left="567" w:hanging="567"/>
        <w:jc w:val="both"/>
        <w:rPr>
          <w:rFonts w:cs="Times New Roman"/>
          <w:lang w:val="id-ID"/>
        </w:rPr>
      </w:pPr>
      <w:proofErr w:type="spellStart"/>
      <w:r w:rsidRPr="00C374DF">
        <w:rPr>
          <w:rFonts w:cs="Times New Roman"/>
        </w:rPr>
        <w:t>Espina</w:t>
      </w:r>
      <w:proofErr w:type="spellEnd"/>
      <w:r w:rsidRPr="00C374DF">
        <w:rPr>
          <w:rFonts w:cs="Times New Roman"/>
        </w:rPr>
        <w:t xml:space="preserve">, M.J.; Ahmed, C.M.; </w:t>
      </w:r>
      <w:proofErr w:type="spellStart"/>
      <w:r w:rsidRPr="00C374DF">
        <w:rPr>
          <w:rFonts w:cs="Times New Roman"/>
        </w:rPr>
        <w:t>Bernardini</w:t>
      </w:r>
      <w:proofErr w:type="spellEnd"/>
      <w:r w:rsidRPr="00C374DF">
        <w:rPr>
          <w:rFonts w:cs="Times New Roman"/>
        </w:rPr>
        <w:t xml:space="preserve">, A.; </w:t>
      </w:r>
      <w:proofErr w:type="spellStart"/>
      <w:r w:rsidRPr="00C374DF">
        <w:rPr>
          <w:rFonts w:cs="Times New Roman"/>
        </w:rPr>
        <w:t>Adeleke</w:t>
      </w:r>
      <w:proofErr w:type="spellEnd"/>
      <w:r w:rsidRPr="00C374DF">
        <w:rPr>
          <w:rFonts w:cs="Times New Roman"/>
        </w:rPr>
        <w:t xml:space="preserve">, E.; </w:t>
      </w:r>
      <w:proofErr w:type="spellStart"/>
      <w:r w:rsidRPr="00C374DF">
        <w:rPr>
          <w:rFonts w:cs="Times New Roman"/>
        </w:rPr>
        <w:t>Yadegari</w:t>
      </w:r>
      <w:proofErr w:type="spellEnd"/>
      <w:r w:rsidRPr="00C374DF">
        <w:rPr>
          <w:rFonts w:cs="Times New Roman"/>
        </w:rPr>
        <w:t xml:space="preserve">, Z.; </w:t>
      </w:r>
      <w:proofErr w:type="spellStart"/>
      <w:r w:rsidRPr="00C374DF">
        <w:rPr>
          <w:rFonts w:cs="Times New Roman"/>
        </w:rPr>
        <w:t>Arelli</w:t>
      </w:r>
      <w:proofErr w:type="spellEnd"/>
      <w:r w:rsidRPr="00C374DF">
        <w:rPr>
          <w:rFonts w:cs="Times New Roman"/>
        </w:rPr>
        <w:t xml:space="preserve">, P.; </w:t>
      </w:r>
      <w:proofErr w:type="spellStart"/>
      <w:r w:rsidRPr="00C374DF">
        <w:rPr>
          <w:rFonts w:cs="Times New Roman"/>
        </w:rPr>
        <w:t>Pantalone</w:t>
      </w:r>
      <w:proofErr w:type="spellEnd"/>
      <w:r w:rsidRPr="00C374DF">
        <w:rPr>
          <w:rFonts w:cs="Times New Roman"/>
        </w:rPr>
        <w:t xml:space="preserve">, V.; </w:t>
      </w:r>
      <w:proofErr w:type="spellStart"/>
      <w:r w:rsidRPr="00C374DF">
        <w:rPr>
          <w:rFonts w:cs="Times New Roman"/>
        </w:rPr>
        <w:t>Taheri</w:t>
      </w:r>
      <w:proofErr w:type="spellEnd"/>
      <w:r w:rsidRPr="00C374DF">
        <w:rPr>
          <w:rFonts w:cs="Times New Roman"/>
        </w:rPr>
        <w:t xml:space="preserve">, A. </w:t>
      </w:r>
      <w:r w:rsidR="00C374DF" w:rsidRPr="00C374DF">
        <w:rPr>
          <w:rFonts w:cs="Times New Roman"/>
          <w:lang w:val="id-ID"/>
        </w:rPr>
        <w:t>(</w:t>
      </w:r>
      <w:r w:rsidR="00C374DF" w:rsidRPr="00C374DF">
        <w:rPr>
          <w:rFonts w:cs="Times New Roman"/>
        </w:rPr>
        <w:t>2018</w:t>
      </w:r>
      <w:r w:rsidR="00C374DF" w:rsidRPr="00C374DF">
        <w:rPr>
          <w:rFonts w:cs="Times New Roman"/>
          <w:lang w:val="id-ID"/>
        </w:rPr>
        <w:t>)</w:t>
      </w:r>
      <w:r w:rsidR="00C374DF" w:rsidRPr="00C374DF">
        <w:rPr>
          <w:rFonts w:cs="Times New Roman"/>
        </w:rPr>
        <w:t xml:space="preserve">, </w:t>
      </w:r>
      <w:r w:rsidRPr="00C374DF">
        <w:rPr>
          <w:rFonts w:cs="Times New Roman"/>
        </w:rPr>
        <w:t xml:space="preserve">Development and phenotypic screening of an ethyl methane </w:t>
      </w:r>
      <w:proofErr w:type="spellStart"/>
      <w:r w:rsidRPr="00C374DF">
        <w:rPr>
          <w:rFonts w:cs="Times New Roman"/>
        </w:rPr>
        <w:t>sulfonate</w:t>
      </w:r>
      <w:proofErr w:type="spellEnd"/>
      <w:r w:rsidRPr="00C374DF">
        <w:rPr>
          <w:rFonts w:cs="Times New Roman"/>
        </w:rPr>
        <w:t xml:space="preserve"> mutant population in soybean. </w:t>
      </w:r>
      <w:r w:rsidRPr="00C374DF">
        <w:rPr>
          <w:rFonts w:cs="Times New Roman"/>
          <w:i/>
        </w:rPr>
        <w:t>Front. Plant Sci</w:t>
      </w:r>
      <w:r w:rsidRPr="00C374DF">
        <w:rPr>
          <w:rFonts w:cs="Times New Roman"/>
        </w:rPr>
        <w:t>. 9</w:t>
      </w:r>
      <w:r w:rsidRPr="00C374DF">
        <w:rPr>
          <w:rFonts w:cs="Times New Roman"/>
          <w:lang w:val="id-ID"/>
        </w:rPr>
        <w:t>:</w:t>
      </w:r>
      <w:r w:rsidRPr="00C374DF">
        <w:rPr>
          <w:rFonts w:cs="Times New Roman"/>
        </w:rPr>
        <w:t xml:space="preserve"> 394. </w:t>
      </w:r>
    </w:p>
    <w:p w:rsidR="00805587" w:rsidRPr="00C374DF" w:rsidRDefault="00535FAC" w:rsidP="00947500">
      <w:pPr>
        <w:spacing w:after="0"/>
        <w:ind w:left="567" w:hanging="567"/>
        <w:jc w:val="both"/>
        <w:rPr>
          <w:rFonts w:cs="Times New Roman"/>
          <w:lang w:val="id-ID"/>
        </w:rPr>
      </w:pPr>
      <w:proofErr w:type="spellStart"/>
      <w:r w:rsidRPr="00C374DF">
        <w:rPr>
          <w:rFonts w:cs="Times New Roman"/>
        </w:rPr>
        <w:t>Dwinanti</w:t>
      </w:r>
      <w:proofErr w:type="spellEnd"/>
      <w:r w:rsidRPr="00C374DF">
        <w:rPr>
          <w:rFonts w:cs="Times New Roman"/>
        </w:rPr>
        <w:t xml:space="preserve"> EF, </w:t>
      </w:r>
      <w:proofErr w:type="spellStart"/>
      <w:r w:rsidRPr="00C374DF">
        <w:rPr>
          <w:rFonts w:cs="Times New Roman"/>
        </w:rPr>
        <w:t>Mastuti</w:t>
      </w:r>
      <w:proofErr w:type="spellEnd"/>
      <w:r w:rsidRPr="00C374DF">
        <w:rPr>
          <w:rFonts w:cs="Times New Roman"/>
        </w:rPr>
        <w:t xml:space="preserve"> R, </w:t>
      </w:r>
      <w:proofErr w:type="spellStart"/>
      <w:r w:rsidRPr="00C374DF">
        <w:rPr>
          <w:rFonts w:cs="Times New Roman"/>
        </w:rPr>
        <w:t>Arumningtyas</w:t>
      </w:r>
      <w:proofErr w:type="spellEnd"/>
      <w:r w:rsidRPr="00C374DF">
        <w:rPr>
          <w:rFonts w:cs="Times New Roman"/>
        </w:rPr>
        <w:t xml:space="preserve"> EL. </w:t>
      </w:r>
      <w:r w:rsidR="00C374DF">
        <w:rPr>
          <w:rFonts w:cs="Times New Roman"/>
          <w:lang w:val="id-ID"/>
        </w:rPr>
        <w:t>(</w:t>
      </w:r>
      <w:r w:rsidRPr="00C374DF">
        <w:rPr>
          <w:rFonts w:cs="Times New Roman"/>
        </w:rPr>
        <w:t>2019</w:t>
      </w:r>
      <w:r w:rsidR="00C374DF">
        <w:rPr>
          <w:rFonts w:cs="Times New Roman"/>
          <w:lang w:val="id-ID"/>
        </w:rPr>
        <w:t>)</w:t>
      </w:r>
      <w:r w:rsidRPr="00C374DF">
        <w:rPr>
          <w:rFonts w:cs="Times New Roman"/>
        </w:rPr>
        <w:t xml:space="preserve">. Genetic Variation Analysis of EMS-Induced </w:t>
      </w:r>
      <w:proofErr w:type="spellStart"/>
      <w:r w:rsidRPr="00C374DF">
        <w:rPr>
          <w:rFonts w:cs="Times New Roman"/>
        </w:rPr>
        <w:t>Chili</w:t>
      </w:r>
      <w:proofErr w:type="spellEnd"/>
      <w:r w:rsidRPr="00C374DF">
        <w:rPr>
          <w:rFonts w:cs="Times New Roman"/>
        </w:rPr>
        <w:t xml:space="preserve"> Pepper (Capsicum </w:t>
      </w:r>
      <w:proofErr w:type="spellStart"/>
      <w:r w:rsidRPr="00C374DF">
        <w:rPr>
          <w:rFonts w:cs="Times New Roman"/>
        </w:rPr>
        <w:t>frutescens</w:t>
      </w:r>
      <w:proofErr w:type="spellEnd"/>
      <w:r w:rsidRPr="00C374DF">
        <w:rPr>
          <w:rFonts w:cs="Times New Roman"/>
        </w:rPr>
        <w:t xml:space="preserve"> L.) </w:t>
      </w:r>
      <w:proofErr w:type="gramStart"/>
      <w:r w:rsidRPr="00C374DF">
        <w:rPr>
          <w:rFonts w:cs="Times New Roman"/>
        </w:rPr>
        <w:t>Mutants Using SSR Markers.</w:t>
      </w:r>
      <w:proofErr w:type="gramEnd"/>
      <w:r w:rsidRPr="00C374DF">
        <w:rPr>
          <w:rFonts w:cs="Times New Roman"/>
        </w:rPr>
        <w:t xml:space="preserve"> Journal of Tropical Life Science 9 (3): 223 – 228. </w:t>
      </w:r>
      <w:proofErr w:type="spellStart"/>
      <w:proofErr w:type="gramStart"/>
      <w:r w:rsidRPr="00C374DF">
        <w:rPr>
          <w:rFonts w:cs="Times New Roman"/>
        </w:rPr>
        <w:t>doi</w:t>
      </w:r>
      <w:proofErr w:type="spellEnd"/>
      <w:proofErr w:type="gramEnd"/>
      <w:r w:rsidRPr="00C374DF">
        <w:rPr>
          <w:rFonts w:cs="Times New Roman"/>
        </w:rPr>
        <w:t xml:space="preserve">: 10.11594/jtls.09.03.02. </w:t>
      </w:r>
    </w:p>
    <w:p w:rsidR="00805587" w:rsidRPr="00C374DF" w:rsidRDefault="00805587" w:rsidP="00947500">
      <w:pPr>
        <w:spacing w:after="0"/>
        <w:ind w:left="567" w:hanging="567"/>
        <w:jc w:val="both"/>
        <w:rPr>
          <w:rFonts w:cs="Times New Roman"/>
          <w:lang w:val="id-ID"/>
        </w:rPr>
      </w:pPr>
      <w:r w:rsidRPr="00C374DF">
        <w:rPr>
          <w:rFonts w:cs="Times New Roman"/>
        </w:rPr>
        <w:t xml:space="preserve">Greene, </w:t>
      </w:r>
      <w:proofErr w:type="gramStart"/>
      <w:r w:rsidRPr="00C374DF">
        <w:rPr>
          <w:rFonts w:cs="Times New Roman"/>
        </w:rPr>
        <w:t>EA.,</w:t>
      </w:r>
      <w:proofErr w:type="gramEnd"/>
      <w:r w:rsidRPr="00C374DF">
        <w:rPr>
          <w:rFonts w:cs="Times New Roman"/>
        </w:rPr>
        <w:t xml:space="preserve"> </w:t>
      </w:r>
      <w:proofErr w:type="spellStart"/>
      <w:r w:rsidRPr="00C374DF">
        <w:rPr>
          <w:rFonts w:cs="Times New Roman"/>
        </w:rPr>
        <w:t>Codomo</w:t>
      </w:r>
      <w:proofErr w:type="spellEnd"/>
      <w:r w:rsidRPr="00C374DF">
        <w:rPr>
          <w:rFonts w:cs="Times New Roman"/>
        </w:rPr>
        <w:t xml:space="preserve">, CA., Taylor, NE., </w:t>
      </w:r>
      <w:proofErr w:type="spellStart"/>
      <w:r w:rsidRPr="00C374DF">
        <w:rPr>
          <w:rFonts w:cs="Times New Roman"/>
        </w:rPr>
        <w:t>Henikoff</w:t>
      </w:r>
      <w:proofErr w:type="spellEnd"/>
      <w:r w:rsidRPr="00C374DF">
        <w:rPr>
          <w:rFonts w:cs="Times New Roman"/>
        </w:rPr>
        <w:t xml:space="preserve">, JG., Till, BJ., Reynolds, SH., </w:t>
      </w:r>
      <w:proofErr w:type="spellStart"/>
      <w:r w:rsidRPr="00C374DF">
        <w:rPr>
          <w:rFonts w:cs="Times New Roman"/>
        </w:rPr>
        <w:t>Enns</w:t>
      </w:r>
      <w:proofErr w:type="spellEnd"/>
      <w:r w:rsidRPr="00C374DF">
        <w:rPr>
          <w:rFonts w:cs="Times New Roman"/>
        </w:rPr>
        <w:t xml:space="preserve">, LC., </w:t>
      </w:r>
      <w:proofErr w:type="spellStart"/>
      <w:r w:rsidRPr="00C374DF">
        <w:rPr>
          <w:rFonts w:cs="Times New Roman"/>
        </w:rPr>
        <w:t>Burtner</w:t>
      </w:r>
      <w:proofErr w:type="spellEnd"/>
      <w:r w:rsidRPr="00C374DF">
        <w:rPr>
          <w:rFonts w:cs="Times New Roman"/>
        </w:rPr>
        <w:t xml:space="preserve">, C., Johnson, JE., </w:t>
      </w:r>
      <w:proofErr w:type="spellStart"/>
      <w:r w:rsidRPr="00C374DF">
        <w:rPr>
          <w:rFonts w:cs="Times New Roman"/>
        </w:rPr>
        <w:t>Odden</w:t>
      </w:r>
      <w:proofErr w:type="spellEnd"/>
      <w:r w:rsidRPr="00C374DF">
        <w:rPr>
          <w:rFonts w:cs="Times New Roman"/>
        </w:rPr>
        <w:t xml:space="preserve">, AR., </w:t>
      </w:r>
      <w:proofErr w:type="spellStart"/>
      <w:r w:rsidRPr="00C374DF">
        <w:rPr>
          <w:rFonts w:cs="Times New Roman"/>
        </w:rPr>
        <w:t>Comai</w:t>
      </w:r>
      <w:proofErr w:type="spellEnd"/>
      <w:r w:rsidRPr="00C374DF">
        <w:rPr>
          <w:rFonts w:cs="Times New Roman"/>
        </w:rPr>
        <w:t xml:space="preserve">, L., </w:t>
      </w:r>
      <w:proofErr w:type="spellStart"/>
      <w:r w:rsidRPr="00C374DF">
        <w:rPr>
          <w:rFonts w:cs="Times New Roman"/>
        </w:rPr>
        <w:t>Henikoff</w:t>
      </w:r>
      <w:proofErr w:type="spellEnd"/>
      <w:r w:rsidRPr="00C374DF">
        <w:rPr>
          <w:rFonts w:cs="Times New Roman"/>
        </w:rPr>
        <w:t xml:space="preserve">, S. </w:t>
      </w:r>
      <w:r w:rsidR="00C374DF">
        <w:rPr>
          <w:rFonts w:cs="Times New Roman"/>
          <w:lang w:val="id-ID"/>
        </w:rPr>
        <w:lastRenderedPageBreak/>
        <w:t>(</w:t>
      </w:r>
      <w:r w:rsidRPr="00C374DF">
        <w:rPr>
          <w:rFonts w:cs="Times New Roman"/>
        </w:rPr>
        <w:t>2003</w:t>
      </w:r>
      <w:r w:rsidR="00C374DF">
        <w:rPr>
          <w:rFonts w:cs="Times New Roman"/>
          <w:lang w:val="id-ID"/>
        </w:rPr>
        <w:t>)</w:t>
      </w:r>
      <w:r w:rsidRPr="00C374DF">
        <w:rPr>
          <w:rFonts w:cs="Times New Roman"/>
        </w:rPr>
        <w:t xml:space="preserve">. </w:t>
      </w:r>
      <w:proofErr w:type="gramStart"/>
      <w:r w:rsidRPr="00C374DF">
        <w:rPr>
          <w:rFonts w:cs="Times New Roman"/>
        </w:rPr>
        <w:t>Spectrum of chemically induced mutations from a large-scale reverse-genetic screen in Arabidopsis.</w:t>
      </w:r>
      <w:proofErr w:type="gramEnd"/>
      <w:r w:rsidRPr="00C374DF">
        <w:rPr>
          <w:rFonts w:cs="Times New Roman"/>
        </w:rPr>
        <w:t xml:space="preserve"> </w:t>
      </w:r>
      <w:proofErr w:type="gramStart"/>
      <w:r w:rsidRPr="00C374DF">
        <w:rPr>
          <w:rFonts w:cs="Times New Roman"/>
          <w:i/>
        </w:rPr>
        <w:t>Genetics</w:t>
      </w:r>
      <w:r w:rsidRPr="00C374DF">
        <w:rPr>
          <w:rFonts w:cs="Times New Roman"/>
        </w:rPr>
        <w:t>.</w:t>
      </w:r>
      <w:proofErr w:type="gramEnd"/>
      <w:r w:rsidRPr="00C374DF">
        <w:rPr>
          <w:rFonts w:cs="Times New Roman"/>
        </w:rPr>
        <w:t xml:space="preserve"> 164 731–40 </w:t>
      </w:r>
    </w:p>
    <w:p w:rsidR="00C07BF9" w:rsidRPr="00C374DF" w:rsidRDefault="00C07BF9" w:rsidP="00947500">
      <w:pPr>
        <w:spacing w:after="0"/>
        <w:ind w:left="567" w:hanging="567"/>
        <w:jc w:val="both"/>
        <w:rPr>
          <w:rFonts w:cs="Times New Roman"/>
          <w:lang w:val="id-ID"/>
        </w:rPr>
      </w:pPr>
      <w:proofErr w:type="spellStart"/>
      <w:proofErr w:type="gramStart"/>
      <w:r w:rsidRPr="00C374DF">
        <w:rPr>
          <w:rFonts w:cs="Times New Roman"/>
        </w:rPr>
        <w:t>Jabeen</w:t>
      </w:r>
      <w:proofErr w:type="spellEnd"/>
      <w:r w:rsidRPr="00C374DF">
        <w:rPr>
          <w:rFonts w:cs="Times New Roman"/>
        </w:rPr>
        <w:t xml:space="preserve">, N., and </w:t>
      </w:r>
      <w:proofErr w:type="spellStart"/>
      <w:r w:rsidRPr="00C374DF">
        <w:rPr>
          <w:rFonts w:cs="Times New Roman"/>
        </w:rPr>
        <w:t>Mirza</w:t>
      </w:r>
      <w:proofErr w:type="spellEnd"/>
      <w:r w:rsidRPr="00C374DF">
        <w:rPr>
          <w:rFonts w:cs="Times New Roman"/>
        </w:rPr>
        <w:t xml:space="preserve">, B. </w:t>
      </w:r>
      <w:r w:rsidR="00C374DF">
        <w:rPr>
          <w:rFonts w:cs="Times New Roman"/>
          <w:lang w:val="id-ID"/>
        </w:rPr>
        <w:t>(</w:t>
      </w:r>
      <w:r w:rsidRPr="00C374DF">
        <w:rPr>
          <w:rFonts w:cs="Times New Roman"/>
        </w:rPr>
        <w:t>2002</w:t>
      </w:r>
      <w:r w:rsidR="00C374DF">
        <w:rPr>
          <w:rFonts w:cs="Times New Roman"/>
          <w:lang w:val="id-ID"/>
        </w:rPr>
        <w:t>)</w:t>
      </w:r>
      <w:r w:rsidRPr="00C374DF">
        <w:rPr>
          <w:rFonts w:cs="Times New Roman"/>
        </w:rPr>
        <w:t>.</w:t>
      </w:r>
      <w:proofErr w:type="gramEnd"/>
      <w:r w:rsidRPr="00C374DF">
        <w:rPr>
          <w:rFonts w:cs="Times New Roman"/>
        </w:rPr>
        <w:t xml:space="preserve"> Ethyl methane </w:t>
      </w:r>
      <w:proofErr w:type="spellStart"/>
      <w:r w:rsidRPr="00C374DF">
        <w:rPr>
          <w:rFonts w:cs="Times New Roman"/>
        </w:rPr>
        <w:t>sulfonate</w:t>
      </w:r>
      <w:proofErr w:type="spellEnd"/>
      <w:r w:rsidRPr="00C374DF">
        <w:rPr>
          <w:rFonts w:cs="Times New Roman"/>
        </w:rPr>
        <w:t xml:space="preserve"> enhances genetic variability in Capsicum </w:t>
      </w:r>
      <w:proofErr w:type="spellStart"/>
      <w:r w:rsidRPr="00C374DF">
        <w:rPr>
          <w:rFonts w:cs="Times New Roman"/>
        </w:rPr>
        <w:t>annuum</w:t>
      </w:r>
      <w:proofErr w:type="spellEnd"/>
      <w:r w:rsidRPr="00C374DF">
        <w:rPr>
          <w:rFonts w:cs="Times New Roman"/>
        </w:rPr>
        <w:t xml:space="preserve">. </w:t>
      </w:r>
      <w:r w:rsidRPr="00C374DF">
        <w:rPr>
          <w:rFonts w:cs="Times New Roman"/>
          <w:i/>
        </w:rPr>
        <w:t>Asian J. Plant Sci.</w:t>
      </w:r>
      <w:r w:rsidRPr="00C374DF">
        <w:rPr>
          <w:rFonts w:cs="Times New Roman"/>
        </w:rPr>
        <w:t xml:space="preserve"> 1, 425–428. </w:t>
      </w:r>
      <w:proofErr w:type="spellStart"/>
      <w:proofErr w:type="gramStart"/>
      <w:r w:rsidRPr="00C374DF">
        <w:rPr>
          <w:rFonts w:cs="Times New Roman"/>
        </w:rPr>
        <w:t>doi</w:t>
      </w:r>
      <w:proofErr w:type="spellEnd"/>
      <w:proofErr w:type="gramEnd"/>
      <w:r w:rsidRPr="00C374DF">
        <w:rPr>
          <w:rFonts w:cs="Times New Roman"/>
        </w:rPr>
        <w:t>: 10.3923/ajps.2002.425.428</w:t>
      </w:r>
    </w:p>
    <w:p w:rsidR="00805587" w:rsidRPr="00C374DF" w:rsidRDefault="00805587" w:rsidP="00947500">
      <w:pPr>
        <w:spacing w:after="0"/>
        <w:ind w:left="567" w:hanging="567"/>
        <w:jc w:val="both"/>
        <w:rPr>
          <w:rFonts w:cs="Times New Roman"/>
          <w:lang w:val="id-ID"/>
        </w:rPr>
      </w:pPr>
      <w:proofErr w:type="gramStart"/>
      <w:r w:rsidRPr="00C374DF">
        <w:rPr>
          <w:rFonts w:cs="Times New Roman"/>
        </w:rPr>
        <w:t xml:space="preserve">Kim, Y., </w:t>
      </w:r>
      <w:proofErr w:type="spellStart"/>
      <w:r w:rsidRPr="00C374DF">
        <w:rPr>
          <w:rFonts w:cs="Times New Roman"/>
        </w:rPr>
        <w:t>Schumaker</w:t>
      </w:r>
      <w:proofErr w:type="spellEnd"/>
      <w:r w:rsidRPr="00C374DF">
        <w:rPr>
          <w:rFonts w:cs="Times New Roman"/>
        </w:rPr>
        <w:t xml:space="preserve">, K., and Zhu, J. </w:t>
      </w:r>
      <w:r w:rsidR="00C374DF">
        <w:rPr>
          <w:rFonts w:cs="Times New Roman"/>
          <w:lang w:val="id-ID"/>
        </w:rPr>
        <w:t>(</w:t>
      </w:r>
      <w:r w:rsidRPr="00C374DF">
        <w:rPr>
          <w:rFonts w:cs="Times New Roman"/>
        </w:rPr>
        <w:t>2006</w:t>
      </w:r>
      <w:r w:rsidR="00C374DF">
        <w:rPr>
          <w:rFonts w:cs="Times New Roman"/>
          <w:lang w:val="id-ID"/>
        </w:rPr>
        <w:t>)</w:t>
      </w:r>
      <w:r w:rsidRPr="00C374DF">
        <w:rPr>
          <w:rFonts w:cs="Times New Roman"/>
        </w:rPr>
        <w:t>.</w:t>
      </w:r>
      <w:proofErr w:type="gramEnd"/>
      <w:r w:rsidRPr="00C374DF">
        <w:rPr>
          <w:rFonts w:cs="Times New Roman"/>
        </w:rPr>
        <w:t xml:space="preserve"> </w:t>
      </w:r>
      <w:proofErr w:type="gramStart"/>
      <w:r w:rsidRPr="00C374DF">
        <w:rPr>
          <w:rFonts w:cs="Times New Roman"/>
        </w:rPr>
        <w:t>EMS mutagenesis of Arabidopsis Methods</w:t>
      </w:r>
      <w:r w:rsidR="000F5176" w:rsidRPr="00C374DF">
        <w:rPr>
          <w:rFonts w:cs="Times New Roman"/>
          <w:lang w:val="id-ID"/>
        </w:rPr>
        <w:t>.</w:t>
      </w:r>
      <w:proofErr w:type="gramEnd"/>
      <w:r w:rsidRPr="00C374DF">
        <w:rPr>
          <w:rFonts w:cs="Times New Roman"/>
        </w:rPr>
        <w:t xml:space="preserve"> </w:t>
      </w:r>
      <w:r w:rsidRPr="00C374DF">
        <w:rPr>
          <w:rFonts w:cs="Times New Roman"/>
          <w:i/>
        </w:rPr>
        <w:t>Mol. Biol.</w:t>
      </w:r>
      <w:r w:rsidRPr="00C374DF">
        <w:rPr>
          <w:rFonts w:cs="Times New Roman"/>
        </w:rPr>
        <w:t xml:space="preserve"> 323 101–</w:t>
      </w:r>
      <w:r w:rsidR="000F5176" w:rsidRPr="00C374DF">
        <w:rPr>
          <w:rFonts w:cs="Times New Roman"/>
          <w:lang w:val="id-ID"/>
        </w:rPr>
        <w:t>10</w:t>
      </w:r>
      <w:r w:rsidRPr="00C374DF">
        <w:rPr>
          <w:rFonts w:cs="Times New Roman"/>
        </w:rPr>
        <w:t>3</w:t>
      </w:r>
      <w:r w:rsidR="000F5176" w:rsidRPr="00C374DF">
        <w:rPr>
          <w:rFonts w:cs="Times New Roman"/>
          <w:lang w:val="id-ID"/>
        </w:rPr>
        <w:t>.</w:t>
      </w:r>
    </w:p>
    <w:p w:rsidR="000F5176" w:rsidRPr="00C374DF" w:rsidRDefault="000F5176" w:rsidP="00C374DF">
      <w:pPr>
        <w:autoSpaceDE w:val="0"/>
        <w:autoSpaceDN w:val="0"/>
        <w:adjustRightInd w:val="0"/>
        <w:spacing w:after="0"/>
        <w:ind w:left="567" w:hanging="567"/>
        <w:jc w:val="both"/>
        <w:rPr>
          <w:rFonts w:cs="Times New Roman"/>
          <w:bCs/>
        </w:rPr>
      </w:pPr>
      <w:proofErr w:type="spellStart"/>
      <w:proofErr w:type="gramStart"/>
      <w:r w:rsidRPr="00C374DF">
        <w:rPr>
          <w:rFonts w:cs="Times New Roman"/>
          <w:bCs/>
          <w:iCs/>
        </w:rPr>
        <w:t>Maharijaya</w:t>
      </w:r>
      <w:proofErr w:type="spellEnd"/>
      <w:r w:rsidRPr="00C374DF">
        <w:rPr>
          <w:rFonts w:cs="Times New Roman"/>
          <w:bCs/>
          <w:iCs/>
        </w:rPr>
        <w:t xml:space="preserve">, A. </w:t>
      </w:r>
      <w:proofErr w:type="spellStart"/>
      <w:r w:rsidRPr="00C374DF">
        <w:rPr>
          <w:rFonts w:cs="Times New Roman"/>
          <w:bCs/>
          <w:iCs/>
        </w:rPr>
        <w:t>dan</w:t>
      </w:r>
      <w:proofErr w:type="spellEnd"/>
      <w:r w:rsidRPr="00C374DF">
        <w:rPr>
          <w:rFonts w:cs="Times New Roman"/>
          <w:bCs/>
          <w:iCs/>
        </w:rPr>
        <w:t xml:space="preserve"> M. </w:t>
      </w:r>
      <w:proofErr w:type="spellStart"/>
      <w:r w:rsidRPr="00C374DF">
        <w:rPr>
          <w:rFonts w:cs="Times New Roman"/>
          <w:bCs/>
          <w:iCs/>
        </w:rPr>
        <w:t>Syukur</w:t>
      </w:r>
      <w:proofErr w:type="spellEnd"/>
      <w:r w:rsidRPr="00C374DF">
        <w:rPr>
          <w:rFonts w:cs="Times New Roman"/>
          <w:bCs/>
          <w:iCs/>
        </w:rPr>
        <w:t>.</w:t>
      </w:r>
      <w:proofErr w:type="gramEnd"/>
      <w:r w:rsidRPr="00C374DF">
        <w:rPr>
          <w:rFonts w:cs="Times New Roman"/>
          <w:bCs/>
          <w:iCs/>
        </w:rPr>
        <w:t xml:space="preserve"> </w:t>
      </w:r>
      <w:proofErr w:type="gramStart"/>
      <w:r w:rsidRPr="00C374DF">
        <w:rPr>
          <w:rFonts w:cs="Times New Roman"/>
          <w:bCs/>
          <w:iCs/>
        </w:rPr>
        <w:t xml:space="preserve">2014. </w:t>
      </w:r>
      <w:proofErr w:type="spellStart"/>
      <w:r w:rsidRPr="00C374DF">
        <w:rPr>
          <w:rFonts w:cs="Times New Roman"/>
          <w:bCs/>
          <w:i/>
          <w:iCs/>
        </w:rPr>
        <w:t>Menghasilkan</w:t>
      </w:r>
      <w:proofErr w:type="spellEnd"/>
      <w:r w:rsidRPr="00C374DF">
        <w:rPr>
          <w:rFonts w:cs="Times New Roman"/>
          <w:bCs/>
          <w:i/>
          <w:iCs/>
        </w:rPr>
        <w:t xml:space="preserve"> </w:t>
      </w:r>
      <w:proofErr w:type="spellStart"/>
      <w:r w:rsidRPr="00C374DF">
        <w:rPr>
          <w:rFonts w:cs="Times New Roman"/>
          <w:bCs/>
          <w:i/>
          <w:iCs/>
        </w:rPr>
        <w:t>Cabai</w:t>
      </w:r>
      <w:proofErr w:type="spellEnd"/>
      <w:r w:rsidRPr="00C374DF">
        <w:rPr>
          <w:rFonts w:cs="Times New Roman"/>
          <w:bCs/>
          <w:i/>
          <w:iCs/>
        </w:rPr>
        <w:t xml:space="preserve"> </w:t>
      </w:r>
      <w:proofErr w:type="spellStart"/>
      <w:r w:rsidRPr="00C374DF">
        <w:rPr>
          <w:rFonts w:cs="Times New Roman"/>
          <w:bCs/>
          <w:i/>
          <w:iCs/>
        </w:rPr>
        <w:t>Keriting</w:t>
      </w:r>
      <w:proofErr w:type="spellEnd"/>
      <w:r w:rsidRPr="00C374DF">
        <w:rPr>
          <w:rFonts w:cs="Times New Roman"/>
          <w:bCs/>
          <w:i/>
          <w:iCs/>
        </w:rPr>
        <w:t xml:space="preserve"> </w:t>
      </w:r>
      <w:proofErr w:type="spellStart"/>
      <w:r w:rsidRPr="00C374DF">
        <w:rPr>
          <w:rFonts w:cs="Times New Roman"/>
          <w:bCs/>
          <w:i/>
          <w:iCs/>
        </w:rPr>
        <w:t>Kualitas</w:t>
      </w:r>
      <w:proofErr w:type="spellEnd"/>
      <w:r w:rsidRPr="00C374DF">
        <w:rPr>
          <w:rFonts w:cs="Times New Roman"/>
          <w:bCs/>
          <w:i/>
          <w:iCs/>
        </w:rPr>
        <w:t xml:space="preserve"> Premium</w:t>
      </w:r>
      <w:r w:rsidRPr="00C374DF">
        <w:rPr>
          <w:rFonts w:cs="Times New Roman"/>
          <w:bCs/>
          <w:iCs/>
        </w:rPr>
        <w:t>.</w:t>
      </w:r>
      <w:proofErr w:type="gramEnd"/>
      <w:r w:rsidRPr="00C374DF">
        <w:rPr>
          <w:rFonts w:cs="Times New Roman"/>
          <w:bCs/>
          <w:iCs/>
        </w:rPr>
        <w:t xml:space="preserve"> </w:t>
      </w:r>
      <w:proofErr w:type="spellStart"/>
      <w:r w:rsidRPr="00C374DF">
        <w:rPr>
          <w:rFonts w:cs="Times New Roman"/>
          <w:bCs/>
          <w:iCs/>
        </w:rPr>
        <w:t>Penebar</w:t>
      </w:r>
      <w:proofErr w:type="spellEnd"/>
      <w:r w:rsidRPr="00C374DF">
        <w:rPr>
          <w:rFonts w:cs="Times New Roman"/>
          <w:bCs/>
          <w:iCs/>
        </w:rPr>
        <w:t xml:space="preserve"> </w:t>
      </w:r>
      <w:proofErr w:type="spellStart"/>
      <w:r w:rsidRPr="00C374DF">
        <w:rPr>
          <w:rFonts w:cs="Times New Roman"/>
          <w:bCs/>
          <w:iCs/>
        </w:rPr>
        <w:t>Swadaya</w:t>
      </w:r>
      <w:proofErr w:type="spellEnd"/>
      <w:r w:rsidRPr="00C374DF">
        <w:rPr>
          <w:rFonts w:cs="Times New Roman"/>
          <w:bCs/>
          <w:iCs/>
        </w:rPr>
        <w:t xml:space="preserve">. Jakarta. </w:t>
      </w:r>
      <w:proofErr w:type="gramStart"/>
      <w:r w:rsidRPr="00C374DF">
        <w:rPr>
          <w:rFonts w:cs="Times New Roman"/>
          <w:bCs/>
          <w:iCs/>
        </w:rPr>
        <w:t xml:space="preserve">116 </w:t>
      </w:r>
      <w:proofErr w:type="spellStart"/>
      <w:r w:rsidRPr="00C374DF">
        <w:rPr>
          <w:rFonts w:cs="Times New Roman"/>
          <w:bCs/>
          <w:iCs/>
        </w:rPr>
        <w:t>hal</w:t>
      </w:r>
      <w:proofErr w:type="spellEnd"/>
      <w:r w:rsidRPr="00C374DF">
        <w:rPr>
          <w:rFonts w:cs="Times New Roman"/>
          <w:bCs/>
          <w:iCs/>
        </w:rPr>
        <w:t>.</w:t>
      </w:r>
      <w:proofErr w:type="gramEnd"/>
    </w:p>
    <w:p w:rsidR="00C07BF9" w:rsidRPr="00C374DF" w:rsidRDefault="00C07BF9" w:rsidP="00947500">
      <w:pPr>
        <w:spacing w:after="0"/>
        <w:ind w:left="567" w:hanging="567"/>
        <w:jc w:val="both"/>
        <w:rPr>
          <w:rFonts w:cs="Times New Roman"/>
          <w:lang w:val="id-ID"/>
        </w:rPr>
      </w:pPr>
      <w:proofErr w:type="spellStart"/>
      <w:r w:rsidRPr="00C374DF">
        <w:rPr>
          <w:rFonts w:cs="Times New Roman"/>
        </w:rPr>
        <w:t>Manzila</w:t>
      </w:r>
      <w:proofErr w:type="spellEnd"/>
      <w:r w:rsidRPr="00C374DF">
        <w:rPr>
          <w:rFonts w:cs="Times New Roman"/>
        </w:rPr>
        <w:t xml:space="preserve">, I., S.H. </w:t>
      </w:r>
      <w:proofErr w:type="spellStart"/>
      <w:r w:rsidRPr="00C374DF">
        <w:rPr>
          <w:rFonts w:cs="Times New Roman"/>
        </w:rPr>
        <w:t>Hidayat</w:t>
      </w:r>
      <w:proofErr w:type="spellEnd"/>
      <w:r w:rsidRPr="00C374DF">
        <w:rPr>
          <w:rFonts w:cs="Times New Roman"/>
        </w:rPr>
        <w:t xml:space="preserve">, I. </w:t>
      </w:r>
      <w:proofErr w:type="spellStart"/>
      <w:r w:rsidRPr="00C374DF">
        <w:rPr>
          <w:rFonts w:cs="Times New Roman"/>
        </w:rPr>
        <w:t>Mariska</w:t>
      </w:r>
      <w:proofErr w:type="spellEnd"/>
      <w:r w:rsidRPr="00C374DF">
        <w:rPr>
          <w:rFonts w:cs="Times New Roman"/>
        </w:rPr>
        <w:t xml:space="preserve">, S. </w:t>
      </w:r>
      <w:proofErr w:type="spellStart"/>
      <w:r w:rsidRPr="00C374DF">
        <w:rPr>
          <w:rFonts w:cs="Times New Roman"/>
        </w:rPr>
        <w:t>Sujiprihati</w:t>
      </w:r>
      <w:proofErr w:type="spellEnd"/>
      <w:r w:rsidRPr="00C374DF">
        <w:rPr>
          <w:rFonts w:cs="Times New Roman"/>
        </w:rPr>
        <w:t xml:space="preserve">. </w:t>
      </w:r>
      <w:r w:rsidR="00C374DF">
        <w:rPr>
          <w:rFonts w:cs="Times New Roman"/>
          <w:lang w:val="id-ID"/>
        </w:rPr>
        <w:t>(</w:t>
      </w:r>
      <w:r w:rsidRPr="00C374DF">
        <w:rPr>
          <w:rFonts w:cs="Times New Roman"/>
        </w:rPr>
        <w:t>2010</w:t>
      </w:r>
      <w:r w:rsidR="00C374DF">
        <w:rPr>
          <w:rFonts w:cs="Times New Roman"/>
          <w:lang w:val="id-ID"/>
        </w:rPr>
        <w:t>)</w:t>
      </w:r>
      <w:r w:rsidRPr="00C374DF">
        <w:rPr>
          <w:rFonts w:cs="Times New Roman"/>
        </w:rPr>
        <w:t xml:space="preserve">. </w:t>
      </w:r>
      <w:proofErr w:type="spellStart"/>
      <w:r w:rsidRPr="00C374DF">
        <w:rPr>
          <w:rFonts w:cs="Times New Roman"/>
        </w:rPr>
        <w:t>Pengaruh</w:t>
      </w:r>
      <w:proofErr w:type="spellEnd"/>
      <w:r w:rsidRPr="00C374DF">
        <w:rPr>
          <w:rFonts w:cs="Times New Roman"/>
        </w:rPr>
        <w:t xml:space="preserve"> </w:t>
      </w:r>
      <w:proofErr w:type="spellStart"/>
      <w:r w:rsidRPr="00C374DF">
        <w:rPr>
          <w:rFonts w:cs="Times New Roman"/>
        </w:rPr>
        <w:t>Perlakuan</w:t>
      </w:r>
      <w:proofErr w:type="spellEnd"/>
      <w:r w:rsidRPr="00C374DF">
        <w:rPr>
          <w:rFonts w:cs="Times New Roman"/>
        </w:rPr>
        <w:t xml:space="preserve"> Ethyl Methane </w:t>
      </w:r>
      <w:proofErr w:type="spellStart"/>
      <w:r w:rsidRPr="00C374DF">
        <w:rPr>
          <w:rFonts w:cs="Times New Roman"/>
        </w:rPr>
        <w:t>Sulfonate</w:t>
      </w:r>
      <w:proofErr w:type="spellEnd"/>
      <w:r w:rsidRPr="00C374DF">
        <w:rPr>
          <w:rFonts w:cs="Times New Roman"/>
        </w:rPr>
        <w:t xml:space="preserve"> </w:t>
      </w:r>
      <w:r w:rsidRPr="00C374DF">
        <w:rPr>
          <w:rFonts w:cs="Times New Roman"/>
          <w:lang w:val="id-ID"/>
        </w:rPr>
        <w:t>p</w:t>
      </w:r>
      <w:proofErr w:type="spellStart"/>
      <w:r w:rsidRPr="00C374DF">
        <w:rPr>
          <w:rFonts w:cs="Times New Roman"/>
        </w:rPr>
        <w:t>ada</w:t>
      </w:r>
      <w:proofErr w:type="spellEnd"/>
      <w:r w:rsidRPr="00C374DF">
        <w:rPr>
          <w:rFonts w:cs="Times New Roman"/>
        </w:rPr>
        <w:t xml:space="preserve"> </w:t>
      </w:r>
      <w:proofErr w:type="spellStart"/>
      <w:r w:rsidRPr="00C374DF">
        <w:rPr>
          <w:rFonts w:cs="Times New Roman"/>
        </w:rPr>
        <w:t>Tanaman</w:t>
      </w:r>
      <w:proofErr w:type="spellEnd"/>
      <w:r w:rsidRPr="00C374DF">
        <w:rPr>
          <w:rFonts w:cs="Times New Roman"/>
        </w:rPr>
        <w:t xml:space="preserve"> </w:t>
      </w:r>
      <w:proofErr w:type="spellStart"/>
      <w:r w:rsidRPr="00C374DF">
        <w:rPr>
          <w:rFonts w:cs="Times New Roman"/>
        </w:rPr>
        <w:t>Cabai</w:t>
      </w:r>
      <w:proofErr w:type="spellEnd"/>
      <w:r w:rsidRPr="00C374DF">
        <w:rPr>
          <w:rFonts w:cs="Times New Roman"/>
          <w:i/>
        </w:rPr>
        <w:t xml:space="preserve"> </w:t>
      </w:r>
      <w:proofErr w:type="gramStart"/>
      <w:r w:rsidRPr="00C374DF">
        <w:rPr>
          <w:rFonts w:cs="Times New Roman"/>
          <w:i/>
        </w:rPr>
        <w:t>( Capsicum</w:t>
      </w:r>
      <w:proofErr w:type="gramEnd"/>
      <w:r w:rsidRPr="00C374DF">
        <w:rPr>
          <w:rFonts w:cs="Times New Roman"/>
          <w:i/>
        </w:rPr>
        <w:t xml:space="preserve"> </w:t>
      </w:r>
      <w:proofErr w:type="spellStart"/>
      <w:r w:rsidRPr="00C374DF">
        <w:rPr>
          <w:rFonts w:cs="Times New Roman"/>
          <w:i/>
        </w:rPr>
        <w:t>annuum</w:t>
      </w:r>
      <w:proofErr w:type="spellEnd"/>
      <w:r w:rsidRPr="00C374DF">
        <w:rPr>
          <w:rFonts w:cs="Times New Roman"/>
          <w:i/>
        </w:rPr>
        <w:t xml:space="preserve"> </w:t>
      </w:r>
      <w:r w:rsidRPr="00C374DF">
        <w:rPr>
          <w:rFonts w:cs="Times New Roman"/>
        </w:rPr>
        <w:t>L.</w:t>
      </w:r>
      <w:r w:rsidRPr="00C374DF">
        <w:rPr>
          <w:rFonts w:cs="Times New Roman"/>
          <w:i/>
        </w:rPr>
        <w:t xml:space="preserve">) </w:t>
      </w:r>
      <w:proofErr w:type="spellStart"/>
      <w:r w:rsidRPr="00C374DF">
        <w:rPr>
          <w:rFonts w:cs="Times New Roman"/>
        </w:rPr>
        <w:t>dan</w:t>
      </w:r>
      <w:proofErr w:type="spellEnd"/>
      <w:r w:rsidRPr="00C374DF">
        <w:rPr>
          <w:rFonts w:cs="Times New Roman"/>
        </w:rPr>
        <w:t xml:space="preserve"> </w:t>
      </w:r>
      <w:proofErr w:type="spellStart"/>
      <w:r w:rsidRPr="00C374DF">
        <w:rPr>
          <w:rFonts w:cs="Times New Roman"/>
        </w:rPr>
        <w:t>Ketahanannya</w:t>
      </w:r>
      <w:proofErr w:type="spellEnd"/>
      <w:r w:rsidRPr="00C374DF">
        <w:rPr>
          <w:rFonts w:cs="Times New Roman"/>
        </w:rPr>
        <w:t xml:space="preserve"> </w:t>
      </w:r>
      <w:r w:rsidRPr="00C374DF">
        <w:rPr>
          <w:rFonts w:cs="Times New Roman"/>
          <w:lang w:val="id-ID"/>
        </w:rPr>
        <w:t>t</w:t>
      </w:r>
      <w:proofErr w:type="spellStart"/>
      <w:r w:rsidRPr="00C374DF">
        <w:rPr>
          <w:rFonts w:cs="Times New Roman"/>
        </w:rPr>
        <w:t>erhadap</w:t>
      </w:r>
      <w:proofErr w:type="spellEnd"/>
      <w:r w:rsidRPr="00C374DF">
        <w:rPr>
          <w:rFonts w:cs="Times New Roman"/>
        </w:rPr>
        <w:t xml:space="preserve"> Chilli </w:t>
      </w:r>
      <w:proofErr w:type="spellStart"/>
      <w:r w:rsidRPr="00C374DF">
        <w:rPr>
          <w:rFonts w:cs="Times New Roman"/>
        </w:rPr>
        <w:t>Veinal</w:t>
      </w:r>
      <w:proofErr w:type="spellEnd"/>
      <w:r w:rsidRPr="00C374DF">
        <w:rPr>
          <w:rFonts w:cs="Times New Roman"/>
        </w:rPr>
        <w:t xml:space="preserve"> Mottle Virus</w:t>
      </w:r>
      <w:r w:rsidRPr="00C374DF">
        <w:rPr>
          <w:rFonts w:cs="Times New Roman"/>
          <w:i/>
        </w:rPr>
        <w:t xml:space="preserve"> (</w:t>
      </w:r>
      <w:proofErr w:type="spellStart"/>
      <w:r w:rsidRPr="00C374DF">
        <w:rPr>
          <w:rFonts w:cs="Times New Roman"/>
          <w:i/>
        </w:rPr>
        <w:t>ChiVMV</w:t>
      </w:r>
      <w:proofErr w:type="spellEnd"/>
      <w:r w:rsidRPr="00C374DF">
        <w:rPr>
          <w:rFonts w:cs="Times New Roman"/>
          <w:i/>
        </w:rPr>
        <w:t>)</w:t>
      </w:r>
      <w:r w:rsidRPr="00C374DF">
        <w:rPr>
          <w:rFonts w:cs="Times New Roman"/>
        </w:rPr>
        <w:t xml:space="preserve">. </w:t>
      </w:r>
      <w:proofErr w:type="spellStart"/>
      <w:r w:rsidRPr="00C374DF">
        <w:rPr>
          <w:rFonts w:cs="Times New Roman"/>
          <w:i/>
        </w:rPr>
        <w:t>Jurnal</w:t>
      </w:r>
      <w:proofErr w:type="spellEnd"/>
      <w:r w:rsidRPr="00C374DF">
        <w:rPr>
          <w:rFonts w:cs="Times New Roman"/>
          <w:i/>
        </w:rPr>
        <w:t xml:space="preserve"> </w:t>
      </w:r>
      <w:proofErr w:type="spellStart"/>
      <w:r w:rsidRPr="00C374DF">
        <w:rPr>
          <w:rFonts w:cs="Times New Roman"/>
          <w:i/>
        </w:rPr>
        <w:t>Agronomi</w:t>
      </w:r>
      <w:proofErr w:type="spellEnd"/>
      <w:r w:rsidRPr="00C374DF">
        <w:rPr>
          <w:rFonts w:cs="Times New Roman"/>
        </w:rPr>
        <w:t xml:space="preserve">. 38 (3): 205-211. </w:t>
      </w:r>
    </w:p>
    <w:p w:rsidR="00C07BF9" w:rsidRPr="00C374DF" w:rsidRDefault="00C07BF9" w:rsidP="00C374DF">
      <w:pPr>
        <w:pStyle w:val="Default"/>
        <w:spacing w:line="276" w:lineRule="auto"/>
        <w:ind w:left="567" w:hanging="567"/>
        <w:jc w:val="both"/>
        <w:rPr>
          <w:rFonts w:asciiTheme="minorHAnsi" w:hAnsiTheme="minorHAnsi"/>
          <w:color w:val="auto"/>
          <w:sz w:val="22"/>
          <w:szCs w:val="22"/>
        </w:rPr>
      </w:pPr>
      <w:proofErr w:type="spellStart"/>
      <w:r w:rsidRPr="00C374DF">
        <w:rPr>
          <w:rFonts w:asciiTheme="minorHAnsi" w:hAnsiTheme="minorHAnsi"/>
          <w:color w:val="auto"/>
          <w:sz w:val="22"/>
          <w:szCs w:val="22"/>
        </w:rPr>
        <w:t>Natarajan</w:t>
      </w:r>
      <w:proofErr w:type="spellEnd"/>
      <w:r w:rsidRPr="00C374DF">
        <w:rPr>
          <w:rFonts w:asciiTheme="minorHAnsi" w:hAnsiTheme="minorHAnsi"/>
          <w:color w:val="auto"/>
          <w:sz w:val="22"/>
          <w:szCs w:val="22"/>
        </w:rPr>
        <w:t xml:space="preserve">, A.T. </w:t>
      </w:r>
      <w:r w:rsidR="00C374DF">
        <w:rPr>
          <w:rFonts w:asciiTheme="minorHAnsi" w:hAnsiTheme="minorHAnsi"/>
          <w:color w:val="auto"/>
          <w:sz w:val="22"/>
          <w:szCs w:val="22"/>
          <w:lang w:val="id-ID"/>
        </w:rPr>
        <w:t>(</w:t>
      </w:r>
      <w:r w:rsidRPr="00C374DF">
        <w:rPr>
          <w:rFonts w:asciiTheme="minorHAnsi" w:hAnsiTheme="minorHAnsi"/>
          <w:color w:val="auto"/>
          <w:sz w:val="22"/>
          <w:szCs w:val="22"/>
        </w:rPr>
        <w:t>2005</w:t>
      </w:r>
      <w:r w:rsidR="00C374DF">
        <w:rPr>
          <w:rFonts w:asciiTheme="minorHAnsi" w:hAnsiTheme="minorHAnsi"/>
          <w:color w:val="auto"/>
          <w:sz w:val="22"/>
          <w:szCs w:val="22"/>
          <w:lang w:val="id-ID"/>
        </w:rPr>
        <w:t>)</w:t>
      </w:r>
      <w:r w:rsidRPr="00C374DF">
        <w:rPr>
          <w:rFonts w:asciiTheme="minorHAnsi" w:hAnsiTheme="minorHAnsi"/>
          <w:color w:val="auto"/>
          <w:sz w:val="22"/>
          <w:szCs w:val="22"/>
        </w:rPr>
        <w:t xml:space="preserve">. Chemical Mutagenesis </w:t>
      </w:r>
      <w:proofErr w:type="gramStart"/>
      <w:r w:rsidRPr="00C374DF">
        <w:rPr>
          <w:rFonts w:asciiTheme="minorHAnsi" w:hAnsiTheme="minorHAnsi"/>
          <w:color w:val="auto"/>
          <w:sz w:val="22"/>
          <w:szCs w:val="22"/>
        </w:rPr>
        <w:t>From</w:t>
      </w:r>
      <w:proofErr w:type="gramEnd"/>
      <w:r w:rsidRPr="00C374DF">
        <w:rPr>
          <w:rFonts w:asciiTheme="minorHAnsi" w:hAnsiTheme="minorHAnsi"/>
          <w:color w:val="auto"/>
          <w:sz w:val="22"/>
          <w:szCs w:val="22"/>
        </w:rPr>
        <w:t xml:space="preserve"> Plants to Human. </w:t>
      </w:r>
      <w:proofErr w:type="spellStart"/>
      <w:proofErr w:type="gramStart"/>
      <w:r w:rsidRPr="00C374DF">
        <w:rPr>
          <w:rFonts w:asciiTheme="minorHAnsi" w:hAnsiTheme="minorHAnsi"/>
          <w:i/>
          <w:color w:val="auto"/>
          <w:sz w:val="22"/>
          <w:szCs w:val="22"/>
        </w:rPr>
        <w:t>Curr</w:t>
      </w:r>
      <w:proofErr w:type="spellEnd"/>
      <w:r w:rsidRPr="00C374DF">
        <w:rPr>
          <w:rFonts w:asciiTheme="minorHAnsi" w:hAnsiTheme="minorHAnsi"/>
          <w:i/>
          <w:color w:val="auto"/>
          <w:sz w:val="22"/>
          <w:szCs w:val="22"/>
        </w:rPr>
        <w:t>.</w:t>
      </w:r>
      <w:proofErr w:type="gramEnd"/>
      <w:r w:rsidRPr="00C374DF">
        <w:rPr>
          <w:rFonts w:asciiTheme="minorHAnsi" w:hAnsiTheme="minorHAnsi"/>
          <w:i/>
          <w:color w:val="auto"/>
          <w:sz w:val="22"/>
          <w:szCs w:val="22"/>
        </w:rPr>
        <w:t xml:space="preserve"> </w:t>
      </w:r>
      <w:proofErr w:type="gramStart"/>
      <w:r w:rsidRPr="00C374DF">
        <w:rPr>
          <w:rFonts w:asciiTheme="minorHAnsi" w:hAnsiTheme="minorHAnsi"/>
          <w:i/>
          <w:color w:val="auto"/>
          <w:sz w:val="22"/>
          <w:szCs w:val="22"/>
        </w:rPr>
        <w:t>Science.</w:t>
      </w:r>
      <w:proofErr w:type="gramEnd"/>
      <w:r w:rsidRPr="00C374DF">
        <w:rPr>
          <w:rFonts w:asciiTheme="minorHAnsi" w:hAnsiTheme="minorHAnsi"/>
          <w:color w:val="auto"/>
          <w:sz w:val="22"/>
          <w:szCs w:val="22"/>
        </w:rPr>
        <w:t xml:space="preserve"> 89: 312-317. </w:t>
      </w:r>
    </w:p>
    <w:p w:rsidR="00C07BF9" w:rsidRPr="00C374DF" w:rsidRDefault="00C07BF9" w:rsidP="00C374DF">
      <w:pPr>
        <w:autoSpaceDE w:val="0"/>
        <w:autoSpaceDN w:val="0"/>
        <w:adjustRightInd w:val="0"/>
        <w:spacing w:after="0"/>
        <w:ind w:left="567" w:hanging="567"/>
        <w:jc w:val="both"/>
        <w:rPr>
          <w:rFonts w:cs="Times New Roman"/>
        </w:rPr>
      </w:pPr>
      <w:proofErr w:type="spellStart"/>
      <w:r w:rsidRPr="00C374DF">
        <w:rPr>
          <w:rFonts w:cs="Times New Roman"/>
        </w:rPr>
        <w:t>Rini</w:t>
      </w:r>
      <w:proofErr w:type="spellEnd"/>
      <w:r w:rsidRPr="00C374DF">
        <w:rPr>
          <w:rFonts w:cs="Times New Roman"/>
        </w:rPr>
        <w:t xml:space="preserve">, D.K.F. </w:t>
      </w:r>
      <w:r w:rsidR="00C374DF">
        <w:rPr>
          <w:rFonts w:cs="Times New Roman"/>
          <w:lang w:val="id-ID"/>
        </w:rPr>
        <w:t>(</w:t>
      </w:r>
      <w:r w:rsidRPr="00C374DF">
        <w:rPr>
          <w:rFonts w:cs="Times New Roman"/>
        </w:rPr>
        <w:t>2010</w:t>
      </w:r>
      <w:r w:rsidR="00C374DF">
        <w:rPr>
          <w:rFonts w:cs="Times New Roman"/>
          <w:lang w:val="id-ID"/>
        </w:rPr>
        <w:t>)</w:t>
      </w:r>
      <w:r w:rsidRPr="00C374DF">
        <w:rPr>
          <w:rFonts w:cs="Times New Roman"/>
        </w:rPr>
        <w:t xml:space="preserve">. </w:t>
      </w:r>
      <w:proofErr w:type="spellStart"/>
      <w:r w:rsidRPr="00C374DF">
        <w:rPr>
          <w:rFonts w:cs="Times New Roman"/>
        </w:rPr>
        <w:t>Uji</w:t>
      </w:r>
      <w:proofErr w:type="spellEnd"/>
      <w:r w:rsidRPr="00C374DF">
        <w:rPr>
          <w:rFonts w:cs="Times New Roman"/>
        </w:rPr>
        <w:t xml:space="preserve"> </w:t>
      </w:r>
      <w:proofErr w:type="spellStart"/>
      <w:r w:rsidRPr="00C374DF">
        <w:rPr>
          <w:rFonts w:cs="Times New Roman"/>
        </w:rPr>
        <w:t>Ketahan</w:t>
      </w:r>
      <w:proofErr w:type="spellEnd"/>
      <w:r w:rsidR="00C374DF">
        <w:rPr>
          <w:rFonts w:cs="Times New Roman"/>
          <w:lang w:val="id-ID"/>
        </w:rPr>
        <w:t>an</w:t>
      </w:r>
      <w:r w:rsidRPr="00C374DF">
        <w:rPr>
          <w:rFonts w:cs="Times New Roman"/>
        </w:rPr>
        <w:t xml:space="preserve"> </w:t>
      </w:r>
      <w:proofErr w:type="spellStart"/>
      <w:r w:rsidRPr="00C374DF">
        <w:rPr>
          <w:rFonts w:cs="Times New Roman"/>
        </w:rPr>
        <w:t>Tanaman</w:t>
      </w:r>
      <w:proofErr w:type="spellEnd"/>
      <w:r w:rsidRPr="00C374DF">
        <w:rPr>
          <w:rFonts w:cs="Times New Roman"/>
        </w:rPr>
        <w:t xml:space="preserve"> </w:t>
      </w:r>
      <w:proofErr w:type="spellStart"/>
      <w:r w:rsidRPr="00C374DF">
        <w:rPr>
          <w:rFonts w:cs="Times New Roman"/>
        </w:rPr>
        <w:t>Cabai</w:t>
      </w:r>
      <w:proofErr w:type="spellEnd"/>
      <w:r w:rsidRPr="00C374DF">
        <w:rPr>
          <w:rFonts w:cs="Times New Roman"/>
        </w:rPr>
        <w:t xml:space="preserve"> </w:t>
      </w:r>
      <w:proofErr w:type="spellStart"/>
      <w:r w:rsidRPr="00C374DF">
        <w:rPr>
          <w:rFonts w:cs="Times New Roman"/>
        </w:rPr>
        <w:t>Keriting</w:t>
      </w:r>
      <w:proofErr w:type="spellEnd"/>
      <w:r w:rsidRPr="00C374DF">
        <w:rPr>
          <w:rFonts w:cs="Times New Roman"/>
        </w:rPr>
        <w:t xml:space="preserve"> (</w:t>
      </w:r>
      <w:r w:rsidRPr="00C374DF">
        <w:rPr>
          <w:rFonts w:cs="Times New Roman"/>
          <w:i/>
        </w:rPr>
        <w:t xml:space="preserve">Capsicum </w:t>
      </w:r>
      <w:proofErr w:type="spellStart"/>
      <w:r w:rsidRPr="00C374DF">
        <w:rPr>
          <w:rFonts w:cs="Times New Roman"/>
          <w:i/>
        </w:rPr>
        <w:t>annuum</w:t>
      </w:r>
      <w:proofErr w:type="spellEnd"/>
      <w:r w:rsidRPr="00C374DF">
        <w:rPr>
          <w:rFonts w:cs="Times New Roman"/>
          <w:i/>
        </w:rPr>
        <w:t xml:space="preserve"> </w:t>
      </w:r>
      <w:r w:rsidRPr="00C374DF">
        <w:rPr>
          <w:rFonts w:cs="Times New Roman"/>
        </w:rPr>
        <w:t xml:space="preserve">L.) </w:t>
      </w:r>
      <w:proofErr w:type="spellStart"/>
      <w:proofErr w:type="gramStart"/>
      <w:r w:rsidRPr="00C374DF">
        <w:rPr>
          <w:rFonts w:cs="Times New Roman"/>
        </w:rPr>
        <w:t>Hasil</w:t>
      </w:r>
      <w:proofErr w:type="spellEnd"/>
      <w:r w:rsidRPr="00C374DF">
        <w:rPr>
          <w:rFonts w:cs="Times New Roman"/>
        </w:rPr>
        <w:t xml:space="preserve"> </w:t>
      </w:r>
      <w:proofErr w:type="spellStart"/>
      <w:r w:rsidRPr="00C374DF">
        <w:rPr>
          <w:rFonts w:cs="Times New Roman"/>
        </w:rPr>
        <w:t>Induksi</w:t>
      </w:r>
      <w:proofErr w:type="spellEnd"/>
      <w:r w:rsidRPr="00C374DF">
        <w:rPr>
          <w:rFonts w:cs="Times New Roman"/>
        </w:rPr>
        <w:t xml:space="preserve"> </w:t>
      </w:r>
      <w:proofErr w:type="spellStart"/>
      <w:r w:rsidRPr="00C374DF">
        <w:rPr>
          <w:rFonts w:cs="Times New Roman"/>
        </w:rPr>
        <w:t>Mutasi</w:t>
      </w:r>
      <w:proofErr w:type="spellEnd"/>
      <w:r w:rsidRPr="00C374DF">
        <w:rPr>
          <w:rFonts w:cs="Times New Roman"/>
        </w:rPr>
        <w:t xml:space="preserve"> </w:t>
      </w:r>
      <w:r w:rsidRPr="00C374DF">
        <w:rPr>
          <w:rFonts w:cs="Times New Roman"/>
          <w:lang w:val="id-ID"/>
        </w:rPr>
        <w:t>d</w:t>
      </w:r>
      <w:proofErr w:type="spellStart"/>
      <w:r w:rsidRPr="00C374DF">
        <w:rPr>
          <w:rFonts w:cs="Times New Roman"/>
        </w:rPr>
        <w:t>engan</w:t>
      </w:r>
      <w:proofErr w:type="spellEnd"/>
      <w:r w:rsidRPr="00C374DF">
        <w:rPr>
          <w:rFonts w:cs="Times New Roman"/>
        </w:rPr>
        <w:t xml:space="preserve"> Ethyl Methane </w:t>
      </w:r>
      <w:proofErr w:type="spellStart"/>
      <w:r w:rsidRPr="00C374DF">
        <w:rPr>
          <w:rFonts w:cs="Times New Roman"/>
        </w:rPr>
        <w:t>Sulphonate</w:t>
      </w:r>
      <w:proofErr w:type="spellEnd"/>
      <w:r w:rsidRPr="00C374DF">
        <w:rPr>
          <w:rFonts w:cs="Times New Roman"/>
        </w:rPr>
        <w:t xml:space="preserve"> (EMS) </w:t>
      </w:r>
      <w:r w:rsidRPr="00C374DF">
        <w:rPr>
          <w:rFonts w:cs="Times New Roman"/>
          <w:lang w:val="id-ID"/>
        </w:rPr>
        <w:t>p</w:t>
      </w:r>
      <w:proofErr w:type="spellStart"/>
      <w:r w:rsidRPr="00C374DF">
        <w:rPr>
          <w:rFonts w:cs="Times New Roman"/>
        </w:rPr>
        <w:t>ada</w:t>
      </w:r>
      <w:proofErr w:type="spellEnd"/>
      <w:r w:rsidRPr="00C374DF">
        <w:rPr>
          <w:rFonts w:cs="Times New Roman"/>
        </w:rPr>
        <w:t xml:space="preserve"> </w:t>
      </w:r>
      <w:proofErr w:type="spellStart"/>
      <w:r w:rsidRPr="00C374DF">
        <w:rPr>
          <w:rFonts w:cs="Times New Roman"/>
        </w:rPr>
        <w:t>Generasi</w:t>
      </w:r>
      <w:proofErr w:type="spellEnd"/>
      <w:r w:rsidRPr="00C374DF">
        <w:rPr>
          <w:rFonts w:cs="Times New Roman"/>
        </w:rPr>
        <w:t xml:space="preserve"> </w:t>
      </w:r>
      <w:proofErr w:type="spellStart"/>
      <w:r w:rsidRPr="00C374DF">
        <w:rPr>
          <w:rFonts w:cs="Times New Roman"/>
        </w:rPr>
        <w:t>Kedua</w:t>
      </w:r>
      <w:proofErr w:type="spellEnd"/>
      <w:r w:rsidRPr="00C374DF">
        <w:rPr>
          <w:rFonts w:cs="Times New Roman"/>
        </w:rPr>
        <w:t xml:space="preserve"> </w:t>
      </w:r>
      <w:proofErr w:type="spellStart"/>
      <w:r w:rsidRPr="00C374DF">
        <w:rPr>
          <w:rFonts w:cs="Times New Roman"/>
        </w:rPr>
        <w:t>Terhadap</w:t>
      </w:r>
      <w:proofErr w:type="spellEnd"/>
      <w:r w:rsidRPr="00C374DF">
        <w:rPr>
          <w:rFonts w:cs="Times New Roman"/>
        </w:rPr>
        <w:t xml:space="preserve"> </w:t>
      </w:r>
      <w:proofErr w:type="spellStart"/>
      <w:r w:rsidRPr="00C374DF">
        <w:rPr>
          <w:rFonts w:cs="Times New Roman"/>
        </w:rPr>
        <w:t>Penyakit</w:t>
      </w:r>
      <w:proofErr w:type="spellEnd"/>
      <w:r w:rsidRPr="00C374DF">
        <w:rPr>
          <w:rFonts w:cs="Times New Roman"/>
        </w:rPr>
        <w:t xml:space="preserve"> </w:t>
      </w:r>
      <w:proofErr w:type="spellStart"/>
      <w:r w:rsidRPr="00C374DF">
        <w:rPr>
          <w:rFonts w:cs="Times New Roman"/>
        </w:rPr>
        <w:t>Antraknosa</w:t>
      </w:r>
      <w:proofErr w:type="spellEnd"/>
      <w:r w:rsidRPr="00C374DF">
        <w:rPr>
          <w:rFonts w:cs="Times New Roman"/>
        </w:rPr>
        <w:t>.</w:t>
      </w:r>
      <w:proofErr w:type="gramEnd"/>
      <w:r w:rsidRPr="00C374DF">
        <w:rPr>
          <w:rFonts w:cs="Times New Roman"/>
        </w:rPr>
        <w:t xml:space="preserve"> </w:t>
      </w:r>
      <w:proofErr w:type="spellStart"/>
      <w:r w:rsidRPr="00C374DF">
        <w:rPr>
          <w:rFonts w:cs="Times New Roman"/>
          <w:i/>
        </w:rPr>
        <w:t>Jurnal</w:t>
      </w:r>
      <w:proofErr w:type="spellEnd"/>
      <w:r w:rsidRPr="00C374DF">
        <w:rPr>
          <w:rFonts w:cs="Times New Roman"/>
          <w:i/>
        </w:rPr>
        <w:t xml:space="preserve"> </w:t>
      </w:r>
      <w:proofErr w:type="spellStart"/>
      <w:r w:rsidRPr="00C374DF">
        <w:rPr>
          <w:rFonts w:cs="Times New Roman"/>
          <w:i/>
        </w:rPr>
        <w:t>Saintek</w:t>
      </w:r>
      <w:proofErr w:type="spellEnd"/>
      <w:r w:rsidRPr="00C374DF">
        <w:rPr>
          <w:rFonts w:cs="Times New Roman"/>
        </w:rPr>
        <w:t xml:space="preserve"> 2</w:t>
      </w:r>
      <w:r w:rsidR="00C374DF">
        <w:rPr>
          <w:rFonts w:cs="Times New Roman"/>
          <w:lang w:val="id-ID"/>
        </w:rPr>
        <w:t xml:space="preserve"> </w:t>
      </w:r>
      <w:r w:rsidR="00C374DF">
        <w:rPr>
          <w:rFonts w:cs="Times New Roman"/>
        </w:rPr>
        <w:t>(1):</w:t>
      </w:r>
      <w:r w:rsidR="00C374DF">
        <w:rPr>
          <w:rFonts w:cs="Times New Roman"/>
          <w:lang w:val="id-ID"/>
        </w:rPr>
        <w:t xml:space="preserve"> </w:t>
      </w:r>
      <w:r w:rsidR="00C374DF">
        <w:rPr>
          <w:rFonts w:cs="Times New Roman"/>
        </w:rPr>
        <w:t>16</w:t>
      </w:r>
      <w:r w:rsidR="00C374DF">
        <w:rPr>
          <w:rFonts w:cs="Times New Roman"/>
          <w:lang w:val="id-ID"/>
        </w:rPr>
        <w:t>-</w:t>
      </w:r>
      <w:r w:rsidRPr="00C374DF">
        <w:rPr>
          <w:rFonts w:cs="Times New Roman"/>
        </w:rPr>
        <w:t xml:space="preserve">22.  </w:t>
      </w:r>
    </w:p>
    <w:p w:rsidR="00C07BF9" w:rsidRPr="00C374DF" w:rsidRDefault="00C07BF9" w:rsidP="00C374DF">
      <w:pPr>
        <w:autoSpaceDE w:val="0"/>
        <w:autoSpaceDN w:val="0"/>
        <w:adjustRightInd w:val="0"/>
        <w:spacing w:after="0"/>
        <w:ind w:left="567" w:hanging="567"/>
        <w:jc w:val="both"/>
        <w:rPr>
          <w:rFonts w:cs="Times New Roman"/>
          <w:lang w:val="id-ID"/>
        </w:rPr>
      </w:pPr>
      <w:proofErr w:type="spellStart"/>
      <w:proofErr w:type="gramStart"/>
      <w:r w:rsidRPr="00C374DF">
        <w:rPr>
          <w:rFonts w:cs="Times New Roman"/>
        </w:rPr>
        <w:t>Rustini</w:t>
      </w:r>
      <w:proofErr w:type="spellEnd"/>
      <w:r w:rsidRPr="00C374DF">
        <w:rPr>
          <w:rFonts w:cs="Times New Roman"/>
        </w:rPr>
        <w:t>.</w:t>
      </w:r>
      <w:proofErr w:type="gramEnd"/>
      <w:r w:rsidRPr="00C374DF">
        <w:rPr>
          <w:rFonts w:cs="Times New Roman"/>
        </w:rPr>
        <w:t xml:space="preserve"> </w:t>
      </w:r>
      <w:proofErr w:type="gramStart"/>
      <w:r w:rsidRPr="00C374DF">
        <w:rPr>
          <w:rFonts w:cs="Times New Roman"/>
        </w:rPr>
        <w:t>NKD.</w:t>
      </w:r>
      <w:r w:rsidRPr="00C374DF">
        <w:rPr>
          <w:rFonts w:cs="Times New Roman"/>
          <w:lang w:val="id-ID"/>
        </w:rPr>
        <w:t>,</w:t>
      </w:r>
      <w:proofErr w:type="gramEnd"/>
      <w:r w:rsidRPr="00C374DF">
        <w:rPr>
          <w:rFonts w:cs="Times New Roman"/>
        </w:rPr>
        <w:t xml:space="preserve"> </w:t>
      </w:r>
      <w:r w:rsidR="00C374DF">
        <w:rPr>
          <w:rFonts w:cs="Times New Roman"/>
          <w:lang w:val="id-ID"/>
        </w:rPr>
        <w:t>&amp;</w:t>
      </w:r>
      <w:r w:rsidRPr="00C374DF">
        <w:rPr>
          <w:rFonts w:cs="Times New Roman"/>
          <w:lang w:val="id-ID"/>
        </w:rPr>
        <w:t xml:space="preserve"> </w:t>
      </w:r>
      <w:proofErr w:type="spellStart"/>
      <w:r w:rsidRPr="00C374DF">
        <w:rPr>
          <w:rFonts w:cs="Times New Roman"/>
        </w:rPr>
        <w:t>Pharmawati</w:t>
      </w:r>
      <w:proofErr w:type="spellEnd"/>
      <w:r w:rsidRPr="00C374DF">
        <w:rPr>
          <w:rFonts w:cs="Times New Roman"/>
        </w:rPr>
        <w:t xml:space="preserve">, M. </w:t>
      </w:r>
      <w:r w:rsidR="00C374DF">
        <w:rPr>
          <w:rFonts w:cs="Times New Roman"/>
          <w:lang w:val="id-ID"/>
        </w:rPr>
        <w:t>(</w:t>
      </w:r>
      <w:r w:rsidRPr="00C374DF">
        <w:rPr>
          <w:rFonts w:cs="Times New Roman"/>
        </w:rPr>
        <w:t>2014</w:t>
      </w:r>
      <w:r w:rsidR="00C374DF">
        <w:rPr>
          <w:rFonts w:cs="Times New Roman"/>
          <w:lang w:val="id-ID"/>
        </w:rPr>
        <w:t>)</w:t>
      </w:r>
      <w:r w:rsidRPr="00C374DF">
        <w:rPr>
          <w:rFonts w:cs="Times New Roman"/>
        </w:rPr>
        <w:t xml:space="preserve">. </w:t>
      </w:r>
      <w:proofErr w:type="spellStart"/>
      <w:proofErr w:type="gramStart"/>
      <w:r w:rsidRPr="00C374DF">
        <w:rPr>
          <w:rFonts w:cs="Times New Roman"/>
        </w:rPr>
        <w:t>Aksi</w:t>
      </w:r>
      <w:proofErr w:type="spellEnd"/>
      <w:r w:rsidRPr="00C374DF">
        <w:rPr>
          <w:rFonts w:cs="Times New Roman"/>
        </w:rPr>
        <w:t xml:space="preserve"> Ethyl Methane </w:t>
      </w:r>
      <w:proofErr w:type="spellStart"/>
      <w:r w:rsidRPr="00C374DF">
        <w:rPr>
          <w:rFonts w:cs="Times New Roman"/>
        </w:rPr>
        <w:t>Sulphonate</w:t>
      </w:r>
      <w:proofErr w:type="spellEnd"/>
      <w:r w:rsidRPr="00C374DF">
        <w:rPr>
          <w:rFonts w:cs="Times New Roman"/>
        </w:rPr>
        <w:t xml:space="preserve"> </w:t>
      </w:r>
      <w:proofErr w:type="spellStart"/>
      <w:r w:rsidRPr="00C374DF">
        <w:rPr>
          <w:rFonts w:cs="Times New Roman"/>
        </w:rPr>
        <w:t>Terhadap</w:t>
      </w:r>
      <w:proofErr w:type="spellEnd"/>
      <w:r w:rsidRPr="00C374DF">
        <w:rPr>
          <w:rFonts w:cs="Times New Roman"/>
        </w:rPr>
        <w:t xml:space="preserve"> </w:t>
      </w:r>
      <w:proofErr w:type="spellStart"/>
      <w:r w:rsidRPr="00C374DF">
        <w:rPr>
          <w:rFonts w:cs="Times New Roman"/>
        </w:rPr>
        <w:t>Munculnya</w:t>
      </w:r>
      <w:proofErr w:type="spellEnd"/>
      <w:r w:rsidRPr="00C374DF">
        <w:rPr>
          <w:rFonts w:cs="Times New Roman"/>
        </w:rPr>
        <w:t xml:space="preserve"> </w:t>
      </w:r>
      <w:proofErr w:type="spellStart"/>
      <w:r w:rsidRPr="00C374DF">
        <w:rPr>
          <w:rFonts w:cs="Times New Roman"/>
        </w:rPr>
        <w:t>Bibit</w:t>
      </w:r>
      <w:proofErr w:type="spellEnd"/>
      <w:r w:rsidRPr="00C374DF">
        <w:rPr>
          <w:rFonts w:cs="Times New Roman"/>
        </w:rPr>
        <w:t xml:space="preserve"> </w:t>
      </w:r>
      <w:proofErr w:type="spellStart"/>
      <w:r w:rsidRPr="00C374DF">
        <w:rPr>
          <w:rFonts w:cs="Times New Roman"/>
        </w:rPr>
        <w:t>dan</w:t>
      </w:r>
      <w:proofErr w:type="spellEnd"/>
      <w:r w:rsidRPr="00C374DF">
        <w:rPr>
          <w:rFonts w:cs="Times New Roman"/>
        </w:rPr>
        <w:t xml:space="preserve"> </w:t>
      </w:r>
      <w:proofErr w:type="spellStart"/>
      <w:r w:rsidRPr="00C374DF">
        <w:rPr>
          <w:rFonts w:cs="Times New Roman"/>
        </w:rPr>
        <w:t>Pertumbuhan</w:t>
      </w:r>
      <w:proofErr w:type="spellEnd"/>
      <w:r w:rsidRPr="00C374DF">
        <w:rPr>
          <w:rFonts w:cs="Times New Roman"/>
        </w:rPr>
        <w:t xml:space="preserve"> </w:t>
      </w:r>
      <w:proofErr w:type="spellStart"/>
      <w:r w:rsidRPr="00C374DF">
        <w:rPr>
          <w:rFonts w:cs="Times New Roman"/>
        </w:rPr>
        <w:t>Cabai</w:t>
      </w:r>
      <w:proofErr w:type="spellEnd"/>
      <w:r w:rsidRPr="00C374DF">
        <w:rPr>
          <w:rFonts w:cs="Times New Roman"/>
        </w:rPr>
        <w:t xml:space="preserve"> </w:t>
      </w:r>
      <w:proofErr w:type="spellStart"/>
      <w:r w:rsidRPr="00C374DF">
        <w:rPr>
          <w:rFonts w:cs="Times New Roman"/>
        </w:rPr>
        <w:t>Rawit</w:t>
      </w:r>
      <w:proofErr w:type="spellEnd"/>
      <w:r w:rsidRPr="00C374DF">
        <w:rPr>
          <w:rFonts w:cs="Times New Roman"/>
          <w:i/>
        </w:rPr>
        <w:t xml:space="preserve"> (Capsicum </w:t>
      </w:r>
      <w:proofErr w:type="spellStart"/>
      <w:r w:rsidRPr="00C374DF">
        <w:rPr>
          <w:rFonts w:cs="Times New Roman"/>
          <w:i/>
        </w:rPr>
        <w:t>frutescens</w:t>
      </w:r>
      <w:proofErr w:type="spellEnd"/>
      <w:r w:rsidRPr="00C374DF">
        <w:rPr>
          <w:rFonts w:cs="Times New Roman"/>
          <w:i/>
        </w:rPr>
        <w:t xml:space="preserve"> </w:t>
      </w:r>
      <w:r w:rsidRPr="00C374DF">
        <w:rPr>
          <w:rFonts w:cs="Times New Roman"/>
        </w:rPr>
        <w:t>L.</w:t>
      </w:r>
      <w:r w:rsidRPr="00C374DF">
        <w:rPr>
          <w:rFonts w:cs="Times New Roman"/>
          <w:i/>
        </w:rPr>
        <w:t>).</w:t>
      </w:r>
      <w:proofErr w:type="gramEnd"/>
      <w:r w:rsidRPr="00C374DF">
        <w:rPr>
          <w:rFonts w:cs="Times New Roman"/>
          <w:i/>
        </w:rPr>
        <w:t xml:space="preserve"> </w:t>
      </w:r>
      <w:proofErr w:type="spellStart"/>
      <w:r w:rsidRPr="00C374DF">
        <w:rPr>
          <w:rFonts w:cs="Times New Roman"/>
          <w:i/>
        </w:rPr>
        <w:t>Jurnal</w:t>
      </w:r>
      <w:proofErr w:type="spellEnd"/>
      <w:r w:rsidRPr="00C374DF">
        <w:rPr>
          <w:rFonts w:cs="Times New Roman"/>
          <w:i/>
        </w:rPr>
        <w:t xml:space="preserve"> </w:t>
      </w:r>
      <w:proofErr w:type="spellStart"/>
      <w:r w:rsidRPr="00C374DF">
        <w:rPr>
          <w:rFonts w:cs="Times New Roman"/>
          <w:i/>
        </w:rPr>
        <w:t>Bioslogos</w:t>
      </w:r>
      <w:proofErr w:type="spellEnd"/>
      <w:r w:rsidRPr="00C374DF">
        <w:rPr>
          <w:rFonts w:cs="Times New Roman"/>
        </w:rPr>
        <w:t>. 4 (1)</w:t>
      </w:r>
      <w:r w:rsidRPr="00C374DF">
        <w:rPr>
          <w:rFonts w:cs="Times New Roman"/>
          <w:lang w:val="id-ID"/>
        </w:rPr>
        <w:t>: 1-8</w:t>
      </w:r>
    </w:p>
    <w:p w:rsidR="00EA58B3" w:rsidRPr="00C374DF" w:rsidRDefault="00535FAC" w:rsidP="00947500">
      <w:pPr>
        <w:spacing w:after="0"/>
        <w:ind w:left="567" w:hanging="567"/>
        <w:jc w:val="both"/>
        <w:rPr>
          <w:rFonts w:cs="Times New Roman"/>
          <w:lang w:val="id-ID"/>
        </w:rPr>
      </w:pPr>
      <w:proofErr w:type="spellStart"/>
      <w:proofErr w:type="gramStart"/>
      <w:r w:rsidRPr="00C374DF">
        <w:rPr>
          <w:rFonts w:cs="Times New Roman"/>
        </w:rPr>
        <w:t>Wiartana</w:t>
      </w:r>
      <w:proofErr w:type="spellEnd"/>
      <w:r w:rsidRPr="00C374DF">
        <w:rPr>
          <w:rFonts w:cs="Times New Roman"/>
        </w:rPr>
        <w:t>, IMA</w:t>
      </w:r>
      <w:r w:rsidRPr="00C374DF">
        <w:rPr>
          <w:rFonts w:cs="Times New Roman"/>
          <w:lang w:val="id-ID"/>
        </w:rPr>
        <w:t>;</w:t>
      </w:r>
      <w:r w:rsidRPr="00C374DF">
        <w:rPr>
          <w:rFonts w:cs="Times New Roman"/>
        </w:rPr>
        <w:t xml:space="preserve"> </w:t>
      </w:r>
      <w:proofErr w:type="spellStart"/>
      <w:r w:rsidRPr="00C374DF">
        <w:rPr>
          <w:rFonts w:cs="Times New Roman"/>
        </w:rPr>
        <w:t>Pharmawati</w:t>
      </w:r>
      <w:proofErr w:type="spellEnd"/>
      <w:r w:rsidRPr="00C374DF">
        <w:rPr>
          <w:rFonts w:cs="Times New Roman"/>
        </w:rPr>
        <w:t xml:space="preserve">, M; </w:t>
      </w:r>
      <w:proofErr w:type="spellStart"/>
      <w:r w:rsidRPr="00C374DF">
        <w:rPr>
          <w:rFonts w:cs="Times New Roman"/>
        </w:rPr>
        <w:t>Suada</w:t>
      </w:r>
      <w:proofErr w:type="spellEnd"/>
      <w:r w:rsidRPr="00C374DF">
        <w:rPr>
          <w:rFonts w:cs="Times New Roman"/>
        </w:rPr>
        <w:t>, IK.</w:t>
      </w:r>
      <w:proofErr w:type="gramEnd"/>
      <w:r w:rsidRPr="00C374DF">
        <w:rPr>
          <w:rFonts w:cs="Times New Roman"/>
        </w:rPr>
        <w:t xml:space="preserve"> </w:t>
      </w:r>
      <w:r w:rsidR="00C374DF">
        <w:rPr>
          <w:rFonts w:cs="Times New Roman"/>
          <w:lang w:val="id-ID"/>
        </w:rPr>
        <w:t>(</w:t>
      </w:r>
      <w:r w:rsidRPr="00C374DF">
        <w:rPr>
          <w:rFonts w:cs="Times New Roman"/>
          <w:lang w:val="id-ID"/>
        </w:rPr>
        <w:t>2014</w:t>
      </w:r>
      <w:r w:rsidR="00C374DF">
        <w:rPr>
          <w:rFonts w:cs="Times New Roman"/>
          <w:lang w:val="id-ID"/>
        </w:rPr>
        <w:t>)</w:t>
      </w:r>
      <w:r w:rsidRPr="00C374DF">
        <w:rPr>
          <w:rFonts w:cs="Times New Roman"/>
          <w:lang w:val="id-ID"/>
        </w:rPr>
        <w:t xml:space="preserve">. </w:t>
      </w:r>
      <w:proofErr w:type="spellStart"/>
      <w:proofErr w:type="gramStart"/>
      <w:r w:rsidRPr="00C374DF">
        <w:rPr>
          <w:rFonts w:cs="Times New Roman"/>
        </w:rPr>
        <w:t>Induksi</w:t>
      </w:r>
      <w:proofErr w:type="spellEnd"/>
      <w:r w:rsidRPr="00C374DF">
        <w:rPr>
          <w:rFonts w:cs="Times New Roman"/>
        </w:rPr>
        <w:t xml:space="preserve"> </w:t>
      </w:r>
      <w:proofErr w:type="spellStart"/>
      <w:r w:rsidRPr="00C374DF">
        <w:rPr>
          <w:rFonts w:cs="Times New Roman"/>
        </w:rPr>
        <w:t>Mutasi</w:t>
      </w:r>
      <w:proofErr w:type="spellEnd"/>
      <w:r w:rsidR="00C07BF9" w:rsidRPr="00C374DF">
        <w:rPr>
          <w:rFonts w:cs="Times New Roman"/>
        </w:rPr>
        <w:t xml:space="preserve"> </w:t>
      </w:r>
      <w:proofErr w:type="spellStart"/>
      <w:r w:rsidR="00C07BF9" w:rsidRPr="00C374DF">
        <w:rPr>
          <w:rFonts w:cs="Times New Roman"/>
        </w:rPr>
        <w:t>Tanaman</w:t>
      </w:r>
      <w:proofErr w:type="spellEnd"/>
      <w:r w:rsidR="00C07BF9" w:rsidRPr="00C374DF">
        <w:rPr>
          <w:rFonts w:cs="Times New Roman"/>
        </w:rPr>
        <w:t xml:space="preserve"> </w:t>
      </w:r>
      <w:proofErr w:type="spellStart"/>
      <w:r w:rsidR="00C07BF9" w:rsidRPr="00C374DF">
        <w:rPr>
          <w:rFonts w:cs="Times New Roman"/>
        </w:rPr>
        <w:t>Cabai</w:t>
      </w:r>
      <w:proofErr w:type="spellEnd"/>
      <w:r w:rsidR="00C07BF9" w:rsidRPr="00C374DF">
        <w:rPr>
          <w:rFonts w:cs="Times New Roman"/>
        </w:rPr>
        <w:t xml:space="preserve"> </w:t>
      </w:r>
      <w:proofErr w:type="spellStart"/>
      <w:r w:rsidR="00C07BF9" w:rsidRPr="00C374DF">
        <w:rPr>
          <w:rFonts w:cs="Times New Roman"/>
        </w:rPr>
        <w:t>Merah</w:t>
      </w:r>
      <w:proofErr w:type="spellEnd"/>
      <w:r w:rsidR="00C07BF9" w:rsidRPr="00C374DF">
        <w:rPr>
          <w:rFonts w:cs="Times New Roman"/>
        </w:rPr>
        <w:t xml:space="preserve"> (Capsicum </w:t>
      </w:r>
      <w:r w:rsidR="00C07BF9" w:rsidRPr="00C374DF">
        <w:rPr>
          <w:rFonts w:cs="Times New Roman"/>
          <w:lang w:val="id-ID"/>
        </w:rPr>
        <w:t>a</w:t>
      </w:r>
      <w:proofErr w:type="spellStart"/>
      <w:r w:rsidRPr="00C374DF">
        <w:rPr>
          <w:rFonts w:cs="Times New Roman"/>
        </w:rPr>
        <w:t>nnuum</w:t>
      </w:r>
      <w:proofErr w:type="spellEnd"/>
      <w:r w:rsidRPr="00C374DF">
        <w:rPr>
          <w:rFonts w:cs="Times New Roman"/>
        </w:rPr>
        <w:t xml:space="preserve"> L.) </w:t>
      </w:r>
      <w:proofErr w:type="spellStart"/>
      <w:r w:rsidRPr="00C374DF">
        <w:rPr>
          <w:rFonts w:cs="Times New Roman"/>
        </w:rPr>
        <w:lastRenderedPageBreak/>
        <w:t>dengan</w:t>
      </w:r>
      <w:proofErr w:type="spellEnd"/>
      <w:r w:rsidRPr="00C374DF">
        <w:rPr>
          <w:rFonts w:cs="Times New Roman"/>
        </w:rPr>
        <w:t xml:space="preserve"> Ethyl </w:t>
      </w:r>
      <w:proofErr w:type="spellStart"/>
      <w:r w:rsidRPr="00C374DF">
        <w:rPr>
          <w:rFonts w:cs="Times New Roman"/>
        </w:rPr>
        <w:t>Methanesulfonate</w:t>
      </w:r>
      <w:proofErr w:type="spellEnd"/>
      <w:r w:rsidRPr="00C374DF">
        <w:rPr>
          <w:rFonts w:cs="Times New Roman"/>
        </w:rPr>
        <w:t xml:space="preserve"> </w:t>
      </w:r>
      <w:proofErr w:type="spellStart"/>
      <w:r w:rsidRPr="00C374DF">
        <w:rPr>
          <w:rFonts w:cs="Times New Roman"/>
        </w:rPr>
        <w:t>pada</w:t>
      </w:r>
      <w:proofErr w:type="spellEnd"/>
      <w:r w:rsidRPr="00C374DF">
        <w:rPr>
          <w:rFonts w:cs="Times New Roman"/>
        </w:rPr>
        <w:t xml:space="preserve"> </w:t>
      </w:r>
      <w:proofErr w:type="spellStart"/>
      <w:r w:rsidRPr="00C374DF">
        <w:rPr>
          <w:rFonts w:cs="Times New Roman"/>
        </w:rPr>
        <w:t>Berbagai</w:t>
      </w:r>
      <w:proofErr w:type="spellEnd"/>
      <w:r w:rsidRPr="00C374DF">
        <w:rPr>
          <w:rFonts w:cs="Times New Roman"/>
        </w:rPr>
        <w:t xml:space="preserve"> Tingkat </w:t>
      </w:r>
      <w:proofErr w:type="spellStart"/>
      <w:r w:rsidRPr="00C374DF">
        <w:rPr>
          <w:rFonts w:cs="Times New Roman"/>
        </w:rPr>
        <w:t>Waktu</w:t>
      </w:r>
      <w:proofErr w:type="spellEnd"/>
      <w:r w:rsidRPr="00C374DF">
        <w:rPr>
          <w:rFonts w:cs="Times New Roman"/>
        </w:rPr>
        <w:t xml:space="preserve"> </w:t>
      </w:r>
      <w:proofErr w:type="spellStart"/>
      <w:r w:rsidRPr="00C374DF">
        <w:rPr>
          <w:rFonts w:cs="Times New Roman"/>
        </w:rPr>
        <w:lastRenderedPageBreak/>
        <w:t>Perendaman</w:t>
      </w:r>
      <w:proofErr w:type="spellEnd"/>
      <w:r w:rsidRPr="00C374DF">
        <w:rPr>
          <w:rFonts w:cs="Times New Roman"/>
        </w:rPr>
        <w:t>.</w:t>
      </w:r>
      <w:proofErr w:type="gramEnd"/>
      <w:r w:rsidRPr="00C374DF">
        <w:rPr>
          <w:rFonts w:cs="Times New Roman"/>
        </w:rPr>
        <w:t> </w:t>
      </w:r>
      <w:proofErr w:type="spellStart"/>
      <w:proofErr w:type="gramStart"/>
      <w:r w:rsidRPr="00C374DF">
        <w:rPr>
          <w:rStyle w:val="Strong"/>
          <w:rFonts w:cs="Times New Roman"/>
          <w:b w:val="0"/>
        </w:rPr>
        <w:t>Agrotrop</w:t>
      </w:r>
      <w:proofErr w:type="spellEnd"/>
      <w:r w:rsidRPr="00C374DF">
        <w:rPr>
          <w:rStyle w:val="Strong"/>
          <w:rFonts w:cs="Times New Roman"/>
          <w:b w:val="0"/>
          <w:lang w:val="id-ID"/>
        </w:rPr>
        <w:t xml:space="preserve"> </w:t>
      </w:r>
      <w:r w:rsidRPr="00C374DF">
        <w:rPr>
          <w:rStyle w:val="Strong"/>
          <w:rFonts w:cs="Times New Roman"/>
          <w:b w:val="0"/>
        </w:rPr>
        <w:t>:</w:t>
      </w:r>
      <w:proofErr w:type="gramEnd"/>
      <w:r w:rsidRPr="00C374DF">
        <w:rPr>
          <w:rStyle w:val="Strong"/>
          <w:rFonts w:cs="Times New Roman"/>
          <w:b w:val="0"/>
        </w:rPr>
        <w:t xml:space="preserve"> Journal on Agriculture Science</w:t>
      </w:r>
      <w:r w:rsidRPr="00C374DF">
        <w:rPr>
          <w:rFonts w:cs="Times New Roman"/>
        </w:rPr>
        <w:t>, 4</w:t>
      </w:r>
      <w:r w:rsidRPr="00C374DF">
        <w:rPr>
          <w:rFonts w:cs="Times New Roman"/>
          <w:lang w:val="id-ID"/>
        </w:rPr>
        <w:t>(1):</w:t>
      </w:r>
      <w:r w:rsidRPr="00C374DF">
        <w:rPr>
          <w:rFonts w:cs="Times New Roman"/>
        </w:rPr>
        <w:t xml:space="preserve"> 7-12</w:t>
      </w:r>
      <w:r w:rsidRPr="00C374DF">
        <w:rPr>
          <w:rFonts w:cs="Times New Roman"/>
          <w:lang w:val="id-ID"/>
        </w:rPr>
        <w:t>.</w:t>
      </w:r>
    </w:p>
    <w:p w:rsidR="00947500" w:rsidRDefault="00947500" w:rsidP="000812EB">
      <w:pPr>
        <w:spacing w:after="0" w:line="360" w:lineRule="auto"/>
        <w:ind w:left="567" w:hanging="567"/>
        <w:jc w:val="both"/>
        <w:rPr>
          <w:rFonts w:cs="Times New Roman"/>
          <w:lang w:val="id-ID"/>
        </w:rPr>
        <w:sectPr w:rsidR="00947500" w:rsidSect="00C374DF">
          <w:type w:val="continuous"/>
          <w:pgSz w:w="11906" w:h="16838"/>
          <w:pgMar w:top="1701" w:right="1701" w:bottom="1701" w:left="1701" w:header="709" w:footer="709" w:gutter="0"/>
          <w:cols w:num="2" w:space="708"/>
          <w:docGrid w:linePitch="360"/>
        </w:sectPr>
      </w:pPr>
    </w:p>
    <w:p w:rsidR="000812EB" w:rsidRPr="000C123E" w:rsidRDefault="000812EB" w:rsidP="000812EB">
      <w:pPr>
        <w:spacing w:after="0" w:line="360" w:lineRule="auto"/>
        <w:ind w:left="567" w:hanging="567"/>
        <w:jc w:val="both"/>
        <w:rPr>
          <w:rFonts w:cs="Times New Roman"/>
          <w:lang w:val="id-ID"/>
        </w:rPr>
      </w:pPr>
    </w:p>
    <w:p w:rsidR="000812EB" w:rsidRPr="000C123E" w:rsidRDefault="000812EB" w:rsidP="000812EB">
      <w:pPr>
        <w:spacing w:after="0" w:line="360" w:lineRule="auto"/>
        <w:ind w:left="567" w:hanging="567"/>
        <w:jc w:val="both"/>
        <w:rPr>
          <w:rFonts w:cs="Times New Roman"/>
          <w:lang w:val="id-ID"/>
        </w:rPr>
      </w:pPr>
    </w:p>
    <w:sectPr w:rsidR="000812EB" w:rsidRPr="000C123E" w:rsidSect="000C123E">
      <w:type w:val="continuous"/>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F5D" w:rsidRDefault="00CA0F5D" w:rsidP="00AC4F40">
      <w:pPr>
        <w:spacing w:after="0" w:line="240" w:lineRule="auto"/>
      </w:pPr>
      <w:r>
        <w:separator/>
      </w:r>
    </w:p>
  </w:endnote>
  <w:endnote w:type="continuationSeparator" w:id="0">
    <w:p w:rsidR="00CA0F5D" w:rsidRDefault="00CA0F5D" w:rsidP="00AC4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7313692"/>
      <w:docPartObj>
        <w:docPartGallery w:val="Page Numbers (Bottom of Page)"/>
        <w:docPartUnique/>
      </w:docPartObj>
    </w:sdtPr>
    <w:sdtEndPr>
      <w:rPr>
        <w:noProof/>
      </w:rPr>
    </w:sdtEndPr>
    <w:sdtContent>
      <w:p w:rsidR="00AC4F40" w:rsidRDefault="00AC4F40">
        <w:pPr>
          <w:pStyle w:val="Footer"/>
          <w:jc w:val="right"/>
        </w:pPr>
        <w:r>
          <w:fldChar w:fldCharType="begin"/>
        </w:r>
        <w:r>
          <w:instrText xml:space="preserve"> PAGE   \* MERGEFORMAT </w:instrText>
        </w:r>
        <w:r>
          <w:fldChar w:fldCharType="separate"/>
        </w:r>
        <w:r w:rsidR="006421B3">
          <w:rPr>
            <w:noProof/>
          </w:rPr>
          <w:t>6</w:t>
        </w:r>
        <w:r>
          <w:rPr>
            <w:noProof/>
          </w:rPr>
          <w:fldChar w:fldCharType="end"/>
        </w:r>
      </w:p>
    </w:sdtContent>
  </w:sdt>
  <w:p w:rsidR="00AC4F40" w:rsidRDefault="00AC4F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F5D" w:rsidRDefault="00CA0F5D" w:rsidP="00AC4F40">
      <w:pPr>
        <w:spacing w:after="0" w:line="240" w:lineRule="auto"/>
      </w:pPr>
      <w:r>
        <w:separator/>
      </w:r>
    </w:p>
  </w:footnote>
  <w:footnote w:type="continuationSeparator" w:id="0">
    <w:p w:rsidR="00CA0F5D" w:rsidRDefault="00CA0F5D" w:rsidP="00AC4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7D28"/>
    <w:multiLevelType w:val="hybridMultilevel"/>
    <w:tmpl w:val="02F0EA74"/>
    <w:lvl w:ilvl="0" w:tplc="04F8E656">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nsid w:val="056F1CC9"/>
    <w:multiLevelType w:val="hybridMultilevel"/>
    <w:tmpl w:val="EB42C330"/>
    <w:lvl w:ilvl="0" w:tplc="0809000B">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nsid w:val="0C031094"/>
    <w:multiLevelType w:val="multilevel"/>
    <w:tmpl w:val="35964C28"/>
    <w:lvl w:ilvl="0">
      <w:start w:val="3"/>
      <w:numFmt w:val="decimal"/>
      <w:lvlText w:val="%1."/>
      <w:lvlJc w:val="left"/>
      <w:pPr>
        <w:ind w:left="540" w:hanging="540"/>
      </w:pPr>
      <w:rPr>
        <w:rFonts w:hint="default"/>
      </w:rPr>
    </w:lvl>
    <w:lvl w:ilvl="1">
      <w:start w:val="4"/>
      <w:numFmt w:val="decimal"/>
      <w:lvlText w:val="%1.%2."/>
      <w:lvlJc w:val="left"/>
      <w:pPr>
        <w:ind w:left="6211" w:hanging="540"/>
      </w:pPr>
      <w:rPr>
        <w:rFonts w:hint="default"/>
      </w:rPr>
    </w:lvl>
    <w:lvl w:ilvl="2">
      <w:start w:val="9"/>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356FCB"/>
    <w:multiLevelType w:val="hybridMultilevel"/>
    <w:tmpl w:val="3D3EBE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3A729B"/>
    <w:multiLevelType w:val="multilevel"/>
    <w:tmpl w:val="EAC42240"/>
    <w:lvl w:ilvl="0">
      <w:start w:val="1"/>
      <w:numFmt w:val="decimal"/>
      <w:lvlText w:val="%1."/>
      <w:lvlJc w:val="left"/>
      <w:pPr>
        <w:ind w:left="1146" w:hanging="360"/>
      </w:pPr>
      <w:rPr>
        <w:b w:val="0"/>
      </w:rPr>
    </w:lvl>
    <w:lvl w:ilvl="1">
      <w:start w:val="4"/>
      <w:numFmt w:val="decimal"/>
      <w:isLgl/>
      <w:lvlText w:val="%1.%2."/>
      <w:lvlJc w:val="left"/>
      <w:pPr>
        <w:ind w:left="1326" w:hanging="54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5">
    <w:nsid w:val="1DBE49E8"/>
    <w:multiLevelType w:val="hybridMultilevel"/>
    <w:tmpl w:val="C50E51B6"/>
    <w:lvl w:ilvl="0" w:tplc="6C88F922">
      <w:start w:val="2"/>
      <w:numFmt w:val="low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7E6A64"/>
    <w:multiLevelType w:val="hybridMultilevel"/>
    <w:tmpl w:val="F126F8CC"/>
    <w:lvl w:ilvl="0" w:tplc="9A08C674">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4063144"/>
    <w:multiLevelType w:val="multilevel"/>
    <w:tmpl w:val="67FCC86A"/>
    <w:lvl w:ilvl="0">
      <w:start w:val="2"/>
      <w:numFmt w:val="decimal"/>
      <w:lvlText w:val="%1."/>
      <w:lvlJc w:val="left"/>
      <w:pPr>
        <w:ind w:left="1080" w:hanging="360"/>
      </w:pPr>
      <w:rPr>
        <w:rFonts w:hint="default"/>
        <w:b/>
      </w:rPr>
    </w:lvl>
    <w:lvl w:ilvl="1">
      <w:start w:val="5"/>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8">
    <w:nsid w:val="244062B8"/>
    <w:multiLevelType w:val="multilevel"/>
    <w:tmpl w:val="2A324988"/>
    <w:lvl w:ilvl="0">
      <w:start w:val="2"/>
      <w:numFmt w:val="upperRoman"/>
      <w:lvlText w:val="%1."/>
      <w:lvlJc w:val="left"/>
      <w:pPr>
        <w:ind w:left="3839"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4DB0BD4"/>
    <w:multiLevelType w:val="hybridMultilevel"/>
    <w:tmpl w:val="FD4E2F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AF12480"/>
    <w:multiLevelType w:val="hybridMultilevel"/>
    <w:tmpl w:val="2728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BCF5140"/>
    <w:multiLevelType w:val="hybridMultilevel"/>
    <w:tmpl w:val="A0E4E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C88177C"/>
    <w:multiLevelType w:val="hybridMultilevel"/>
    <w:tmpl w:val="332448FC"/>
    <w:lvl w:ilvl="0" w:tplc="0421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0D042A"/>
    <w:multiLevelType w:val="hybridMultilevel"/>
    <w:tmpl w:val="1ADA7CB0"/>
    <w:lvl w:ilvl="0" w:tplc="F37098E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B7FFB"/>
    <w:multiLevelType w:val="hybridMultilevel"/>
    <w:tmpl w:val="F5383078"/>
    <w:lvl w:ilvl="0" w:tplc="E026A6B4">
      <w:start w:val="1"/>
      <w:numFmt w:val="lowerLetter"/>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15">
    <w:nsid w:val="2F243792"/>
    <w:multiLevelType w:val="hybridMultilevel"/>
    <w:tmpl w:val="F1E68B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D0692D"/>
    <w:multiLevelType w:val="multilevel"/>
    <w:tmpl w:val="A01E255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08B0FF5"/>
    <w:multiLevelType w:val="hybridMultilevel"/>
    <w:tmpl w:val="64FA4D0E"/>
    <w:lvl w:ilvl="0" w:tplc="A3DA898E">
      <w:start w:val="1"/>
      <w:numFmt w:val="decimal"/>
      <w:lvlText w:val="%1."/>
      <w:lvlJc w:val="left"/>
      <w:pPr>
        <w:ind w:left="1146" w:hanging="360"/>
      </w:pPr>
      <w:rPr>
        <w:b w:val="0"/>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8">
    <w:nsid w:val="457B5325"/>
    <w:multiLevelType w:val="multilevel"/>
    <w:tmpl w:val="2342EF78"/>
    <w:lvl w:ilvl="0">
      <w:start w:val="5"/>
      <w:numFmt w:val="upperRoman"/>
      <w:lvlText w:val="%1."/>
      <w:lvlJc w:val="left"/>
      <w:pPr>
        <w:ind w:left="3839"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09768B2"/>
    <w:multiLevelType w:val="multilevel"/>
    <w:tmpl w:val="6402225E"/>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24747AD"/>
    <w:multiLevelType w:val="hybridMultilevel"/>
    <w:tmpl w:val="E48207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7466981"/>
    <w:multiLevelType w:val="multilevel"/>
    <w:tmpl w:val="9AD8CDEE"/>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B437BA"/>
    <w:multiLevelType w:val="hybridMultilevel"/>
    <w:tmpl w:val="2196F024"/>
    <w:lvl w:ilvl="0" w:tplc="97D4082E">
      <w:start w:val="3"/>
      <w:numFmt w:val="upperRoman"/>
      <w:lvlText w:val="%1."/>
      <w:lvlJc w:val="left"/>
      <w:pPr>
        <w:ind w:left="1145" w:hanging="72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3">
    <w:nsid w:val="59DD3CCD"/>
    <w:multiLevelType w:val="multilevel"/>
    <w:tmpl w:val="CC9E5600"/>
    <w:lvl w:ilvl="0">
      <w:start w:val="3"/>
      <w:numFmt w:val="decimal"/>
      <w:lvlText w:val="%1."/>
      <w:lvlJc w:val="left"/>
      <w:pPr>
        <w:ind w:left="1080" w:hanging="360"/>
      </w:pPr>
      <w:rPr>
        <w:rFonts w:hint="default"/>
        <w:b/>
      </w:rPr>
    </w:lvl>
    <w:lvl w:ilvl="1">
      <w:start w:val="1"/>
      <w:numFmt w:val="decimal"/>
      <w:isLgl/>
      <w:lvlText w:val="%1.%2."/>
      <w:lvlJc w:val="left"/>
      <w:pPr>
        <w:ind w:left="1080" w:hanging="360"/>
      </w:pPr>
      <w:rPr>
        <w:rFonts w:hint="default"/>
        <w:b/>
      </w:rPr>
    </w:lvl>
    <w:lvl w:ilvl="2">
      <w:start w:val="6"/>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4">
    <w:nsid w:val="5E912CE1"/>
    <w:multiLevelType w:val="hybridMultilevel"/>
    <w:tmpl w:val="CE30BF28"/>
    <w:lvl w:ilvl="0" w:tplc="E5046AB4">
      <w:start w:val="3"/>
      <w:numFmt w:val="lowerLetter"/>
      <w:lvlText w:val="%1."/>
      <w:lvlJc w:val="left"/>
      <w:pPr>
        <w:ind w:left="720" w:hanging="360"/>
      </w:pPr>
      <w:rPr>
        <w:rFonts w:hint="default"/>
        <w:b/>
      </w:rPr>
    </w:lvl>
    <w:lvl w:ilvl="1" w:tplc="679410CA">
      <w:start w:val="1"/>
      <w:numFmt w:val="lowerLetter"/>
      <w:lvlText w:val="%2."/>
      <w:lvlJc w:val="left"/>
      <w:pPr>
        <w:ind w:left="1440" w:hanging="360"/>
      </w:pPr>
      <w:rPr>
        <w:b/>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765495A"/>
    <w:multiLevelType w:val="hybridMultilevel"/>
    <w:tmpl w:val="2C2C0C58"/>
    <w:lvl w:ilvl="0" w:tplc="E8E40E72">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A8C495F"/>
    <w:multiLevelType w:val="hybridMultilevel"/>
    <w:tmpl w:val="66FE8FAE"/>
    <w:lvl w:ilvl="0" w:tplc="04090015">
      <w:start w:val="1"/>
      <w:numFmt w:val="upperLetter"/>
      <w:lvlText w:val="%1."/>
      <w:lvlJc w:val="left"/>
      <w:pPr>
        <w:ind w:left="720" w:hanging="360"/>
      </w:pPr>
      <w:rPr>
        <w:rFonts w:hint="default"/>
      </w:rPr>
    </w:lvl>
    <w:lvl w:ilvl="1" w:tplc="1A6058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A2B54"/>
    <w:multiLevelType w:val="multilevel"/>
    <w:tmpl w:val="F11095CA"/>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nsid w:val="6F666C66"/>
    <w:multiLevelType w:val="multilevel"/>
    <w:tmpl w:val="C3FC154A"/>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0286F28"/>
    <w:multiLevelType w:val="hybridMultilevel"/>
    <w:tmpl w:val="1DFA5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F3211A"/>
    <w:multiLevelType w:val="hybridMultilevel"/>
    <w:tmpl w:val="408EF1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A435A0"/>
    <w:multiLevelType w:val="multilevel"/>
    <w:tmpl w:val="DD7C594A"/>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A781150"/>
    <w:multiLevelType w:val="hybridMultilevel"/>
    <w:tmpl w:val="D780EB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BED753B"/>
    <w:multiLevelType w:val="multilevel"/>
    <w:tmpl w:val="3ECC9FAC"/>
    <w:lvl w:ilvl="0">
      <w:start w:val="2"/>
      <w:numFmt w:val="decimal"/>
      <w:lvlText w:val="%1."/>
      <w:lvlJc w:val="left"/>
      <w:pPr>
        <w:ind w:left="1080" w:hanging="360"/>
      </w:pPr>
      <w:rPr>
        <w:rFonts w:hint="default"/>
        <w:b/>
      </w:rPr>
    </w:lvl>
    <w:lvl w:ilvl="1">
      <w:start w:val="5"/>
      <w:numFmt w:val="decimal"/>
      <w:isLgl/>
      <w:lvlText w:val="%1.%2."/>
      <w:lvlJc w:val="left"/>
      <w:pPr>
        <w:ind w:left="1080" w:hanging="360"/>
      </w:pPr>
      <w:rPr>
        <w:rFonts w:hint="default"/>
        <w:b/>
      </w:rPr>
    </w:lvl>
    <w:lvl w:ilvl="2">
      <w:start w:val="6"/>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34">
    <w:nsid w:val="7D0A3C3A"/>
    <w:multiLevelType w:val="multilevel"/>
    <w:tmpl w:val="B14A108E"/>
    <w:lvl w:ilvl="0">
      <w:start w:val="1"/>
      <w:numFmt w:val="decimal"/>
      <w:lvlText w:val="%1."/>
      <w:lvlJc w:val="left"/>
      <w:pPr>
        <w:ind w:left="1080" w:hanging="360"/>
      </w:pPr>
      <w:rPr>
        <w:b/>
      </w:rPr>
    </w:lvl>
    <w:lvl w:ilvl="1">
      <w:start w:val="4"/>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35">
    <w:nsid w:val="7DBA0A85"/>
    <w:multiLevelType w:val="hybridMultilevel"/>
    <w:tmpl w:val="889A1578"/>
    <w:lvl w:ilvl="0" w:tplc="E92E1D1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15"/>
  </w:num>
  <w:num w:numId="4">
    <w:abstractNumId w:val="30"/>
  </w:num>
  <w:num w:numId="5">
    <w:abstractNumId w:val="6"/>
  </w:num>
  <w:num w:numId="6">
    <w:abstractNumId w:val="11"/>
  </w:num>
  <w:num w:numId="7">
    <w:abstractNumId w:val="20"/>
  </w:num>
  <w:num w:numId="8">
    <w:abstractNumId w:val="23"/>
  </w:num>
  <w:num w:numId="9">
    <w:abstractNumId w:val="2"/>
  </w:num>
  <w:num w:numId="10">
    <w:abstractNumId w:val="22"/>
  </w:num>
  <w:num w:numId="11">
    <w:abstractNumId w:val="34"/>
  </w:num>
  <w:num w:numId="12">
    <w:abstractNumId w:val="8"/>
  </w:num>
  <w:num w:numId="13">
    <w:abstractNumId w:val="33"/>
  </w:num>
  <w:num w:numId="14">
    <w:abstractNumId w:val="7"/>
  </w:num>
  <w:num w:numId="15">
    <w:abstractNumId w:val="32"/>
  </w:num>
  <w:num w:numId="16">
    <w:abstractNumId w:val="1"/>
  </w:num>
  <w:num w:numId="17">
    <w:abstractNumId w:val="13"/>
  </w:num>
  <w:num w:numId="18">
    <w:abstractNumId w:val="29"/>
  </w:num>
  <w:num w:numId="19">
    <w:abstractNumId w:val="24"/>
  </w:num>
  <w:num w:numId="20">
    <w:abstractNumId w:val="26"/>
  </w:num>
  <w:num w:numId="21">
    <w:abstractNumId w:val="18"/>
  </w:num>
  <w:num w:numId="22">
    <w:abstractNumId w:val="3"/>
  </w:num>
  <w:num w:numId="23">
    <w:abstractNumId w:val="14"/>
  </w:num>
  <w:num w:numId="24">
    <w:abstractNumId w:val="0"/>
  </w:num>
  <w:num w:numId="25">
    <w:abstractNumId w:val="25"/>
  </w:num>
  <w:num w:numId="26">
    <w:abstractNumId w:val="9"/>
  </w:num>
  <w:num w:numId="27">
    <w:abstractNumId w:val="5"/>
  </w:num>
  <w:num w:numId="28">
    <w:abstractNumId w:val="35"/>
  </w:num>
  <w:num w:numId="29">
    <w:abstractNumId w:val="12"/>
  </w:num>
  <w:num w:numId="30">
    <w:abstractNumId w:val="17"/>
  </w:num>
  <w:num w:numId="31">
    <w:abstractNumId w:val="10"/>
  </w:num>
  <w:num w:numId="32">
    <w:abstractNumId w:val="27"/>
  </w:num>
  <w:num w:numId="33">
    <w:abstractNumId w:val="19"/>
  </w:num>
  <w:num w:numId="34">
    <w:abstractNumId w:val="28"/>
  </w:num>
  <w:num w:numId="35">
    <w:abstractNumId w:val="2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6C"/>
    <w:rsid w:val="000370A8"/>
    <w:rsid w:val="00064963"/>
    <w:rsid w:val="00080A59"/>
    <w:rsid w:val="000812EB"/>
    <w:rsid w:val="00084D2E"/>
    <w:rsid w:val="000B760E"/>
    <w:rsid w:val="000C123E"/>
    <w:rsid w:val="000E71D6"/>
    <w:rsid w:val="000F5077"/>
    <w:rsid w:val="000F5176"/>
    <w:rsid w:val="0010774D"/>
    <w:rsid w:val="00133E28"/>
    <w:rsid w:val="00173FA3"/>
    <w:rsid w:val="0019538C"/>
    <w:rsid w:val="001D29E9"/>
    <w:rsid w:val="00304E8C"/>
    <w:rsid w:val="00331112"/>
    <w:rsid w:val="00346DB7"/>
    <w:rsid w:val="00363C6C"/>
    <w:rsid w:val="003768A1"/>
    <w:rsid w:val="003B3837"/>
    <w:rsid w:val="003C5A8C"/>
    <w:rsid w:val="003F0C7B"/>
    <w:rsid w:val="003F2C0C"/>
    <w:rsid w:val="00480468"/>
    <w:rsid w:val="00486749"/>
    <w:rsid w:val="004B794F"/>
    <w:rsid w:val="004F60F4"/>
    <w:rsid w:val="00535FAC"/>
    <w:rsid w:val="005425B3"/>
    <w:rsid w:val="0055209E"/>
    <w:rsid w:val="00566827"/>
    <w:rsid w:val="005C2116"/>
    <w:rsid w:val="005D3294"/>
    <w:rsid w:val="006421B3"/>
    <w:rsid w:val="00687A8B"/>
    <w:rsid w:val="00695342"/>
    <w:rsid w:val="0069584D"/>
    <w:rsid w:val="006E1CE4"/>
    <w:rsid w:val="007F1F5C"/>
    <w:rsid w:val="00805587"/>
    <w:rsid w:val="00807CC4"/>
    <w:rsid w:val="00895AE9"/>
    <w:rsid w:val="008C66F0"/>
    <w:rsid w:val="008D1934"/>
    <w:rsid w:val="008D3CA5"/>
    <w:rsid w:val="008E5092"/>
    <w:rsid w:val="00930FDD"/>
    <w:rsid w:val="00947500"/>
    <w:rsid w:val="00986040"/>
    <w:rsid w:val="00A05D8E"/>
    <w:rsid w:val="00A20BB2"/>
    <w:rsid w:val="00A401E0"/>
    <w:rsid w:val="00A879D3"/>
    <w:rsid w:val="00AC4F40"/>
    <w:rsid w:val="00AE2635"/>
    <w:rsid w:val="00B06DCD"/>
    <w:rsid w:val="00B95141"/>
    <w:rsid w:val="00BC23D0"/>
    <w:rsid w:val="00C07BF9"/>
    <w:rsid w:val="00C374DF"/>
    <w:rsid w:val="00C4278B"/>
    <w:rsid w:val="00C71897"/>
    <w:rsid w:val="00CA0F5D"/>
    <w:rsid w:val="00D2189D"/>
    <w:rsid w:val="00D53A0A"/>
    <w:rsid w:val="00EA58B3"/>
    <w:rsid w:val="00EC6552"/>
    <w:rsid w:val="00EE4CE8"/>
    <w:rsid w:val="00F01F2F"/>
    <w:rsid w:val="00F57F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C6C"/>
    <w:rPr>
      <w:lang w:val="en-GB"/>
    </w:rPr>
  </w:style>
  <w:style w:type="paragraph" w:styleId="Heading3">
    <w:name w:val="heading 3"/>
    <w:basedOn w:val="Normal"/>
    <w:link w:val="Heading3Char"/>
    <w:uiPriority w:val="9"/>
    <w:qFormat/>
    <w:rsid w:val="00363C6C"/>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paragraph" w:styleId="Heading4">
    <w:name w:val="heading 4"/>
    <w:basedOn w:val="Normal"/>
    <w:link w:val="Heading4Char"/>
    <w:uiPriority w:val="9"/>
    <w:qFormat/>
    <w:rsid w:val="00363C6C"/>
    <w:pPr>
      <w:spacing w:before="100" w:beforeAutospacing="1" w:after="100" w:afterAutospacing="1" w:line="240" w:lineRule="auto"/>
      <w:outlineLvl w:val="3"/>
    </w:pPr>
    <w:rPr>
      <w:rFonts w:ascii="Times New Roman" w:eastAsia="Times New Roman" w:hAnsi="Times New Roman" w:cs="Times New Roman"/>
      <w:b/>
      <w:bCs/>
      <w:sz w:val="24"/>
      <w:szCs w:val="24"/>
      <w:lang w:val="id-ID" w:eastAsia="id-ID"/>
    </w:rPr>
  </w:style>
  <w:style w:type="paragraph" w:styleId="Heading5">
    <w:name w:val="heading 5"/>
    <w:basedOn w:val="Normal"/>
    <w:link w:val="Heading5Char"/>
    <w:uiPriority w:val="9"/>
    <w:qFormat/>
    <w:rsid w:val="00363C6C"/>
    <w:pPr>
      <w:spacing w:before="100" w:beforeAutospacing="1" w:after="100" w:afterAutospacing="1" w:line="240" w:lineRule="auto"/>
      <w:outlineLvl w:val="4"/>
    </w:pPr>
    <w:rPr>
      <w:rFonts w:ascii="Times New Roman" w:eastAsia="Times New Roman" w:hAnsi="Times New Roman" w:cs="Times New Roman"/>
      <w:b/>
      <w:bCs/>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C6C"/>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363C6C"/>
    <w:rPr>
      <w:rFonts w:ascii="Times New Roman" w:eastAsia="Times New Roman" w:hAnsi="Times New Roman" w:cs="Times New Roman"/>
      <w:b/>
      <w:bCs/>
      <w:sz w:val="24"/>
      <w:szCs w:val="24"/>
      <w:lang w:eastAsia="id-ID"/>
    </w:rPr>
  </w:style>
  <w:style w:type="character" w:customStyle="1" w:styleId="Heading5Char">
    <w:name w:val="Heading 5 Char"/>
    <w:basedOn w:val="DefaultParagraphFont"/>
    <w:link w:val="Heading5"/>
    <w:uiPriority w:val="9"/>
    <w:rsid w:val="00363C6C"/>
    <w:rPr>
      <w:rFonts w:ascii="Times New Roman" w:eastAsia="Times New Roman" w:hAnsi="Times New Roman" w:cs="Times New Roman"/>
      <w:b/>
      <w:bCs/>
      <w:sz w:val="20"/>
      <w:szCs w:val="20"/>
      <w:lang w:eastAsia="id-ID"/>
    </w:rPr>
  </w:style>
  <w:style w:type="paragraph" w:styleId="ListParagraph">
    <w:name w:val="List Paragraph"/>
    <w:basedOn w:val="Normal"/>
    <w:uiPriority w:val="34"/>
    <w:qFormat/>
    <w:rsid w:val="00363C6C"/>
    <w:pPr>
      <w:ind w:left="720"/>
      <w:contextualSpacing/>
    </w:pPr>
  </w:style>
  <w:style w:type="table" w:styleId="TableGrid">
    <w:name w:val="Table Grid"/>
    <w:basedOn w:val="TableNormal"/>
    <w:uiPriority w:val="59"/>
    <w:rsid w:val="00363C6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63C6C"/>
    <w:pPr>
      <w:spacing w:after="0" w:line="240" w:lineRule="auto"/>
    </w:pPr>
    <w:rPr>
      <w:rFonts w:eastAsiaTheme="minorEastAsia"/>
      <w:lang w:eastAsia="id-ID"/>
    </w:rPr>
  </w:style>
  <w:style w:type="paragraph" w:styleId="BalloonText">
    <w:name w:val="Balloon Text"/>
    <w:basedOn w:val="Normal"/>
    <w:link w:val="BalloonTextChar"/>
    <w:uiPriority w:val="99"/>
    <w:semiHidden/>
    <w:unhideWhenUsed/>
    <w:rsid w:val="00363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6C"/>
    <w:rPr>
      <w:rFonts w:ascii="Tahoma" w:hAnsi="Tahoma" w:cs="Tahoma"/>
      <w:sz w:val="16"/>
      <w:szCs w:val="16"/>
      <w:lang w:val="en-GB"/>
    </w:rPr>
  </w:style>
  <w:style w:type="paragraph" w:styleId="Header">
    <w:name w:val="header"/>
    <w:basedOn w:val="Normal"/>
    <w:link w:val="HeaderChar"/>
    <w:uiPriority w:val="99"/>
    <w:unhideWhenUsed/>
    <w:rsid w:val="00363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C6C"/>
    <w:rPr>
      <w:lang w:val="en-GB"/>
    </w:rPr>
  </w:style>
  <w:style w:type="paragraph" w:styleId="Footer">
    <w:name w:val="footer"/>
    <w:basedOn w:val="Normal"/>
    <w:link w:val="FooterChar"/>
    <w:uiPriority w:val="99"/>
    <w:unhideWhenUsed/>
    <w:rsid w:val="00363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C6C"/>
    <w:rPr>
      <w:lang w:val="en-GB"/>
    </w:rPr>
  </w:style>
  <w:style w:type="paragraph" w:customStyle="1" w:styleId="Default">
    <w:name w:val="Default"/>
    <w:rsid w:val="00363C6C"/>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yperlink">
    <w:name w:val="Hyperlink"/>
    <w:basedOn w:val="DefaultParagraphFont"/>
    <w:uiPriority w:val="99"/>
    <w:unhideWhenUsed/>
    <w:rsid w:val="00363C6C"/>
    <w:rPr>
      <w:color w:val="0000FF" w:themeColor="hyperlink"/>
      <w:u w:val="single"/>
    </w:rPr>
  </w:style>
  <w:style w:type="paragraph" w:styleId="BodyText2">
    <w:name w:val="Body Text 2"/>
    <w:basedOn w:val="Normal"/>
    <w:link w:val="BodyText2Char"/>
    <w:uiPriority w:val="99"/>
    <w:semiHidden/>
    <w:unhideWhenUsed/>
    <w:rsid w:val="00363C6C"/>
    <w:pPr>
      <w:spacing w:after="120" w:line="480" w:lineRule="auto"/>
    </w:pPr>
    <w:rPr>
      <w:lang w:val="id-ID"/>
    </w:rPr>
  </w:style>
  <w:style w:type="character" w:customStyle="1" w:styleId="BodyText2Char">
    <w:name w:val="Body Text 2 Char"/>
    <w:basedOn w:val="DefaultParagraphFont"/>
    <w:link w:val="BodyText2"/>
    <w:uiPriority w:val="99"/>
    <w:semiHidden/>
    <w:rsid w:val="00363C6C"/>
  </w:style>
  <w:style w:type="paragraph" w:styleId="NormalWeb">
    <w:name w:val="Normal (Web)"/>
    <w:basedOn w:val="Normal"/>
    <w:uiPriority w:val="99"/>
    <w:semiHidden/>
    <w:unhideWhenUsed/>
    <w:rsid w:val="00363C6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isiabstract">
    <w:name w:val="isi_abstract"/>
    <w:basedOn w:val="DefaultParagraphFont"/>
    <w:rsid w:val="00363C6C"/>
  </w:style>
  <w:style w:type="character" w:styleId="Emphasis">
    <w:name w:val="Emphasis"/>
    <w:basedOn w:val="DefaultParagraphFont"/>
    <w:uiPriority w:val="20"/>
    <w:qFormat/>
    <w:rsid w:val="00363C6C"/>
    <w:rPr>
      <w:i/>
      <w:iCs/>
    </w:rPr>
  </w:style>
  <w:style w:type="character" w:styleId="Strong">
    <w:name w:val="Strong"/>
    <w:basedOn w:val="DefaultParagraphFont"/>
    <w:uiPriority w:val="22"/>
    <w:qFormat/>
    <w:rsid w:val="005425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C6C"/>
    <w:rPr>
      <w:lang w:val="en-GB"/>
    </w:rPr>
  </w:style>
  <w:style w:type="paragraph" w:styleId="Heading3">
    <w:name w:val="heading 3"/>
    <w:basedOn w:val="Normal"/>
    <w:link w:val="Heading3Char"/>
    <w:uiPriority w:val="9"/>
    <w:qFormat/>
    <w:rsid w:val="00363C6C"/>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paragraph" w:styleId="Heading4">
    <w:name w:val="heading 4"/>
    <w:basedOn w:val="Normal"/>
    <w:link w:val="Heading4Char"/>
    <w:uiPriority w:val="9"/>
    <w:qFormat/>
    <w:rsid w:val="00363C6C"/>
    <w:pPr>
      <w:spacing w:before="100" w:beforeAutospacing="1" w:after="100" w:afterAutospacing="1" w:line="240" w:lineRule="auto"/>
      <w:outlineLvl w:val="3"/>
    </w:pPr>
    <w:rPr>
      <w:rFonts w:ascii="Times New Roman" w:eastAsia="Times New Roman" w:hAnsi="Times New Roman" w:cs="Times New Roman"/>
      <w:b/>
      <w:bCs/>
      <w:sz w:val="24"/>
      <w:szCs w:val="24"/>
      <w:lang w:val="id-ID" w:eastAsia="id-ID"/>
    </w:rPr>
  </w:style>
  <w:style w:type="paragraph" w:styleId="Heading5">
    <w:name w:val="heading 5"/>
    <w:basedOn w:val="Normal"/>
    <w:link w:val="Heading5Char"/>
    <w:uiPriority w:val="9"/>
    <w:qFormat/>
    <w:rsid w:val="00363C6C"/>
    <w:pPr>
      <w:spacing w:before="100" w:beforeAutospacing="1" w:after="100" w:afterAutospacing="1" w:line="240" w:lineRule="auto"/>
      <w:outlineLvl w:val="4"/>
    </w:pPr>
    <w:rPr>
      <w:rFonts w:ascii="Times New Roman" w:eastAsia="Times New Roman" w:hAnsi="Times New Roman" w:cs="Times New Roman"/>
      <w:b/>
      <w:bCs/>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C6C"/>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363C6C"/>
    <w:rPr>
      <w:rFonts w:ascii="Times New Roman" w:eastAsia="Times New Roman" w:hAnsi="Times New Roman" w:cs="Times New Roman"/>
      <w:b/>
      <w:bCs/>
      <w:sz w:val="24"/>
      <w:szCs w:val="24"/>
      <w:lang w:eastAsia="id-ID"/>
    </w:rPr>
  </w:style>
  <w:style w:type="character" w:customStyle="1" w:styleId="Heading5Char">
    <w:name w:val="Heading 5 Char"/>
    <w:basedOn w:val="DefaultParagraphFont"/>
    <w:link w:val="Heading5"/>
    <w:uiPriority w:val="9"/>
    <w:rsid w:val="00363C6C"/>
    <w:rPr>
      <w:rFonts w:ascii="Times New Roman" w:eastAsia="Times New Roman" w:hAnsi="Times New Roman" w:cs="Times New Roman"/>
      <w:b/>
      <w:bCs/>
      <w:sz w:val="20"/>
      <w:szCs w:val="20"/>
      <w:lang w:eastAsia="id-ID"/>
    </w:rPr>
  </w:style>
  <w:style w:type="paragraph" w:styleId="ListParagraph">
    <w:name w:val="List Paragraph"/>
    <w:basedOn w:val="Normal"/>
    <w:uiPriority w:val="34"/>
    <w:qFormat/>
    <w:rsid w:val="00363C6C"/>
    <w:pPr>
      <w:ind w:left="720"/>
      <w:contextualSpacing/>
    </w:pPr>
  </w:style>
  <w:style w:type="table" w:styleId="TableGrid">
    <w:name w:val="Table Grid"/>
    <w:basedOn w:val="TableNormal"/>
    <w:uiPriority w:val="59"/>
    <w:rsid w:val="00363C6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63C6C"/>
    <w:pPr>
      <w:spacing w:after="0" w:line="240" w:lineRule="auto"/>
    </w:pPr>
    <w:rPr>
      <w:rFonts w:eastAsiaTheme="minorEastAsia"/>
      <w:lang w:eastAsia="id-ID"/>
    </w:rPr>
  </w:style>
  <w:style w:type="paragraph" w:styleId="BalloonText">
    <w:name w:val="Balloon Text"/>
    <w:basedOn w:val="Normal"/>
    <w:link w:val="BalloonTextChar"/>
    <w:uiPriority w:val="99"/>
    <w:semiHidden/>
    <w:unhideWhenUsed/>
    <w:rsid w:val="00363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6C"/>
    <w:rPr>
      <w:rFonts w:ascii="Tahoma" w:hAnsi="Tahoma" w:cs="Tahoma"/>
      <w:sz w:val="16"/>
      <w:szCs w:val="16"/>
      <w:lang w:val="en-GB"/>
    </w:rPr>
  </w:style>
  <w:style w:type="paragraph" w:styleId="Header">
    <w:name w:val="header"/>
    <w:basedOn w:val="Normal"/>
    <w:link w:val="HeaderChar"/>
    <w:uiPriority w:val="99"/>
    <w:unhideWhenUsed/>
    <w:rsid w:val="00363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C6C"/>
    <w:rPr>
      <w:lang w:val="en-GB"/>
    </w:rPr>
  </w:style>
  <w:style w:type="paragraph" w:styleId="Footer">
    <w:name w:val="footer"/>
    <w:basedOn w:val="Normal"/>
    <w:link w:val="FooterChar"/>
    <w:uiPriority w:val="99"/>
    <w:unhideWhenUsed/>
    <w:rsid w:val="00363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C6C"/>
    <w:rPr>
      <w:lang w:val="en-GB"/>
    </w:rPr>
  </w:style>
  <w:style w:type="paragraph" w:customStyle="1" w:styleId="Default">
    <w:name w:val="Default"/>
    <w:rsid w:val="00363C6C"/>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yperlink">
    <w:name w:val="Hyperlink"/>
    <w:basedOn w:val="DefaultParagraphFont"/>
    <w:uiPriority w:val="99"/>
    <w:unhideWhenUsed/>
    <w:rsid w:val="00363C6C"/>
    <w:rPr>
      <w:color w:val="0000FF" w:themeColor="hyperlink"/>
      <w:u w:val="single"/>
    </w:rPr>
  </w:style>
  <w:style w:type="paragraph" w:styleId="BodyText2">
    <w:name w:val="Body Text 2"/>
    <w:basedOn w:val="Normal"/>
    <w:link w:val="BodyText2Char"/>
    <w:uiPriority w:val="99"/>
    <w:semiHidden/>
    <w:unhideWhenUsed/>
    <w:rsid w:val="00363C6C"/>
    <w:pPr>
      <w:spacing w:after="120" w:line="480" w:lineRule="auto"/>
    </w:pPr>
    <w:rPr>
      <w:lang w:val="id-ID"/>
    </w:rPr>
  </w:style>
  <w:style w:type="character" w:customStyle="1" w:styleId="BodyText2Char">
    <w:name w:val="Body Text 2 Char"/>
    <w:basedOn w:val="DefaultParagraphFont"/>
    <w:link w:val="BodyText2"/>
    <w:uiPriority w:val="99"/>
    <w:semiHidden/>
    <w:rsid w:val="00363C6C"/>
  </w:style>
  <w:style w:type="paragraph" w:styleId="NormalWeb">
    <w:name w:val="Normal (Web)"/>
    <w:basedOn w:val="Normal"/>
    <w:uiPriority w:val="99"/>
    <w:semiHidden/>
    <w:unhideWhenUsed/>
    <w:rsid w:val="00363C6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isiabstract">
    <w:name w:val="isi_abstract"/>
    <w:basedOn w:val="DefaultParagraphFont"/>
    <w:rsid w:val="00363C6C"/>
  </w:style>
  <w:style w:type="character" w:styleId="Emphasis">
    <w:name w:val="Emphasis"/>
    <w:basedOn w:val="DefaultParagraphFont"/>
    <w:uiPriority w:val="20"/>
    <w:qFormat/>
    <w:rsid w:val="00363C6C"/>
    <w:rPr>
      <w:i/>
      <w:iCs/>
    </w:rPr>
  </w:style>
  <w:style w:type="character" w:styleId="Strong">
    <w:name w:val="Strong"/>
    <w:basedOn w:val="DefaultParagraphFont"/>
    <w:uiPriority w:val="22"/>
    <w:qFormat/>
    <w:rsid w:val="00542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33090">
          <w:marLeft w:val="0"/>
          <w:marRight w:val="0"/>
          <w:marTop w:val="0"/>
          <w:marBottom w:val="0"/>
          <w:divBdr>
            <w:top w:val="none" w:sz="0" w:space="0" w:color="auto"/>
            <w:left w:val="none" w:sz="0" w:space="0" w:color="auto"/>
            <w:bottom w:val="none" w:sz="0" w:space="0" w:color="auto"/>
            <w:right w:val="none" w:sz="0" w:space="0" w:color="auto"/>
          </w:divBdr>
        </w:div>
      </w:divsChild>
    </w:div>
    <w:div w:id="254484763">
      <w:bodyDiv w:val="1"/>
      <w:marLeft w:val="0"/>
      <w:marRight w:val="0"/>
      <w:marTop w:val="0"/>
      <w:marBottom w:val="0"/>
      <w:divBdr>
        <w:top w:val="none" w:sz="0" w:space="0" w:color="auto"/>
        <w:left w:val="none" w:sz="0" w:space="0" w:color="auto"/>
        <w:bottom w:val="none" w:sz="0" w:space="0" w:color="auto"/>
        <w:right w:val="none" w:sz="0" w:space="0" w:color="auto"/>
      </w:divBdr>
    </w:div>
    <w:div w:id="136833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7</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2021-10-22T13:47:00Z</cp:lastPrinted>
  <dcterms:created xsi:type="dcterms:W3CDTF">2021-10-22T03:12:00Z</dcterms:created>
  <dcterms:modified xsi:type="dcterms:W3CDTF">2021-10-24T14:45:00Z</dcterms:modified>
</cp:coreProperties>
</file>