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885" w14:textId="24B7BC65" w:rsidR="00273A62" w:rsidRPr="00BA7273" w:rsidRDefault="00BA7273" w:rsidP="00BA7273">
      <w:pPr>
        <w:jc w:val="center"/>
        <w:rPr>
          <w:b/>
          <w:bCs/>
          <w:sz w:val="28"/>
          <w:szCs w:val="28"/>
        </w:rPr>
      </w:pPr>
      <w:r w:rsidRPr="00BA7273">
        <w:rPr>
          <w:b/>
          <w:bCs/>
          <w:sz w:val="28"/>
          <w:szCs w:val="28"/>
        </w:rPr>
        <w:t>Wildanul Ahsan</w:t>
      </w:r>
    </w:p>
    <w:p w14:paraId="37C33174" w14:textId="5CA0DDE0" w:rsidR="00BA7273" w:rsidRPr="00BA7273" w:rsidRDefault="00BA7273" w:rsidP="00BA7273">
      <w:pPr>
        <w:jc w:val="center"/>
        <w:rPr>
          <w:sz w:val="24"/>
          <w:szCs w:val="24"/>
        </w:rPr>
      </w:pPr>
      <w:r w:rsidRPr="00BA7273">
        <w:rPr>
          <w:sz w:val="24"/>
          <w:szCs w:val="24"/>
        </w:rPr>
        <w:t>wildanul08@gmail.com</w:t>
      </w:r>
    </w:p>
    <w:p w14:paraId="4664A0AA" w14:textId="63AE85DD" w:rsidR="00BA7273" w:rsidRDefault="00BA7273" w:rsidP="00BA7273">
      <w:pPr>
        <w:jc w:val="center"/>
        <w:rPr>
          <w:sz w:val="24"/>
          <w:szCs w:val="24"/>
        </w:rPr>
      </w:pPr>
      <w:r w:rsidRPr="00BA7273">
        <w:rPr>
          <w:sz w:val="24"/>
          <w:szCs w:val="24"/>
        </w:rPr>
        <w:t>05/01/2023</w:t>
      </w:r>
    </w:p>
    <w:p w14:paraId="3952691F" w14:textId="29978B14" w:rsidR="00BA7273" w:rsidRDefault="00BA7273" w:rsidP="00BA7273">
      <w:pPr>
        <w:rPr>
          <w:sz w:val="24"/>
          <w:szCs w:val="24"/>
        </w:rPr>
      </w:pPr>
    </w:p>
    <w:p w14:paraId="74FDE245" w14:textId="33569E8C" w:rsidR="00BA7273" w:rsidRDefault="00BA7273" w:rsidP="00BA72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Jelaskan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cara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kerja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API</w:t>
      </w:r>
    </w:p>
    <w:p w14:paraId="1D0D2FD6" w14:textId="215C2683" w:rsidR="00F50D98" w:rsidRDefault="00F50D98" w:rsidP="00F50D98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673E34D2" w14:textId="764C4834" w:rsidR="00F50D98" w:rsidRDefault="00F50D98" w:rsidP="00F50D9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3DDE6394" wp14:editId="730E2864">
            <wp:extent cx="5054344" cy="1295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5" t="18545" r="5803" b="14297"/>
                    <a:stretch/>
                  </pic:blipFill>
                  <pic:spPr bwMode="auto">
                    <a:xfrm>
                      <a:off x="0" y="0"/>
                      <a:ext cx="5057019" cy="129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AA252" w14:textId="2831E10A" w:rsidR="00563FDD" w:rsidRDefault="00563FDD" w:rsidP="00F50D98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551B4E68" w14:textId="37DD1E50" w:rsidR="00E30495" w:rsidRPr="00BD6C65" w:rsidRDefault="00E30495" w:rsidP="00306160">
      <w:pPr>
        <w:shd w:val="clear" w:color="auto" w:fill="FFFFFF"/>
        <w:spacing w:after="0" w:line="36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Cara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kerja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api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menerima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request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sebuah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aplikasi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dan</w:t>
      </w:r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lanjutkan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requestan</w:t>
      </w:r>
      <w:r w:rsidR="00BD6C65">
        <w:rPr>
          <w:rFonts w:eastAsia="Times New Roman" w:cstheme="minorHAnsi"/>
          <w:color w:val="0E0F26"/>
          <w:sz w:val="24"/>
          <w:szCs w:val="24"/>
          <w:lang w:eastAsia="en-ID"/>
        </w:rPr>
        <w:t>nya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sebuah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aplikasi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kepada</w:t>
      </w:r>
      <w:proofErr w:type="spellEnd"/>
      <w:r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server.</w:t>
      </w:r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Setelah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server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menerima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request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server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merespon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memproses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requestan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jika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request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telah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selesai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proses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server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mengirim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kepada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lagi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dan di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lanjut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mengirimkan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respon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kepada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aplikasi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4FDBA7B9" w14:textId="200E6D1E" w:rsidR="00BD6C65" w:rsidRPr="00BD6C65" w:rsidRDefault="00306160" w:rsidP="00306160">
      <w:pPr>
        <w:shd w:val="clear" w:color="auto" w:fill="FFFFFF"/>
        <w:spacing w:after="0" w:line="36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Menurut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saya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j</w:t>
      </w:r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adi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inti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cara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kerja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membantu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 request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sebuah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aplikasi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server dan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menerima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respon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server</w:t>
      </w:r>
      <w:r w:rsidR="00BD6C65">
        <w:rPr>
          <w:rFonts w:eastAsia="Times New Roman" w:cstheme="minorHAnsi"/>
          <w:color w:val="0E0F26"/>
          <w:sz w:val="24"/>
          <w:szCs w:val="24"/>
          <w:lang w:eastAsia="en-ID"/>
        </w:rPr>
        <w:t>,</w:t>
      </w:r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>
        <w:rPr>
          <w:rFonts w:eastAsia="Times New Roman" w:cstheme="minorHAnsi"/>
          <w:color w:val="0E0F26"/>
          <w:sz w:val="24"/>
          <w:szCs w:val="24"/>
          <w:lang w:eastAsia="en-ID"/>
        </w:rPr>
        <w:t>kemudian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m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engirim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respon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kepada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aplikasi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supaya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pekerjaan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lebih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cepat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efektif</w:t>
      </w:r>
      <w:proofErr w:type="spellEnd"/>
      <w:r w:rsidR="00BD6C65" w:rsidRPr="00BD6C65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16E75F6C" w14:textId="45447D8A" w:rsidR="00BD6C65" w:rsidRDefault="00BD6C65" w:rsidP="00F50D98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61D66454" w14:textId="77777777" w:rsidR="00BA7273" w:rsidRPr="00BA7273" w:rsidRDefault="00BA7273" w:rsidP="00BD6C65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1334083A" w14:textId="78D3E77E" w:rsidR="00BA7273" w:rsidRDefault="00BA7273" w:rsidP="00BA72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Mengapa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diperlukan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adanya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API testing?</w:t>
      </w:r>
    </w:p>
    <w:p w14:paraId="7464CC13" w14:textId="59F5E61E" w:rsidR="00BA7273" w:rsidRDefault="00BA7273" w:rsidP="00BA7273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2EB9C716" w14:textId="1E09D781" w:rsidR="00446C87" w:rsidRPr="00446C87" w:rsidRDefault="00446C87" w:rsidP="00446C8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Ada </w:t>
      </w:r>
      <w:proofErr w:type="spellStart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beberapa</w:t>
      </w:r>
      <w:proofErr w:type="spellEnd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alasan</w:t>
      </w:r>
      <w:proofErr w:type="spellEnd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mengapa</w:t>
      </w:r>
      <w:proofErr w:type="spellEnd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diperlukan</w:t>
      </w:r>
      <w:proofErr w:type="spellEnd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adanya</w:t>
      </w:r>
      <w:proofErr w:type="spellEnd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testing, di </w:t>
      </w:r>
      <w:proofErr w:type="spellStart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antaranya</w:t>
      </w:r>
      <w:proofErr w:type="spellEnd"/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proofErr w:type="gramStart"/>
      <w:r w:rsidR="00B0133B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Pr="00446C87">
        <w:rPr>
          <w:rFonts w:eastAsia="Times New Roman" w:cstheme="minorHAnsi"/>
          <w:color w:val="0E0F26"/>
          <w:sz w:val="24"/>
          <w:szCs w:val="24"/>
          <w:lang w:eastAsia="en-ID"/>
        </w:rPr>
        <w:t>:</w:t>
      </w:r>
      <w:proofErr w:type="gramEnd"/>
    </w:p>
    <w:p w14:paraId="281752A3" w14:textId="77777777" w:rsidR="00446C87" w:rsidRPr="00446C87" w:rsidRDefault="00446C87" w:rsidP="00446C8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5D9BB32C" w14:textId="27D23F8E" w:rsidR="00446C87" w:rsidRPr="00B0133B" w:rsidRDefault="00B0133B" w:rsidP="00B0133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m</w:t>
      </w:r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emastikan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bahwa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bekerja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benar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spesifikasi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telah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ditentukan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57CA15E3" w14:textId="7E5DA5AC" w:rsidR="00446C87" w:rsidRPr="00B0133B" w:rsidRDefault="00B0133B" w:rsidP="00B0133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m</w:t>
      </w:r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emastikan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bahwa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bekerja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secara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konsisten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mengalami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gangguan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masalah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mengganggu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integrasi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sistem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lain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3AC89ECD" w14:textId="38F344AF" w:rsidR="00446C87" w:rsidRPr="00B0133B" w:rsidRDefault="00B0133B" w:rsidP="00B0133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m</w:t>
      </w:r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emastikan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keamanan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kehandalan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sehingga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sistem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terintegrasi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tersebut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diandalkan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aman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16D1719A" w14:textId="7970C4A4" w:rsidR="00446C87" w:rsidRPr="00B0133B" w:rsidRDefault="00B0133B" w:rsidP="00B0133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m</w:t>
      </w:r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eningkatkan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kualitas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software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sehingga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memberikan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nilai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tambah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bagi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pengguna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akhir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4989F86C" w14:textId="3416D902" w:rsidR="00BA7273" w:rsidRPr="00B0133B" w:rsidRDefault="00B0133B" w:rsidP="00B0133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851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lang w:eastAsia="en-ID"/>
        </w:rPr>
        <w:lastRenderedPageBreak/>
        <w:t xml:space="preserve">Dan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Meningkatkan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kepercayaan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pengguna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terhadap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software yang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terintegrasi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API,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karena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sudah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benar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–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benar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teruji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di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>h</w:t>
      </w:r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andalkan</w:t>
      </w:r>
      <w:proofErr w:type="spellEnd"/>
      <w:r w:rsidR="00446C87" w:rsidRPr="00B0133B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6360DE77" w14:textId="77777777" w:rsidR="00BA7273" w:rsidRPr="00BA7273" w:rsidRDefault="00BA7273" w:rsidP="00BA7273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35BF3650" w14:textId="16435526" w:rsidR="00BA7273" w:rsidRDefault="00BA7273" w:rsidP="00BA72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Apa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yang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biasanya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di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cek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</w:t>
      </w:r>
      <w:proofErr w:type="spellStart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>dalam</w:t>
      </w:r>
      <w:proofErr w:type="spellEnd"/>
      <w:r w:rsidRPr="00BA7273">
        <w:rPr>
          <w:rFonts w:ascii="Poppins" w:eastAsia="Times New Roman" w:hAnsi="Poppins" w:cs="Poppins"/>
          <w:color w:val="0E0F26"/>
          <w:sz w:val="21"/>
          <w:szCs w:val="21"/>
          <w:lang w:eastAsia="en-ID"/>
        </w:rPr>
        <w:t xml:space="preserve"> API testing?</w:t>
      </w:r>
    </w:p>
    <w:p w14:paraId="30264515" w14:textId="47350BE6" w:rsidR="00BA7273" w:rsidRDefault="00BA7273" w:rsidP="00BA7273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207A2CA2" w14:textId="3F8F4566" w:rsidR="00446C87" w:rsidRPr="008E3146" w:rsidRDefault="00446C87" w:rsidP="00446C8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Dalam API testing, 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biasanya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ada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beberapa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hal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perlu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</w:t>
      </w:r>
      <w:r w:rsidR="00B0133B"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B0133B" w:rsidRPr="008E3146">
        <w:rPr>
          <w:rFonts w:eastAsia="Times New Roman" w:cstheme="minorHAnsi"/>
          <w:color w:val="0E0F26"/>
          <w:sz w:val="24"/>
          <w:szCs w:val="24"/>
          <w:lang w:eastAsia="en-ID"/>
        </w:rPr>
        <w:t>cek</w:t>
      </w:r>
      <w:proofErr w:type="spellEnd"/>
      <w:r w:rsidR="00B0133B" w:rsidRPr="008E3146">
        <w:rPr>
          <w:rFonts w:eastAsia="Times New Roman" w:cstheme="minorHAnsi"/>
          <w:color w:val="0E0F26"/>
          <w:sz w:val="24"/>
          <w:szCs w:val="24"/>
          <w:lang w:eastAsia="en-ID"/>
        </w:rPr>
        <w:t>/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di </w:t>
      </w:r>
      <w:proofErr w:type="spellStart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antaranya</w:t>
      </w:r>
      <w:proofErr w:type="spellEnd"/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proofErr w:type="gramStart"/>
      <w:r w:rsidR="00B0133B" w:rsidRPr="008E3146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B0133B" w:rsidRPr="008E314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Pr="008E3146">
        <w:rPr>
          <w:rFonts w:eastAsia="Times New Roman" w:cstheme="minorHAnsi"/>
          <w:color w:val="0E0F26"/>
          <w:sz w:val="24"/>
          <w:szCs w:val="24"/>
          <w:lang w:eastAsia="en-ID"/>
        </w:rPr>
        <w:t>:</w:t>
      </w:r>
      <w:proofErr w:type="gramEnd"/>
    </w:p>
    <w:p w14:paraId="5D457EC2" w14:textId="77777777" w:rsidR="003E0949" w:rsidRPr="008E3146" w:rsidRDefault="003E0949" w:rsidP="003E09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57E161CB" w14:textId="77777777" w:rsid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Vali</w:t>
      </w:r>
      <w:r w:rsidR="008E3146"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dasi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request: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request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dikirimkan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valid dan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spesifikasi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telah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ditentukan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3D02BEBF" w14:textId="137D965A" w:rsidR="00446C87" w:rsidRP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Valid</w:t>
      </w:r>
      <w:r w:rsidR="008E3146" w:rsidRPr="003E0949">
        <w:rPr>
          <w:rFonts w:eastAsia="Times New Roman" w:cstheme="minorHAnsi"/>
          <w:color w:val="0E0F26"/>
          <w:sz w:val="24"/>
          <w:szCs w:val="24"/>
          <w:lang w:eastAsia="en-ID"/>
        </w:rPr>
        <w:t>asi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response: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response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diterima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valid dan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spesifikasi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telah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ditentukan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336A9994" w14:textId="62600F1C" w:rsidR="00446C87" w:rsidRP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Kelayakan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data: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data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diterima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format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diharapkan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memenuhi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syarat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telah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ditentukan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5FFF5577" w14:textId="29C48781" w:rsidR="00446C87" w:rsidRP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Kehandalan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diandalkan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mengalami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masalah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gangguan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saat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digunakan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522CF465" w14:textId="75F53BF0" w:rsidR="00446C87" w:rsidRP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Kecepatan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memproses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request dan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mengirimkan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response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cepat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605F2DD5" w14:textId="522F0A2B" w:rsidR="00446C87" w:rsidRP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Kompatibilitas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bekerja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sistem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lain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terintegrasi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dengannya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23F79A3C" w14:textId="54DDDF4D" w:rsidR="00446C87" w:rsidRPr="00201E3D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Keamanan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aman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serangan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gangguan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diinginkan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59164527" w14:textId="6CE4B361" w:rsidR="00BA7273" w:rsidRPr="003E0949" w:rsidRDefault="00446C87" w:rsidP="006E08F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Error handling: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Periksa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apakah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API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menangani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error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benar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memberikan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response yang </w:t>
      </w:r>
      <w:proofErr w:type="spellStart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Pr="003E0949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18CD3194" w14:textId="77777777" w:rsidR="00BA7273" w:rsidRPr="00BA7273" w:rsidRDefault="00BA7273" w:rsidP="00BA7273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sectPr w:rsidR="00BA7273" w:rsidRPr="00BA72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3267" w14:textId="77777777" w:rsidR="002A4EF6" w:rsidRDefault="002A4EF6" w:rsidP="00AE50DD">
      <w:pPr>
        <w:spacing w:after="0" w:line="240" w:lineRule="auto"/>
      </w:pPr>
      <w:r>
        <w:separator/>
      </w:r>
    </w:p>
  </w:endnote>
  <w:endnote w:type="continuationSeparator" w:id="0">
    <w:p w14:paraId="21D0DADB" w14:textId="77777777" w:rsidR="002A4EF6" w:rsidRDefault="002A4EF6" w:rsidP="00AE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A9F1" w14:textId="59020664" w:rsidR="00AE50DD" w:rsidRDefault="00587B92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C1D45" wp14:editId="0866A605">
              <wp:simplePos x="0" y="0"/>
              <wp:positionH relativeFrom="column">
                <wp:posOffset>-928674</wp:posOffset>
              </wp:positionH>
              <wp:positionV relativeFrom="paragraph">
                <wp:posOffset>-132715</wp:posOffset>
              </wp:positionV>
              <wp:extent cx="7588250" cy="74742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0CACD2" w14:textId="77777777" w:rsidR="00587B92" w:rsidRPr="002314CF" w:rsidRDefault="00587B92" w:rsidP="00587B9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6B4EF2C4" w14:textId="77777777" w:rsidR="00587B92" w:rsidRPr="002314CF" w:rsidRDefault="00587B92" w:rsidP="00587B9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DBC1D45" id="Rectangle 3" o:spid="_x0000_s1027" style="position:absolute;margin-left:-73.1pt;margin-top:-10.45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720CACD2" w14:textId="77777777" w:rsidR="00587B92" w:rsidRPr="002314CF" w:rsidRDefault="00587B92" w:rsidP="00587B92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6B4EF2C4" w14:textId="77777777" w:rsidR="00587B92" w:rsidRPr="002314CF" w:rsidRDefault="00587B92" w:rsidP="00587B92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AD94" w14:textId="77777777" w:rsidR="002A4EF6" w:rsidRDefault="002A4EF6" w:rsidP="00AE50DD">
      <w:pPr>
        <w:spacing w:after="0" w:line="240" w:lineRule="auto"/>
      </w:pPr>
      <w:r>
        <w:separator/>
      </w:r>
    </w:p>
  </w:footnote>
  <w:footnote w:type="continuationSeparator" w:id="0">
    <w:p w14:paraId="3AAC8C3E" w14:textId="77777777" w:rsidR="002A4EF6" w:rsidRDefault="002A4EF6" w:rsidP="00AE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61CC" w14:textId="7F219C48" w:rsidR="00AE50DD" w:rsidRDefault="00AE50DD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756CB1" wp14:editId="637F2CB6">
              <wp:simplePos x="0" y="0"/>
              <wp:positionH relativeFrom="column">
                <wp:posOffset>-929640</wp:posOffset>
              </wp:positionH>
              <wp:positionV relativeFrom="paragraph">
                <wp:posOffset>-456261</wp:posOffset>
              </wp:positionV>
              <wp:extent cx="7588250" cy="747423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40E164" w14:textId="5D3F26D1" w:rsidR="00AE50DD" w:rsidRPr="002314CF" w:rsidRDefault="00AE50DD" w:rsidP="00AE50D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API Testing </w:t>
                          </w:r>
                        </w:p>
                        <w:p w14:paraId="731390C4" w14:textId="6F355336" w:rsidR="00AE50DD" w:rsidRPr="002314CF" w:rsidRDefault="00AE50DD" w:rsidP="00AE50D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- Tugas Day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756CB1" id="Rectangle 2" o:spid="_x0000_s1026" style="position:absolute;margin-left:-73.2pt;margin-top:-35.95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2B40E164" w14:textId="5D3F26D1" w:rsidR="00AE50DD" w:rsidRPr="002314CF" w:rsidRDefault="00AE50DD" w:rsidP="00AE50DD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 xml:space="preserve">API Testing </w:t>
                    </w:r>
                  </w:p>
                  <w:p w14:paraId="731390C4" w14:textId="6F355336" w:rsidR="00AE50DD" w:rsidRPr="002314CF" w:rsidRDefault="00AE50DD" w:rsidP="00AE50DD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8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- Tugas Day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431D"/>
    <w:multiLevelType w:val="hybridMultilevel"/>
    <w:tmpl w:val="E2AED4F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55790"/>
    <w:multiLevelType w:val="multilevel"/>
    <w:tmpl w:val="E568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611BD"/>
    <w:multiLevelType w:val="hybridMultilevel"/>
    <w:tmpl w:val="76D65FA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0205154">
    <w:abstractNumId w:val="1"/>
  </w:num>
  <w:num w:numId="2" w16cid:durableId="1222444420">
    <w:abstractNumId w:val="0"/>
  </w:num>
  <w:num w:numId="3" w16cid:durableId="197633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3"/>
    <w:rsid w:val="00044CDF"/>
    <w:rsid w:val="00201E3D"/>
    <w:rsid w:val="00273A62"/>
    <w:rsid w:val="002A4EF6"/>
    <w:rsid w:val="00306160"/>
    <w:rsid w:val="003E0949"/>
    <w:rsid w:val="00446C87"/>
    <w:rsid w:val="00563FDD"/>
    <w:rsid w:val="00587B92"/>
    <w:rsid w:val="006E08FA"/>
    <w:rsid w:val="008E3146"/>
    <w:rsid w:val="00AE50DD"/>
    <w:rsid w:val="00B0133B"/>
    <w:rsid w:val="00BA7273"/>
    <w:rsid w:val="00BD6C65"/>
    <w:rsid w:val="00DB2CAE"/>
    <w:rsid w:val="00E30495"/>
    <w:rsid w:val="00E33096"/>
    <w:rsid w:val="00F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76408"/>
  <w15:chartTrackingRefBased/>
  <w15:docId w15:val="{ED14A484-73A5-45A4-88A5-46BFBF5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2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DD"/>
  </w:style>
  <w:style w:type="paragraph" w:styleId="Footer">
    <w:name w:val="footer"/>
    <w:basedOn w:val="Normal"/>
    <w:link w:val="FooterChar"/>
    <w:uiPriority w:val="99"/>
    <w:unhideWhenUsed/>
    <w:rsid w:val="00AE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DD"/>
  </w:style>
  <w:style w:type="paragraph" w:styleId="NoSpacing">
    <w:name w:val="No Spacing"/>
    <w:uiPriority w:val="1"/>
    <w:qFormat/>
    <w:rsid w:val="00AE5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5</cp:revision>
  <dcterms:created xsi:type="dcterms:W3CDTF">2023-01-05T07:45:00Z</dcterms:created>
  <dcterms:modified xsi:type="dcterms:W3CDTF">2023-01-05T13:30:00Z</dcterms:modified>
</cp:coreProperties>
</file>