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CB80" w14:textId="1F3F581A" w:rsidR="005A5FB1" w:rsidRDefault="0091110A" w:rsidP="00F310CE">
      <w:pPr>
        <w:pStyle w:val="Title"/>
        <w:spacing w:before="480" w:after="120" w:line="240" w:lineRule="auto"/>
        <w:jc w:val="both"/>
        <w:rPr>
          <w:rFonts w:ascii="Calibri" w:eastAsia="Calibri" w:hAnsi="Calibri" w:cs="Calibri"/>
          <w:b/>
          <w:sz w:val="72"/>
          <w:szCs w:val="72"/>
        </w:rPr>
      </w:pPr>
      <w:bookmarkStart w:id="0" w:name="_gywco9iqtnzc" w:colFirst="0" w:colLast="0"/>
      <w:bookmarkEnd w:id="0"/>
      <w:r>
        <w:rPr>
          <w:rFonts w:ascii="Calibri" w:eastAsia="Calibri" w:hAnsi="Calibri" w:cs="Calibri"/>
          <w:b/>
          <w:sz w:val="72"/>
          <w:szCs w:val="72"/>
        </w:rPr>
        <w:t xml:space="preserve">Kisi Kisi Soal </w:t>
      </w:r>
      <w:r w:rsidR="00441FBE">
        <w:rPr>
          <w:rFonts w:ascii="Calibri" w:eastAsia="Calibri" w:hAnsi="Calibri" w:cs="Calibri"/>
          <w:b/>
          <w:sz w:val="72"/>
          <w:szCs w:val="72"/>
        </w:rPr>
        <w:t>Kecerdasan Buatan</w:t>
      </w:r>
    </w:p>
    <w:p w14:paraId="1309CB81" w14:textId="77777777" w:rsidR="005A5FB1" w:rsidRDefault="005A5FB1" w:rsidP="00F310CE">
      <w:pPr>
        <w:pStyle w:val="Subtitle"/>
        <w:spacing w:before="360" w:after="80" w:line="240" w:lineRule="auto"/>
        <w:jc w:val="both"/>
        <w:rPr>
          <w:rFonts w:ascii="Georgia" w:eastAsia="Georgia" w:hAnsi="Georgia" w:cs="Georgia"/>
          <w:i/>
          <w:sz w:val="48"/>
          <w:szCs w:val="48"/>
        </w:rPr>
      </w:pPr>
      <w:bookmarkStart w:id="1" w:name="_w97ljxlye7u4" w:colFirst="0" w:colLast="0"/>
      <w:bookmarkEnd w:id="1"/>
    </w:p>
    <w:p w14:paraId="1309CB82" w14:textId="77777777" w:rsidR="005A5FB1" w:rsidRDefault="0091110A" w:rsidP="00F310CE">
      <w:pPr>
        <w:pStyle w:val="Subtitle"/>
        <w:spacing w:before="360" w:after="80" w:line="240" w:lineRule="auto"/>
        <w:jc w:val="both"/>
        <w:rPr>
          <w:rFonts w:ascii="Georgia" w:eastAsia="Georgia" w:hAnsi="Georgia" w:cs="Georgia"/>
          <w:i/>
          <w:sz w:val="48"/>
          <w:szCs w:val="48"/>
        </w:rPr>
      </w:pPr>
      <w:bookmarkStart w:id="2" w:name="_ndxphuci4bz" w:colFirst="0" w:colLast="0"/>
      <w:bookmarkEnd w:id="2"/>
      <w:r>
        <w:rPr>
          <w:rFonts w:ascii="Georgia" w:eastAsia="Georgia" w:hAnsi="Georgia" w:cs="Georgia"/>
          <w:i/>
          <w:sz w:val="48"/>
          <w:szCs w:val="48"/>
        </w:rPr>
        <w:t>LKS Kabupaten Jember 2025</w:t>
      </w:r>
    </w:p>
    <w:p w14:paraId="1309CB83" w14:textId="77777777" w:rsidR="005A5FB1" w:rsidRDefault="005A5FB1" w:rsidP="00F310CE">
      <w:pPr>
        <w:jc w:val="both"/>
      </w:pPr>
    </w:p>
    <w:p w14:paraId="1309CB84" w14:textId="77777777" w:rsidR="005A5FB1" w:rsidRDefault="005A5FB1" w:rsidP="00F310CE">
      <w:pPr>
        <w:jc w:val="both"/>
      </w:pPr>
    </w:p>
    <w:p w14:paraId="1309CB85" w14:textId="77777777" w:rsidR="005A5FB1" w:rsidRDefault="005A5FB1" w:rsidP="00F310CE">
      <w:pPr>
        <w:jc w:val="both"/>
      </w:pPr>
    </w:p>
    <w:p w14:paraId="1309CB86" w14:textId="77777777" w:rsidR="005A5FB1" w:rsidRDefault="005A5FB1" w:rsidP="00F310CE">
      <w:pPr>
        <w:jc w:val="both"/>
      </w:pPr>
    </w:p>
    <w:p w14:paraId="1309CB87" w14:textId="77777777" w:rsidR="005A5FB1" w:rsidRDefault="005A5FB1" w:rsidP="00F310CE">
      <w:pPr>
        <w:jc w:val="both"/>
      </w:pPr>
    </w:p>
    <w:p w14:paraId="1309CB88" w14:textId="77777777" w:rsidR="005A5FB1" w:rsidRDefault="005A5FB1" w:rsidP="00F310CE">
      <w:pPr>
        <w:jc w:val="both"/>
      </w:pPr>
    </w:p>
    <w:p w14:paraId="1309CB89" w14:textId="77777777" w:rsidR="005A5FB1" w:rsidRDefault="005A5FB1" w:rsidP="00F310CE">
      <w:pPr>
        <w:jc w:val="both"/>
      </w:pPr>
    </w:p>
    <w:p w14:paraId="1309CB8A" w14:textId="77777777" w:rsidR="005A5FB1" w:rsidRDefault="005A5FB1" w:rsidP="00F310CE">
      <w:pPr>
        <w:jc w:val="both"/>
      </w:pPr>
    </w:p>
    <w:p w14:paraId="1309CB8B" w14:textId="77777777" w:rsidR="005A5FB1" w:rsidRDefault="005A5FB1" w:rsidP="00F310CE">
      <w:pPr>
        <w:jc w:val="both"/>
      </w:pPr>
    </w:p>
    <w:p w14:paraId="1309CB8C" w14:textId="77777777" w:rsidR="005A5FB1" w:rsidRDefault="005A5FB1" w:rsidP="00F310CE">
      <w:pPr>
        <w:jc w:val="both"/>
      </w:pPr>
    </w:p>
    <w:p w14:paraId="1309CB8D" w14:textId="77777777" w:rsidR="005A5FB1" w:rsidRDefault="005A5FB1" w:rsidP="00F310CE">
      <w:pPr>
        <w:jc w:val="both"/>
      </w:pPr>
    </w:p>
    <w:p w14:paraId="1309CB8E" w14:textId="77777777" w:rsidR="005A5FB1" w:rsidRDefault="005A5FB1" w:rsidP="00F310CE">
      <w:pPr>
        <w:jc w:val="both"/>
      </w:pPr>
    </w:p>
    <w:p w14:paraId="1309CB8F" w14:textId="77777777" w:rsidR="005A5FB1" w:rsidRDefault="005A5FB1" w:rsidP="00F310CE">
      <w:pPr>
        <w:jc w:val="both"/>
      </w:pPr>
    </w:p>
    <w:p w14:paraId="1309CB90" w14:textId="77777777" w:rsidR="005A5FB1" w:rsidRDefault="005A5FB1" w:rsidP="00F310CE">
      <w:pPr>
        <w:jc w:val="both"/>
      </w:pPr>
    </w:p>
    <w:p w14:paraId="1309CB91" w14:textId="77777777" w:rsidR="005A5FB1" w:rsidRDefault="005A5FB1" w:rsidP="00F310CE">
      <w:pPr>
        <w:jc w:val="both"/>
      </w:pPr>
    </w:p>
    <w:p w14:paraId="1309CB92" w14:textId="77777777" w:rsidR="005A5FB1" w:rsidRDefault="005A5FB1" w:rsidP="00F310CE">
      <w:pPr>
        <w:jc w:val="both"/>
      </w:pPr>
    </w:p>
    <w:p w14:paraId="1309CB93" w14:textId="77777777" w:rsidR="005A5FB1" w:rsidRDefault="005A5FB1" w:rsidP="00F310CE">
      <w:pPr>
        <w:jc w:val="both"/>
      </w:pPr>
    </w:p>
    <w:p w14:paraId="1309CB94" w14:textId="77777777" w:rsidR="005A5FB1" w:rsidRDefault="005A5FB1" w:rsidP="00F310CE">
      <w:pPr>
        <w:jc w:val="both"/>
      </w:pPr>
    </w:p>
    <w:p w14:paraId="1309CB95" w14:textId="77777777" w:rsidR="005A5FB1" w:rsidRDefault="005A5FB1" w:rsidP="00F310CE">
      <w:pPr>
        <w:jc w:val="both"/>
      </w:pPr>
    </w:p>
    <w:p w14:paraId="1309CB96" w14:textId="77777777" w:rsidR="005A5FB1" w:rsidRDefault="005A5FB1" w:rsidP="00F310CE">
      <w:pPr>
        <w:jc w:val="both"/>
      </w:pPr>
    </w:p>
    <w:p w14:paraId="1309CB97" w14:textId="77777777" w:rsidR="005A5FB1" w:rsidRDefault="005A5FB1" w:rsidP="00F310CE">
      <w:pPr>
        <w:jc w:val="both"/>
      </w:pPr>
    </w:p>
    <w:p w14:paraId="1309CB98" w14:textId="77777777" w:rsidR="005A5FB1" w:rsidRDefault="005A5FB1" w:rsidP="00F310CE">
      <w:pPr>
        <w:jc w:val="both"/>
      </w:pPr>
    </w:p>
    <w:p w14:paraId="1309CB99" w14:textId="77777777" w:rsidR="005A5FB1" w:rsidRDefault="005A5FB1" w:rsidP="00F310CE">
      <w:pPr>
        <w:jc w:val="both"/>
      </w:pPr>
    </w:p>
    <w:p w14:paraId="1309CB9A" w14:textId="77777777" w:rsidR="005A5FB1" w:rsidRDefault="005A5FB1" w:rsidP="00F310CE">
      <w:pPr>
        <w:jc w:val="both"/>
      </w:pPr>
    </w:p>
    <w:p w14:paraId="1309CB9B" w14:textId="77777777" w:rsidR="005A5FB1" w:rsidRDefault="005A5FB1" w:rsidP="00F310CE">
      <w:pPr>
        <w:jc w:val="both"/>
      </w:pPr>
    </w:p>
    <w:p w14:paraId="1309CB9C" w14:textId="77777777" w:rsidR="005A5FB1" w:rsidRDefault="005A5FB1" w:rsidP="00F310CE">
      <w:pPr>
        <w:jc w:val="both"/>
      </w:pPr>
    </w:p>
    <w:p w14:paraId="1309CB9D" w14:textId="77777777" w:rsidR="005A5FB1" w:rsidRDefault="005A5FB1" w:rsidP="00F310CE">
      <w:pPr>
        <w:jc w:val="both"/>
      </w:pPr>
    </w:p>
    <w:p w14:paraId="1309CB9E" w14:textId="77777777" w:rsidR="005A5FB1" w:rsidRDefault="005A5FB1" w:rsidP="00F310CE">
      <w:pPr>
        <w:jc w:val="both"/>
      </w:pPr>
    </w:p>
    <w:p w14:paraId="1309CB9F" w14:textId="77777777" w:rsidR="005A5FB1" w:rsidRDefault="005A5FB1" w:rsidP="00F310CE">
      <w:pPr>
        <w:jc w:val="both"/>
      </w:pPr>
    </w:p>
    <w:p w14:paraId="1309CBA0" w14:textId="77777777" w:rsidR="005A5FB1" w:rsidRDefault="005A5FB1" w:rsidP="00F310CE">
      <w:pPr>
        <w:jc w:val="both"/>
      </w:pPr>
    </w:p>
    <w:p w14:paraId="1309CBA1" w14:textId="77777777" w:rsidR="005A5FB1" w:rsidRDefault="005A5FB1" w:rsidP="00F310CE">
      <w:pPr>
        <w:jc w:val="both"/>
      </w:pPr>
    </w:p>
    <w:p w14:paraId="1309CBA2" w14:textId="77777777" w:rsidR="005A5FB1" w:rsidRPr="00441FBE" w:rsidRDefault="005A5FB1" w:rsidP="00F310CE">
      <w:pPr>
        <w:jc w:val="both"/>
      </w:pPr>
    </w:p>
    <w:p w14:paraId="1309CBA5" w14:textId="0C5EEB32" w:rsidR="005A5FB1" w:rsidRPr="00441FBE" w:rsidRDefault="00484CF6" w:rsidP="00F310CE">
      <w:pPr>
        <w:jc w:val="both"/>
        <w:rPr>
          <w:b/>
          <w:bCs/>
          <w:sz w:val="24"/>
          <w:szCs w:val="24"/>
        </w:rPr>
      </w:pPr>
      <w:r w:rsidRPr="00441FBE">
        <w:rPr>
          <w:b/>
          <w:bCs/>
          <w:sz w:val="24"/>
          <w:szCs w:val="24"/>
        </w:rPr>
        <w:t>Soal Kecerdasan Buatan</w:t>
      </w:r>
    </w:p>
    <w:p w14:paraId="0E4B4653" w14:textId="77777777" w:rsidR="00484CF6" w:rsidRPr="00441FBE" w:rsidRDefault="00484CF6" w:rsidP="00F310CE">
      <w:pPr>
        <w:jc w:val="both"/>
        <w:rPr>
          <w:sz w:val="24"/>
          <w:szCs w:val="24"/>
        </w:rPr>
      </w:pPr>
    </w:p>
    <w:p w14:paraId="3537D40A" w14:textId="7682436E" w:rsidR="00484CF6" w:rsidRPr="00441FBE" w:rsidRDefault="00F44316" w:rsidP="00F310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Pembuatan Model Pembelajaran Kecerdasan Buatan</w:t>
      </w:r>
    </w:p>
    <w:p w14:paraId="58271D97" w14:textId="77777777" w:rsidR="00BF14AD" w:rsidRPr="00441FBE" w:rsidRDefault="00BF14AD" w:rsidP="00F310CE">
      <w:pPr>
        <w:jc w:val="both"/>
        <w:rPr>
          <w:sz w:val="24"/>
          <w:szCs w:val="24"/>
        </w:rPr>
      </w:pPr>
    </w:p>
    <w:p w14:paraId="5BA63407" w14:textId="6FF042A2" w:rsidR="00485BDD" w:rsidRPr="00441FBE" w:rsidRDefault="00BF14AD" w:rsidP="00F310CE">
      <w:pPr>
        <w:jc w:val="both"/>
        <w:rPr>
          <w:sz w:val="24"/>
          <w:szCs w:val="24"/>
        </w:rPr>
      </w:pPr>
      <w:r w:rsidRPr="00441FBE">
        <w:rPr>
          <w:sz w:val="24"/>
          <w:szCs w:val="24"/>
        </w:rPr>
        <w:t xml:space="preserve">Pada era kecerdasan buatan saat ini, banyak pengguna yang </w:t>
      </w:r>
      <w:r w:rsidR="0033561F" w:rsidRPr="00441FBE">
        <w:rPr>
          <w:sz w:val="24"/>
          <w:szCs w:val="24"/>
        </w:rPr>
        <w:t>mulai beralih menggunakan teknologi digital, seperti penggunaan model kecerdasan buatan. Namun tetap diperlukan model kecerdasan</w:t>
      </w:r>
      <w:r w:rsidR="00F6698C" w:rsidRPr="00441FBE">
        <w:rPr>
          <w:sz w:val="24"/>
          <w:szCs w:val="24"/>
        </w:rPr>
        <w:t xml:space="preserve"> yang tepat untuk melakukan identifikasi terhadap suatu permasalah yang terjadi, sehingga diperlukanlah sebuah model kecerdasan buatan yang dapat digunakan pada </w:t>
      </w:r>
      <w:r w:rsidR="00485BDD" w:rsidRPr="00441FBE">
        <w:rPr>
          <w:sz w:val="24"/>
          <w:szCs w:val="24"/>
        </w:rPr>
        <w:t>suat masalah yang spesifik.</w:t>
      </w:r>
      <w:r w:rsidR="00804DB0" w:rsidRPr="00441FBE">
        <w:rPr>
          <w:sz w:val="24"/>
          <w:szCs w:val="24"/>
        </w:rPr>
        <w:t xml:space="preserve"> Salah satu yang menjadi tantangan adalah model kecerdasan buatan untuk melakukan prediksi terhadap cuaca yang sangat diperlukan oleh orang banyak. </w:t>
      </w:r>
    </w:p>
    <w:p w14:paraId="603121C9" w14:textId="77777777" w:rsidR="00D55B86" w:rsidRPr="00441FBE" w:rsidRDefault="00D55B86" w:rsidP="00F310CE">
      <w:pPr>
        <w:jc w:val="both"/>
        <w:rPr>
          <w:sz w:val="24"/>
          <w:szCs w:val="24"/>
        </w:rPr>
      </w:pPr>
    </w:p>
    <w:p w14:paraId="47333774" w14:textId="1317111E" w:rsidR="00D55B86" w:rsidRPr="00441FBE" w:rsidRDefault="00D55B86" w:rsidP="00F310CE">
      <w:pPr>
        <w:jc w:val="both"/>
        <w:rPr>
          <w:sz w:val="24"/>
          <w:szCs w:val="24"/>
        </w:rPr>
      </w:pPr>
      <w:r w:rsidRPr="00441FBE">
        <w:rPr>
          <w:sz w:val="24"/>
          <w:szCs w:val="24"/>
        </w:rPr>
        <w:t xml:space="preserve">Model permalan cuaca yang diperlukan </w:t>
      </w:r>
      <w:r w:rsidR="00CF7BE1" w:rsidRPr="00441FBE">
        <w:rPr>
          <w:sz w:val="24"/>
          <w:szCs w:val="24"/>
        </w:rPr>
        <w:t>harus dapat mengenali kondisi cuaca yang akan datang, seperti</w:t>
      </w:r>
      <w:r w:rsidR="00164D27" w:rsidRPr="00441FBE">
        <w:rPr>
          <w:sz w:val="24"/>
          <w:szCs w:val="24"/>
        </w:rPr>
        <w:t xml:space="preserve"> : </w:t>
      </w:r>
    </w:p>
    <w:p w14:paraId="0A1580F9" w14:textId="77777777" w:rsidR="00CF7BE1" w:rsidRPr="00441FBE" w:rsidRDefault="00CF7BE1" w:rsidP="00F310CE">
      <w:pPr>
        <w:jc w:val="both"/>
        <w:rPr>
          <w:sz w:val="24"/>
          <w:szCs w:val="24"/>
        </w:rPr>
      </w:pPr>
    </w:p>
    <w:p w14:paraId="3229A544" w14:textId="6ED4E1BF" w:rsidR="00CF7BE1" w:rsidRPr="00441FBE" w:rsidRDefault="00207FD8" w:rsidP="00F310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41FBE">
        <w:rPr>
          <w:sz w:val="24"/>
          <w:szCs w:val="24"/>
        </w:rPr>
        <w:t>Suhu</w:t>
      </w:r>
    </w:p>
    <w:p w14:paraId="52812489" w14:textId="77E53E77" w:rsidR="00207FD8" w:rsidRPr="00441FBE" w:rsidRDefault="00207FD8" w:rsidP="00F310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41FBE">
        <w:rPr>
          <w:sz w:val="24"/>
          <w:szCs w:val="24"/>
        </w:rPr>
        <w:t>Kelembaban</w:t>
      </w:r>
    </w:p>
    <w:p w14:paraId="3F1D4D30" w14:textId="309A5298" w:rsidR="00332AE5" w:rsidRPr="00441FBE" w:rsidRDefault="00332AE5" w:rsidP="00F310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41FBE">
        <w:rPr>
          <w:sz w:val="24"/>
          <w:szCs w:val="24"/>
        </w:rPr>
        <w:t>Curah Hujan</w:t>
      </w:r>
    </w:p>
    <w:p w14:paraId="3283AB22" w14:textId="45A6A241" w:rsidR="00164D27" w:rsidRDefault="00164D27" w:rsidP="00F310C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41FBE">
        <w:rPr>
          <w:sz w:val="24"/>
          <w:szCs w:val="24"/>
        </w:rPr>
        <w:t xml:space="preserve">Kondisi </w:t>
      </w:r>
      <w:r w:rsidR="00A2575A" w:rsidRPr="00441FBE">
        <w:rPr>
          <w:sz w:val="24"/>
          <w:szCs w:val="24"/>
        </w:rPr>
        <w:t>Spesifik ( Berawan, Cerah, Mendung )</w:t>
      </w:r>
    </w:p>
    <w:p w14:paraId="1DBA00E1" w14:textId="77777777" w:rsidR="000D60DE" w:rsidRDefault="000D60DE" w:rsidP="00F310CE">
      <w:pPr>
        <w:jc w:val="both"/>
        <w:rPr>
          <w:sz w:val="24"/>
          <w:szCs w:val="24"/>
        </w:rPr>
      </w:pPr>
    </w:p>
    <w:p w14:paraId="74980E6A" w14:textId="74D39AFA" w:rsidR="000D60DE" w:rsidRPr="000D60DE" w:rsidRDefault="000D60DE" w:rsidP="00F310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Selain itu, </w:t>
      </w:r>
      <w:r w:rsidR="00FF033B">
        <w:rPr>
          <w:sz w:val="24"/>
          <w:szCs w:val="24"/>
        </w:rPr>
        <w:t>kondisi cuaca dapat dipadatkan apabila inputan berupa suhu, kelembaban, curah hujan, untuk menghasilkan prediksi kondisi cuaca yang ada.</w:t>
      </w:r>
    </w:p>
    <w:p w14:paraId="6079DD52" w14:textId="77777777" w:rsidR="00A2575A" w:rsidRPr="00441FBE" w:rsidRDefault="00A2575A" w:rsidP="00F310CE">
      <w:pPr>
        <w:jc w:val="both"/>
        <w:rPr>
          <w:b/>
          <w:bCs/>
          <w:sz w:val="24"/>
          <w:szCs w:val="24"/>
        </w:rPr>
      </w:pPr>
    </w:p>
    <w:p w14:paraId="7C53D9AC" w14:textId="6EF14F1C" w:rsidR="00332AE5" w:rsidRPr="00441FBE" w:rsidRDefault="00A2575A" w:rsidP="00F310CE">
      <w:pPr>
        <w:jc w:val="both"/>
        <w:rPr>
          <w:b/>
          <w:bCs/>
          <w:sz w:val="24"/>
          <w:szCs w:val="24"/>
        </w:rPr>
      </w:pPr>
      <w:r w:rsidRPr="00441FBE">
        <w:rPr>
          <w:b/>
          <w:bCs/>
          <w:sz w:val="24"/>
          <w:szCs w:val="24"/>
        </w:rPr>
        <w:t>Selain itu, terdapat beberapa ketentuan sebagai berikut :</w:t>
      </w:r>
    </w:p>
    <w:p w14:paraId="094B1E9D" w14:textId="138575C4" w:rsidR="00B821F2" w:rsidRDefault="00332AE5" w:rsidP="00F310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41FBE">
        <w:rPr>
          <w:sz w:val="24"/>
          <w:szCs w:val="24"/>
        </w:rPr>
        <w:t xml:space="preserve">Model permalan dapat memiliki input dengan rata – rata 3 jam terakhir </w:t>
      </w:r>
      <w:r w:rsidR="00B821F2" w:rsidRPr="00441FBE">
        <w:rPr>
          <w:sz w:val="24"/>
          <w:szCs w:val="24"/>
        </w:rPr>
        <w:t>untuk dapat melakukan prediksi terhadap cuaca yang akan terjadi pada beberapa jam kedepan.</w:t>
      </w:r>
      <w:r w:rsidR="005A6553">
        <w:rPr>
          <w:sz w:val="24"/>
          <w:szCs w:val="24"/>
        </w:rPr>
        <w:t xml:space="preserve"> Atau, model peramalan yang relevan terhadap input data saat ini.</w:t>
      </w:r>
      <w:r w:rsidR="00B821F2" w:rsidRPr="00441FBE">
        <w:rPr>
          <w:sz w:val="24"/>
          <w:szCs w:val="24"/>
        </w:rPr>
        <w:t xml:space="preserve"> </w:t>
      </w:r>
    </w:p>
    <w:p w14:paraId="16DE3491" w14:textId="15BCAF7F" w:rsidR="00036CDB" w:rsidRDefault="00036CDB" w:rsidP="00F310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 boleh menggunakan metode </w:t>
      </w:r>
      <w:r w:rsidRPr="00036CDB">
        <w:rPr>
          <w:i/>
          <w:iCs/>
          <w:sz w:val="24"/>
          <w:szCs w:val="24"/>
        </w:rPr>
        <w:t xml:space="preserve">transfer </w:t>
      </w:r>
      <w:r>
        <w:rPr>
          <w:i/>
          <w:iCs/>
          <w:sz w:val="24"/>
          <w:szCs w:val="24"/>
        </w:rPr>
        <w:t>–</w:t>
      </w:r>
      <w:r w:rsidRPr="00036CDB">
        <w:rPr>
          <w:i/>
          <w:iCs/>
          <w:sz w:val="24"/>
          <w:szCs w:val="24"/>
        </w:rPr>
        <w:t xml:space="preserve"> learning</w:t>
      </w:r>
      <w:r>
        <w:rPr>
          <w:i/>
          <w:iCs/>
          <w:sz w:val="24"/>
          <w:szCs w:val="24"/>
        </w:rPr>
        <w:t xml:space="preserve"> , </w:t>
      </w:r>
      <w:r>
        <w:rPr>
          <w:sz w:val="24"/>
          <w:szCs w:val="24"/>
        </w:rPr>
        <w:t>tetapi harus ditambahkan model penyerta yang dibuat dan dipilih oleh peserta, misal menggunakan ARIMA, LSTM, ataupun yang sejenis, ataupun hasil modifikasi untuk meningkatkan akurasi oleh pengguna</w:t>
      </w:r>
    </w:p>
    <w:p w14:paraId="466760C6" w14:textId="3DCA8791" w:rsidR="007A5FD5" w:rsidRDefault="007A5FD5" w:rsidP="00F310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Boleh menggunakan teknik lain untuk melakukan proses klasifikasi atau prediksi terhadap data – data yang ada </w:t>
      </w:r>
    </w:p>
    <w:p w14:paraId="67180397" w14:textId="4F719D77" w:rsidR="00DA3FBD" w:rsidRPr="00441FBE" w:rsidRDefault="009133E2" w:rsidP="00F310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Pengguna dapat menggunakan library python apa saja </w:t>
      </w:r>
      <w:r w:rsidR="002C65AA">
        <w:rPr>
          <w:sz w:val="24"/>
          <w:szCs w:val="24"/>
        </w:rPr>
        <w:t>seperti keras atau platform lainnya, dengan catatatan tidak menggunakan library yang dapat membuat kode secara instant , seperti penggunaan openai atau sejenisnya.</w:t>
      </w:r>
    </w:p>
    <w:p w14:paraId="0B32ECAA" w14:textId="009A65AB" w:rsidR="00207FD8" w:rsidRPr="00441FBE" w:rsidRDefault="00A2575A" w:rsidP="00F310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41FBE">
        <w:rPr>
          <w:sz w:val="24"/>
          <w:szCs w:val="24"/>
        </w:rPr>
        <w:t xml:space="preserve">Pengguna dapat melakukan input sederhana melalui </w:t>
      </w:r>
      <w:r w:rsidR="00F05D4D">
        <w:rPr>
          <w:sz w:val="24"/>
          <w:szCs w:val="24"/>
        </w:rPr>
        <w:t>python</w:t>
      </w:r>
      <w:r w:rsidR="007D2253" w:rsidRPr="00441FBE">
        <w:rPr>
          <w:sz w:val="24"/>
          <w:szCs w:val="24"/>
        </w:rPr>
        <w:t xml:space="preserve">, dengan memunculkan hasil dan confidence rate </w:t>
      </w:r>
      <w:r w:rsidR="004C70E5" w:rsidRPr="00441FBE">
        <w:rPr>
          <w:sz w:val="24"/>
          <w:szCs w:val="24"/>
        </w:rPr>
        <w:t xml:space="preserve">berdasarkan input yang telah dilakukan oleh </w:t>
      </w:r>
      <w:r w:rsidR="00A41D24" w:rsidRPr="00441FBE">
        <w:rPr>
          <w:sz w:val="24"/>
          <w:szCs w:val="24"/>
        </w:rPr>
        <w:t>pengguna.</w:t>
      </w:r>
    </w:p>
    <w:p w14:paraId="1506CC00" w14:textId="44F5B476" w:rsidR="007D2253" w:rsidRPr="00441FBE" w:rsidRDefault="007D2253" w:rsidP="00F310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41FBE">
        <w:rPr>
          <w:sz w:val="24"/>
          <w:szCs w:val="24"/>
        </w:rPr>
        <w:lastRenderedPageBreak/>
        <w:t>Semakin tinggi confidence rate yang dihasilkan semakin tinggi akurasi yang dihasilkan</w:t>
      </w:r>
    </w:p>
    <w:p w14:paraId="092F4E0D" w14:textId="108277CD" w:rsidR="00A41D24" w:rsidRDefault="00A41D24" w:rsidP="00F310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41FBE">
        <w:rPr>
          <w:sz w:val="24"/>
          <w:szCs w:val="24"/>
        </w:rPr>
        <w:t>Assets berupa dataset akan disediakan saat mengikuti lomba</w:t>
      </w:r>
    </w:p>
    <w:p w14:paraId="01365681" w14:textId="64B44F70" w:rsidR="00A22E64" w:rsidRDefault="000D3ABD" w:rsidP="00F310C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Selain hasil prediksi utama, peserta juga perlu menampilkan 4 hasil lainnya setelah hasil training selesai, seperti validas</w:t>
      </w:r>
      <w:r w:rsidR="00696CC8">
        <w:rPr>
          <w:sz w:val="24"/>
          <w:szCs w:val="24"/>
        </w:rPr>
        <w:t>i akurasi</w:t>
      </w:r>
      <w:r w:rsidR="00901ABB">
        <w:rPr>
          <w:sz w:val="24"/>
          <w:szCs w:val="24"/>
        </w:rPr>
        <w:t xml:space="preserve"> training </w:t>
      </w:r>
      <w:r w:rsidR="00696CC8">
        <w:rPr>
          <w:sz w:val="24"/>
          <w:szCs w:val="24"/>
        </w:rPr>
        <w:t>, akurasi</w:t>
      </w:r>
      <w:r w:rsidR="00901ABB">
        <w:rPr>
          <w:sz w:val="24"/>
          <w:szCs w:val="24"/>
        </w:rPr>
        <w:t xml:space="preserve"> training </w:t>
      </w:r>
      <w:r w:rsidR="00696CC8">
        <w:rPr>
          <w:sz w:val="24"/>
          <w:szCs w:val="24"/>
        </w:rPr>
        <w:t>, validasi loss</w:t>
      </w:r>
      <w:r w:rsidR="00901ABB">
        <w:rPr>
          <w:sz w:val="24"/>
          <w:szCs w:val="24"/>
        </w:rPr>
        <w:t xml:space="preserve"> training</w:t>
      </w:r>
      <w:r w:rsidR="00696CC8">
        <w:rPr>
          <w:sz w:val="24"/>
          <w:szCs w:val="24"/>
        </w:rPr>
        <w:t>, loss</w:t>
      </w:r>
      <w:r w:rsidR="00901ABB">
        <w:rPr>
          <w:sz w:val="24"/>
          <w:szCs w:val="24"/>
        </w:rPr>
        <w:t xml:space="preserve"> training, seperti contoh pada gambar berikut : </w:t>
      </w:r>
    </w:p>
    <w:p w14:paraId="3573AA19" w14:textId="77777777" w:rsidR="00901ABB" w:rsidRDefault="00901ABB" w:rsidP="00F310CE">
      <w:pPr>
        <w:pStyle w:val="ListParagraph"/>
        <w:jc w:val="both"/>
        <w:rPr>
          <w:sz w:val="24"/>
          <w:szCs w:val="24"/>
        </w:rPr>
      </w:pPr>
    </w:p>
    <w:p w14:paraId="3783FB33" w14:textId="77777777" w:rsidR="005F765D" w:rsidRDefault="00901ABB" w:rsidP="00F310CE">
      <w:pPr>
        <w:keepNext/>
        <w:jc w:val="both"/>
      </w:pPr>
      <w:r>
        <w:rPr>
          <w:noProof/>
        </w:rPr>
        <w:drawing>
          <wp:inline distT="0" distB="0" distL="0" distR="0" wp14:anchorId="32655414" wp14:editId="51A899FA">
            <wp:extent cx="5943600" cy="2419350"/>
            <wp:effectExtent l="0" t="0" r="0" b="0"/>
            <wp:docPr id="1170556303" name="Picture 1" descr="A graph of a loss and a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56303" name="Picture 1" descr="A graph of a loss and a lo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3790" w14:textId="68E31232" w:rsidR="00696CC8" w:rsidRPr="001814D9" w:rsidRDefault="005F765D" w:rsidP="00F310CE">
      <w:pPr>
        <w:pStyle w:val="Caption"/>
        <w:jc w:val="both"/>
        <w:rPr>
          <w:sz w:val="24"/>
          <w:szCs w:val="24"/>
        </w:rPr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Contoh 4 hasil yang dimunculkan setelah melakukan training model, sumber : </w:t>
      </w:r>
      <w:r w:rsidR="001814D9" w:rsidRPr="001814D9">
        <w:t>https://www.researchgate.net/publication/337480537/figure/fig2/AS:962375805067270@1606459680932/Comparison-of-training-and-validation-loss-accuracy-with-validation-and-testing-samples.png</w:t>
      </w:r>
    </w:p>
    <w:p w14:paraId="1309CC35" w14:textId="77777777" w:rsidR="005A5FB1" w:rsidRPr="00441FBE" w:rsidRDefault="005A5FB1" w:rsidP="00F310CE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1309CC36" w14:textId="6ADEAAB1" w:rsidR="005A5FB1" w:rsidRDefault="00480761" w:rsidP="00F310CE">
      <w:pPr>
        <w:pStyle w:val="ListParagraph"/>
        <w:numPr>
          <w:ilvl w:val="0"/>
          <w:numId w:val="5"/>
        </w:numPr>
        <w:spacing w:line="240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Jumlah steps / epoch tidak ada batasan, peserta dapat menggunakan waktu sebaik mungkin untuk mendapatkan hasil validasi akurasi paling tinggi, dan validasi loss paling rendah</w:t>
      </w:r>
    </w:p>
    <w:p w14:paraId="4AE191DB" w14:textId="77777777" w:rsidR="00480761" w:rsidRPr="00480761" w:rsidRDefault="00480761" w:rsidP="00F310CE">
      <w:pPr>
        <w:pStyle w:val="ListParagraph"/>
        <w:spacing w:line="240" w:lineRule="auto"/>
        <w:jc w:val="both"/>
        <w:rPr>
          <w:rFonts w:eastAsia="Calibri"/>
          <w:sz w:val="24"/>
          <w:szCs w:val="24"/>
        </w:rPr>
      </w:pPr>
    </w:p>
    <w:p w14:paraId="1309CC37" w14:textId="77777777" w:rsidR="005A5FB1" w:rsidRPr="00441FBE" w:rsidRDefault="0091110A" w:rsidP="00F310CE">
      <w:pPr>
        <w:spacing w:line="240" w:lineRule="auto"/>
        <w:jc w:val="both"/>
        <w:rPr>
          <w:rFonts w:eastAsia="Calibri"/>
          <w:b/>
          <w:bCs/>
          <w:sz w:val="24"/>
          <w:szCs w:val="24"/>
        </w:rPr>
      </w:pPr>
      <w:r w:rsidRPr="00441FBE">
        <w:rPr>
          <w:rFonts w:eastAsia="Calibri"/>
          <w:b/>
          <w:bCs/>
          <w:sz w:val="24"/>
          <w:szCs w:val="24"/>
        </w:rPr>
        <w:t xml:space="preserve">Ketentuan Diskualifikasi : </w:t>
      </w:r>
    </w:p>
    <w:p w14:paraId="1309CC38" w14:textId="77777777" w:rsidR="005A5FB1" w:rsidRPr="00441FBE" w:rsidRDefault="0091110A" w:rsidP="00F310CE">
      <w:pPr>
        <w:numPr>
          <w:ilvl w:val="0"/>
          <w:numId w:val="2"/>
        </w:numPr>
        <w:spacing w:line="240" w:lineRule="auto"/>
        <w:jc w:val="both"/>
        <w:rPr>
          <w:rFonts w:eastAsia="Calibri"/>
          <w:sz w:val="24"/>
          <w:szCs w:val="24"/>
        </w:rPr>
      </w:pPr>
      <w:r w:rsidRPr="00441FBE">
        <w:rPr>
          <w:rFonts w:eastAsia="Calibri"/>
          <w:sz w:val="24"/>
          <w:szCs w:val="24"/>
        </w:rPr>
        <w:t>Jika ditemukan kecurangan berupa mencontoh / saling berdiskusi ketika mengerjakan.</w:t>
      </w:r>
    </w:p>
    <w:p w14:paraId="1309CC39" w14:textId="77777777" w:rsidR="005A5FB1" w:rsidRPr="00441FBE" w:rsidRDefault="0091110A" w:rsidP="00F310CE">
      <w:pPr>
        <w:numPr>
          <w:ilvl w:val="0"/>
          <w:numId w:val="2"/>
        </w:numPr>
        <w:spacing w:line="240" w:lineRule="auto"/>
        <w:jc w:val="both"/>
        <w:rPr>
          <w:rFonts w:eastAsia="Calibri"/>
          <w:sz w:val="24"/>
          <w:szCs w:val="24"/>
        </w:rPr>
      </w:pPr>
      <w:r w:rsidRPr="00441FBE">
        <w:rPr>
          <w:rFonts w:eastAsia="Calibri"/>
          <w:sz w:val="24"/>
          <w:szCs w:val="24"/>
        </w:rPr>
        <w:t>Jika ditemukan kecurangan berupa menyisipkan software / library diluar yang disepakati.</w:t>
      </w:r>
    </w:p>
    <w:p w14:paraId="5F0B590D" w14:textId="63F171F2" w:rsidR="00441FBE" w:rsidRDefault="00441FBE" w:rsidP="00F310CE">
      <w:pPr>
        <w:numPr>
          <w:ilvl w:val="0"/>
          <w:numId w:val="2"/>
        </w:numPr>
        <w:spacing w:line="240" w:lineRule="auto"/>
        <w:jc w:val="both"/>
        <w:rPr>
          <w:rFonts w:eastAsia="Calibri"/>
          <w:sz w:val="24"/>
          <w:szCs w:val="24"/>
        </w:rPr>
      </w:pPr>
      <w:r w:rsidRPr="00441FBE">
        <w:rPr>
          <w:rFonts w:eastAsia="Calibri"/>
          <w:sz w:val="24"/>
          <w:szCs w:val="24"/>
        </w:rPr>
        <w:t>Jika ditemukan menggunakan chatgpt / model AI untuk melakukan generate code yang dibuat.</w:t>
      </w:r>
    </w:p>
    <w:p w14:paraId="59E8D362" w14:textId="77777777" w:rsidR="002009B3" w:rsidRDefault="002009B3" w:rsidP="00F310CE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772DE100" w14:textId="77777777" w:rsidR="002009B3" w:rsidRPr="002009B3" w:rsidRDefault="002009B3" w:rsidP="00F310CE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041780DB" w14:textId="7AAC8982" w:rsidR="002009B3" w:rsidRPr="000957BD" w:rsidRDefault="002009B3" w:rsidP="00F310CE">
      <w:pPr>
        <w:pStyle w:val="Heading2"/>
        <w:spacing w:before="40" w:after="0" w:line="240" w:lineRule="auto"/>
        <w:jc w:val="both"/>
        <w:rPr>
          <w:rFonts w:eastAsia="Calibri"/>
          <w:b/>
          <w:bCs/>
          <w:sz w:val="24"/>
          <w:szCs w:val="24"/>
        </w:rPr>
      </w:pPr>
      <w:r w:rsidRPr="000957BD">
        <w:rPr>
          <w:rFonts w:eastAsia="Calibri"/>
          <w:b/>
          <w:bCs/>
          <w:sz w:val="24"/>
          <w:szCs w:val="24"/>
        </w:rPr>
        <w:t>Quality Check</w:t>
      </w:r>
      <w:r w:rsidR="00F44316">
        <w:rPr>
          <w:rFonts w:eastAsia="Calibri"/>
          <w:b/>
          <w:bCs/>
          <w:sz w:val="24"/>
          <w:szCs w:val="24"/>
        </w:rPr>
        <w:t xml:space="preserve"> 1</w:t>
      </w:r>
    </w:p>
    <w:p w14:paraId="14B70DE1" w14:textId="77777777" w:rsidR="002009B3" w:rsidRPr="002009B3" w:rsidRDefault="002009B3" w:rsidP="00F310CE">
      <w:pPr>
        <w:spacing w:line="240" w:lineRule="auto"/>
        <w:jc w:val="both"/>
        <w:rPr>
          <w:rFonts w:eastAsia="Calibri"/>
          <w:sz w:val="24"/>
          <w:szCs w:val="24"/>
        </w:rPr>
      </w:pP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253"/>
      </w:tblGrid>
      <w:tr w:rsidR="002009B3" w:rsidRPr="002009B3" w14:paraId="514754B4" w14:textId="77777777" w:rsidTr="002009B3">
        <w:tc>
          <w:tcPr>
            <w:tcW w:w="704" w:type="dxa"/>
          </w:tcPr>
          <w:p w14:paraId="4D9C2CAE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2009B3">
              <w:rPr>
                <w:rFonts w:eastAsia="Calibri"/>
                <w:b/>
                <w:bCs/>
                <w:sz w:val="24"/>
                <w:szCs w:val="24"/>
              </w:rPr>
              <w:t xml:space="preserve">No </w:t>
            </w:r>
          </w:p>
        </w:tc>
        <w:tc>
          <w:tcPr>
            <w:tcW w:w="4253" w:type="dxa"/>
          </w:tcPr>
          <w:p w14:paraId="7B6AF509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2009B3">
              <w:rPr>
                <w:rFonts w:eastAsia="Calibri"/>
                <w:b/>
                <w:bCs/>
                <w:sz w:val="24"/>
                <w:szCs w:val="24"/>
              </w:rPr>
              <w:t>Kriteria Penilaian</w:t>
            </w:r>
          </w:p>
        </w:tc>
      </w:tr>
      <w:tr w:rsidR="002009B3" w:rsidRPr="002009B3" w14:paraId="47943C22" w14:textId="77777777" w:rsidTr="002009B3">
        <w:tc>
          <w:tcPr>
            <w:tcW w:w="704" w:type="dxa"/>
          </w:tcPr>
          <w:p w14:paraId="38894FBD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06C4D10B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Penggunaan Library yang sesuai</w:t>
            </w:r>
          </w:p>
        </w:tc>
      </w:tr>
      <w:tr w:rsidR="002009B3" w:rsidRPr="002009B3" w14:paraId="0DB8E7FC" w14:textId="77777777" w:rsidTr="002009B3">
        <w:tc>
          <w:tcPr>
            <w:tcW w:w="704" w:type="dxa"/>
          </w:tcPr>
          <w:p w14:paraId="1CD3B37A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09921F8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Validasi dataset</w:t>
            </w:r>
          </w:p>
        </w:tc>
      </w:tr>
      <w:tr w:rsidR="002009B3" w:rsidRPr="002009B3" w14:paraId="53F6E0E5" w14:textId="77777777" w:rsidTr="002009B3">
        <w:tc>
          <w:tcPr>
            <w:tcW w:w="704" w:type="dxa"/>
          </w:tcPr>
          <w:p w14:paraId="09A86D91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1D800970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Pengolahan dataset</w:t>
            </w:r>
          </w:p>
        </w:tc>
      </w:tr>
      <w:tr w:rsidR="002009B3" w:rsidRPr="002009B3" w14:paraId="23430F5C" w14:textId="77777777" w:rsidTr="002009B3">
        <w:tc>
          <w:tcPr>
            <w:tcW w:w="704" w:type="dxa"/>
          </w:tcPr>
          <w:p w14:paraId="411E9329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4D006582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Pemilihan model</w:t>
            </w:r>
          </w:p>
        </w:tc>
      </w:tr>
      <w:tr w:rsidR="002009B3" w:rsidRPr="002009B3" w14:paraId="48337B13" w14:textId="77777777" w:rsidTr="002009B3">
        <w:tc>
          <w:tcPr>
            <w:tcW w:w="704" w:type="dxa"/>
          </w:tcPr>
          <w:p w14:paraId="5EB0FBCF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lastRenderedPageBreak/>
              <w:t>7</w:t>
            </w:r>
          </w:p>
        </w:tc>
        <w:tc>
          <w:tcPr>
            <w:tcW w:w="4253" w:type="dxa"/>
          </w:tcPr>
          <w:p w14:paraId="46B927AA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Penggunaan model dan implementasi</w:t>
            </w:r>
          </w:p>
        </w:tc>
      </w:tr>
      <w:tr w:rsidR="002009B3" w:rsidRPr="002009B3" w14:paraId="632E8335" w14:textId="77777777" w:rsidTr="002009B3">
        <w:tc>
          <w:tcPr>
            <w:tcW w:w="704" w:type="dxa"/>
          </w:tcPr>
          <w:p w14:paraId="7A056B54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3CF37724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Validasi loss dan akurasi</w:t>
            </w:r>
          </w:p>
        </w:tc>
      </w:tr>
      <w:tr w:rsidR="002009B3" w:rsidRPr="002009B3" w14:paraId="2EFD0E56" w14:textId="77777777" w:rsidTr="002009B3">
        <w:tc>
          <w:tcPr>
            <w:tcW w:w="704" w:type="dxa"/>
          </w:tcPr>
          <w:p w14:paraId="0A6C6E03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4253" w:type="dxa"/>
          </w:tcPr>
          <w:p w14:paraId="7CC50FD3" w14:textId="77777777" w:rsidR="002009B3" w:rsidRPr="002009B3" w:rsidRDefault="002009B3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Uji coba hasil training</w:t>
            </w:r>
          </w:p>
        </w:tc>
      </w:tr>
    </w:tbl>
    <w:p w14:paraId="3D1BB64F" w14:textId="77777777" w:rsidR="002009B3" w:rsidRPr="002009B3" w:rsidRDefault="002009B3" w:rsidP="00F310CE">
      <w:pPr>
        <w:spacing w:line="240" w:lineRule="auto"/>
        <w:jc w:val="both"/>
        <w:rPr>
          <w:rFonts w:eastAsia="Calibri"/>
          <w:sz w:val="24"/>
          <w:szCs w:val="24"/>
        </w:rPr>
      </w:pPr>
    </w:p>
    <w:p w14:paraId="2A3310C8" w14:textId="43DBCF60" w:rsidR="002009B3" w:rsidRDefault="00F44316" w:rsidP="00F310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Pembuatan Portofolio Peserta</w:t>
      </w:r>
    </w:p>
    <w:p w14:paraId="0209B260" w14:textId="77777777" w:rsidR="00F44316" w:rsidRDefault="00F44316" w:rsidP="00F310CE">
      <w:pPr>
        <w:jc w:val="both"/>
        <w:rPr>
          <w:b/>
          <w:bCs/>
          <w:sz w:val="24"/>
          <w:szCs w:val="24"/>
        </w:rPr>
      </w:pPr>
    </w:p>
    <w:p w14:paraId="0BA8F270" w14:textId="5E7629AF" w:rsidR="00F44316" w:rsidRDefault="00F44316" w:rsidP="00F310CE">
      <w:pPr>
        <w:jc w:val="both"/>
        <w:rPr>
          <w:sz w:val="24"/>
          <w:szCs w:val="24"/>
        </w:rPr>
      </w:pPr>
      <w:r>
        <w:rPr>
          <w:sz w:val="24"/>
          <w:szCs w:val="24"/>
        </w:rPr>
        <w:t>Portofolio peserta wajib memenuhi ketentuan berikut ini, seperti</w:t>
      </w:r>
      <w:r w:rsidR="005A6553">
        <w:rPr>
          <w:sz w:val="24"/>
          <w:szCs w:val="24"/>
        </w:rPr>
        <w:t xml:space="preserve"> :</w:t>
      </w:r>
    </w:p>
    <w:p w14:paraId="441A7873" w14:textId="0D068353" w:rsidR="005A6553" w:rsidRDefault="009139CA" w:rsidP="00F310CE">
      <w:pPr>
        <w:pStyle w:val="ListParagraph"/>
        <w:numPr>
          <w:ilvl w:val="3"/>
          <w:numId w:val="2"/>
        </w:numPr>
        <w:ind w:left="85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Wajib berbasikan python, dapat berupa CLI / UI </w:t>
      </w:r>
    </w:p>
    <w:p w14:paraId="7668EBD8" w14:textId="3F81B640" w:rsidR="009139CA" w:rsidRDefault="009139CA" w:rsidP="00F310CE">
      <w:pPr>
        <w:pStyle w:val="ListParagraph"/>
        <w:numPr>
          <w:ilvl w:val="3"/>
          <w:numId w:val="2"/>
        </w:numPr>
        <w:ind w:left="85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Model hasil training dapat diintegrasikan dengan aplikasi sederhana menggunakan python </w:t>
      </w:r>
    </w:p>
    <w:p w14:paraId="63253678" w14:textId="6FDB6443" w:rsidR="005D36CA" w:rsidRDefault="005D36CA" w:rsidP="00F310CE">
      <w:pPr>
        <w:pStyle w:val="ListParagraph"/>
        <w:numPr>
          <w:ilvl w:val="3"/>
          <w:numId w:val="2"/>
        </w:numPr>
        <w:ind w:left="85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Luaran yang digunakan memiliki confidence rate diatas 0.5 </w:t>
      </w:r>
    </w:p>
    <w:p w14:paraId="427435E3" w14:textId="16CDA379" w:rsidR="005D36CA" w:rsidRDefault="005D36CA" w:rsidP="00F310CE">
      <w:pPr>
        <w:pStyle w:val="ListParagraph"/>
        <w:numPr>
          <w:ilvl w:val="3"/>
          <w:numId w:val="2"/>
        </w:numPr>
        <w:ind w:left="85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Penggunaan mobile / web dilarang </w:t>
      </w:r>
      <w:r w:rsidR="00FE2196">
        <w:rPr>
          <w:rFonts w:eastAsia="Calibri"/>
          <w:sz w:val="24"/>
          <w:szCs w:val="24"/>
        </w:rPr>
        <w:t>sebagai media untuk menampilkan hasil</w:t>
      </w:r>
    </w:p>
    <w:p w14:paraId="5DBEF1F8" w14:textId="2F273634" w:rsidR="00F310CE" w:rsidRDefault="00F310CE" w:rsidP="00F310CE">
      <w:pPr>
        <w:pStyle w:val="ListParagraph"/>
        <w:numPr>
          <w:ilvl w:val="3"/>
          <w:numId w:val="2"/>
        </w:numPr>
        <w:ind w:left="85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Aplikasi python tidak perlu terhubung dengan internet untuk mendapatkan hasil luaran</w:t>
      </w:r>
    </w:p>
    <w:p w14:paraId="4FB43514" w14:textId="77777777" w:rsidR="00FE2196" w:rsidRDefault="00FE2196" w:rsidP="00F310CE">
      <w:pPr>
        <w:jc w:val="both"/>
        <w:rPr>
          <w:rFonts w:eastAsia="Calibri"/>
          <w:sz w:val="24"/>
          <w:szCs w:val="24"/>
        </w:rPr>
      </w:pPr>
    </w:p>
    <w:p w14:paraId="1BF8814A" w14:textId="2FD5158A" w:rsidR="00FE2196" w:rsidRPr="000957BD" w:rsidRDefault="00FE2196" w:rsidP="00F310CE">
      <w:pPr>
        <w:pStyle w:val="Heading2"/>
        <w:spacing w:before="40" w:after="0" w:line="240" w:lineRule="auto"/>
        <w:jc w:val="both"/>
        <w:rPr>
          <w:rFonts w:eastAsia="Calibri"/>
          <w:b/>
          <w:bCs/>
          <w:sz w:val="24"/>
          <w:szCs w:val="24"/>
        </w:rPr>
      </w:pPr>
      <w:r w:rsidRPr="000957BD">
        <w:rPr>
          <w:rFonts w:eastAsia="Calibri"/>
          <w:b/>
          <w:bCs/>
          <w:sz w:val="24"/>
          <w:szCs w:val="24"/>
        </w:rPr>
        <w:t>Quality Check</w:t>
      </w:r>
      <w:r>
        <w:rPr>
          <w:rFonts w:eastAsia="Calibri"/>
          <w:b/>
          <w:bCs/>
          <w:sz w:val="24"/>
          <w:szCs w:val="24"/>
        </w:rPr>
        <w:t xml:space="preserve"> 2</w:t>
      </w:r>
    </w:p>
    <w:p w14:paraId="2784ABEE" w14:textId="77777777" w:rsidR="00FE2196" w:rsidRPr="002009B3" w:rsidRDefault="00FE2196" w:rsidP="00F310CE">
      <w:pPr>
        <w:spacing w:line="240" w:lineRule="auto"/>
        <w:jc w:val="both"/>
        <w:rPr>
          <w:rFonts w:eastAsia="Calibri"/>
          <w:sz w:val="24"/>
          <w:szCs w:val="24"/>
        </w:rPr>
      </w:pP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253"/>
      </w:tblGrid>
      <w:tr w:rsidR="00FE2196" w:rsidRPr="002009B3" w14:paraId="48877CC4" w14:textId="77777777" w:rsidTr="00232F6F">
        <w:tc>
          <w:tcPr>
            <w:tcW w:w="704" w:type="dxa"/>
          </w:tcPr>
          <w:p w14:paraId="27C49E35" w14:textId="77777777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2009B3">
              <w:rPr>
                <w:rFonts w:eastAsia="Calibri"/>
                <w:b/>
                <w:bCs/>
                <w:sz w:val="24"/>
                <w:szCs w:val="24"/>
              </w:rPr>
              <w:t xml:space="preserve">No </w:t>
            </w:r>
          </w:p>
        </w:tc>
        <w:tc>
          <w:tcPr>
            <w:tcW w:w="4253" w:type="dxa"/>
          </w:tcPr>
          <w:p w14:paraId="3CF61B70" w14:textId="77777777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b/>
                <w:bCs/>
                <w:sz w:val="24"/>
                <w:szCs w:val="24"/>
              </w:rPr>
            </w:pPr>
            <w:r w:rsidRPr="002009B3">
              <w:rPr>
                <w:rFonts w:eastAsia="Calibri"/>
                <w:b/>
                <w:bCs/>
                <w:sz w:val="24"/>
                <w:szCs w:val="24"/>
              </w:rPr>
              <w:t>Kriteria Penilaian</w:t>
            </w:r>
          </w:p>
        </w:tc>
      </w:tr>
      <w:tr w:rsidR="00FE2196" w:rsidRPr="002009B3" w14:paraId="667FE9A6" w14:textId="77777777" w:rsidTr="00232F6F">
        <w:tc>
          <w:tcPr>
            <w:tcW w:w="704" w:type="dxa"/>
          </w:tcPr>
          <w:p w14:paraId="10CA4652" w14:textId="77777777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3AF86678" w14:textId="0677FDFE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 xml:space="preserve">Penggunaan </w:t>
            </w:r>
            <w:r>
              <w:rPr>
                <w:rFonts w:eastAsia="Calibri"/>
                <w:sz w:val="24"/>
                <w:szCs w:val="24"/>
              </w:rPr>
              <w:t>Python sebagai platform utama</w:t>
            </w:r>
          </w:p>
        </w:tc>
      </w:tr>
      <w:tr w:rsidR="00FE2196" w:rsidRPr="002009B3" w14:paraId="7A966598" w14:textId="77777777" w:rsidTr="00232F6F">
        <w:tc>
          <w:tcPr>
            <w:tcW w:w="704" w:type="dxa"/>
          </w:tcPr>
          <w:p w14:paraId="54338043" w14:textId="77777777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56CC66F3" w14:textId="07498091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Tampilan yang menarik </w:t>
            </w:r>
          </w:p>
        </w:tc>
      </w:tr>
      <w:tr w:rsidR="00FE2196" w:rsidRPr="002009B3" w14:paraId="1B857AB9" w14:textId="77777777" w:rsidTr="00232F6F">
        <w:tc>
          <w:tcPr>
            <w:tcW w:w="704" w:type="dxa"/>
          </w:tcPr>
          <w:p w14:paraId="76C478F1" w14:textId="77777777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6A60B826" w14:textId="33F3889F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Fungsionalitas aplikasi </w:t>
            </w:r>
            <w:r w:rsidR="000D60DE">
              <w:rPr>
                <w:rFonts w:eastAsia="Calibri"/>
                <w:sz w:val="24"/>
                <w:szCs w:val="24"/>
              </w:rPr>
              <w:t>berbasikan python</w:t>
            </w:r>
          </w:p>
        </w:tc>
      </w:tr>
      <w:tr w:rsidR="00FE2196" w:rsidRPr="002009B3" w14:paraId="6A709446" w14:textId="77777777" w:rsidTr="00232F6F">
        <w:tc>
          <w:tcPr>
            <w:tcW w:w="704" w:type="dxa"/>
          </w:tcPr>
          <w:p w14:paraId="6AC1DAC7" w14:textId="77777777" w:rsidR="00FE2196" w:rsidRPr="002009B3" w:rsidRDefault="00FE2196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2009B3"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29F300C0" w14:textId="05D81D6E" w:rsidR="00FE2196" w:rsidRPr="002009B3" w:rsidRDefault="000D60DE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Integrasi antara model pembelajaran learning </w:t>
            </w:r>
            <w:r w:rsidR="00FF033B">
              <w:rPr>
                <w:rFonts w:eastAsia="Calibri"/>
                <w:sz w:val="24"/>
                <w:szCs w:val="24"/>
              </w:rPr>
              <w:t>dan platform yang dibuat oleh peserta</w:t>
            </w:r>
          </w:p>
        </w:tc>
      </w:tr>
      <w:tr w:rsidR="00F310CE" w:rsidRPr="002009B3" w14:paraId="24B89435" w14:textId="77777777" w:rsidTr="00232F6F">
        <w:tc>
          <w:tcPr>
            <w:tcW w:w="704" w:type="dxa"/>
          </w:tcPr>
          <w:p w14:paraId="3E2C776A" w14:textId="581A734B" w:rsidR="00F310CE" w:rsidRPr="002009B3" w:rsidRDefault="00F310CE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4AEDED62" w14:textId="2079498C" w:rsidR="00F310CE" w:rsidRDefault="00F310CE" w:rsidP="00F310CE">
            <w:pPr>
              <w:spacing w:line="240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Tidak perlu menggunakan internet untuk mendapatkan hasil</w:t>
            </w:r>
          </w:p>
        </w:tc>
      </w:tr>
    </w:tbl>
    <w:p w14:paraId="4C20A8CC" w14:textId="77777777" w:rsidR="00FE2196" w:rsidRPr="00FE2196" w:rsidRDefault="00FE2196" w:rsidP="00F310CE">
      <w:pPr>
        <w:jc w:val="both"/>
        <w:rPr>
          <w:rFonts w:eastAsia="Calibri"/>
          <w:sz w:val="24"/>
          <w:szCs w:val="24"/>
        </w:rPr>
      </w:pPr>
    </w:p>
    <w:sectPr w:rsidR="00FE2196" w:rsidRPr="00FE21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302A7"/>
    <w:multiLevelType w:val="hybridMultilevel"/>
    <w:tmpl w:val="B8EE0A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E93"/>
    <w:multiLevelType w:val="hybridMultilevel"/>
    <w:tmpl w:val="72B40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281"/>
    <w:multiLevelType w:val="multilevel"/>
    <w:tmpl w:val="95E85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CF53E9"/>
    <w:multiLevelType w:val="multilevel"/>
    <w:tmpl w:val="C4CE9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084BB0"/>
    <w:multiLevelType w:val="multilevel"/>
    <w:tmpl w:val="C352A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4692157">
    <w:abstractNumId w:val="3"/>
  </w:num>
  <w:num w:numId="2" w16cid:durableId="2036730770">
    <w:abstractNumId w:val="2"/>
  </w:num>
  <w:num w:numId="3" w16cid:durableId="2115325802">
    <w:abstractNumId w:val="4"/>
  </w:num>
  <w:num w:numId="4" w16cid:durableId="323900092">
    <w:abstractNumId w:val="1"/>
  </w:num>
  <w:num w:numId="5" w16cid:durableId="78199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FB1"/>
    <w:rsid w:val="00036CDB"/>
    <w:rsid w:val="0005769A"/>
    <w:rsid w:val="000957BD"/>
    <w:rsid w:val="000D3ABD"/>
    <w:rsid w:val="000D60DE"/>
    <w:rsid w:val="00164D27"/>
    <w:rsid w:val="001814D9"/>
    <w:rsid w:val="002009B3"/>
    <w:rsid w:val="00207FD8"/>
    <w:rsid w:val="002C65AA"/>
    <w:rsid w:val="00332AE5"/>
    <w:rsid w:val="0033561F"/>
    <w:rsid w:val="00441FBE"/>
    <w:rsid w:val="00480761"/>
    <w:rsid w:val="00484CF6"/>
    <w:rsid w:val="00485BDD"/>
    <w:rsid w:val="004A1923"/>
    <w:rsid w:val="004C70E5"/>
    <w:rsid w:val="005A5FB1"/>
    <w:rsid w:val="005A6553"/>
    <w:rsid w:val="005D36CA"/>
    <w:rsid w:val="005F2E7D"/>
    <w:rsid w:val="005F765D"/>
    <w:rsid w:val="00696CC8"/>
    <w:rsid w:val="00710B70"/>
    <w:rsid w:val="007A5FD5"/>
    <w:rsid w:val="007D2253"/>
    <w:rsid w:val="00804DB0"/>
    <w:rsid w:val="00901ABB"/>
    <w:rsid w:val="0091110A"/>
    <w:rsid w:val="009133E2"/>
    <w:rsid w:val="009139CA"/>
    <w:rsid w:val="00A22E64"/>
    <w:rsid w:val="00A2575A"/>
    <w:rsid w:val="00A41D24"/>
    <w:rsid w:val="00AD7DED"/>
    <w:rsid w:val="00B821F2"/>
    <w:rsid w:val="00BC1A27"/>
    <w:rsid w:val="00BF14AD"/>
    <w:rsid w:val="00C83D98"/>
    <w:rsid w:val="00CF7BE1"/>
    <w:rsid w:val="00D55B86"/>
    <w:rsid w:val="00DA3FBD"/>
    <w:rsid w:val="00E41693"/>
    <w:rsid w:val="00F05D4D"/>
    <w:rsid w:val="00F310CE"/>
    <w:rsid w:val="00F44316"/>
    <w:rsid w:val="00F6698C"/>
    <w:rsid w:val="00FE2196"/>
    <w:rsid w:val="00FE4F93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CB80"/>
  <w15:docId w15:val="{58A188D8-F2B8-499C-99B4-D4935F4B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1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B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9B3"/>
    <w:rPr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F765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Hafidh Firmansyah</cp:lastModifiedBy>
  <cp:revision>6</cp:revision>
  <dcterms:created xsi:type="dcterms:W3CDTF">2025-02-14T00:55:00Z</dcterms:created>
  <dcterms:modified xsi:type="dcterms:W3CDTF">2025-02-14T02:12:00Z</dcterms:modified>
</cp:coreProperties>
</file>