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#This is a python list.  Python lists are similar to CS Academy groups. 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#They allow us to make a collection of similar items.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#Each time we create a bubble, we will add it to this collection for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#use in our program.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app.bubbles = []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practice layering - the staff of the wand must come before the group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 = rgb(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makeBubble is an example of a factory function.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unlike onStep and onMouseRelease, this function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executes when we directly ask it to.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after making the buble group object, we add it to our list of bubbles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makeBubble():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a bubble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 = Group()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bubble.add(Circle(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border=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"silver"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bubble.add(Circle(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border=rgb(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opacity=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bubble.add(Circle(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fill=rgb(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border=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"silver"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opacity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track of the bubble using the bubble list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app.bubbles.append(bubble)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practice grouping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bubbleWand = Group()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bubbleWand.add(Circle(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border=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bubbleWand.add(Circle(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border=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bubbleWand.add(Circle(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app.xDirection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app.yDirection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app.rotateAngle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270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app.rotateSpeed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app.x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app.y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#practice using for loops to add a variant of the same object to the group repeatedly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#callout - explain and illustrate trig functions sin and cos, how they are used to move the circles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#around the perimeter of the central circle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bubbleWand.add(Circle(app.x, app.y,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fill=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border=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app.rotateAngle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explain how sin and cos of an angle range between -1 and 1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app.xDirection = math.cos(math.radians(app.rotateAngle))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app.yDirection = math.sin(math.radians(app.rotateAngle))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move the next circle horizontally based on position in the larger circle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use sin and cos values as coefficient for distance to move next circle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app.x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app.xDirection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#move the next circle vertically based on position in the larger circle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app.y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app.yDirection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introducing interactivity.  onMousePress, onMouseRelease, onMouseHold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When the user clicks on the canvas, start the bubbleWand moving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2:  introduce shape.contains(mouseX, mouseY) to conditionally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onMouseRelease(mouseX, mouseY):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app.rotateSpeed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when the user clicks to spin the bubble wand, use our factory function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to make and track a single bubble.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what happens if you click the wand multiple times?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makeBubble()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onStep():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always rotate the bubbleWand by the rotateSpeed app variable.  Often,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the rotateSpeed value is 0, so the wand will not rotate.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bubbleWand.rotateAngle += app.rotateSpeed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slow down the wand rotation, a small amount at a time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if rotate speed is less than 1, stop all rotation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app.rotateSpeed *=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98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app.rotateSpeed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app.rotateSpeed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is another common use of a for loop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when we have a list that tracks multiple objects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we look at each object tracked by the list one at a time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we then can do the same thing to any or each item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tracked by the list.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app.bubbles: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what happens to the bubble each time onStep runs?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bubble.centerX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bubble.centerY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bubble.width *=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bubble.height *=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what is the purpose of the following conditional statement?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# what happens visibily on the canvas?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# how do you know?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bubble.centerX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app.bubbles.remove(bubble)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app.group.remove(bubble)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