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795AB" w14:textId="77777777" w:rsidR="0024781A" w:rsidRDefault="0024781A" w:rsidP="0024781A">
      <w:pPr>
        <w:widowControl/>
        <w:spacing w:line="259" w:lineRule="auto"/>
        <w:rPr>
          <w:rFonts w:ascii="Arial" w:eastAsia="Arial" w:hAnsi="Arial" w:cs="Arial"/>
          <w:sz w:val="28"/>
          <w:szCs w:val="28"/>
        </w:rPr>
      </w:pPr>
      <w:r>
        <w:rPr>
          <w:noProof/>
        </w:rPr>
        <w:drawing>
          <wp:anchor distT="0" distB="0" distL="0" distR="0" simplePos="0" relativeHeight="251659264" behindDoc="0" locked="0" layoutInCell="1" hidden="0" allowOverlap="1" wp14:anchorId="7E75E9E5" wp14:editId="0C9AEE3B">
            <wp:simplePos x="0" y="0"/>
            <wp:positionH relativeFrom="margin">
              <wp:posOffset>2141220</wp:posOffset>
            </wp:positionH>
            <wp:positionV relativeFrom="paragraph">
              <wp:posOffset>250190</wp:posOffset>
            </wp:positionV>
            <wp:extent cx="1440180" cy="1695450"/>
            <wp:effectExtent l="0" t="0" r="0" b="0"/>
            <wp:wrapSquare wrapText="bothSides" distT="0" distB="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440180" cy="1695450"/>
                    </a:xfrm>
                    <a:prstGeom prst="rect">
                      <a:avLst/>
                    </a:prstGeom>
                    <a:ln/>
                  </pic:spPr>
                </pic:pic>
              </a:graphicData>
            </a:graphic>
          </wp:anchor>
        </w:drawing>
      </w:r>
    </w:p>
    <w:p w14:paraId="73A5C3A5" w14:textId="77777777" w:rsidR="0024781A" w:rsidRDefault="0024781A" w:rsidP="0024781A">
      <w:pPr>
        <w:widowControl/>
        <w:spacing w:line="259" w:lineRule="auto"/>
        <w:rPr>
          <w:rFonts w:ascii="Arial" w:eastAsia="Arial" w:hAnsi="Arial" w:cs="Arial"/>
          <w:sz w:val="28"/>
          <w:szCs w:val="28"/>
        </w:rPr>
      </w:pPr>
    </w:p>
    <w:p w14:paraId="394F7AF7" w14:textId="77777777" w:rsidR="0024781A" w:rsidRDefault="0024781A" w:rsidP="0024781A">
      <w:pPr>
        <w:widowControl/>
        <w:spacing w:after="160" w:line="259" w:lineRule="auto"/>
        <w:rPr>
          <w:rFonts w:ascii="Arial" w:eastAsia="Arial" w:hAnsi="Arial" w:cs="Arial"/>
          <w:sz w:val="28"/>
          <w:szCs w:val="28"/>
        </w:rPr>
      </w:pPr>
      <w:bookmarkStart w:id="0" w:name="gjdgxs" w:colFirst="0" w:colLast="0"/>
      <w:bookmarkEnd w:id="0"/>
    </w:p>
    <w:p w14:paraId="392D3078" w14:textId="77777777" w:rsidR="0024781A" w:rsidRDefault="0024781A" w:rsidP="0024781A">
      <w:pPr>
        <w:rPr>
          <w:sz w:val="24"/>
          <w:szCs w:val="24"/>
        </w:rPr>
      </w:pPr>
    </w:p>
    <w:p w14:paraId="15A94429" w14:textId="77777777" w:rsidR="0024781A" w:rsidRDefault="0024781A" w:rsidP="0024781A">
      <w:pPr>
        <w:rPr>
          <w:sz w:val="24"/>
          <w:szCs w:val="24"/>
        </w:rPr>
      </w:pPr>
    </w:p>
    <w:p w14:paraId="19A8A732" w14:textId="77777777" w:rsidR="0024781A" w:rsidRDefault="0024781A" w:rsidP="0024781A">
      <w:pPr>
        <w:rPr>
          <w:sz w:val="24"/>
          <w:szCs w:val="24"/>
        </w:rPr>
      </w:pPr>
    </w:p>
    <w:p w14:paraId="7622FBE2" w14:textId="77777777" w:rsidR="0024781A" w:rsidRDefault="0024781A" w:rsidP="0024781A">
      <w:pPr>
        <w:rPr>
          <w:sz w:val="24"/>
          <w:szCs w:val="24"/>
        </w:rPr>
      </w:pPr>
    </w:p>
    <w:p w14:paraId="3725FB52" w14:textId="77777777" w:rsidR="0024781A" w:rsidRDefault="0024781A" w:rsidP="0024781A">
      <w:pPr>
        <w:rPr>
          <w:sz w:val="24"/>
          <w:szCs w:val="24"/>
        </w:rPr>
      </w:pPr>
    </w:p>
    <w:p w14:paraId="47275A1F" w14:textId="77777777" w:rsidR="0024781A" w:rsidRDefault="0024781A" w:rsidP="0024781A">
      <w:pPr>
        <w:rPr>
          <w:sz w:val="24"/>
          <w:szCs w:val="24"/>
        </w:rPr>
      </w:pPr>
    </w:p>
    <w:p w14:paraId="4BB92F3A" w14:textId="77777777" w:rsidR="0024781A" w:rsidRDefault="0024781A" w:rsidP="0024781A">
      <w:pPr>
        <w:rPr>
          <w:sz w:val="24"/>
          <w:szCs w:val="24"/>
        </w:rPr>
      </w:pPr>
    </w:p>
    <w:p w14:paraId="1A55A75A" w14:textId="77777777" w:rsidR="0024781A" w:rsidRDefault="0024781A" w:rsidP="0024781A">
      <w:pPr>
        <w:rPr>
          <w:sz w:val="24"/>
          <w:szCs w:val="24"/>
        </w:rPr>
      </w:pPr>
    </w:p>
    <w:p w14:paraId="6301F505" w14:textId="77777777" w:rsidR="0024781A" w:rsidRPr="00857A22" w:rsidRDefault="0024781A" w:rsidP="0024781A">
      <w:pPr>
        <w:rPr>
          <w:sz w:val="24"/>
          <w:szCs w:val="24"/>
        </w:rPr>
      </w:pPr>
    </w:p>
    <w:p w14:paraId="5D21AC0A" w14:textId="77777777" w:rsidR="0024781A" w:rsidRDefault="0024781A" w:rsidP="0024781A">
      <w:pPr>
        <w:jc w:val="center"/>
        <w:rPr>
          <w:sz w:val="24"/>
          <w:szCs w:val="24"/>
        </w:rPr>
      </w:pPr>
      <w:r>
        <w:rPr>
          <w:b/>
          <w:sz w:val="32"/>
          <w:szCs w:val="32"/>
        </w:rPr>
        <w:t>FACULTAD DE INGENIERÍA</w:t>
      </w:r>
    </w:p>
    <w:p w14:paraId="6FD1D2B2" w14:textId="77777777" w:rsidR="0024781A" w:rsidRDefault="0024781A" w:rsidP="0024781A">
      <w:pPr>
        <w:jc w:val="center"/>
        <w:rPr>
          <w:sz w:val="24"/>
          <w:szCs w:val="24"/>
        </w:rPr>
      </w:pPr>
    </w:p>
    <w:p w14:paraId="5F8CF96A" w14:textId="77777777" w:rsidR="0024781A" w:rsidRDefault="0024781A" w:rsidP="0024781A">
      <w:pPr>
        <w:jc w:val="center"/>
        <w:rPr>
          <w:sz w:val="24"/>
          <w:szCs w:val="24"/>
        </w:rPr>
      </w:pPr>
    </w:p>
    <w:p w14:paraId="3E493000" w14:textId="77777777" w:rsidR="0024781A" w:rsidRDefault="0024781A" w:rsidP="0024781A">
      <w:pPr>
        <w:ind w:left="320"/>
        <w:jc w:val="center"/>
        <w:rPr>
          <w:sz w:val="24"/>
          <w:szCs w:val="24"/>
        </w:rPr>
      </w:pPr>
      <w:r>
        <w:rPr>
          <w:b/>
          <w:sz w:val="32"/>
          <w:szCs w:val="32"/>
        </w:rPr>
        <w:t>Carrera de Ingeniería Informática y de Sistemas</w:t>
      </w:r>
    </w:p>
    <w:p w14:paraId="18C33756" w14:textId="77777777" w:rsidR="0024781A" w:rsidRDefault="0024781A" w:rsidP="0024781A">
      <w:pPr>
        <w:jc w:val="center"/>
        <w:rPr>
          <w:sz w:val="24"/>
          <w:szCs w:val="24"/>
        </w:rPr>
      </w:pPr>
    </w:p>
    <w:p w14:paraId="142E8EB9" w14:textId="77777777" w:rsidR="0024781A" w:rsidRPr="00857A22" w:rsidRDefault="0024781A" w:rsidP="0024781A">
      <w:pPr>
        <w:jc w:val="center"/>
        <w:rPr>
          <w:sz w:val="28"/>
          <w:szCs w:val="24"/>
        </w:rPr>
      </w:pPr>
    </w:p>
    <w:p w14:paraId="254142B8" w14:textId="38479D81" w:rsidR="0024781A" w:rsidRPr="00857A22" w:rsidRDefault="00FF6F36" w:rsidP="0024781A">
      <w:pPr>
        <w:ind w:left="320"/>
        <w:jc w:val="center"/>
        <w:rPr>
          <w:b/>
          <w:sz w:val="21"/>
        </w:rPr>
      </w:pPr>
      <w:r w:rsidRPr="00857A22">
        <w:rPr>
          <w:b/>
          <w:sz w:val="21"/>
        </w:rPr>
        <w:t>GESTIÓN DE RECAUDACIÓN EN EL SUPERMERCADO “T-PLAZA” EN SUS DIFERENTES SUCURSALES.</w:t>
      </w:r>
    </w:p>
    <w:p w14:paraId="2E72410B" w14:textId="77777777" w:rsidR="00FF6F36" w:rsidRDefault="00FF6F36" w:rsidP="0024781A">
      <w:pPr>
        <w:ind w:left="320"/>
        <w:jc w:val="center"/>
        <w:rPr>
          <w:sz w:val="40"/>
          <w:szCs w:val="40"/>
        </w:rPr>
      </w:pPr>
    </w:p>
    <w:p w14:paraId="53A94C15" w14:textId="64CECCB7" w:rsidR="0024781A" w:rsidRDefault="0024781A" w:rsidP="0024781A">
      <w:pPr>
        <w:ind w:left="320"/>
        <w:jc w:val="center"/>
        <w:rPr>
          <w:sz w:val="36"/>
          <w:szCs w:val="36"/>
        </w:rPr>
      </w:pPr>
      <w:r>
        <w:rPr>
          <w:b/>
          <w:sz w:val="36"/>
          <w:szCs w:val="36"/>
        </w:rPr>
        <w:t>INFORME DE TRABAJO FINAL DEL CURSO DE TALLER DE SOFTWARE II</w:t>
      </w:r>
      <w:r w:rsidR="00857A22">
        <w:rPr>
          <w:b/>
          <w:sz w:val="36"/>
          <w:szCs w:val="36"/>
        </w:rPr>
        <w:t>I</w:t>
      </w:r>
    </w:p>
    <w:p w14:paraId="20D8A729" w14:textId="77777777" w:rsidR="0024781A" w:rsidRPr="00974DFE" w:rsidRDefault="0024781A" w:rsidP="0024781A">
      <w:pPr>
        <w:ind w:left="320"/>
        <w:jc w:val="center"/>
        <w:rPr>
          <w:sz w:val="36"/>
          <w:szCs w:val="32"/>
        </w:rPr>
      </w:pPr>
    </w:p>
    <w:p w14:paraId="32918818" w14:textId="77777777" w:rsidR="0024781A" w:rsidRDefault="0024781A" w:rsidP="0024781A">
      <w:pPr>
        <w:ind w:left="320"/>
        <w:jc w:val="center"/>
        <w:rPr>
          <w:b/>
          <w:sz w:val="36"/>
          <w:szCs w:val="32"/>
        </w:rPr>
      </w:pPr>
      <w:r w:rsidRPr="00974DFE">
        <w:rPr>
          <w:b/>
          <w:sz w:val="36"/>
          <w:szCs w:val="32"/>
        </w:rPr>
        <w:t>NOMBRE DE</w:t>
      </w:r>
      <w:r>
        <w:rPr>
          <w:b/>
          <w:sz w:val="36"/>
          <w:szCs w:val="32"/>
        </w:rPr>
        <w:t>L DOCENTE</w:t>
      </w:r>
    </w:p>
    <w:p w14:paraId="141EBD0A" w14:textId="77777777" w:rsidR="0024781A" w:rsidRPr="00974DFE" w:rsidRDefault="0024781A" w:rsidP="0024781A">
      <w:pPr>
        <w:ind w:left="320"/>
        <w:jc w:val="center"/>
        <w:rPr>
          <w:b/>
          <w:sz w:val="36"/>
          <w:szCs w:val="32"/>
        </w:rPr>
      </w:pPr>
    </w:p>
    <w:p w14:paraId="0CBBC13C" w14:textId="2D4E6F69" w:rsidR="0024781A" w:rsidRPr="00A747AF" w:rsidRDefault="00857A22" w:rsidP="00857A22">
      <w:pPr>
        <w:jc w:val="center"/>
        <w:rPr>
          <w:b/>
          <w:sz w:val="28"/>
          <w:szCs w:val="18"/>
          <w:shd w:val="clear" w:color="auto" w:fill="FFFFFF"/>
        </w:rPr>
      </w:pPr>
      <w:r w:rsidRPr="00857A22">
        <w:rPr>
          <w:b/>
          <w:sz w:val="28"/>
          <w:szCs w:val="18"/>
          <w:shd w:val="clear" w:color="auto" w:fill="FFFFFF"/>
        </w:rPr>
        <w:t>CAMPOS VILLEGAS, MARTHA MEDALIT</w:t>
      </w:r>
    </w:p>
    <w:p w14:paraId="19F0C895" w14:textId="77777777" w:rsidR="0024781A" w:rsidRDefault="0024781A" w:rsidP="0024781A">
      <w:pPr>
        <w:ind w:left="320"/>
        <w:jc w:val="center"/>
        <w:rPr>
          <w:sz w:val="32"/>
          <w:szCs w:val="32"/>
        </w:rPr>
      </w:pPr>
    </w:p>
    <w:p w14:paraId="454BAEEE" w14:textId="77777777" w:rsidR="0024781A" w:rsidRPr="00974DFE" w:rsidRDefault="0024781A" w:rsidP="0024781A">
      <w:pPr>
        <w:ind w:left="320"/>
        <w:jc w:val="center"/>
        <w:rPr>
          <w:b/>
          <w:sz w:val="36"/>
          <w:szCs w:val="32"/>
        </w:rPr>
      </w:pPr>
      <w:r w:rsidRPr="00974DFE">
        <w:rPr>
          <w:b/>
          <w:sz w:val="36"/>
          <w:szCs w:val="32"/>
        </w:rPr>
        <w:t>INTEGRANTES</w:t>
      </w:r>
    </w:p>
    <w:p w14:paraId="0382C026" w14:textId="77777777" w:rsidR="0024781A" w:rsidRDefault="0024781A" w:rsidP="0024781A">
      <w:pPr>
        <w:ind w:left="320"/>
        <w:jc w:val="center"/>
        <w:rPr>
          <w:b/>
          <w:sz w:val="32"/>
          <w:szCs w:val="32"/>
        </w:rPr>
      </w:pPr>
    </w:p>
    <w:p w14:paraId="33FE76EC" w14:textId="4213A22A" w:rsidR="0024781A" w:rsidRPr="00147648" w:rsidRDefault="00857A22" w:rsidP="0024781A">
      <w:pPr>
        <w:pStyle w:val="Prrafodelista"/>
        <w:numPr>
          <w:ilvl w:val="0"/>
          <w:numId w:val="1"/>
        </w:numPr>
        <w:jc w:val="center"/>
        <w:rPr>
          <w:sz w:val="22"/>
          <w:szCs w:val="24"/>
        </w:rPr>
      </w:pPr>
      <w:r>
        <w:rPr>
          <w:b/>
          <w:sz w:val="32"/>
          <w:szCs w:val="36"/>
        </w:rPr>
        <w:t xml:space="preserve">Ramos Palacios, </w:t>
      </w:r>
      <w:proofErr w:type="spellStart"/>
      <w:r>
        <w:rPr>
          <w:b/>
          <w:sz w:val="32"/>
          <w:szCs w:val="36"/>
        </w:rPr>
        <w:t>Druns</w:t>
      </w:r>
      <w:proofErr w:type="spellEnd"/>
      <w:r>
        <w:rPr>
          <w:b/>
          <w:sz w:val="32"/>
          <w:szCs w:val="36"/>
        </w:rPr>
        <w:t xml:space="preserve"> </w:t>
      </w:r>
      <w:proofErr w:type="spellStart"/>
      <w:r>
        <w:rPr>
          <w:b/>
          <w:sz w:val="32"/>
          <w:szCs w:val="36"/>
        </w:rPr>
        <w:t>Sthy</w:t>
      </w:r>
      <w:proofErr w:type="spellEnd"/>
    </w:p>
    <w:p w14:paraId="44250158" w14:textId="77777777" w:rsidR="0024781A" w:rsidRPr="00974DFE" w:rsidRDefault="0024781A" w:rsidP="0024781A">
      <w:pPr>
        <w:pStyle w:val="Prrafodelista"/>
        <w:numPr>
          <w:ilvl w:val="0"/>
          <w:numId w:val="1"/>
        </w:numPr>
        <w:ind w:left="0" w:hanging="283"/>
        <w:jc w:val="center"/>
        <w:rPr>
          <w:sz w:val="22"/>
          <w:szCs w:val="24"/>
        </w:rPr>
      </w:pPr>
      <w:r>
        <w:rPr>
          <w:b/>
          <w:sz w:val="32"/>
          <w:szCs w:val="36"/>
        </w:rPr>
        <w:t xml:space="preserve">Trujillo Meza, Wilder </w:t>
      </w:r>
      <w:proofErr w:type="spellStart"/>
      <w:r>
        <w:rPr>
          <w:b/>
          <w:sz w:val="32"/>
          <w:szCs w:val="36"/>
        </w:rPr>
        <w:t>Winslao</w:t>
      </w:r>
      <w:proofErr w:type="spellEnd"/>
      <w:r>
        <w:rPr>
          <w:b/>
          <w:sz w:val="32"/>
          <w:szCs w:val="36"/>
        </w:rPr>
        <w:t xml:space="preserve">. </w:t>
      </w:r>
      <w:r w:rsidRPr="00974DFE">
        <w:rPr>
          <w:b/>
          <w:sz w:val="32"/>
          <w:szCs w:val="36"/>
        </w:rPr>
        <w:t xml:space="preserve">  </w:t>
      </w:r>
    </w:p>
    <w:p w14:paraId="5AB15CFE" w14:textId="77777777" w:rsidR="0024781A" w:rsidRDefault="0024781A" w:rsidP="0024781A">
      <w:pPr>
        <w:jc w:val="center"/>
        <w:rPr>
          <w:sz w:val="36"/>
          <w:szCs w:val="36"/>
        </w:rPr>
      </w:pPr>
    </w:p>
    <w:p w14:paraId="614955D0" w14:textId="77777777" w:rsidR="0024781A" w:rsidRDefault="0024781A" w:rsidP="0024781A">
      <w:pPr>
        <w:jc w:val="center"/>
        <w:rPr>
          <w:sz w:val="36"/>
          <w:szCs w:val="36"/>
        </w:rPr>
      </w:pPr>
    </w:p>
    <w:p w14:paraId="556DE8B9" w14:textId="77777777" w:rsidR="0024781A" w:rsidRDefault="0024781A" w:rsidP="0024781A">
      <w:pPr>
        <w:jc w:val="center"/>
        <w:rPr>
          <w:sz w:val="32"/>
          <w:szCs w:val="32"/>
        </w:rPr>
      </w:pPr>
      <w:r>
        <w:rPr>
          <w:b/>
          <w:sz w:val="32"/>
          <w:szCs w:val="32"/>
        </w:rPr>
        <w:t>Lima – Perú</w:t>
      </w:r>
    </w:p>
    <w:p w14:paraId="7485EB14" w14:textId="77777777" w:rsidR="0024781A" w:rsidRDefault="0024781A" w:rsidP="0024781A">
      <w:pPr>
        <w:jc w:val="center"/>
        <w:rPr>
          <w:sz w:val="32"/>
          <w:szCs w:val="32"/>
        </w:rPr>
      </w:pPr>
    </w:p>
    <w:p w14:paraId="5098515B" w14:textId="055C4135" w:rsidR="0024781A" w:rsidRDefault="0024781A" w:rsidP="0024781A">
      <w:pPr>
        <w:jc w:val="center"/>
        <w:rPr>
          <w:b/>
          <w:sz w:val="32"/>
          <w:szCs w:val="32"/>
        </w:rPr>
      </w:pPr>
      <w:r>
        <w:rPr>
          <w:b/>
          <w:sz w:val="32"/>
          <w:szCs w:val="32"/>
        </w:rPr>
        <w:t>2018-0</w:t>
      </w:r>
      <w:r w:rsidR="00857A22">
        <w:rPr>
          <w:b/>
          <w:sz w:val="32"/>
          <w:szCs w:val="32"/>
        </w:rPr>
        <w:t>2</w:t>
      </w:r>
    </w:p>
    <w:p w14:paraId="27A0F27D" w14:textId="77777777" w:rsidR="008832CE" w:rsidRDefault="004F3550">
      <w:pPr>
        <w:widowControl/>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sdt>
      <w:sdtPr>
        <w:id w:val="2069844663"/>
        <w:docPartObj>
          <w:docPartGallery w:val="Table of Contents"/>
          <w:docPartUnique/>
        </w:docPartObj>
      </w:sdtPr>
      <w:sdtEndPr>
        <w:rPr>
          <w:rFonts w:ascii="Times New Roman" w:eastAsia="Times New Roman" w:hAnsi="Times New Roman" w:cs="Times New Roman"/>
          <w:b/>
          <w:bCs/>
          <w:color w:val="000000"/>
          <w:sz w:val="20"/>
          <w:szCs w:val="20"/>
          <w:lang w:val="es-PE" w:eastAsia="es-PE"/>
        </w:rPr>
      </w:sdtEndPr>
      <w:sdtContent>
        <w:p w14:paraId="64837894" w14:textId="25E0D74B" w:rsidR="008832CE" w:rsidRDefault="008832CE">
          <w:pPr>
            <w:pStyle w:val="TtuloTDC"/>
          </w:pPr>
          <w:r>
            <w:t>Contenido</w:t>
          </w:r>
        </w:p>
        <w:p w14:paraId="66D6790F" w14:textId="2CFD27B7" w:rsidR="008832CE" w:rsidRDefault="008832CE">
          <w:pPr>
            <w:pStyle w:val="TDC1"/>
            <w:tabs>
              <w:tab w:val="right" w:leader="dot" w:pos="8494"/>
            </w:tabs>
            <w:rPr>
              <w:rFonts w:asciiTheme="minorHAnsi" w:eastAsiaTheme="minorEastAsia" w:hAnsiTheme="minorHAnsi" w:cstheme="minorBidi"/>
              <w:noProof/>
              <w:color w:val="auto"/>
              <w:sz w:val="22"/>
              <w:szCs w:val="22"/>
              <w:lang w:val="es-ES" w:eastAsia="ja-JP"/>
            </w:rPr>
          </w:pPr>
          <w:r>
            <w:rPr>
              <w:b/>
              <w:bCs/>
            </w:rPr>
            <w:fldChar w:fldCharType="begin"/>
          </w:r>
          <w:r>
            <w:rPr>
              <w:b/>
              <w:bCs/>
            </w:rPr>
            <w:instrText xml:space="preserve"> TOC \o "1-3" \h \z \u </w:instrText>
          </w:r>
          <w:r>
            <w:rPr>
              <w:b/>
              <w:bCs/>
            </w:rPr>
            <w:fldChar w:fldCharType="separate"/>
          </w:r>
          <w:hyperlink w:anchor="_Toc530735301" w:history="1">
            <w:r w:rsidRPr="00B34350">
              <w:rPr>
                <w:rStyle w:val="Hipervnculo"/>
                <w:noProof/>
              </w:rPr>
              <w:t>Introducción</w:t>
            </w:r>
            <w:r>
              <w:rPr>
                <w:noProof/>
                <w:webHidden/>
              </w:rPr>
              <w:tab/>
            </w:r>
            <w:r>
              <w:rPr>
                <w:noProof/>
                <w:webHidden/>
              </w:rPr>
              <w:fldChar w:fldCharType="begin"/>
            </w:r>
            <w:r>
              <w:rPr>
                <w:noProof/>
                <w:webHidden/>
              </w:rPr>
              <w:instrText xml:space="preserve"> PAGEREF _Toc530735301 \h </w:instrText>
            </w:r>
            <w:r>
              <w:rPr>
                <w:noProof/>
                <w:webHidden/>
              </w:rPr>
            </w:r>
            <w:r>
              <w:rPr>
                <w:noProof/>
                <w:webHidden/>
              </w:rPr>
              <w:fldChar w:fldCharType="separate"/>
            </w:r>
            <w:r>
              <w:rPr>
                <w:noProof/>
                <w:webHidden/>
              </w:rPr>
              <w:t>3</w:t>
            </w:r>
            <w:r>
              <w:rPr>
                <w:noProof/>
                <w:webHidden/>
              </w:rPr>
              <w:fldChar w:fldCharType="end"/>
            </w:r>
          </w:hyperlink>
        </w:p>
        <w:p w14:paraId="4CEF19B6" w14:textId="7814B27F" w:rsidR="008832CE" w:rsidRDefault="008832CE">
          <w:pPr>
            <w:pStyle w:val="TDC1"/>
            <w:tabs>
              <w:tab w:val="right" w:leader="dot" w:pos="8494"/>
            </w:tabs>
            <w:rPr>
              <w:rFonts w:asciiTheme="minorHAnsi" w:eastAsiaTheme="minorEastAsia" w:hAnsiTheme="minorHAnsi" w:cstheme="minorBidi"/>
              <w:noProof/>
              <w:color w:val="auto"/>
              <w:sz w:val="22"/>
              <w:szCs w:val="22"/>
              <w:lang w:val="es-ES" w:eastAsia="ja-JP"/>
            </w:rPr>
          </w:pPr>
          <w:hyperlink w:anchor="_Toc530735302" w:history="1">
            <w:r w:rsidRPr="00B34350">
              <w:rPr>
                <w:rStyle w:val="Hipervnculo"/>
                <w:noProof/>
              </w:rPr>
              <w:t>Caso de estudio: Gestión De Recaudación En El Supermercado “T-Plaza” En Sus Diferentes Sucursales.</w:t>
            </w:r>
            <w:r>
              <w:rPr>
                <w:noProof/>
                <w:webHidden/>
              </w:rPr>
              <w:tab/>
            </w:r>
            <w:r>
              <w:rPr>
                <w:noProof/>
                <w:webHidden/>
              </w:rPr>
              <w:fldChar w:fldCharType="begin"/>
            </w:r>
            <w:r>
              <w:rPr>
                <w:noProof/>
                <w:webHidden/>
              </w:rPr>
              <w:instrText xml:space="preserve"> PAGEREF _Toc530735302 \h </w:instrText>
            </w:r>
            <w:r>
              <w:rPr>
                <w:noProof/>
                <w:webHidden/>
              </w:rPr>
            </w:r>
            <w:r>
              <w:rPr>
                <w:noProof/>
                <w:webHidden/>
              </w:rPr>
              <w:fldChar w:fldCharType="separate"/>
            </w:r>
            <w:r>
              <w:rPr>
                <w:noProof/>
                <w:webHidden/>
              </w:rPr>
              <w:t>4</w:t>
            </w:r>
            <w:r>
              <w:rPr>
                <w:noProof/>
                <w:webHidden/>
              </w:rPr>
              <w:fldChar w:fldCharType="end"/>
            </w:r>
          </w:hyperlink>
        </w:p>
        <w:p w14:paraId="0BBA2CDE" w14:textId="78B0F29C" w:rsidR="008832CE" w:rsidRDefault="008832CE">
          <w:pPr>
            <w:pStyle w:val="TDC1"/>
            <w:tabs>
              <w:tab w:val="right" w:leader="dot" w:pos="8494"/>
            </w:tabs>
            <w:rPr>
              <w:rFonts w:asciiTheme="minorHAnsi" w:eastAsiaTheme="minorEastAsia" w:hAnsiTheme="minorHAnsi" w:cstheme="minorBidi"/>
              <w:noProof/>
              <w:color w:val="auto"/>
              <w:sz w:val="22"/>
              <w:szCs w:val="22"/>
              <w:lang w:val="es-ES" w:eastAsia="ja-JP"/>
            </w:rPr>
          </w:pPr>
          <w:hyperlink w:anchor="_Toc530735303" w:history="1">
            <w:r w:rsidRPr="00B34350">
              <w:rPr>
                <w:rStyle w:val="Hipervnculo"/>
                <w:noProof/>
              </w:rPr>
              <w:t>Diagrama UML</w:t>
            </w:r>
            <w:r>
              <w:rPr>
                <w:noProof/>
                <w:webHidden/>
              </w:rPr>
              <w:tab/>
            </w:r>
            <w:r>
              <w:rPr>
                <w:noProof/>
                <w:webHidden/>
              </w:rPr>
              <w:fldChar w:fldCharType="begin"/>
            </w:r>
            <w:r>
              <w:rPr>
                <w:noProof/>
                <w:webHidden/>
              </w:rPr>
              <w:instrText xml:space="preserve"> PAGEREF _Toc530735303 \h </w:instrText>
            </w:r>
            <w:r>
              <w:rPr>
                <w:noProof/>
                <w:webHidden/>
              </w:rPr>
            </w:r>
            <w:r>
              <w:rPr>
                <w:noProof/>
                <w:webHidden/>
              </w:rPr>
              <w:fldChar w:fldCharType="separate"/>
            </w:r>
            <w:r>
              <w:rPr>
                <w:noProof/>
                <w:webHidden/>
              </w:rPr>
              <w:t>4</w:t>
            </w:r>
            <w:r>
              <w:rPr>
                <w:noProof/>
                <w:webHidden/>
              </w:rPr>
              <w:fldChar w:fldCharType="end"/>
            </w:r>
          </w:hyperlink>
        </w:p>
        <w:p w14:paraId="0057FAA6" w14:textId="0FF24731" w:rsidR="008832CE" w:rsidRDefault="008832CE">
          <w:pPr>
            <w:pStyle w:val="TDC1"/>
            <w:tabs>
              <w:tab w:val="right" w:leader="dot" w:pos="8494"/>
            </w:tabs>
            <w:rPr>
              <w:rFonts w:asciiTheme="minorHAnsi" w:eastAsiaTheme="minorEastAsia" w:hAnsiTheme="minorHAnsi" w:cstheme="minorBidi"/>
              <w:noProof/>
              <w:color w:val="auto"/>
              <w:sz w:val="22"/>
              <w:szCs w:val="22"/>
              <w:lang w:val="es-ES" w:eastAsia="ja-JP"/>
            </w:rPr>
          </w:pPr>
          <w:hyperlink w:anchor="_Toc530735304" w:history="1">
            <w:r w:rsidRPr="00B34350">
              <w:rPr>
                <w:rStyle w:val="Hipervnculo"/>
                <w:noProof/>
              </w:rPr>
              <w:t>Vista de la interfaz</w:t>
            </w:r>
            <w:r>
              <w:rPr>
                <w:noProof/>
                <w:webHidden/>
              </w:rPr>
              <w:tab/>
            </w:r>
            <w:r>
              <w:rPr>
                <w:noProof/>
                <w:webHidden/>
              </w:rPr>
              <w:fldChar w:fldCharType="begin"/>
            </w:r>
            <w:r>
              <w:rPr>
                <w:noProof/>
                <w:webHidden/>
              </w:rPr>
              <w:instrText xml:space="preserve"> PAGEREF _Toc530735304 \h </w:instrText>
            </w:r>
            <w:r>
              <w:rPr>
                <w:noProof/>
                <w:webHidden/>
              </w:rPr>
            </w:r>
            <w:r>
              <w:rPr>
                <w:noProof/>
                <w:webHidden/>
              </w:rPr>
              <w:fldChar w:fldCharType="separate"/>
            </w:r>
            <w:r>
              <w:rPr>
                <w:noProof/>
                <w:webHidden/>
              </w:rPr>
              <w:t>5</w:t>
            </w:r>
            <w:r>
              <w:rPr>
                <w:noProof/>
                <w:webHidden/>
              </w:rPr>
              <w:fldChar w:fldCharType="end"/>
            </w:r>
          </w:hyperlink>
        </w:p>
        <w:p w14:paraId="4A37560C" w14:textId="770C6E71" w:rsidR="008832CE" w:rsidRDefault="008832CE">
          <w:pPr>
            <w:pStyle w:val="TDC1"/>
            <w:tabs>
              <w:tab w:val="right" w:leader="dot" w:pos="8494"/>
            </w:tabs>
            <w:rPr>
              <w:rFonts w:asciiTheme="minorHAnsi" w:eastAsiaTheme="minorEastAsia" w:hAnsiTheme="minorHAnsi" w:cstheme="minorBidi"/>
              <w:noProof/>
              <w:color w:val="auto"/>
              <w:sz w:val="22"/>
              <w:szCs w:val="22"/>
              <w:lang w:val="es-ES" w:eastAsia="ja-JP"/>
            </w:rPr>
          </w:pPr>
          <w:hyperlink w:anchor="_Toc530735305" w:history="1">
            <w:r w:rsidRPr="00B34350">
              <w:rPr>
                <w:rStyle w:val="Hipervnculo"/>
                <w:noProof/>
              </w:rPr>
              <w:t>Vista de parte de la interfaz:</w:t>
            </w:r>
            <w:r>
              <w:rPr>
                <w:noProof/>
                <w:webHidden/>
              </w:rPr>
              <w:tab/>
            </w:r>
            <w:r>
              <w:rPr>
                <w:noProof/>
                <w:webHidden/>
              </w:rPr>
              <w:fldChar w:fldCharType="begin"/>
            </w:r>
            <w:r>
              <w:rPr>
                <w:noProof/>
                <w:webHidden/>
              </w:rPr>
              <w:instrText xml:space="preserve"> PAGEREF _Toc530735305 \h </w:instrText>
            </w:r>
            <w:r>
              <w:rPr>
                <w:noProof/>
                <w:webHidden/>
              </w:rPr>
            </w:r>
            <w:r>
              <w:rPr>
                <w:noProof/>
                <w:webHidden/>
              </w:rPr>
              <w:fldChar w:fldCharType="separate"/>
            </w:r>
            <w:r>
              <w:rPr>
                <w:noProof/>
                <w:webHidden/>
              </w:rPr>
              <w:t>6</w:t>
            </w:r>
            <w:r>
              <w:rPr>
                <w:noProof/>
                <w:webHidden/>
              </w:rPr>
              <w:fldChar w:fldCharType="end"/>
            </w:r>
          </w:hyperlink>
        </w:p>
        <w:p w14:paraId="47ECD67D" w14:textId="26A36A6D" w:rsidR="008832CE" w:rsidRDefault="008832CE">
          <w:pPr>
            <w:pStyle w:val="TDC2"/>
            <w:tabs>
              <w:tab w:val="right" w:leader="dot" w:pos="8494"/>
            </w:tabs>
            <w:rPr>
              <w:rFonts w:asciiTheme="minorHAnsi" w:eastAsiaTheme="minorEastAsia" w:hAnsiTheme="minorHAnsi" w:cstheme="minorBidi"/>
              <w:noProof/>
              <w:color w:val="auto"/>
              <w:sz w:val="22"/>
              <w:szCs w:val="22"/>
              <w:lang w:val="es-ES" w:eastAsia="ja-JP"/>
            </w:rPr>
          </w:pPr>
          <w:hyperlink w:anchor="_Toc530735306" w:history="1">
            <w:r w:rsidRPr="00B34350">
              <w:rPr>
                <w:rStyle w:val="Hipervnculo"/>
                <w:noProof/>
              </w:rPr>
              <w:t>Insertar Sucursal:</w:t>
            </w:r>
            <w:r>
              <w:rPr>
                <w:noProof/>
                <w:webHidden/>
              </w:rPr>
              <w:tab/>
            </w:r>
            <w:r>
              <w:rPr>
                <w:noProof/>
                <w:webHidden/>
              </w:rPr>
              <w:fldChar w:fldCharType="begin"/>
            </w:r>
            <w:r>
              <w:rPr>
                <w:noProof/>
                <w:webHidden/>
              </w:rPr>
              <w:instrText xml:space="preserve"> PAGEREF _Toc530735306 \h </w:instrText>
            </w:r>
            <w:r>
              <w:rPr>
                <w:noProof/>
                <w:webHidden/>
              </w:rPr>
            </w:r>
            <w:r>
              <w:rPr>
                <w:noProof/>
                <w:webHidden/>
              </w:rPr>
              <w:fldChar w:fldCharType="separate"/>
            </w:r>
            <w:r>
              <w:rPr>
                <w:noProof/>
                <w:webHidden/>
              </w:rPr>
              <w:t>6</w:t>
            </w:r>
            <w:r>
              <w:rPr>
                <w:noProof/>
                <w:webHidden/>
              </w:rPr>
              <w:fldChar w:fldCharType="end"/>
            </w:r>
          </w:hyperlink>
        </w:p>
        <w:p w14:paraId="63ED5040" w14:textId="7A5F3B22" w:rsidR="008832CE" w:rsidRDefault="008832CE">
          <w:pPr>
            <w:pStyle w:val="TDC2"/>
            <w:tabs>
              <w:tab w:val="right" w:leader="dot" w:pos="8494"/>
            </w:tabs>
            <w:rPr>
              <w:rFonts w:asciiTheme="minorHAnsi" w:eastAsiaTheme="minorEastAsia" w:hAnsiTheme="minorHAnsi" w:cstheme="minorBidi"/>
              <w:noProof/>
              <w:color w:val="auto"/>
              <w:sz w:val="22"/>
              <w:szCs w:val="22"/>
              <w:lang w:val="es-ES" w:eastAsia="ja-JP"/>
            </w:rPr>
          </w:pPr>
          <w:hyperlink w:anchor="_Toc530735307" w:history="1">
            <w:r w:rsidRPr="00B34350">
              <w:rPr>
                <w:rStyle w:val="Hipervnculo"/>
                <w:noProof/>
              </w:rPr>
              <w:t>Tabla de lista de sucursales:</w:t>
            </w:r>
            <w:r>
              <w:rPr>
                <w:noProof/>
                <w:webHidden/>
              </w:rPr>
              <w:tab/>
            </w:r>
            <w:r>
              <w:rPr>
                <w:noProof/>
                <w:webHidden/>
              </w:rPr>
              <w:fldChar w:fldCharType="begin"/>
            </w:r>
            <w:r>
              <w:rPr>
                <w:noProof/>
                <w:webHidden/>
              </w:rPr>
              <w:instrText xml:space="preserve"> PAGEREF _Toc530735307 \h </w:instrText>
            </w:r>
            <w:r>
              <w:rPr>
                <w:noProof/>
                <w:webHidden/>
              </w:rPr>
            </w:r>
            <w:r>
              <w:rPr>
                <w:noProof/>
                <w:webHidden/>
              </w:rPr>
              <w:fldChar w:fldCharType="separate"/>
            </w:r>
            <w:r>
              <w:rPr>
                <w:noProof/>
                <w:webHidden/>
              </w:rPr>
              <w:t>7</w:t>
            </w:r>
            <w:r>
              <w:rPr>
                <w:noProof/>
                <w:webHidden/>
              </w:rPr>
              <w:fldChar w:fldCharType="end"/>
            </w:r>
          </w:hyperlink>
        </w:p>
        <w:p w14:paraId="222C9519" w14:textId="3A9618C5" w:rsidR="008832CE" w:rsidRDefault="008832CE">
          <w:pPr>
            <w:pStyle w:val="TDC2"/>
            <w:tabs>
              <w:tab w:val="right" w:leader="dot" w:pos="8494"/>
            </w:tabs>
            <w:rPr>
              <w:rFonts w:asciiTheme="minorHAnsi" w:eastAsiaTheme="minorEastAsia" w:hAnsiTheme="minorHAnsi" w:cstheme="minorBidi"/>
              <w:noProof/>
              <w:color w:val="auto"/>
              <w:sz w:val="22"/>
              <w:szCs w:val="22"/>
              <w:lang w:val="es-ES" w:eastAsia="ja-JP"/>
            </w:rPr>
          </w:pPr>
          <w:hyperlink w:anchor="_Toc530735308" w:history="1">
            <w:r w:rsidRPr="00B34350">
              <w:rPr>
                <w:rStyle w:val="Hipervnculo"/>
                <w:noProof/>
              </w:rPr>
              <w:t>Eliminar Sucursal:</w:t>
            </w:r>
            <w:r>
              <w:rPr>
                <w:noProof/>
                <w:webHidden/>
              </w:rPr>
              <w:tab/>
            </w:r>
            <w:r>
              <w:rPr>
                <w:noProof/>
                <w:webHidden/>
              </w:rPr>
              <w:fldChar w:fldCharType="begin"/>
            </w:r>
            <w:r>
              <w:rPr>
                <w:noProof/>
                <w:webHidden/>
              </w:rPr>
              <w:instrText xml:space="preserve"> PAGEREF _Toc530735308 \h </w:instrText>
            </w:r>
            <w:r>
              <w:rPr>
                <w:noProof/>
                <w:webHidden/>
              </w:rPr>
            </w:r>
            <w:r>
              <w:rPr>
                <w:noProof/>
                <w:webHidden/>
              </w:rPr>
              <w:fldChar w:fldCharType="separate"/>
            </w:r>
            <w:r>
              <w:rPr>
                <w:noProof/>
                <w:webHidden/>
              </w:rPr>
              <w:t>7</w:t>
            </w:r>
            <w:r>
              <w:rPr>
                <w:noProof/>
                <w:webHidden/>
              </w:rPr>
              <w:fldChar w:fldCharType="end"/>
            </w:r>
          </w:hyperlink>
        </w:p>
        <w:p w14:paraId="23609E80" w14:textId="2018BC88" w:rsidR="008832CE" w:rsidRDefault="008832CE">
          <w:pPr>
            <w:pStyle w:val="TDC2"/>
            <w:tabs>
              <w:tab w:val="right" w:leader="dot" w:pos="8494"/>
            </w:tabs>
            <w:rPr>
              <w:rFonts w:asciiTheme="minorHAnsi" w:eastAsiaTheme="minorEastAsia" w:hAnsiTheme="minorHAnsi" w:cstheme="minorBidi"/>
              <w:noProof/>
              <w:color w:val="auto"/>
              <w:sz w:val="22"/>
              <w:szCs w:val="22"/>
              <w:lang w:val="es-ES" w:eastAsia="ja-JP"/>
            </w:rPr>
          </w:pPr>
          <w:hyperlink w:anchor="_Toc530735309" w:history="1">
            <w:r w:rsidRPr="00B34350">
              <w:rPr>
                <w:rStyle w:val="Hipervnculo"/>
                <w:noProof/>
              </w:rPr>
              <w:t>Área de texto de tiendas:</w:t>
            </w:r>
            <w:r>
              <w:rPr>
                <w:noProof/>
                <w:webHidden/>
              </w:rPr>
              <w:tab/>
            </w:r>
            <w:r>
              <w:rPr>
                <w:noProof/>
                <w:webHidden/>
              </w:rPr>
              <w:fldChar w:fldCharType="begin"/>
            </w:r>
            <w:r>
              <w:rPr>
                <w:noProof/>
                <w:webHidden/>
              </w:rPr>
              <w:instrText xml:space="preserve"> PAGEREF _Toc530735309 \h </w:instrText>
            </w:r>
            <w:r>
              <w:rPr>
                <w:noProof/>
                <w:webHidden/>
              </w:rPr>
            </w:r>
            <w:r>
              <w:rPr>
                <w:noProof/>
                <w:webHidden/>
              </w:rPr>
              <w:fldChar w:fldCharType="separate"/>
            </w:r>
            <w:r>
              <w:rPr>
                <w:noProof/>
                <w:webHidden/>
              </w:rPr>
              <w:t>8</w:t>
            </w:r>
            <w:r>
              <w:rPr>
                <w:noProof/>
                <w:webHidden/>
              </w:rPr>
              <w:fldChar w:fldCharType="end"/>
            </w:r>
          </w:hyperlink>
        </w:p>
        <w:p w14:paraId="4CAD53BD" w14:textId="1EE89AA8" w:rsidR="008832CE" w:rsidRDefault="008832CE">
          <w:pPr>
            <w:pStyle w:val="TDC2"/>
            <w:tabs>
              <w:tab w:val="right" w:leader="dot" w:pos="8494"/>
            </w:tabs>
            <w:rPr>
              <w:rFonts w:asciiTheme="minorHAnsi" w:eastAsiaTheme="minorEastAsia" w:hAnsiTheme="minorHAnsi" w:cstheme="minorBidi"/>
              <w:noProof/>
              <w:color w:val="auto"/>
              <w:sz w:val="22"/>
              <w:szCs w:val="22"/>
              <w:lang w:val="es-ES" w:eastAsia="ja-JP"/>
            </w:rPr>
          </w:pPr>
          <w:hyperlink w:anchor="_Toc530735310" w:history="1">
            <w:r w:rsidRPr="00B34350">
              <w:rPr>
                <w:rStyle w:val="Hipervnculo"/>
                <w:noProof/>
              </w:rPr>
              <w:t>Definir una tienda:</w:t>
            </w:r>
            <w:r>
              <w:rPr>
                <w:noProof/>
                <w:webHidden/>
              </w:rPr>
              <w:tab/>
            </w:r>
            <w:r w:rsidRPr="008832CE">
              <w:rPr>
                <w:rFonts w:asciiTheme="minorHAnsi" w:hAnsiTheme="minorHAnsi" w:cstheme="minorHAnsi"/>
                <w:noProof/>
                <w:webHidden/>
                <w:sz w:val="24"/>
                <w:szCs w:val="24"/>
              </w:rPr>
              <w:fldChar w:fldCharType="begin"/>
            </w:r>
            <w:r w:rsidRPr="008832CE">
              <w:rPr>
                <w:rFonts w:asciiTheme="minorHAnsi" w:hAnsiTheme="minorHAnsi" w:cstheme="minorHAnsi"/>
                <w:noProof/>
                <w:webHidden/>
                <w:sz w:val="24"/>
                <w:szCs w:val="24"/>
              </w:rPr>
              <w:instrText xml:space="preserve"> PAGEREF _Toc530735310 \h </w:instrText>
            </w:r>
            <w:r w:rsidRPr="008832CE">
              <w:rPr>
                <w:rFonts w:asciiTheme="minorHAnsi" w:hAnsiTheme="minorHAnsi" w:cstheme="minorHAnsi"/>
                <w:noProof/>
                <w:webHidden/>
                <w:sz w:val="24"/>
                <w:szCs w:val="24"/>
              </w:rPr>
            </w:r>
            <w:r w:rsidRPr="008832CE">
              <w:rPr>
                <w:rFonts w:asciiTheme="minorHAnsi" w:hAnsiTheme="minorHAnsi" w:cstheme="minorHAnsi"/>
                <w:noProof/>
                <w:webHidden/>
                <w:sz w:val="24"/>
                <w:szCs w:val="24"/>
              </w:rPr>
              <w:fldChar w:fldCharType="separate"/>
            </w:r>
            <w:r w:rsidRPr="008832CE">
              <w:rPr>
                <w:rFonts w:asciiTheme="minorHAnsi" w:hAnsiTheme="minorHAnsi" w:cstheme="minorHAnsi"/>
                <w:noProof/>
                <w:webHidden/>
                <w:sz w:val="24"/>
                <w:szCs w:val="24"/>
              </w:rPr>
              <w:t>9</w:t>
            </w:r>
            <w:r w:rsidRPr="008832CE">
              <w:rPr>
                <w:rFonts w:asciiTheme="minorHAnsi" w:hAnsiTheme="minorHAnsi" w:cstheme="minorHAnsi"/>
                <w:noProof/>
                <w:webHidden/>
                <w:sz w:val="24"/>
                <w:szCs w:val="24"/>
              </w:rPr>
              <w:fldChar w:fldCharType="end"/>
            </w:r>
          </w:hyperlink>
        </w:p>
        <w:p w14:paraId="30725F30" w14:textId="61958F4D" w:rsidR="008832CE" w:rsidRDefault="008832CE">
          <w:pPr>
            <w:pStyle w:val="TDC2"/>
            <w:tabs>
              <w:tab w:val="right" w:leader="dot" w:pos="8494"/>
            </w:tabs>
            <w:rPr>
              <w:rFonts w:asciiTheme="minorHAnsi" w:eastAsiaTheme="minorEastAsia" w:hAnsiTheme="minorHAnsi" w:cstheme="minorBidi"/>
              <w:noProof/>
              <w:color w:val="auto"/>
              <w:sz w:val="22"/>
              <w:szCs w:val="22"/>
              <w:lang w:val="es-ES" w:eastAsia="ja-JP"/>
            </w:rPr>
          </w:pPr>
          <w:hyperlink w:anchor="_Toc530735311" w:history="1">
            <w:r w:rsidRPr="00B34350">
              <w:rPr>
                <w:rStyle w:val="Hipervnculo"/>
                <w:noProof/>
              </w:rPr>
              <w:t>Encolar Cliente:</w:t>
            </w:r>
            <w:r>
              <w:rPr>
                <w:noProof/>
                <w:webHidden/>
              </w:rPr>
              <w:tab/>
            </w:r>
            <w:r>
              <w:rPr>
                <w:noProof/>
                <w:webHidden/>
              </w:rPr>
              <w:fldChar w:fldCharType="begin"/>
            </w:r>
            <w:r>
              <w:rPr>
                <w:noProof/>
                <w:webHidden/>
              </w:rPr>
              <w:instrText xml:space="preserve"> PAGEREF _Toc530735311 \h </w:instrText>
            </w:r>
            <w:r>
              <w:rPr>
                <w:noProof/>
                <w:webHidden/>
              </w:rPr>
            </w:r>
            <w:r>
              <w:rPr>
                <w:noProof/>
                <w:webHidden/>
              </w:rPr>
              <w:fldChar w:fldCharType="separate"/>
            </w:r>
            <w:r>
              <w:rPr>
                <w:noProof/>
                <w:webHidden/>
              </w:rPr>
              <w:t>9</w:t>
            </w:r>
            <w:r>
              <w:rPr>
                <w:noProof/>
                <w:webHidden/>
              </w:rPr>
              <w:fldChar w:fldCharType="end"/>
            </w:r>
          </w:hyperlink>
        </w:p>
        <w:p w14:paraId="2EBA9300" w14:textId="4542F42F" w:rsidR="008832CE" w:rsidRDefault="008832CE">
          <w:pPr>
            <w:pStyle w:val="TDC2"/>
            <w:tabs>
              <w:tab w:val="right" w:leader="dot" w:pos="8494"/>
            </w:tabs>
            <w:rPr>
              <w:rFonts w:asciiTheme="minorHAnsi" w:eastAsiaTheme="minorEastAsia" w:hAnsiTheme="minorHAnsi" w:cstheme="minorBidi"/>
              <w:noProof/>
              <w:color w:val="auto"/>
              <w:sz w:val="22"/>
              <w:szCs w:val="22"/>
              <w:lang w:val="es-ES" w:eastAsia="ja-JP"/>
            </w:rPr>
          </w:pPr>
          <w:hyperlink w:anchor="_Toc530735312" w:history="1">
            <w:r w:rsidRPr="00B34350">
              <w:rPr>
                <w:rStyle w:val="Hipervnculo"/>
                <w:noProof/>
              </w:rPr>
              <w:t>Cliente en Cola</w:t>
            </w:r>
            <w:r>
              <w:rPr>
                <w:noProof/>
                <w:webHidden/>
              </w:rPr>
              <w:tab/>
            </w:r>
            <w:r>
              <w:rPr>
                <w:noProof/>
                <w:webHidden/>
              </w:rPr>
              <w:fldChar w:fldCharType="begin"/>
            </w:r>
            <w:r>
              <w:rPr>
                <w:noProof/>
                <w:webHidden/>
              </w:rPr>
              <w:instrText xml:space="preserve"> PAGEREF _Toc530735312 \h </w:instrText>
            </w:r>
            <w:r>
              <w:rPr>
                <w:noProof/>
                <w:webHidden/>
              </w:rPr>
            </w:r>
            <w:r>
              <w:rPr>
                <w:noProof/>
                <w:webHidden/>
              </w:rPr>
              <w:fldChar w:fldCharType="separate"/>
            </w:r>
            <w:r>
              <w:rPr>
                <w:noProof/>
                <w:webHidden/>
              </w:rPr>
              <w:t>10</w:t>
            </w:r>
            <w:r>
              <w:rPr>
                <w:noProof/>
                <w:webHidden/>
              </w:rPr>
              <w:fldChar w:fldCharType="end"/>
            </w:r>
          </w:hyperlink>
        </w:p>
        <w:p w14:paraId="22B5B76F" w14:textId="04525D6B" w:rsidR="008832CE" w:rsidRDefault="008832CE">
          <w:r>
            <w:rPr>
              <w:b/>
              <w:bCs/>
            </w:rPr>
            <w:fldChar w:fldCharType="end"/>
          </w:r>
        </w:p>
      </w:sdtContent>
    </w:sdt>
    <w:p w14:paraId="7BC8838B" w14:textId="1E2FB78A" w:rsidR="00A12C8A" w:rsidRDefault="00A12C8A">
      <w:pPr>
        <w:widowControl/>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18B4AFD6" w14:textId="77777777" w:rsidR="004F3550" w:rsidRDefault="004F3550">
      <w:pPr>
        <w:widowControl/>
        <w:pBdr>
          <w:top w:val="none" w:sz="0" w:space="0" w:color="auto"/>
          <w:left w:val="none" w:sz="0" w:space="0" w:color="auto"/>
          <w:bottom w:val="none" w:sz="0" w:space="0" w:color="auto"/>
          <w:right w:val="none" w:sz="0" w:space="0" w:color="auto"/>
          <w:between w:val="none" w:sz="0" w:space="0" w:color="auto"/>
        </w:pBdr>
        <w:spacing w:after="160" w:line="259" w:lineRule="auto"/>
      </w:pPr>
    </w:p>
    <w:p w14:paraId="06D17191" w14:textId="77777777" w:rsidR="00A406F1" w:rsidRDefault="00A406F1" w:rsidP="00F26D7D">
      <w:pPr>
        <w:pStyle w:val="Ttulo1"/>
      </w:pPr>
    </w:p>
    <w:p w14:paraId="5B6B887D" w14:textId="77777777" w:rsidR="00A406F1" w:rsidRDefault="00A406F1" w:rsidP="00F26D7D">
      <w:pPr>
        <w:pStyle w:val="Ttulo1"/>
      </w:pPr>
    </w:p>
    <w:p w14:paraId="486F32D4" w14:textId="77777777" w:rsidR="00A406F1" w:rsidRDefault="00A406F1" w:rsidP="00F26D7D">
      <w:pPr>
        <w:pStyle w:val="Ttulo1"/>
      </w:pPr>
    </w:p>
    <w:p w14:paraId="59ECEDDA" w14:textId="475FFCB9" w:rsidR="00F26D7D" w:rsidRDefault="00F26D7D" w:rsidP="00F26D7D">
      <w:pPr>
        <w:pStyle w:val="Ttulo1"/>
      </w:pPr>
      <w:bookmarkStart w:id="1" w:name="_Toc530735301"/>
      <w:r>
        <w:t>Introducción</w:t>
      </w:r>
      <w:bookmarkEnd w:id="1"/>
    </w:p>
    <w:p w14:paraId="09142A7E" w14:textId="65AED1C7" w:rsidR="00F26D7D" w:rsidRDefault="00F26D7D" w:rsidP="00F26D7D"/>
    <w:p w14:paraId="7EB2AD5C" w14:textId="771B9D7C" w:rsidR="00F26D7D" w:rsidRDefault="00F26D7D" w:rsidP="00F26D7D">
      <w:pPr>
        <w:rPr>
          <w:rFonts w:asciiTheme="minorHAnsi" w:hAnsiTheme="minorHAnsi" w:cstheme="minorHAnsi"/>
          <w:sz w:val="22"/>
          <w:szCs w:val="22"/>
        </w:rPr>
      </w:pPr>
      <w:r w:rsidRPr="00652745">
        <w:rPr>
          <w:rFonts w:asciiTheme="minorHAnsi" w:hAnsiTheme="minorHAnsi" w:cstheme="minorHAnsi"/>
          <w:sz w:val="22"/>
          <w:szCs w:val="22"/>
        </w:rPr>
        <w:tab/>
      </w:r>
    </w:p>
    <w:p w14:paraId="797584EC" w14:textId="2C793AB6" w:rsidR="00A406F1" w:rsidRDefault="00A406F1" w:rsidP="00F26D7D">
      <w:pPr>
        <w:rPr>
          <w:rFonts w:asciiTheme="minorHAnsi" w:hAnsiTheme="minorHAnsi" w:cstheme="minorHAnsi"/>
          <w:sz w:val="22"/>
          <w:szCs w:val="22"/>
        </w:rPr>
      </w:pPr>
    </w:p>
    <w:p w14:paraId="41CE1E07" w14:textId="1B62B814" w:rsidR="00A406F1" w:rsidRDefault="00A406F1" w:rsidP="00F26D7D">
      <w:pPr>
        <w:rPr>
          <w:rFonts w:asciiTheme="minorHAnsi" w:hAnsiTheme="minorHAnsi" w:cstheme="minorHAnsi"/>
          <w:sz w:val="22"/>
          <w:szCs w:val="22"/>
        </w:rPr>
      </w:pPr>
    </w:p>
    <w:p w14:paraId="353CA052" w14:textId="71DF4772" w:rsidR="00A406F1" w:rsidRDefault="00A406F1" w:rsidP="00F26D7D">
      <w:pPr>
        <w:rPr>
          <w:rFonts w:asciiTheme="minorHAnsi" w:hAnsiTheme="minorHAnsi" w:cstheme="minorHAnsi"/>
          <w:sz w:val="22"/>
          <w:szCs w:val="22"/>
        </w:rPr>
      </w:pPr>
    </w:p>
    <w:p w14:paraId="1DC4E291" w14:textId="25349BC9" w:rsidR="00A406F1" w:rsidRDefault="00A406F1" w:rsidP="00F26D7D">
      <w:pPr>
        <w:rPr>
          <w:rFonts w:asciiTheme="minorHAnsi" w:hAnsiTheme="minorHAnsi" w:cstheme="minorHAnsi"/>
          <w:sz w:val="22"/>
          <w:szCs w:val="22"/>
        </w:rPr>
      </w:pPr>
    </w:p>
    <w:p w14:paraId="6E492FF4" w14:textId="77777777" w:rsidR="00A406F1" w:rsidRPr="00652745" w:rsidRDefault="00A406F1" w:rsidP="00F26D7D">
      <w:pPr>
        <w:rPr>
          <w:rFonts w:asciiTheme="minorHAnsi" w:hAnsiTheme="minorHAnsi" w:cstheme="minorHAnsi"/>
          <w:sz w:val="22"/>
          <w:szCs w:val="22"/>
        </w:rPr>
      </w:pPr>
    </w:p>
    <w:p w14:paraId="1A45E92E" w14:textId="71968A7B" w:rsidR="00F26D7D" w:rsidRPr="00652745" w:rsidRDefault="00F26D7D" w:rsidP="00F26D7D">
      <w:pPr>
        <w:rPr>
          <w:rFonts w:asciiTheme="minorHAnsi" w:hAnsiTheme="minorHAnsi" w:cstheme="minorHAnsi"/>
          <w:sz w:val="22"/>
          <w:szCs w:val="22"/>
        </w:rPr>
      </w:pPr>
      <w:r w:rsidRPr="00652745">
        <w:rPr>
          <w:rFonts w:asciiTheme="minorHAnsi" w:hAnsiTheme="minorHAnsi" w:cstheme="minorHAnsi"/>
          <w:sz w:val="22"/>
          <w:szCs w:val="22"/>
        </w:rPr>
        <w:tab/>
      </w:r>
    </w:p>
    <w:p w14:paraId="374B9322" w14:textId="4CAB5366" w:rsidR="00F26D7D" w:rsidRPr="00A406F1" w:rsidRDefault="00F26D7D" w:rsidP="00D26614">
      <w:pPr>
        <w:jc w:val="both"/>
        <w:rPr>
          <w:rFonts w:asciiTheme="minorHAnsi" w:hAnsiTheme="minorHAnsi" w:cstheme="minorHAnsi"/>
          <w:sz w:val="24"/>
          <w:szCs w:val="24"/>
        </w:rPr>
      </w:pPr>
      <w:r w:rsidRPr="00A406F1">
        <w:rPr>
          <w:rFonts w:asciiTheme="minorHAnsi" w:hAnsiTheme="minorHAnsi" w:cstheme="minorHAnsi"/>
          <w:sz w:val="24"/>
          <w:szCs w:val="24"/>
        </w:rPr>
        <w:tab/>
        <w:t xml:space="preserve">En la búsqueda de la eficiencia y la eficacia, las empresas buscan de herramientas que les sean rentables a largo tiempo. La mayoría de estas están relacionadas con la tecnología ya que </w:t>
      </w:r>
      <w:r w:rsidR="00652745" w:rsidRPr="00A406F1">
        <w:rPr>
          <w:rFonts w:asciiTheme="minorHAnsi" w:hAnsiTheme="minorHAnsi" w:cstheme="minorHAnsi"/>
          <w:sz w:val="24"/>
          <w:szCs w:val="24"/>
        </w:rPr>
        <w:t>la creación de estos tiene</w:t>
      </w:r>
      <w:r w:rsidRPr="00A406F1">
        <w:rPr>
          <w:rFonts w:asciiTheme="minorHAnsi" w:hAnsiTheme="minorHAnsi" w:cstheme="minorHAnsi"/>
          <w:sz w:val="24"/>
          <w:szCs w:val="24"/>
        </w:rPr>
        <w:t xml:space="preserve"> un enfoque sistémico </w:t>
      </w:r>
      <w:r w:rsidR="00652745" w:rsidRPr="00A406F1">
        <w:rPr>
          <w:rFonts w:asciiTheme="minorHAnsi" w:hAnsiTheme="minorHAnsi" w:cstheme="minorHAnsi"/>
          <w:sz w:val="24"/>
          <w:szCs w:val="24"/>
        </w:rPr>
        <w:t>que apuntan a la utilidad de las herramientas. En el contexto de una empresa, se puede decir que estas herramientas tienen que presentar aumento en las utilidades a largo plazo, ya sea porque les genera más ingresos, les reduce el uso de recursos, o permite un mayor control de los datos para una buena toma de decisiones</w:t>
      </w:r>
      <w:r w:rsidR="00D26614" w:rsidRPr="00A406F1">
        <w:rPr>
          <w:rFonts w:asciiTheme="minorHAnsi" w:hAnsiTheme="minorHAnsi" w:cstheme="minorHAnsi"/>
          <w:sz w:val="24"/>
          <w:szCs w:val="24"/>
        </w:rPr>
        <w:t>.</w:t>
      </w:r>
    </w:p>
    <w:p w14:paraId="63AB415A" w14:textId="3BF6F69B" w:rsidR="00D26614" w:rsidRPr="00A406F1" w:rsidRDefault="00D26614" w:rsidP="00D26614">
      <w:pPr>
        <w:jc w:val="both"/>
        <w:rPr>
          <w:rFonts w:asciiTheme="minorHAnsi" w:hAnsiTheme="minorHAnsi" w:cstheme="minorHAnsi"/>
          <w:sz w:val="24"/>
          <w:szCs w:val="24"/>
        </w:rPr>
      </w:pPr>
    </w:p>
    <w:p w14:paraId="0C5F7B24" w14:textId="1787EDC1" w:rsidR="00C4156F" w:rsidRDefault="00D26614" w:rsidP="00D26614">
      <w:pPr>
        <w:jc w:val="both"/>
        <w:rPr>
          <w:rFonts w:asciiTheme="minorHAnsi" w:hAnsiTheme="minorHAnsi" w:cstheme="minorHAnsi"/>
          <w:sz w:val="24"/>
          <w:szCs w:val="24"/>
        </w:rPr>
      </w:pPr>
      <w:r w:rsidRPr="00A406F1">
        <w:rPr>
          <w:rFonts w:asciiTheme="minorHAnsi" w:hAnsiTheme="minorHAnsi" w:cstheme="minorHAnsi"/>
          <w:sz w:val="24"/>
          <w:szCs w:val="24"/>
        </w:rPr>
        <w:tab/>
      </w:r>
      <w:r w:rsidR="0052154F" w:rsidRPr="00A406F1">
        <w:rPr>
          <w:rFonts w:asciiTheme="minorHAnsi" w:hAnsiTheme="minorHAnsi" w:cstheme="minorHAnsi"/>
          <w:sz w:val="24"/>
          <w:szCs w:val="24"/>
        </w:rPr>
        <w:t>Una Herramienta útil para la creación de aplicaciones de negocio</w:t>
      </w:r>
      <w:r w:rsidR="0038620A" w:rsidRPr="00A406F1">
        <w:rPr>
          <w:rFonts w:asciiTheme="minorHAnsi" w:hAnsiTheme="minorHAnsi" w:cstheme="minorHAnsi"/>
          <w:sz w:val="24"/>
          <w:szCs w:val="24"/>
        </w:rPr>
        <w:t>s</w:t>
      </w:r>
      <w:r w:rsidR="0052154F" w:rsidRPr="00A406F1">
        <w:rPr>
          <w:rFonts w:asciiTheme="minorHAnsi" w:hAnsiTheme="minorHAnsi" w:cstheme="minorHAnsi"/>
          <w:sz w:val="24"/>
          <w:szCs w:val="24"/>
        </w:rPr>
        <w:t xml:space="preserve"> es </w:t>
      </w:r>
      <w:proofErr w:type="spellStart"/>
      <w:r w:rsidR="0052154F" w:rsidRPr="00A406F1">
        <w:rPr>
          <w:rFonts w:asciiTheme="minorHAnsi" w:hAnsiTheme="minorHAnsi" w:cstheme="minorHAnsi"/>
          <w:sz w:val="24"/>
          <w:szCs w:val="24"/>
        </w:rPr>
        <w:t>Netbeans</w:t>
      </w:r>
      <w:proofErr w:type="spellEnd"/>
      <w:r w:rsidR="0052154F" w:rsidRPr="00A406F1">
        <w:rPr>
          <w:rFonts w:asciiTheme="minorHAnsi" w:hAnsiTheme="minorHAnsi" w:cstheme="minorHAnsi"/>
          <w:sz w:val="24"/>
          <w:szCs w:val="24"/>
        </w:rPr>
        <w:t xml:space="preserve"> que mediante el lenguaje Java</w:t>
      </w:r>
      <w:r w:rsidR="0038620A" w:rsidRPr="00A406F1">
        <w:rPr>
          <w:rFonts w:asciiTheme="minorHAnsi" w:hAnsiTheme="minorHAnsi" w:cstheme="minorHAnsi"/>
          <w:sz w:val="24"/>
          <w:szCs w:val="24"/>
        </w:rPr>
        <w:t xml:space="preserve"> y sus herramientas con el </w:t>
      </w:r>
      <w:proofErr w:type="spellStart"/>
      <w:r w:rsidR="0038620A" w:rsidRPr="00A406F1">
        <w:rPr>
          <w:rFonts w:asciiTheme="minorHAnsi" w:hAnsiTheme="minorHAnsi" w:cstheme="minorHAnsi"/>
          <w:sz w:val="24"/>
          <w:szCs w:val="24"/>
        </w:rPr>
        <w:t>JForm</w:t>
      </w:r>
      <w:proofErr w:type="spellEnd"/>
      <w:r w:rsidR="0038620A" w:rsidRPr="00A406F1">
        <w:rPr>
          <w:rFonts w:asciiTheme="minorHAnsi" w:hAnsiTheme="minorHAnsi" w:cstheme="minorHAnsi"/>
          <w:sz w:val="24"/>
          <w:szCs w:val="24"/>
        </w:rPr>
        <w:t xml:space="preserve"> no</w:t>
      </w:r>
      <w:r w:rsidR="00AC4D10" w:rsidRPr="00A406F1">
        <w:rPr>
          <w:rFonts w:asciiTheme="minorHAnsi" w:hAnsiTheme="minorHAnsi" w:cstheme="minorHAnsi"/>
          <w:sz w:val="24"/>
          <w:szCs w:val="24"/>
        </w:rPr>
        <w:t>s</w:t>
      </w:r>
      <w:r w:rsidR="0038620A" w:rsidRPr="00A406F1">
        <w:rPr>
          <w:rFonts w:asciiTheme="minorHAnsi" w:hAnsiTheme="minorHAnsi" w:cstheme="minorHAnsi"/>
          <w:sz w:val="24"/>
          <w:szCs w:val="24"/>
        </w:rPr>
        <w:t xml:space="preserve"> permite crear formularios </w:t>
      </w:r>
      <w:r w:rsidR="00AC4D10" w:rsidRPr="00A406F1">
        <w:rPr>
          <w:rFonts w:asciiTheme="minorHAnsi" w:hAnsiTheme="minorHAnsi" w:cstheme="minorHAnsi"/>
          <w:sz w:val="24"/>
          <w:szCs w:val="24"/>
        </w:rPr>
        <w:t>en la cual podemos programar las reglas y contexto de un negocio.</w:t>
      </w:r>
      <w:r w:rsidR="00A406F1">
        <w:rPr>
          <w:rFonts w:asciiTheme="minorHAnsi" w:hAnsiTheme="minorHAnsi" w:cstheme="minorHAnsi"/>
          <w:sz w:val="24"/>
          <w:szCs w:val="24"/>
        </w:rPr>
        <w:t xml:space="preserve"> Para el caso de la programación, el uso de estructuras de datos permite la organización de datos. Las diferentes formas de organizar los datos se escogen dependiendo del contexto, por ejemplo, para gestionar el ingreso y salida de una persona en </w:t>
      </w:r>
      <w:proofErr w:type="gramStart"/>
      <w:r w:rsidR="00A406F1">
        <w:rPr>
          <w:rFonts w:asciiTheme="minorHAnsi" w:hAnsiTheme="minorHAnsi" w:cstheme="minorHAnsi"/>
          <w:sz w:val="24"/>
          <w:szCs w:val="24"/>
        </w:rPr>
        <w:t>caja</w:t>
      </w:r>
      <w:proofErr w:type="gramEnd"/>
      <w:r w:rsidR="00A406F1">
        <w:rPr>
          <w:rFonts w:asciiTheme="minorHAnsi" w:hAnsiTheme="minorHAnsi" w:cstheme="minorHAnsi"/>
          <w:sz w:val="24"/>
          <w:szCs w:val="24"/>
        </w:rPr>
        <w:t xml:space="preserve">, </w:t>
      </w:r>
      <w:r w:rsidR="00C4156F">
        <w:rPr>
          <w:rFonts w:asciiTheme="minorHAnsi" w:hAnsiTheme="minorHAnsi" w:cstheme="minorHAnsi"/>
          <w:sz w:val="24"/>
          <w:szCs w:val="24"/>
        </w:rPr>
        <w:t xml:space="preserve">la mejor opción de estructura de datos es usar colas. </w:t>
      </w:r>
    </w:p>
    <w:p w14:paraId="54B8C7A6" w14:textId="77777777" w:rsidR="00C4156F" w:rsidRDefault="00C4156F">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sz w:val="24"/>
          <w:szCs w:val="24"/>
        </w:rPr>
      </w:pPr>
      <w:r>
        <w:rPr>
          <w:rFonts w:asciiTheme="minorHAnsi" w:hAnsiTheme="minorHAnsi" w:cstheme="minorHAnsi"/>
          <w:sz w:val="24"/>
          <w:szCs w:val="24"/>
        </w:rPr>
        <w:br w:type="page"/>
      </w:r>
    </w:p>
    <w:p w14:paraId="018CF461" w14:textId="5DB16C0B" w:rsidR="00D26614" w:rsidRDefault="00C4156F" w:rsidP="00C4156F">
      <w:pPr>
        <w:pStyle w:val="Ttulo1"/>
      </w:pPr>
      <w:bookmarkStart w:id="2" w:name="_Toc530735302"/>
      <w:r>
        <w:lastRenderedPageBreak/>
        <w:t>Caso de estudio: Gestión De Recaudación En El Supermercado “T-Plaza” En Sus Diferentes Sucursales.</w:t>
      </w:r>
      <w:bookmarkEnd w:id="2"/>
    </w:p>
    <w:p w14:paraId="7A8AC8DF" w14:textId="3948FBE9" w:rsidR="00C4156F" w:rsidRDefault="00C4156F" w:rsidP="00C4156F"/>
    <w:p w14:paraId="3FF4FEDF" w14:textId="12380CD5" w:rsidR="00C4156F" w:rsidRDefault="00C4156F" w:rsidP="001B0749">
      <w:pPr>
        <w:pStyle w:val="Sinespaciado"/>
        <w:jc w:val="both"/>
        <w:rPr>
          <w:rFonts w:asciiTheme="minorHAnsi" w:hAnsiTheme="minorHAnsi" w:cstheme="minorHAnsi"/>
          <w:sz w:val="24"/>
          <w:szCs w:val="24"/>
        </w:rPr>
      </w:pPr>
      <w:r w:rsidRPr="00D97B20">
        <w:rPr>
          <w:rFonts w:asciiTheme="minorHAnsi" w:hAnsiTheme="minorHAnsi" w:cstheme="minorHAnsi"/>
          <w:sz w:val="24"/>
          <w:szCs w:val="24"/>
        </w:rPr>
        <w:t xml:space="preserve">La empresa T-Plaza es un supermercado que tiene muchas sucursales en distintos distritos. Estas tiendas son indefinidas, es decir que la empresa no se limita a tener una cantidad determinada de sucursales, por lo que podría crecer. Cada sucursal presenta un grupo definido de cajas, es decir 10 cajas, las cuales </w:t>
      </w:r>
      <w:r w:rsidR="00D97B20" w:rsidRPr="00D97B20">
        <w:rPr>
          <w:rFonts w:asciiTheme="minorHAnsi" w:hAnsiTheme="minorHAnsi" w:cstheme="minorHAnsi"/>
          <w:sz w:val="24"/>
          <w:szCs w:val="24"/>
        </w:rPr>
        <w:t>estás deshabilitadas hasta que un cliente se presente en la caja, esto no lleva a que cada caja tiene una cola de clientes.</w:t>
      </w:r>
      <w:r w:rsidR="00D97B20">
        <w:rPr>
          <w:rFonts w:asciiTheme="minorHAnsi" w:hAnsiTheme="minorHAnsi" w:cstheme="minorHAnsi"/>
          <w:sz w:val="24"/>
          <w:szCs w:val="24"/>
        </w:rPr>
        <w:t xml:space="preserve"> </w:t>
      </w:r>
      <w:r w:rsidR="00D97B20" w:rsidRPr="00D97B20">
        <w:rPr>
          <w:rFonts w:asciiTheme="minorHAnsi" w:hAnsiTheme="minorHAnsi" w:cstheme="minorHAnsi"/>
          <w:sz w:val="24"/>
          <w:szCs w:val="24"/>
        </w:rPr>
        <w:t xml:space="preserve"> </w:t>
      </w:r>
      <w:r w:rsidR="00B02B48">
        <w:rPr>
          <w:rFonts w:asciiTheme="minorHAnsi" w:hAnsiTheme="minorHAnsi" w:cstheme="minorHAnsi"/>
          <w:sz w:val="24"/>
          <w:szCs w:val="24"/>
        </w:rPr>
        <w:t xml:space="preserve">En base a esto, la empresa no ha pedido realizar una aplicación con el fin de gestionar la recaudación </w:t>
      </w:r>
      <w:proofErr w:type="gramStart"/>
      <w:r w:rsidR="00B02B48">
        <w:rPr>
          <w:rFonts w:asciiTheme="minorHAnsi" w:hAnsiTheme="minorHAnsi" w:cstheme="minorHAnsi"/>
          <w:sz w:val="24"/>
          <w:szCs w:val="24"/>
        </w:rPr>
        <w:t>de  sus</w:t>
      </w:r>
      <w:proofErr w:type="gramEnd"/>
      <w:r w:rsidR="00B02B48">
        <w:rPr>
          <w:rFonts w:asciiTheme="minorHAnsi" w:hAnsiTheme="minorHAnsi" w:cstheme="minorHAnsi"/>
          <w:sz w:val="24"/>
          <w:szCs w:val="24"/>
        </w:rPr>
        <w:t xml:space="preserve"> diferentes sucursales que tiene y los montos recaudados de cada caja del supermercado correspondientes a las distintas compras realizados por los clientes</w:t>
      </w:r>
      <w:r w:rsidR="00F94889">
        <w:rPr>
          <w:rFonts w:asciiTheme="minorHAnsi" w:hAnsiTheme="minorHAnsi" w:cstheme="minorHAnsi"/>
          <w:sz w:val="24"/>
          <w:szCs w:val="24"/>
        </w:rPr>
        <w:t>.</w:t>
      </w:r>
    </w:p>
    <w:p w14:paraId="0B510FD7" w14:textId="3FD95105" w:rsidR="00F94889" w:rsidRDefault="00F94889" w:rsidP="001B0749">
      <w:pPr>
        <w:pStyle w:val="Sinespaciado"/>
        <w:jc w:val="both"/>
        <w:rPr>
          <w:rFonts w:asciiTheme="minorHAnsi" w:hAnsiTheme="minorHAnsi" w:cstheme="minorHAnsi"/>
          <w:sz w:val="24"/>
          <w:szCs w:val="24"/>
        </w:rPr>
      </w:pPr>
    </w:p>
    <w:p w14:paraId="0F060336" w14:textId="393D52FC" w:rsidR="00F94889" w:rsidRDefault="00F94889" w:rsidP="001B0749">
      <w:pPr>
        <w:pStyle w:val="Ttulo1"/>
        <w:jc w:val="both"/>
      </w:pPr>
      <w:bookmarkStart w:id="3" w:name="_Toc530735303"/>
      <w:r>
        <w:t>Diagrama UML</w:t>
      </w:r>
      <w:bookmarkEnd w:id="3"/>
    </w:p>
    <w:p w14:paraId="00A5716E" w14:textId="26B89F2C" w:rsidR="00F94889" w:rsidRDefault="00F94889" w:rsidP="001B0749">
      <w:pPr>
        <w:jc w:val="both"/>
      </w:pPr>
    </w:p>
    <w:p w14:paraId="13BF132F" w14:textId="6FF199B6" w:rsidR="00F94889" w:rsidRDefault="00F94889" w:rsidP="001B0749">
      <w:pPr>
        <w:ind w:firstLine="708"/>
        <w:jc w:val="both"/>
        <w:rPr>
          <w:rFonts w:asciiTheme="minorHAnsi" w:hAnsiTheme="minorHAnsi" w:cstheme="minorHAnsi"/>
          <w:sz w:val="24"/>
          <w:szCs w:val="24"/>
        </w:rPr>
      </w:pPr>
      <w:r w:rsidRPr="00146D69">
        <w:rPr>
          <w:rFonts w:asciiTheme="minorHAnsi" w:hAnsiTheme="minorHAnsi" w:cstheme="minorHAnsi"/>
          <w:sz w:val="24"/>
          <w:szCs w:val="24"/>
        </w:rPr>
        <w:t>Para poder entender mejor el panorama de las entidades o clases de la empresa se ha realizado un diagrama UML que explica la gestión de las recaudaciones y como se relacionan las entidades que participan en esta gestión.</w:t>
      </w:r>
    </w:p>
    <w:p w14:paraId="1CC1902F" w14:textId="6EF1DBC6" w:rsidR="00146D69" w:rsidRDefault="00146D69" w:rsidP="00146D69">
      <w:pPr>
        <w:ind w:firstLine="708"/>
        <w:rPr>
          <w:rFonts w:asciiTheme="minorHAnsi" w:hAnsiTheme="minorHAnsi" w:cstheme="minorHAnsi"/>
          <w:sz w:val="24"/>
          <w:szCs w:val="24"/>
        </w:rPr>
      </w:pPr>
      <w:r>
        <w:rPr>
          <w:noProof/>
        </w:rPr>
        <w:drawing>
          <wp:anchor distT="0" distB="0" distL="114300" distR="114300" simplePos="0" relativeHeight="251660288" behindDoc="0" locked="0" layoutInCell="1" allowOverlap="1" wp14:anchorId="3D0FBB4D" wp14:editId="4F894074">
            <wp:simplePos x="0" y="0"/>
            <wp:positionH relativeFrom="margin">
              <wp:align>center</wp:align>
            </wp:positionH>
            <wp:positionV relativeFrom="paragraph">
              <wp:posOffset>311150</wp:posOffset>
            </wp:positionV>
            <wp:extent cx="5812155" cy="395287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2155"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1472FC" w14:textId="3A4472B8" w:rsidR="00146D69" w:rsidRDefault="00146D69">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sz w:val="24"/>
          <w:szCs w:val="24"/>
        </w:rPr>
      </w:pPr>
      <w:r>
        <w:rPr>
          <w:rFonts w:asciiTheme="minorHAnsi" w:hAnsiTheme="minorHAnsi" w:cstheme="minorHAnsi"/>
          <w:sz w:val="24"/>
          <w:szCs w:val="24"/>
        </w:rPr>
        <w:br w:type="page"/>
      </w:r>
    </w:p>
    <w:p w14:paraId="4CB792C8" w14:textId="55267BD5" w:rsidR="00146D69" w:rsidRDefault="009C3B91" w:rsidP="009C3B91">
      <w:pPr>
        <w:pStyle w:val="Ttulo1"/>
      </w:pPr>
      <w:bookmarkStart w:id="4" w:name="_Toc530735304"/>
      <w:r>
        <w:lastRenderedPageBreak/>
        <w:t>Vista de la interfaz</w:t>
      </w:r>
      <w:bookmarkEnd w:id="4"/>
    </w:p>
    <w:p w14:paraId="6783F883" w14:textId="4CE19587" w:rsidR="009C3B91" w:rsidRDefault="009C3B91" w:rsidP="009C3B91"/>
    <w:p w14:paraId="05323104" w14:textId="3797E23F" w:rsidR="009C3B91" w:rsidRDefault="009C3B91" w:rsidP="009C3B91">
      <w:pPr>
        <w:rPr>
          <w:rFonts w:asciiTheme="minorHAnsi" w:hAnsiTheme="minorHAnsi" w:cstheme="minorHAnsi"/>
          <w:sz w:val="24"/>
          <w:szCs w:val="24"/>
        </w:rPr>
      </w:pPr>
      <w:r w:rsidRPr="009C3B91">
        <w:rPr>
          <w:rFonts w:asciiTheme="minorHAnsi" w:hAnsiTheme="minorHAnsi" w:cstheme="minorHAnsi"/>
          <w:sz w:val="24"/>
          <w:szCs w:val="24"/>
        </w:rPr>
        <w:t>Nuestra propuesta de interfaz es la siguiente:</w:t>
      </w:r>
    </w:p>
    <w:p w14:paraId="58CF5ECE" w14:textId="2674EF76" w:rsidR="00367DAF" w:rsidRDefault="00367DAF" w:rsidP="009C3B91">
      <w:pPr>
        <w:rPr>
          <w:rFonts w:asciiTheme="minorHAnsi" w:hAnsiTheme="minorHAnsi" w:cstheme="minorHAnsi"/>
          <w:sz w:val="24"/>
          <w:szCs w:val="24"/>
        </w:rPr>
      </w:pPr>
    </w:p>
    <w:p w14:paraId="6F13478C" w14:textId="48B01D2D" w:rsidR="00367DAF" w:rsidRPr="00367DAF" w:rsidRDefault="00367DAF" w:rsidP="009C3B91">
      <w:pPr>
        <w:rPr>
          <w:rFonts w:asciiTheme="minorHAnsi" w:hAnsiTheme="minorHAnsi" w:cstheme="minorHAnsi"/>
          <w:sz w:val="24"/>
          <w:szCs w:val="24"/>
          <w:u w:val="single"/>
        </w:rPr>
      </w:pPr>
      <w:r>
        <w:rPr>
          <w:rFonts w:asciiTheme="minorHAnsi" w:hAnsiTheme="minorHAnsi" w:cstheme="minorHAnsi"/>
          <w:sz w:val="24"/>
          <w:szCs w:val="24"/>
        </w:rPr>
        <w:tab/>
        <w:t>Parte de la administración de las tiendas:</w:t>
      </w:r>
    </w:p>
    <w:p w14:paraId="1F2E226D" w14:textId="47EB7488" w:rsidR="009C3B91" w:rsidRDefault="009C3B91" w:rsidP="009C3B91">
      <w:pPr>
        <w:rPr>
          <w:u w:val="single"/>
        </w:rPr>
      </w:pPr>
    </w:p>
    <w:p w14:paraId="2EE26371" w14:textId="7A68C210" w:rsidR="009C3B91" w:rsidRDefault="009C3B91" w:rsidP="009C3B91">
      <w:pPr>
        <w:rPr>
          <w:u w:val="single"/>
        </w:rPr>
      </w:pPr>
      <w:r>
        <w:rPr>
          <w:rFonts w:ascii="Arial" w:hAnsi="Arial" w:cs="Arial"/>
          <w:noProof/>
          <w:sz w:val="22"/>
          <w:szCs w:val="22"/>
        </w:rPr>
        <w:drawing>
          <wp:inline distT="0" distB="0" distL="0" distR="0" wp14:anchorId="7CFF17B8" wp14:editId="207AE82D">
            <wp:extent cx="5400040" cy="3112770"/>
            <wp:effectExtent l="0" t="0" r="0" b="0"/>
            <wp:docPr id="4" name="Imagen 4" descr="https://lh4.googleusercontent.com/d-SBppmSzDYtbUM489DLBsA0FToHuHvS5wzyk1pdRT1xMUmxA710NQUf6tAps9SuSju6VQIAsnV95mWAFUGHt_nmBjrsjplE3eYX9SaH2A7D1xQ-PtMB1YhtJeoVsVO9WaErGJ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d-SBppmSzDYtbUM489DLBsA0FToHuHvS5wzyk1pdRT1xMUmxA710NQUf6tAps9SuSju6VQIAsnV95mWAFUGHt_nmBjrsjplE3eYX9SaH2A7D1xQ-PtMB1YhtJeoVsVO9WaErGJS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112770"/>
                    </a:xfrm>
                    <a:prstGeom prst="rect">
                      <a:avLst/>
                    </a:prstGeom>
                    <a:noFill/>
                    <a:ln>
                      <a:noFill/>
                    </a:ln>
                  </pic:spPr>
                </pic:pic>
              </a:graphicData>
            </a:graphic>
          </wp:inline>
        </w:drawing>
      </w:r>
    </w:p>
    <w:p w14:paraId="1FE9C7AA" w14:textId="669D954E" w:rsidR="00367DAF" w:rsidRDefault="00367DAF" w:rsidP="009C3B91">
      <w:pPr>
        <w:rPr>
          <w:u w:val="single"/>
        </w:rPr>
      </w:pPr>
    </w:p>
    <w:p w14:paraId="4675B54A" w14:textId="22379086" w:rsidR="00367DAF" w:rsidRPr="00367DAF" w:rsidRDefault="00367DAF" w:rsidP="009C3B91">
      <w:pPr>
        <w:rPr>
          <w:rFonts w:asciiTheme="minorHAnsi" w:hAnsiTheme="minorHAnsi" w:cstheme="minorHAnsi"/>
          <w:sz w:val="24"/>
          <w:szCs w:val="24"/>
        </w:rPr>
      </w:pPr>
      <w:r>
        <w:tab/>
      </w:r>
      <w:r>
        <w:rPr>
          <w:rFonts w:asciiTheme="minorHAnsi" w:hAnsiTheme="minorHAnsi" w:cstheme="minorHAnsi"/>
          <w:sz w:val="24"/>
          <w:szCs w:val="24"/>
        </w:rPr>
        <w:t>Parte de la administración de una tienda en especifica:</w:t>
      </w:r>
    </w:p>
    <w:p w14:paraId="72794A8C" w14:textId="77777777" w:rsidR="009C3B91" w:rsidRPr="009C3B91" w:rsidRDefault="009C3B91" w:rsidP="009C3B91"/>
    <w:p w14:paraId="6346DD29" w14:textId="21A70F1A" w:rsidR="009C3B91" w:rsidRDefault="009C3B91" w:rsidP="009C3B91">
      <w:pPr>
        <w:rPr>
          <w:u w:val="single"/>
        </w:rPr>
      </w:pPr>
      <w:r>
        <w:rPr>
          <w:rFonts w:ascii="Arial" w:hAnsi="Arial" w:cs="Arial"/>
          <w:noProof/>
          <w:sz w:val="22"/>
          <w:szCs w:val="22"/>
        </w:rPr>
        <w:drawing>
          <wp:inline distT="0" distB="0" distL="0" distR="0" wp14:anchorId="793CB8F7" wp14:editId="0F123002">
            <wp:extent cx="5400040" cy="3256280"/>
            <wp:effectExtent l="0" t="0" r="0" b="1270"/>
            <wp:docPr id="5" name="Imagen 5" descr="https://lh6.googleusercontent.com/SRuNmqEaPhS6tK26aJmM9caH7fTG_XQ9dTcGw-CotyAhpNeo0MRaKS13SBfzKxYR5g5VSOE6EfDWb_4cLnPoTI3WL8ymikwDa1D-JzUjlHi14wGFw3vnf-kfT02bs9r-RTbmRD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SRuNmqEaPhS6tK26aJmM9caH7fTG_XQ9dTcGw-CotyAhpNeo0MRaKS13SBfzKxYR5g5VSOE6EfDWb_4cLnPoTI3WL8ymikwDa1D-JzUjlHi14wGFw3vnf-kfT02bs9r-RTbmRDI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256280"/>
                    </a:xfrm>
                    <a:prstGeom prst="rect">
                      <a:avLst/>
                    </a:prstGeom>
                    <a:noFill/>
                    <a:ln>
                      <a:noFill/>
                    </a:ln>
                  </pic:spPr>
                </pic:pic>
              </a:graphicData>
            </a:graphic>
          </wp:inline>
        </w:drawing>
      </w:r>
    </w:p>
    <w:p w14:paraId="20FB1CC8" w14:textId="5C8BF14E" w:rsidR="001B0749" w:rsidRDefault="001B0749" w:rsidP="009C3B91">
      <w:pPr>
        <w:rPr>
          <w:u w:val="single"/>
        </w:rPr>
      </w:pPr>
    </w:p>
    <w:p w14:paraId="7FB53691" w14:textId="65FB54D4" w:rsidR="001B0749" w:rsidRDefault="001B0749" w:rsidP="009C3B91">
      <w:pPr>
        <w:rPr>
          <w:u w:val="single"/>
        </w:rPr>
      </w:pPr>
    </w:p>
    <w:p w14:paraId="75F24877" w14:textId="6AD2FC4E" w:rsidR="001B0749" w:rsidRDefault="001B0749">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u w:val="single"/>
        </w:rPr>
      </w:pPr>
      <w:r>
        <w:rPr>
          <w:u w:val="single"/>
        </w:rPr>
        <w:br w:type="page"/>
      </w:r>
    </w:p>
    <w:p w14:paraId="3B263EF0" w14:textId="09206131" w:rsidR="001B0749" w:rsidRDefault="001B0749" w:rsidP="001B0749">
      <w:pPr>
        <w:pStyle w:val="Ttulo1"/>
      </w:pPr>
      <w:bookmarkStart w:id="5" w:name="_Toc530735305"/>
      <w:r>
        <w:lastRenderedPageBreak/>
        <w:t>Vista de parte de la interfaz:</w:t>
      </w:r>
      <w:bookmarkEnd w:id="5"/>
    </w:p>
    <w:p w14:paraId="3A3D4B6D" w14:textId="3F343729" w:rsidR="001B0749" w:rsidRDefault="001B0749" w:rsidP="001B0749">
      <w:pPr>
        <w:pStyle w:val="Ttulo2"/>
      </w:pPr>
      <w:r>
        <w:tab/>
      </w:r>
    </w:p>
    <w:p w14:paraId="5134FCCE" w14:textId="78D34DAA" w:rsidR="001B0749" w:rsidRDefault="001B0749" w:rsidP="001B0749"/>
    <w:p w14:paraId="5D576300" w14:textId="05CB6F7A" w:rsidR="001B0749" w:rsidRDefault="001B0749" w:rsidP="001B0749">
      <w:pPr>
        <w:pStyle w:val="Ttulo2"/>
      </w:pPr>
      <w:r>
        <w:tab/>
      </w:r>
      <w:bookmarkStart w:id="6" w:name="_Toc530735306"/>
      <w:r>
        <w:t>Insertar Sucursal:</w:t>
      </w:r>
      <w:bookmarkEnd w:id="6"/>
    </w:p>
    <w:p w14:paraId="68804F18" w14:textId="1C0CAE9C" w:rsidR="001B0749" w:rsidRDefault="001B0749" w:rsidP="001B0749">
      <w:r>
        <w:tab/>
      </w:r>
    </w:p>
    <w:p w14:paraId="2D936666" w14:textId="4B62E3E5" w:rsidR="001B0749" w:rsidRDefault="001B0749" w:rsidP="001B0749">
      <w:r>
        <w:tab/>
      </w:r>
      <w:r>
        <w:rPr>
          <w:noProof/>
        </w:rPr>
        <w:drawing>
          <wp:inline distT="0" distB="0" distL="0" distR="0" wp14:anchorId="489CD9BD" wp14:editId="4459FD9A">
            <wp:extent cx="4657725" cy="2057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2057400"/>
                    </a:xfrm>
                    <a:prstGeom prst="rect">
                      <a:avLst/>
                    </a:prstGeom>
                  </pic:spPr>
                </pic:pic>
              </a:graphicData>
            </a:graphic>
          </wp:inline>
        </w:drawing>
      </w:r>
    </w:p>
    <w:p w14:paraId="2BCDB810" w14:textId="411E25B7" w:rsidR="001B0749" w:rsidRDefault="001B0749" w:rsidP="001B0749">
      <w:pPr>
        <w:jc w:val="both"/>
      </w:pPr>
    </w:p>
    <w:p w14:paraId="3C99ACE8" w14:textId="146CE94F" w:rsidR="001B0749" w:rsidRDefault="001B0749" w:rsidP="001B0749">
      <w:pPr>
        <w:jc w:val="both"/>
        <w:rPr>
          <w:rFonts w:asciiTheme="minorHAnsi" w:hAnsiTheme="minorHAnsi" w:cstheme="minorHAnsi"/>
          <w:sz w:val="24"/>
          <w:szCs w:val="24"/>
        </w:rPr>
      </w:pPr>
      <w:r>
        <w:tab/>
      </w:r>
      <w:r w:rsidRPr="001B0749">
        <w:rPr>
          <w:rFonts w:asciiTheme="minorHAnsi" w:hAnsiTheme="minorHAnsi" w:cstheme="minorHAnsi"/>
          <w:sz w:val="24"/>
          <w:szCs w:val="24"/>
        </w:rPr>
        <w:t xml:space="preserve">El gerente puede Ingresar una nueva sucursal ingresando el código de la sucursal y el distrito en la que se encuentra, esta sucursal será listada en una estructura de datos llamada </w:t>
      </w:r>
      <w:proofErr w:type="spellStart"/>
      <w:r w:rsidRPr="001B0749">
        <w:rPr>
          <w:rFonts w:asciiTheme="minorHAnsi" w:hAnsiTheme="minorHAnsi" w:cstheme="minorHAnsi"/>
          <w:sz w:val="24"/>
          <w:szCs w:val="24"/>
        </w:rPr>
        <w:t>ListaLEG</w:t>
      </w:r>
      <w:proofErr w:type="spellEnd"/>
      <w:r w:rsidRPr="001B0749">
        <w:rPr>
          <w:rFonts w:asciiTheme="minorHAnsi" w:hAnsiTheme="minorHAnsi" w:cstheme="minorHAnsi"/>
          <w:sz w:val="24"/>
          <w:szCs w:val="24"/>
        </w:rPr>
        <w:t>&lt;Tienda&gt; y procurará que el código no se repita.</w:t>
      </w:r>
    </w:p>
    <w:p w14:paraId="313F402F" w14:textId="628E25A9" w:rsidR="001B0749" w:rsidRDefault="001B0749" w:rsidP="001B0749">
      <w:pPr>
        <w:jc w:val="both"/>
        <w:rPr>
          <w:rFonts w:asciiTheme="minorHAnsi" w:hAnsiTheme="minorHAnsi" w:cstheme="minorHAnsi"/>
          <w:sz w:val="24"/>
          <w:szCs w:val="24"/>
        </w:rPr>
      </w:pPr>
    </w:p>
    <w:p w14:paraId="0247B564" w14:textId="0B64CC35" w:rsidR="001B0749" w:rsidRDefault="001B0749" w:rsidP="001B0749">
      <w:pPr>
        <w:jc w:val="both"/>
        <w:rPr>
          <w:rFonts w:asciiTheme="minorHAnsi" w:hAnsiTheme="minorHAnsi" w:cstheme="minorHAnsi"/>
          <w:sz w:val="24"/>
          <w:szCs w:val="24"/>
        </w:rPr>
      </w:pPr>
      <w:r>
        <w:rPr>
          <w:rFonts w:asciiTheme="minorHAnsi" w:hAnsiTheme="minorHAnsi" w:cstheme="minorHAnsi"/>
          <w:sz w:val="24"/>
          <w:szCs w:val="24"/>
        </w:rPr>
        <w:t>La lista enlazada funciona de la siguiente manera</w:t>
      </w:r>
    </w:p>
    <w:p w14:paraId="34FACAD9" w14:textId="1444A626" w:rsidR="001B0749" w:rsidRDefault="001B0749" w:rsidP="001B0749">
      <w:pPr>
        <w:jc w:val="both"/>
        <w:rPr>
          <w:rFonts w:asciiTheme="minorHAnsi" w:hAnsiTheme="minorHAnsi" w:cstheme="minorHAnsi"/>
          <w:sz w:val="24"/>
          <w:szCs w:val="24"/>
        </w:rPr>
      </w:pPr>
    </w:p>
    <w:p w14:paraId="28A6C5F0" w14:textId="61245C84" w:rsidR="001B0749" w:rsidRDefault="001B0749" w:rsidP="001B0749">
      <w:pPr>
        <w:jc w:val="both"/>
        <w:rPr>
          <w:rFonts w:asciiTheme="minorHAnsi" w:hAnsiTheme="minorHAnsi" w:cstheme="minorHAnsi"/>
          <w:sz w:val="24"/>
          <w:szCs w:val="24"/>
        </w:rPr>
      </w:pPr>
      <w:r>
        <w:rPr>
          <w:noProof/>
        </w:rPr>
        <w:drawing>
          <wp:inline distT="0" distB="0" distL="0" distR="0" wp14:anchorId="716554FD" wp14:editId="1798EF63">
            <wp:extent cx="5400040" cy="8432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843280"/>
                    </a:xfrm>
                    <a:prstGeom prst="rect">
                      <a:avLst/>
                    </a:prstGeom>
                  </pic:spPr>
                </pic:pic>
              </a:graphicData>
            </a:graphic>
          </wp:inline>
        </w:drawing>
      </w:r>
    </w:p>
    <w:p w14:paraId="4AFE0C98" w14:textId="5C1EEB73" w:rsidR="001B0749" w:rsidRDefault="001B0749" w:rsidP="001B0749">
      <w:pPr>
        <w:jc w:val="both"/>
        <w:rPr>
          <w:rFonts w:asciiTheme="minorHAnsi" w:hAnsiTheme="minorHAnsi" w:cstheme="minorHAnsi"/>
          <w:sz w:val="24"/>
          <w:szCs w:val="24"/>
        </w:rPr>
      </w:pPr>
      <w:r>
        <w:rPr>
          <w:rFonts w:asciiTheme="minorHAnsi" w:hAnsiTheme="minorHAnsi" w:cstheme="minorHAnsi"/>
          <w:sz w:val="24"/>
          <w:szCs w:val="24"/>
        </w:rPr>
        <w:t>Un nodo contiene una tienda, y cada nodo guarda la dirección de otro nodo que contiene la otra tienda.</w:t>
      </w:r>
    </w:p>
    <w:p w14:paraId="60B722C6" w14:textId="5AA73D97" w:rsidR="001B0749" w:rsidRDefault="001B0749" w:rsidP="001B0749">
      <w:pPr>
        <w:jc w:val="center"/>
        <w:rPr>
          <w:rFonts w:asciiTheme="minorHAnsi" w:hAnsiTheme="minorHAnsi" w:cstheme="minorHAnsi"/>
          <w:sz w:val="24"/>
          <w:szCs w:val="24"/>
        </w:rPr>
      </w:pPr>
      <w:r>
        <w:rPr>
          <w:noProof/>
        </w:rPr>
        <w:drawing>
          <wp:inline distT="0" distB="0" distL="0" distR="0" wp14:anchorId="023A56E7" wp14:editId="5DF8CDE5">
            <wp:extent cx="2466975" cy="320458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3600" cy="3213194"/>
                    </a:xfrm>
                    <a:prstGeom prst="rect">
                      <a:avLst/>
                    </a:prstGeom>
                  </pic:spPr>
                </pic:pic>
              </a:graphicData>
            </a:graphic>
          </wp:inline>
        </w:drawing>
      </w:r>
    </w:p>
    <w:p w14:paraId="5CF2B6CD" w14:textId="0E12F4C4" w:rsidR="001B0749" w:rsidRDefault="001B0749" w:rsidP="001B0749">
      <w:pPr>
        <w:pStyle w:val="Ttulo2"/>
      </w:pPr>
      <w:r>
        <w:lastRenderedPageBreak/>
        <w:tab/>
      </w:r>
      <w:bookmarkStart w:id="7" w:name="_Toc530735307"/>
      <w:r>
        <w:t>Tabla de lista de sucursales:</w:t>
      </w:r>
      <w:bookmarkEnd w:id="7"/>
    </w:p>
    <w:p w14:paraId="0844BF39" w14:textId="5068B424" w:rsidR="001B0749" w:rsidRDefault="001B0749" w:rsidP="001B0749"/>
    <w:p w14:paraId="5BD39906" w14:textId="5F98BEBD" w:rsidR="001B0749" w:rsidRDefault="001B0749" w:rsidP="001B0749">
      <w:r>
        <w:tab/>
      </w:r>
      <w:r>
        <w:rPr>
          <w:noProof/>
        </w:rPr>
        <w:drawing>
          <wp:inline distT="0" distB="0" distL="0" distR="0" wp14:anchorId="6C244969" wp14:editId="47213270">
            <wp:extent cx="4600575" cy="30194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3019425"/>
                    </a:xfrm>
                    <a:prstGeom prst="rect">
                      <a:avLst/>
                    </a:prstGeom>
                  </pic:spPr>
                </pic:pic>
              </a:graphicData>
            </a:graphic>
          </wp:inline>
        </w:drawing>
      </w:r>
    </w:p>
    <w:p w14:paraId="01DA4084" w14:textId="45969171" w:rsidR="001B0749" w:rsidRDefault="001B0749" w:rsidP="001B0749">
      <w:r>
        <w:tab/>
      </w:r>
    </w:p>
    <w:p w14:paraId="3C5681E1" w14:textId="752AFC09" w:rsidR="001B0749" w:rsidRDefault="001B0749" w:rsidP="001B0749">
      <w:pPr>
        <w:jc w:val="both"/>
        <w:rPr>
          <w:rFonts w:asciiTheme="minorHAnsi" w:hAnsiTheme="minorHAnsi" w:cstheme="minorHAnsi"/>
          <w:sz w:val="24"/>
          <w:szCs w:val="24"/>
        </w:rPr>
      </w:pPr>
      <w:r w:rsidRPr="001B0749">
        <w:rPr>
          <w:rFonts w:asciiTheme="minorHAnsi" w:hAnsiTheme="minorHAnsi" w:cstheme="minorHAnsi"/>
          <w:sz w:val="24"/>
          <w:szCs w:val="24"/>
        </w:rPr>
        <w:tab/>
        <w:t>La tabla de listas de sucursales nos mostrará las actualizaciones que surjan al momento de ingresar o eliminar una sucursal que esté en memoria</w:t>
      </w:r>
      <w:r>
        <w:rPr>
          <w:rFonts w:asciiTheme="minorHAnsi" w:hAnsiTheme="minorHAnsi" w:cstheme="minorHAnsi"/>
          <w:sz w:val="24"/>
          <w:szCs w:val="24"/>
        </w:rPr>
        <w:t>.</w:t>
      </w:r>
    </w:p>
    <w:p w14:paraId="0D13E972" w14:textId="4FEF7DC6" w:rsidR="001B0749" w:rsidRDefault="001B0749" w:rsidP="001B0749">
      <w:pPr>
        <w:rPr>
          <w:rFonts w:asciiTheme="minorHAnsi" w:hAnsiTheme="minorHAnsi" w:cstheme="minorHAnsi"/>
          <w:sz w:val="24"/>
          <w:szCs w:val="24"/>
        </w:rPr>
      </w:pPr>
    </w:p>
    <w:p w14:paraId="4BC12C8D" w14:textId="051D0469" w:rsidR="001B0749" w:rsidRDefault="001B0749" w:rsidP="001B0749">
      <w:pPr>
        <w:pStyle w:val="Ttulo2"/>
      </w:pPr>
      <w:r>
        <w:tab/>
      </w:r>
      <w:bookmarkStart w:id="8" w:name="_Toc530735308"/>
      <w:r>
        <w:t>Eliminar Sucursal:</w:t>
      </w:r>
      <w:bookmarkEnd w:id="8"/>
    </w:p>
    <w:p w14:paraId="453EDFB9" w14:textId="2A952567" w:rsidR="001B0749" w:rsidRDefault="001B0749" w:rsidP="001B0749">
      <w:r>
        <w:tab/>
      </w:r>
    </w:p>
    <w:p w14:paraId="36C89B2A" w14:textId="59BB1C71" w:rsidR="001B0749" w:rsidRDefault="001B0749" w:rsidP="001B0749">
      <w:r>
        <w:tab/>
      </w:r>
      <w:r>
        <w:rPr>
          <w:noProof/>
        </w:rPr>
        <w:drawing>
          <wp:inline distT="0" distB="0" distL="0" distR="0" wp14:anchorId="51539792" wp14:editId="0EEA9DF9">
            <wp:extent cx="4591050" cy="1447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1050" cy="1447800"/>
                    </a:xfrm>
                    <a:prstGeom prst="rect">
                      <a:avLst/>
                    </a:prstGeom>
                  </pic:spPr>
                </pic:pic>
              </a:graphicData>
            </a:graphic>
          </wp:inline>
        </w:drawing>
      </w:r>
    </w:p>
    <w:p w14:paraId="7A3F03B9" w14:textId="51288BE6" w:rsidR="001B0749" w:rsidRPr="00367DAF" w:rsidRDefault="001B0749" w:rsidP="00367DAF">
      <w:pPr>
        <w:jc w:val="both"/>
        <w:rPr>
          <w:rFonts w:asciiTheme="minorHAnsi" w:hAnsiTheme="minorHAnsi" w:cstheme="minorHAnsi"/>
          <w:sz w:val="24"/>
          <w:szCs w:val="24"/>
        </w:rPr>
      </w:pPr>
    </w:p>
    <w:p w14:paraId="5CD427D0" w14:textId="77777777" w:rsidR="00367DAF" w:rsidRDefault="001B0749" w:rsidP="00367DAF">
      <w:pPr>
        <w:jc w:val="both"/>
        <w:rPr>
          <w:rFonts w:asciiTheme="minorHAnsi" w:hAnsiTheme="minorHAnsi" w:cstheme="minorHAnsi"/>
          <w:sz w:val="24"/>
          <w:szCs w:val="24"/>
        </w:rPr>
      </w:pPr>
      <w:r w:rsidRPr="00367DAF">
        <w:rPr>
          <w:rFonts w:asciiTheme="minorHAnsi" w:hAnsiTheme="minorHAnsi" w:cstheme="minorHAnsi"/>
          <w:sz w:val="24"/>
          <w:szCs w:val="24"/>
        </w:rPr>
        <w:tab/>
        <w:t xml:space="preserve">Como la tabla de lista de sucursal te da </w:t>
      </w:r>
      <w:r w:rsidR="00367DAF" w:rsidRPr="00367DAF">
        <w:rPr>
          <w:rFonts w:asciiTheme="minorHAnsi" w:hAnsiTheme="minorHAnsi" w:cstheme="minorHAnsi"/>
          <w:sz w:val="24"/>
          <w:szCs w:val="24"/>
        </w:rPr>
        <w:t>el código y el distrito de la sucursal, entonces tu decides qué sucursal eliminar ingresando el código de la sucursal.</w:t>
      </w:r>
    </w:p>
    <w:p w14:paraId="2188B652" w14:textId="7DBBCBA3" w:rsidR="00367DAF" w:rsidRDefault="00367DAF">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sz w:val="24"/>
          <w:szCs w:val="24"/>
        </w:rPr>
      </w:pPr>
      <w:r>
        <w:rPr>
          <w:rFonts w:asciiTheme="minorHAnsi" w:hAnsiTheme="minorHAnsi" w:cstheme="minorHAnsi"/>
          <w:sz w:val="24"/>
          <w:szCs w:val="24"/>
        </w:rPr>
        <w:br w:type="page"/>
      </w:r>
    </w:p>
    <w:p w14:paraId="28802959" w14:textId="77777777" w:rsidR="00367DAF" w:rsidRDefault="00367DAF" w:rsidP="001B0749">
      <w:pPr>
        <w:rPr>
          <w:rFonts w:asciiTheme="minorHAnsi" w:hAnsiTheme="minorHAnsi" w:cstheme="minorHAnsi"/>
          <w:sz w:val="24"/>
          <w:szCs w:val="24"/>
        </w:rPr>
      </w:pPr>
    </w:p>
    <w:p w14:paraId="39C07F96" w14:textId="77777777" w:rsidR="00367DAF" w:rsidRDefault="00367DAF" w:rsidP="001B0749">
      <w:pPr>
        <w:rPr>
          <w:rFonts w:asciiTheme="minorHAnsi" w:hAnsiTheme="minorHAnsi" w:cstheme="minorHAnsi"/>
          <w:sz w:val="24"/>
          <w:szCs w:val="24"/>
        </w:rPr>
      </w:pPr>
    </w:p>
    <w:p w14:paraId="1B8BDBA3" w14:textId="5D1A5DC8" w:rsidR="001B0749" w:rsidRDefault="00367DAF" w:rsidP="00367DAF">
      <w:pPr>
        <w:pStyle w:val="Ttulo2"/>
      </w:pPr>
      <w:r w:rsidRPr="00367DAF">
        <w:t xml:space="preserve">   </w:t>
      </w:r>
      <w:r>
        <w:tab/>
      </w:r>
      <w:bookmarkStart w:id="9" w:name="_Toc530735309"/>
      <w:r>
        <w:t>Área de texto de tiendas:</w:t>
      </w:r>
      <w:bookmarkEnd w:id="9"/>
    </w:p>
    <w:p w14:paraId="578CAA68" w14:textId="4A722F13" w:rsidR="00367DAF" w:rsidRDefault="00367DAF" w:rsidP="00367DAF"/>
    <w:p w14:paraId="1984B6D5" w14:textId="57BEFBFE" w:rsidR="00367DAF" w:rsidRDefault="00367DAF" w:rsidP="00367DAF">
      <w:r>
        <w:tab/>
      </w:r>
      <w:r>
        <w:rPr>
          <w:noProof/>
        </w:rPr>
        <w:drawing>
          <wp:inline distT="0" distB="0" distL="0" distR="0" wp14:anchorId="7553237A" wp14:editId="4B7C61AB">
            <wp:extent cx="5400040" cy="5334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334000"/>
                    </a:xfrm>
                    <a:prstGeom prst="rect">
                      <a:avLst/>
                    </a:prstGeom>
                  </pic:spPr>
                </pic:pic>
              </a:graphicData>
            </a:graphic>
          </wp:inline>
        </w:drawing>
      </w:r>
    </w:p>
    <w:p w14:paraId="54D6361C" w14:textId="767F0E2C" w:rsidR="00367DAF" w:rsidRPr="00367DAF" w:rsidRDefault="00367DAF" w:rsidP="00367DAF">
      <w:pPr>
        <w:rPr>
          <w:rFonts w:asciiTheme="minorHAnsi" w:hAnsiTheme="minorHAnsi" w:cstheme="minorHAnsi"/>
          <w:sz w:val="24"/>
          <w:szCs w:val="24"/>
        </w:rPr>
      </w:pPr>
    </w:p>
    <w:p w14:paraId="034FA5A6" w14:textId="6CBAA6CD" w:rsidR="00367DAF" w:rsidRDefault="00367DAF" w:rsidP="00367DAF">
      <w:pPr>
        <w:rPr>
          <w:rFonts w:asciiTheme="minorHAnsi" w:hAnsiTheme="minorHAnsi" w:cstheme="minorHAnsi"/>
          <w:sz w:val="24"/>
          <w:szCs w:val="24"/>
        </w:rPr>
      </w:pPr>
      <w:r w:rsidRPr="00367DAF">
        <w:rPr>
          <w:rFonts w:asciiTheme="minorHAnsi" w:hAnsiTheme="minorHAnsi" w:cstheme="minorHAnsi"/>
          <w:sz w:val="24"/>
          <w:szCs w:val="24"/>
        </w:rPr>
        <w:tab/>
        <w:t xml:space="preserve">Esta Área te muestra la información de una tienda aleatoriamente o el monto recaudado </w:t>
      </w:r>
      <w:proofErr w:type="gramStart"/>
      <w:r w:rsidRPr="00367DAF">
        <w:rPr>
          <w:rFonts w:asciiTheme="minorHAnsi" w:hAnsiTheme="minorHAnsi" w:cstheme="minorHAnsi"/>
          <w:sz w:val="24"/>
          <w:szCs w:val="24"/>
        </w:rPr>
        <w:t>en  total</w:t>
      </w:r>
      <w:proofErr w:type="gramEnd"/>
      <w:r w:rsidRPr="00367DAF">
        <w:rPr>
          <w:rFonts w:asciiTheme="minorHAnsi" w:hAnsiTheme="minorHAnsi" w:cstheme="minorHAnsi"/>
          <w:sz w:val="24"/>
          <w:szCs w:val="24"/>
        </w:rPr>
        <w:t xml:space="preserve"> entre todas las sucursales, dependiendo del botón que presiones, Cumplirá una de estas funciones.</w:t>
      </w:r>
    </w:p>
    <w:p w14:paraId="4F9E00AE" w14:textId="7B8CF6F0" w:rsidR="00367DAF" w:rsidRDefault="00367DAF" w:rsidP="00367DAF">
      <w:pPr>
        <w:rPr>
          <w:rFonts w:asciiTheme="minorHAnsi" w:hAnsiTheme="minorHAnsi" w:cstheme="minorHAnsi"/>
          <w:sz w:val="24"/>
          <w:szCs w:val="24"/>
          <w:u w:val="single"/>
        </w:rPr>
      </w:pPr>
    </w:p>
    <w:p w14:paraId="69EA4C52" w14:textId="6889682F" w:rsidR="00367DAF" w:rsidRDefault="00367DAF">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sz w:val="24"/>
          <w:szCs w:val="24"/>
        </w:rPr>
      </w:pPr>
      <w:r>
        <w:rPr>
          <w:rFonts w:asciiTheme="minorHAnsi" w:hAnsiTheme="minorHAnsi" w:cstheme="minorHAnsi"/>
          <w:sz w:val="24"/>
          <w:szCs w:val="24"/>
        </w:rPr>
        <w:br w:type="page"/>
      </w:r>
    </w:p>
    <w:p w14:paraId="7A6EBBAC" w14:textId="2B3B649A" w:rsidR="00367DAF" w:rsidRDefault="00367DAF" w:rsidP="00902DDD">
      <w:pPr>
        <w:pStyle w:val="Ttulo2"/>
      </w:pPr>
      <w:r>
        <w:lastRenderedPageBreak/>
        <w:tab/>
      </w:r>
      <w:bookmarkStart w:id="10" w:name="_Toc530735310"/>
      <w:r>
        <w:t>Definir una tienda:</w:t>
      </w:r>
      <w:bookmarkEnd w:id="10"/>
    </w:p>
    <w:p w14:paraId="208F4469" w14:textId="3F7812DD" w:rsidR="00367DAF" w:rsidRDefault="00367DAF" w:rsidP="00902DDD">
      <w:r>
        <w:tab/>
      </w:r>
    </w:p>
    <w:p w14:paraId="7C78839F" w14:textId="27EC508D" w:rsidR="00367DAF" w:rsidRPr="006E5E50" w:rsidRDefault="00367DAF" w:rsidP="00902DDD">
      <w:pPr>
        <w:rPr>
          <w:rFonts w:asciiTheme="minorHAnsi" w:hAnsiTheme="minorHAnsi" w:cstheme="minorHAnsi"/>
          <w:sz w:val="24"/>
          <w:szCs w:val="24"/>
        </w:rPr>
      </w:pPr>
      <w:r w:rsidRPr="006E5E50">
        <w:rPr>
          <w:rFonts w:asciiTheme="minorHAnsi" w:hAnsiTheme="minorHAnsi" w:cstheme="minorHAnsi"/>
          <w:sz w:val="24"/>
          <w:szCs w:val="24"/>
        </w:rPr>
        <w:tab/>
        <w:t xml:space="preserve">Para poder acceder </w:t>
      </w:r>
      <w:r w:rsidR="006E5E50" w:rsidRPr="006E5E50">
        <w:rPr>
          <w:rFonts w:asciiTheme="minorHAnsi" w:hAnsiTheme="minorHAnsi" w:cstheme="minorHAnsi"/>
          <w:sz w:val="24"/>
          <w:szCs w:val="24"/>
        </w:rPr>
        <w:t>a la parte de administración de una tienda en específica, se debe especificar la tienda con el código de la sucursal. Mientras no se especifique, los botones de las acciones correspondiente no se habilitarán.</w:t>
      </w:r>
    </w:p>
    <w:p w14:paraId="2FDAFA5B" w14:textId="7EC33352" w:rsidR="006E5E50" w:rsidRDefault="006E5E50" w:rsidP="00902DDD"/>
    <w:p w14:paraId="2194CED2" w14:textId="50830277" w:rsidR="006E5E50" w:rsidRDefault="006E5E50" w:rsidP="00902DDD">
      <w:pPr>
        <w:jc w:val="center"/>
      </w:pPr>
      <w:r>
        <w:rPr>
          <w:noProof/>
        </w:rPr>
        <w:drawing>
          <wp:inline distT="0" distB="0" distL="0" distR="0" wp14:anchorId="5FD960F1" wp14:editId="3168EACC">
            <wp:extent cx="4371975" cy="9715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1975" cy="971550"/>
                    </a:xfrm>
                    <a:prstGeom prst="rect">
                      <a:avLst/>
                    </a:prstGeom>
                  </pic:spPr>
                </pic:pic>
              </a:graphicData>
            </a:graphic>
          </wp:inline>
        </w:drawing>
      </w:r>
    </w:p>
    <w:p w14:paraId="4103A012" w14:textId="4B03B904" w:rsidR="006E5E50" w:rsidRDefault="006E5E50" w:rsidP="00902DDD"/>
    <w:p w14:paraId="68DDA7B1" w14:textId="4D026D1D" w:rsidR="006E5E50" w:rsidRDefault="006E5E50" w:rsidP="00902DDD">
      <w:pPr>
        <w:jc w:val="center"/>
      </w:pPr>
      <w:r>
        <w:rPr>
          <w:noProof/>
        </w:rPr>
        <w:drawing>
          <wp:inline distT="0" distB="0" distL="0" distR="0" wp14:anchorId="0C7945E7" wp14:editId="237B694A">
            <wp:extent cx="4419600" cy="10382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9600" cy="1038225"/>
                    </a:xfrm>
                    <a:prstGeom prst="rect">
                      <a:avLst/>
                    </a:prstGeom>
                  </pic:spPr>
                </pic:pic>
              </a:graphicData>
            </a:graphic>
          </wp:inline>
        </w:drawing>
      </w:r>
    </w:p>
    <w:p w14:paraId="7120E23A" w14:textId="1DD4F982" w:rsidR="006E5E50" w:rsidRDefault="006E5E50" w:rsidP="00902DDD">
      <w:pPr>
        <w:jc w:val="center"/>
      </w:pPr>
    </w:p>
    <w:p w14:paraId="0E74C38D" w14:textId="307EAB1A" w:rsidR="006E5E50" w:rsidRDefault="006E5E50" w:rsidP="00902DDD">
      <w:pPr>
        <w:jc w:val="center"/>
      </w:pPr>
    </w:p>
    <w:p w14:paraId="0676C4BD" w14:textId="00B8B8A0" w:rsidR="006E5E50" w:rsidRDefault="006E5E50" w:rsidP="00902DDD"/>
    <w:p w14:paraId="498F73EB" w14:textId="4643B568" w:rsidR="006E5E50" w:rsidRDefault="006E5E50" w:rsidP="00902DDD">
      <w:pPr>
        <w:pStyle w:val="Ttulo2"/>
      </w:pPr>
      <w:r>
        <w:tab/>
      </w:r>
      <w:bookmarkStart w:id="11" w:name="_Toc530735311"/>
      <w:r>
        <w:t>Encolar Cliente:</w:t>
      </w:r>
      <w:bookmarkEnd w:id="11"/>
    </w:p>
    <w:p w14:paraId="2E932ADA" w14:textId="5EDFBF64" w:rsidR="006E5E50" w:rsidRDefault="006E5E50" w:rsidP="00902DDD"/>
    <w:p w14:paraId="48BE4322" w14:textId="2EC83F88" w:rsidR="006E5E50" w:rsidRDefault="006E5E50" w:rsidP="00902DDD">
      <w:pPr>
        <w:rPr>
          <w:rFonts w:asciiTheme="minorHAnsi" w:hAnsiTheme="minorHAnsi" w:cstheme="minorHAnsi"/>
          <w:sz w:val="24"/>
          <w:szCs w:val="24"/>
        </w:rPr>
      </w:pPr>
      <w:r>
        <w:tab/>
      </w:r>
      <w:r>
        <w:rPr>
          <w:rFonts w:asciiTheme="minorHAnsi" w:hAnsiTheme="minorHAnsi" w:cstheme="minorHAnsi"/>
          <w:sz w:val="24"/>
          <w:szCs w:val="24"/>
        </w:rPr>
        <w:t>La forma de encolar a un cliente es ingresando su D.N.I y el monto que va a pagar</w:t>
      </w:r>
    </w:p>
    <w:p w14:paraId="533A072B" w14:textId="4311F5E3" w:rsidR="006E5E50" w:rsidRDefault="006E5E50" w:rsidP="00902DDD">
      <w:pPr>
        <w:rPr>
          <w:rFonts w:asciiTheme="minorHAnsi" w:hAnsiTheme="minorHAnsi" w:cstheme="minorHAnsi"/>
          <w:sz w:val="24"/>
          <w:szCs w:val="24"/>
        </w:rPr>
      </w:pPr>
      <w:r>
        <w:rPr>
          <w:rFonts w:asciiTheme="minorHAnsi" w:hAnsiTheme="minorHAnsi" w:cstheme="minorHAnsi"/>
          <w:sz w:val="24"/>
          <w:szCs w:val="24"/>
        </w:rPr>
        <w:tab/>
      </w:r>
      <w:r>
        <w:rPr>
          <w:noProof/>
        </w:rPr>
        <w:drawing>
          <wp:inline distT="0" distB="0" distL="0" distR="0" wp14:anchorId="5078B730" wp14:editId="42188E25">
            <wp:extent cx="4391025" cy="29718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1025" cy="2971800"/>
                    </a:xfrm>
                    <a:prstGeom prst="rect">
                      <a:avLst/>
                    </a:prstGeom>
                  </pic:spPr>
                </pic:pic>
              </a:graphicData>
            </a:graphic>
          </wp:inline>
        </w:drawing>
      </w:r>
    </w:p>
    <w:p w14:paraId="2312D424" w14:textId="527B74A6" w:rsidR="006E5E50" w:rsidRDefault="006E5E50" w:rsidP="00902DDD">
      <w:pPr>
        <w:rPr>
          <w:rFonts w:asciiTheme="minorHAnsi" w:hAnsiTheme="minorHAnsi" w:cstheme="minorHAnsi"/>
          <w:sz w:val="24"/>
          <w:szCs w:val="24"/>
        </w:rPr>
      </w:pPr>
    </w:p>
    <w:p w14:paraId="6536F37F" w14:textId="760AE5A6" w:rsidR="006E5E50" w:rsidRDefault="006E5E50" w:rsidP="00902DDD">
      <w:pPr>
        <w:rPr>
          <w:rFonts w:asciiTheme="minorHAnsi" w:hAnsiTheme="minorHAnsi" w:cstheme="minorHAnsi"/>
          <w:sz w:val="24"/>
          <w:szCs w:val="24"/>
        </w:rPr>
      </w:pPr>
      <w:r>
        <w:rPr>
          <w:rFonts w:asciiTheme="minorHAnsi" w:hAnsiTheme="minorHAnsi" w:cstheme="minorHAnsi"/>
          <w:sz w:val="24"/>
          <w:szCs w:val="24"/>
        </w:rPr>
        <w:tab/>
        <w:t>Si no se ha definido una sucursal en específico, el botón Encolar Cliente estará deshabilitado.</w:t>
      </w:r>
    </w:p>
    <w:p w14:paraId="5A6F8547" w14:textId="0358D7ED" w:rsidR="006E5E50" w:rsidRDefault="006E5E50" w:rsidP="00902DDD">
      <w:pPr>
        <w:rPr>
          <w:rFonts w:asciiTheme="minorHAnsi" w:hAnsiTheme="minorHAnsi" w:cstheme="minorHAnsi"/>
          <w:sz w:val="24"/>
          <w:szCs w:val="24"/>
        </w:rPr>
      </w:pPr>
    </w:p>
    <w:p w14:paraId="02605E7E" w14:textId="67D3303C" w:rsidR="006E5E50" w:rsidRDefault="006E5E50" w:rsidP="00902DDD">
      <w:pPr>
        <w:rPr>
          <w:rFonts w:asciiTheme="minorHAnsi" w:hAnsiTheme="minorHAnsi" w:cstheme="minorHAnsi"/>
          <w:sz w:val="24"/>
          <w:szCs w:val="24"/>
        </w:rPr>
      </w:pPr>
      <w:r>
        <w:rPr>
          <w:rFonts w:asciiTheme="minorHAnsi" w:hAnsiTheme="minorHAnsi" w:cstheme="minorHAnsi"/>
          <w:sz w:val="24"/>
          <w:szCs w:val="24"/>
        </w:rPr>
        <w:tab/>
        <w:t>Los clientes se encolan en una caja al azar y la forma en que se administra es de la siguiente:</w:t>
      </w:r>
    </w:p>
    <w:p w14:paraId="2BEE6EAD" w14:textId="1C2A3492" w:rsidR="006E5E50" w:rsidRDefault="006E5E50" w:rsidP="00902DDD">
      <w:pPr>
        <w:rPr>
          <w:rFonts w:asciiTheme="minorHAnsi" w:hAnsiTheme="minorHAnsi" w:cstheme="minorHAnsi"/>
          <w:sz w:val="24"/>
          <w:szCs w:val="24"/>
        </w:rPr>
      </w:pPr>
      <w:r>
        <w:rPr>
          <w:rFonts w:asciiTheme="minorHAnsi" w:hAnsiTheme="minorHAnsi" w:cstheme="minorHAnsi"/>
          <w:sz w:val="24"/>
          <w:szCs w:val="24"/>
        </w:rPr>
        <w:tab/>
      </w:r>
      <w:r>
        <w:rPr>
          <w:noProof/>
        </w:rPr>
        <w:lastRenderedPageBreak/>
        <w:drawing>
          <wp:inline distT="0" distB="0" distL="0" distR="0" wp14:anchorId="14BEA0CE" wp14:editId="08DCDD80">
            <wp:extent cx="5400040" cy="191770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625"/>
                    <a:stretch/>
                  </pic:blipFill>
                  <pic:spPr bwMode="auto">
                    <a:xfrm>
                      <a:off x="0" y="0"/>
                      <a:ext cx="5400040" cy="1917700"/>
                    </a:xfrm>
                    <a:prstGeom prst="rect">
                      <a:avLst/>
                    </a:prstGeom>
                    <a:ln>
                      <a:noFill/>
                    </a:ln>
                    <a:extLst>
                      <a:ext uri="{53640926-AAD7-44D8-BBD7-CCE9431645EC}">
                        <a14:shadowObscured xmlns:a14="http://schemas.microsoft.com/office/drawing/2010/main"/>
                      </a:ext>
                    </a:extLst>
                  </pic:spPr>
                </pic:pic>
              </a:graphicData>
            </a:graphic>
          </wp:inline>
        </w:drawing>
      </w:r>
    </w:p>
    <w:p w14:paraId="1A2F79F1" w14:textId="7DAF34C7" w:rsidR="006E5E50" w:rsidRDefault="006E5E50" w:rsidP="00902DDD">
      <w:pPr>
        <w:jc w:val="both"/>
        <w:rPr>
          <w:rFonts w:asciiTheme="minorHAnsi" w:hAnsiTheme="minorHAnsi" w:cstheme="minorHAnsi"/>
          <w:sz w:val="24"/>
          <w:szCs w:val="24"/>
        </w:rPr>
      </w:pPr>
      <w:r>
        <w:rPr>
          <w:rFonts w:asciiTheme="minorHAnsi" w:hAnsiTheme="minorHAnsi" w:cstheme="minorHAnsi"/>
          <w:sz w:val="24"/>
          <w:szCs w:val="24"/>
        </w:rPr>
        <w:tab/>
        <w:t xml:space="preserve">La tienda tiene un arreglo estático, es decir un conjunto de 10 cajas, que al comienzo están deshabilitados hasta que por lo menos un cliente se encole en dicha caja. Si un cliente es atendido, este cliente sale de la cola. </w:t>
      </w:r>
    </w:p>
    <w:p w14:paraId="4588AF3A" w14:textId="27B72481" w:rsidR="006E5E50" w:rsidRDefault="006E5E50" w:rsidP="00902DDD">
      <w:pPr>
        <w:rPr>
          <w:rFonts w:asciiTheme="minorHAnsi" w:hAnsiTheme="minorHAnsi" w:cstheme="minorHAnsi"/>
          <w:sz w:val="24"/>
          <w:szCs w:val="24"/>
        </w:rPr>
      </w:pPr>
    </w:p>
    <w:p w14:paraId="380039F0" w14:textId="40F56C55" w:rsidR="006E5E50" w:rsidRDefault="006E5E50" w:rsidP="00902DDD">
      <w:pPr>
        <w:pStyle w:val="Ttulo2"/>
        <w:ind w:firstLine="708"/>
      </w:pPr>
      <w:bookmarkStart w:id="12" w:name="_Toc530735312"/>
      <w:r>
        <w:t>Cliente en Cola</w:t>
      </w:r>
      <w:bookmarkEnd w:id="12"/>
    </w:p>
    <w:p w14:paraId="2249C4DC" w14:textId="0311E672" w:rsidR="006E5E50" w:rsidRDefault="006E5E50" w:rsidP="00902DDD"/>
    <w:p w14:paraId="60C25191" w14:textId="22B13A53" w:rsidR="006E5E50" w:rsidRDefault="006E5E50" w:rsidP="00902DDD">
      <w:pPr>
        <w:jc w:val="center"/>
      </w:pPr>
      <w:r>
        <w:rPr>
          <w:noProof/>
        </w:rPr>
        <w:drawing>
          <wp:inline distT="0" distB="0" distL="0" distR="0" wp14:anchorId="3F5C223D" wp14:editId="469BE1B8">
            <wp:extent cx="5400040" cy="46297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629785"/>
                    </a:xfrm>
                    <a:prstGeom prst="rect">
                      <a:avLst/>
                    </a:prstGeom>
                  </pic:spPr>
                </pic:pic>
              </a:graphicData>
            </a:graphic>
          </wp:inline>
        </w:drawing>
      </w:r>
    </w:p>
    <w:p w14:paraId="04174A2A" w14:textId="3CE37855" w:rsidR="006E5E50" w:rsidRDefault="006E5E50" w:rsidP="00902DDD">
      <w:pPr>
        <w:jc w:val="both"/>
      </w:pPr>
    </w:p>
    <w:p w14:paraId="7D8C269F" w14:textId="756B5836" w:rsidR="006E5E50" w:rsidRDefault="006E5E50" w:rsidP="00902DDD">
      <w:pPr>
        <w:ind w:firstLine="708"/>
        <w:jc w:val="both"/>
        <w:rPr>
          <w:rFonts w:asciiTheme="minorHAnsi" w:hAnsiTheme="minorHAnsi" w:cstheme="minorHAnsi"/>
          <w:sz w:val="24"/>
          <w:szCs w:val="24"/>
          <w:u w:val="single"/>
        </w:rPr>
      </w:pPr>
      <w:r>
        <w:rPr>
          <w:rFonts w:asciiTheme="minorHAnsi" w:hAnsiTheme="minorHAnsi" w:cstheme="minorHAnsi"/>
          <w:sz w:val="24"/>
          <w:szCs w:val="24"/>
        </w:rPr>
        <w:t xml:space="preserve">La administración de los clientes en </w:t>
      </w:r>
      <w:r w:rsidR="00982A3C">
        <w:rPr>
          <w:rFonts w:asciiTheme="minorHAnsi" w:hAnsiTheme="minorHAnsi" w:cstheme="minorHAnsi"/>
          <w:sz w:val="24"/>
          <w:szCs w:val="24"/>
        </w:rPr>
        <w:t xml:space="preserve">cola se da con los botones de las cajas. La tabla de cola de cliente solamente mostrará información de la caja al momento de dar </w:t>
      </w:r>
      <w:proofErr w:type="spellStart"/>
      <w:proofErr w:type="gramStart"/>
      <w:r w:rsidR="00982A3C">
        <w:rPr>
          <w:rFonts w:asciiTheme="minorHAnsi" w:hAnsiTheme="minorHAnsi" w:cstheme="minorHAnsi"/>
          <w:sz w:val="24"/>
          <w:szCs w:val="24"/>
        </w:rPr>
        <w:t>click</w:t>
      </w:r>
      <w:proofErr w:type="spellEnd"/>
      <w:proofErr w:type="gramEnd"/>
      <w:r w:rsidR="00982A3C">
        <w:rPr>
          <w:rFonts w:asciiTheme="minorHAnsi" w:hAnsiTheme="minorHAnsi" w:cstheme="minorHAnsi"/>
          <w:sz w:val="24"/>
          <w:szCs w:val="24"/>
        </w:rPr>
        <w:t xml:space="preserve"> en un botón de las cajas. Estos botones estarán deshabilitados siempre que la caja esté </w:t>
      </w:r>
      <w:proofErr w:type="gramStart"/>
      <w:r w:rsidR="00982A3C">
        <w:rPr>
          <w:rFonts w:asciiTheme="minorHAnsi" w:hAnsiTheme="minorHAnsi" w:cstheme="minorHAnsi"/>
          <w:sz w:val="24"/>
          <w:szCs w:val="24"/>
        </w:rPr>
        <w:t>deshabilitado</w:t>
      </w:r>
      <w:proofErr w:type="gramEnd"/>
      <w:r w:rsidR="00982A3C">
        <w:rPr>
          <w:rFonts w:asciiTheme="minorHAnsi" w:hAnsiTheme="minorHAnsi" w:cstheme="minorHAnsi"/>
          <w:sz w:val="24"/>
          <w:szCs w:val="24"/>
        </w:rPr>
        <w:t>, es decir que la caja no contiene ninguna recaudación o no tiene cliente en cola.</w:t>
      </w:r>
    </w:p>
    <w:p w14:paraId="3223F3F3" w14:textId="4BC3438E" w:rsidR="00982A3C" w:rsidRDefault="00982A3C" w:rsidP="00902DDD">
      <w:pPr>
        <w:jc w:val="center"/>
        <w:rPr>
          <w:rFonts w:asciiTheme="minorHAnsi" w:hAnsiTheme="minorHAnsi" w:cstheme="minorHAnsi"/>
          <w:sz w:val="24"/>
          <w:szCs w:val="24"/>
          <w:u w:val="single"/>
        </w:rPr>
      </w:pPr>
      <w:r>
        <w:rPr>
          <w:noProof/>
        </w:rPr>
        <w:lastRenderedPageBreak/>
        <w:drawing>
          <wp:inline distT="0" distB="0" distL="0" distR="0" wp14:anchorId="57E4C797" wp14:editId="567E7109">
            <wp:extent cx="5400040" cy="45751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575175"/>
                    </a:xfrm>
                    <a:prstGeom prst="rect">
                      <a:avLst/>
                    </a:prstGeom>
                  </pic:spPr>
                </pic:pic>
              </a:graphicData>
            </a:graphic>
          </wp:inline>
        </w:drawing>
      </w:r>
    </w:p>
    <w:p w14:paraId="1D037DE6" w14:textId="159AE4A0" w:rsidR="00982A3C" w:rsidRDefault="00982A3C" w:rsidP="00902DDD">
      <w:pPr>
        <w:rPr>
          <w:rFonts w:asciiTheme="minorHAnsi" w:hAnsiTheme="minorHAnsi" w:cstheme="minorHAnsi"/>
          <w:sz w:val="24"/>
          <w:szCs w:val="24"/>
          <w:u w:val="single"/>
        </w:rPr>
      </w:pPr>
    </w:p>
    <w:p w14:paraId="6CC76AB9" w14:textId="64AE328D" w:rsidR="00560833" w:rsidRDefault="00982A3C" w:rsidP="00902DDD">
      <w:pPr>
        <w:ind w:firstLine="708"/>
        <w:jc w:val="both"/>
        <w:rPr>
          <w:rFonts w:asciiTheme="minorHAnsi" w:hAnsiTheme="minorHAnsi" w:cstheme="minorHAnsi"/>
          <w:sz w:val="24"/>
          <w:szCs w:val="24"/>
        </w:rPr>
      </w:pPr>
      <w:r w:rsidRPr="00982A3C">
        <w:rPr>
          <w:rFonts w:asciiTheme="minorHAnsi" w:hAnsiTheme="minorHAnsi" w:cstheme="minorHAnsi"/>
          <w:sz w:val="24"/>
          <w:szCs w:val="24"/>
        </w:rPr>
        <w:t xml:space="preserve">El </w:t>
      </w:r>
      <w:r w:rsidR="00C75AA9" w:rsidRPr="00982A3C">
        <w:rPr>
          <w:rFonts w:asciiTheme="minorHAnsi" w:hAnsiTheme="minorHAnsi" w:cstheme="minorHAnsi"/>
          <w:sz w:val="24"/>
          <w:szCs w:val="24"/>
        </w:rPr>
        <w:t>botón</w:t>
      </w:r>
      <w:r w:rsidRPr="00982A3C">
        <w:rPr>
          <w:rFonts w:asciiTheme="minorHAnsi" w:hAnsiTheme="minorHAnsi" w:cstheme="minorHAnsi"/>
          <w:sz w:val="24"/>
          <w:szCs w:val="24"/>
        </w:rPr>
        <w:t xml:space="preserve"> Ver </w:t>
      </w:r>
      <w:r w:rsidR="00C75AA9" w:rsidRPr="00982A3C">
        <w:rPr>
          <w:rFonts w:asciiTheme="minorHAnsi" w:hAnsiTheme="minorHAnsi" w:cstheme="minorHAnsi"/>
          <w:sz w:val="24"/>
          <w:szCs w:val="24"/>
        </w:rPr>
        <w:t>Recaudación</w:t>
      </w:r>
      <w:r w:rsidRPr="00982A3C">
        <w:rPr>
          <w:rFonts w:asciiTheme="minorHAnsi" w:hAnsiTheme="minorHAnsi" w:cstheme="minorHAnsi"/>
          <w:sz w:val="24"/>
          <w:szCs w:val="24"/>
        </w:rPr>
        <w:t xml:space="preserve"> de Caja solo se habilitará al momento de </w:t>
      </w:r>
      <w:r w:rsidR="00C75AA9">
        <w:rPr>
          <w:rFonts w:asciiTheme="minorHAnsi" w:hAnsiTheme="minorHAnsi" w:cstheme="minorHAnsi"/>
          <w:sz w:val="24"/>
          <w:szCs w:val="24"/>
        </w:rPr>
        <w:t>seleccionar una caja habilitada.  Cuando lo selecciones, también te mostrará la caja que has seleccionado, dándote la información especifica de esa caja, dentro de la sucursal ya definida</w:t>
      </w:r>
      <w:r w:rsidR="00E029A2">
        <w:rPr>
          <w:rFonts w:asciiTheme="minorHAnsi" w:hAnsiTheme="minorHAnsi" w:cstheme="minorHAnsi"/>
          <w:sz w:val="24"/>
          <w:szCs w:val="24"/>
        </w:rPr>
        <w:t xml:space="preserve">, tanto para la tabla de cola de clientes, como para el botón ver recaudación de </w:t>
      </w:r>
      <w:r w:rsidR="00E029A2" w:rsidRPr="00E029A2">
        <w:rPr>
          <w:rFonts w:asciiTheme="minorHAnsi" w:hAnsiTheme="minorHAnsi" w:cstheme="minorHAnsi"/>
          <w:sz w:val="24"/>
          <w:szCs w:val="24"/>
        </w:rPr>
        <w:t>Caja</w:t>
      </w:r>
      <w:r w:rsidR="00C75AA9">
        <w:rPr>
          <w:rFonts w:asciiTheme="minorHAnsi" w:hAnsiTheme="minorHAnsi" w:cstheme="minorHAnsi"/>
          <w:sz w:val="24"/>
          <w:szCs w:val="24"/>
        </w:rPr>
        <w:t>.</w:t>
      </w:r>
      <w:r w:rsidR="00E029A2">
        <w:rPr>
          <w:rFonts w:asciiTheme="minorHAnsi" w:hAnsiTheme="minorHAnsi" w:cstheme="minorHAnsi"/>
          <w:sz w:val="24"/>
          <w:szCs w:val="24"/>
        </w:rPr>
        <w:t xml:space="preserve"> </w:t>
      </w:r>
    </w:p>
    <w:p w14:paraId="3B5A6684" w14:textId="2F9F090D" w:rsidR="00560833" w:rsidRDefault="00560833" w:rsidP="00902DDD">
      <w:pPr>
        <w:ind w:firstLine="708"/>
        <w:jc w:val="both"/>
        <w:rPr>
          <w:rFonts w:asciiTheme="minorHAnsi" w:hAnsiTheme="minorHAnsi" w:cstheme="minorHAnsi"/>
          <w:sz w:val="24"/>
          <w:szCs w:val="24"/>
        </w:rPr>
      </w:pPr>
      <w:r>
        <w:rPr>
          <w:rFonts w:asciiTheme="minorHAnsi" w:hAnsiTheme="minorHAnsi" w:cstheme="minorHAnsi"/>
          <w:sz w:val="24"/>
          <w:szCs w:val="24"/>
        </w:rPr>
        <w:t xml:space="preserve">Al dar </w:t>
      </w:r>
      <w:proofErr w:type="spellStart"/>
      <w:proofErr w:type="gramStart"/>
      <w:r>
        <w:rPr>
          <w:rFonts w:asciiTheme="minorHAnsi" w:hAnsiTheme="minorHAnsi" w:cstheme="minorHAnsi"/>
          <w:sz w:val="24"/>
          <w:szCs w:val="24"/>
        </w:rPr>
        <w:t>click</w:t>
      </w:r>
      <w:proofErr w:type="spellEnd"/>
      <w:proofErr w:type="gramEnd"/>
      <w:r>
        <w:rPr>
          <w:rFonts w:asciiTheme="minorHAnsi" w:hAnsiTheme="minorHAnsi" w:cstheme="minorHAnsi"/>
          <w:sz w:val="24"/>
          <w:szCs w:val="24"/>
        </w:rPr>
        <w:t xml:space="preserve"> en el botón Ver Recaudación de Caja, esta te mostrará la recaudación que ya tenia más </w:t>
      </w:r>
      <w:r w:rsidR="00CD0942">
        <w:rPr>
          <w:rFonts w:asciiTheme="minorHAnsi" w:hAnsiTheme="minorHAnsi" w:cstheme="minorHAnsi"/>
          <w:sz w:val="24"/>
          <w:szCs w:val="24"/>
        </w:rPr>
        <w:t>lo que se cobra de los clientes, guardándose esta recaudación en memoria como se aprecia en la siguiente imagen.</w:t>
      </w:r>
    </w:p>
    <w:p w14:paraId="032B0AF9" w14:textId="325E3F46" w:rsidR="00CD0942" w:rsidRDefault="00CD0942" w:rsidP="00902DDD">
      <w:pPr>
        <w:jc w:val="center"/>
        <w:rPr>
          <w:rFonts w:asciiTheme="minorHAnsi" w:hAnsiTheme="minorHAnsi" w:cstheme="minorHAnsi"/>
          <w:sz w:val="24"/>
          <w:szCs w:val="24"/>
        </w:rPr>
      </w:pPr>
      <w:r>
        <w:rPr>
          <w:noProof/>
        </w:rPr>
        <w:drawing>
          <wp:inline distT="0" distB="0" distL="0" distR="0" wp14:anchorId="60E55FA4" wp14:editId="4DA2B8C5">
            <wp:extent cx="5400040" cy="1651635"/>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651635"/>
                    </a:xfrm>
                    <a:prstGeom prst="rect">
                      <a:avLst/>
                    </a:prstGeom>
                  </pic:spPr>
                </pic:pic>
              </a:graphicData>
            </a:graphic>
          </wp:inline>
        </w:drawing>
      </w:r>
    </w:p>
    <w:p w14:paraId="20CB32C0" w14:textId="2265B214" w:rsidR="00CD0942" w:rsidRDefault="00CD0942" w:rsidP="00902DDD">
      <w:pPr>
        <w:rPr>
          <w:rFonts w:asciiTheme="minorHAnsi" w:hAnsiTheme="minorHAnsi" w:cstheme="minorHAnsi"/>
          <w:sz w:val="24"/>
          <w:szCs w:val="24"/>
        </w:rPr>
      </w:pPr>
    </w:p>
    <w:p w14:paraId="0EA28160" w14:textId="12DCB82F" w:rsidR="00CD0942" w:rsidRDefault="00CD0942" w:rsidP="00902DDD">
      <w:pPr>
        <w:rPr>
          <w:rFonts w:asciiTheme="minorHAnsi" w:hAnsiTheme="minorHAnsi" w:cstheme="minorHAnsi"/>
          <w:sz w:val="24"/>
          <w:szCs w:val="24"/>
        </w:rPr>
      </w:pPr>
      <w:r>
        <w:rPr>
          <w:rFonts w:asciiTheme="minorHAnsi" w:hAnsiTheme="minorHAnsi" w:cstheme="minorHAnsi"/>
          <w:sz w:val="24"/>
          <w:szCs w:val="24"/>
        </w:rPr>
        <w:tab/>
        <w:t>También ocurre que al darle al botón Ver Recaudación de Caja, los clientes que estaban en cola, se van y dejan de estar en cola, por lo que la tabla de clientes en cola se actualiza y no muestra clientes en cola.</w:t>
      </w:r>
    </w:p>
    <w:p w14:paraId="389299D9" w14:textId="17050404" w:rsidR="008832CE" w:rsidRDefault="008832CE" w:rsidP="00902DDD">
      <w:pPr>
        <w:rPr>
          <w:rFonts w:asciiTheme="minorHAnsi" w:hAnsiTheme="minorHAnsi" w:cstheme="minorHAnsi"/>
          <w:sz w:val="24"/>
          <w:szCs w:val="24"/>
        </w:rPr>
      </w:pPr>
    </w:p>
    <w:p w14:paraId="3677BE4F" w14:textId="53CF17D3" w:rsidR="008832CE" w:rsidRDefault="008832CE" w:rsidP="00902DDD">
      <w:pPr>
        <w:pStyle w:val="Ttulo1"/>
      </w:pPr>
      <w:r>
        <w:lastRenderedPageBreak/>
        <w:t>Conclusiones</w:t>
      </w:r>
    </w:p>
    <w:p w14:paraId="4AD1E912" w14:textId="71E73532" w:rsidR="008832CE" w:rsidRDefault="008832CE" w:rsidP="00902DDD"/>
    <w:p w14:paraId="4DF0C150" w14:textId="14AF2904" w:rsidR="008832CE" w:rsidRDefault="008832CE" w:rsidP="00902DDD">
      <w:pPr>
        <w:jc w:val="both"/>
        <w:rPr>
          <w:rFonts w:asciiTheme="minorHAnsi" w:hAnsiTheme="minorHAnsi" w:cstheme="minorHAnsi"/>
          <w:sz w:val="24"/>
          <w:szCs w:val="24"/>
        </w:rPr>
      </w:pPr>
      <w:r w:rsidRPr="00902DDD">
        <w:rPr>
          <w:rFonts w:asciiTheme="minorHAnsi" w:hAnsiTheme="minorHAnsi" w:cstheme="minorHAnsi"/>
          <w:sz w:val="24"/>
          <w:szCs w:val="24"/>
        </w:rPr>
        <w:tab/>
        <w:t xml:space="preserve">La implementación de conocimientos en algoritmos y la ayuda de herramientas adecuadas permite una mejor disposición en la creación de aplicaciones que puedan ayudar a mejorar los procesos </w:t>
      </w:r>
      <w:r w:rsidR="00902DDD" w:rsidRPr="00902DDD">
        <w:rPr>
          <w:rFonts w:asciiTheme="minorHAnsi" w:hAnsiTheme="minorHAnsi" w:cstheme="minorHAnsi"/>
          <w:sz w:val="24"/>
          <w:szCs w:val="24"/>
        </w:rPr>
        <w:t xml:space="preserve">de una empresa, ya sea en la administración o la reducción en los mismos procesos. La aplicación creada representa los conocimientos en programación orientada a objetos aplicando estructuras de datos para el manejo de clases, estas con el fin de gestionar de manera eficiente y eficaz las necesidades que tenía la empresa T-Plaza. </w:t>
      </w:r>
    </w:p>
    <w:p w14:paraId="1EC52D23" w14:textId="0D61516A" w:rsidR="00902DDD" w:rsidRDefault="00902DDD" w:rsidP="00902DDD">
      <w:pPr>
        <w:rPr>
          <w:rFonts w:asciiTheme="minorHAnsi" w:hAnsiTheme="minorHAnsi" w:cstheme="minorHAnsi"/>
          <w:sz w:val="24"/>
          <w:szCs w:val="24"/>
        </w:rPr>
      </w:pPr>
    </w:p>
    <w:p w14:paraId="697CFDBD" w14:textId="7DF4106D" w:rsidR="00902DDD" w:rsidRDefault="00902DDD" w:rsidP="00902DDD">
      <w:pPr>
        <w:pStyle w:val="Ttulo1"/>
      </w:pPr>
      <w:r>
        <w:t>Recomendaciones</w:t>
      </w:r>
    </w:p>
    <w:p w14:paraId="17272188" w14:textId="533E22AA" w:rsidR="00902DDD" w:rsidRPr="00902DDD" w:rsidRDefault="00902DDD" w:rsidP="00902DDD">
      <w:pPr>
        <w:rPr>
          <w:rFonts w:asciiTheme="minorHAnsi" w:hAnsiTheme="minorHAnsi" w:cstheme="minorHAnsi"/>
          <w:sz w:val="24"/>
          <w:szCs w:val="24"/>
        </w:rPr>
      </w:pPr>
    </w:p>
    <w:p w14:paraId="2E04F2D4" w14:textId="77777777" w:rsidR="00902DDD" w:rsidRDefault="00902DDD" w:rsidP="00902DDD">
      <w:pPr>
        <w:rPr>
          <w:rFonts w:asciiTheme="minorHAnsi" w:hAnsiTheme="minorHAnsi" w:cstheme="minorHAnsi"/>
          <w:sz w:val="24"/>
          <w:szCs w:val="24"/>
        </w:rPr>
      </w:pPr>
      <w:r w:rsidRPr="00902DDD">
        <w:rPr>
          <w:rFonts w:asciiTheme="minorHAnsi" w:hAnsiTheme="minorHAnsi" w:cstheme="minorHAnsi"/>
          <w:sz w:val="24"/>
          <w:szCs w:val="24"/>
        </w:rPr>
        <w:tab/>
        <w:t xml:space="preserve">Esta es una versión inicial de la herramienta, por lo que está abierta a nuevas incorporaciones de </w:t>
      </w:r>
      <w:r>
        <w:rPr>
          <w:rFonts w:asciiTheme="minorHAnsi" w:hAnsiTheme="minorHAnsi" w:cstheme="minorHAnsi"/>
          <w:sz w:val="24"/>
          <w:szCs w:val="24"/>
        </w:rPr>
        <w:t>funciones</w:t>
      </w:r>
      <w:r w:rsidRPr="00902DDD">
        <w:rPr>
          <w:rFonts w:asciiTheme="minorHAnsi" w:hAnsiTheme="minorHAnsi" w:cstheme="minorHAnsi"/>
          <w:sz w:val="24"/>
          <w:szCs w:val="24"/>
        </w:rPr>
        <w:t xml:space="preserve">, es decir </w:t>
      </w:r>
      <w:proofErr w:type="gramStart"/>
      <w:r w:rsidRPr="00902DDD">
        <w:rPr>
          <w:rFonts w:asciiTheme="minorHAnsi" w:hAnsiTheme="minorHAnsi" w:cstheme="minorHAnsi"/>
          <w:sz w:val="24"/>
          <w:szCs w:val="24"/>
        </w:rPr>
        <w:t>que</w:t>
      </w:r>
      <w:proofErr w:type="gramEnd"/>
      <w:r w:rsidRPr="00902DDD">
        <w:rPr>
          <w:rFonts w:asciiTheme="minorHAnsi" w:hAnsiTheme="minorHAnsi" w:cstheme="minorHAnsi"/>
          <w:sz w:val="24"/>
          <w:szCs w:val="24"/>
        </w:rPr>
        <w:t xml:space="preserve"> si la empresa necesite de alguna gestión extra, el programa puede ser modificado para que se añada la función que desea.</w:t>
      </w:r>
      <w:r>
        <w:rPr>
          <w:rFonts w:asciiTheme="minorHAnsi" w:hAnsiTheme="minorHAnsi" w:cstheme="minorHAnsi"/>
          <w:sz w:val="24"/>
          <w:szCs w:val="24"/>
        </w:rPr>
        <w:t xml:space="preserve"> </w:t>
      </w:r>
    </w:p>
    <w:p w14:paraId="11C4BFCF" w14:textId="7E7FC3CA" w:rsidR="00902DDD" w:rsidRPr="00902DDD" w:rsidRDefault="00902DDD" w:rsidP="00902DDD">
      <w:pPr>
        <w:ind w:firstLine="708"/>
        <w:rPr>
          <w:rFonts w:asciiTheme="minorHAnsi" w:hAnsiTheme="minorHAnsi" w:cstheme="minorHAnsi"/>
          <w:sz w:val="24"/>
          <w:szCs w:val="24"/>
        </w:rPr>
      </w:pPr>
      <w:r>
        <w:rPr>
          <w:rFonts w:asciiTheme="minorHAnsi" w:hAnsiTheme="minorHAnsi" w:cstheme="minorHAnsi"/>
          <w:sz w:val="24"/>
          <w:szCs w:val="24"/>
        </w:rPr>
        <w:t>Al momento de la planificación de la herramienta uno debe pensar en lo que la empresa necesita, ya que este debe darle valor reduciendo de esta manera el hecho de quedarse sin ideas o dudar en incorporar ciertas funciones. Todo debe estar pensado antes de programarlo.</w:t>
      </w:r>
      <w:bookmarkStart w:id="13" w:name="_GoBack"/>
      <w:bookmarkEnd w:id="13"/>
    </w:p>
    <w:sectPr w:rsidR="00902DDD" w:rsidRPr="00902DDD" w:rsidSect="008832CE">
      <w:footerReference w:type="defaul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39D0F" w14:textId="77777777" w:rsidR="005C733C" w:rsidRDefault="005C733C" w:rsidP="00A12C8A">
      <w:r>
        <w:separator/>
      </w:r>
    </w:p>
  </w:endnote>
  <w:endnote w:type="continuationSeparator" w:id="0">
    <w:p w14:paraId="61F5956F" w14:textId="77777777" w:rsidR="005C733C" w:rsidRDefault="005C733C" w:rsidP="00A12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0FF72" w14:textId="660BE2FE" w:rsidR="00A12C8A" w:rsidRDefault="008832CE">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7110223B" wp14:editId="12FE2A39">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fullDate="2018-11-23T00:00:00Z">
                                <w:dateFormat w:val="d 'de' MMMM 'de' yyyy"/>
                                <w:lid w:val="es-ES"/>
                                <w:storeMappedDataAs w:val="dateTime"/>
                                <w:calendar w:val="gregorian"/>
                              </w:date>
                            </w:sdtPr>
                            <w:sdtContent>
                              <w:p w14:paraId="717214EB" w14:textId="083479B0" w:rsidR="008832CE" w:rsidRDefault="008832CE">
                                <w:pPr>
                                  <w:jc w:val="right"/>
                                  <w:rPr>
                                    <w:color w:val="7F7F7F" w:themeColor="text1" w:themeTint="80"/>
                                  </w:rPr>
                                </w:pPr>
                                <w:r>
                                  <w:rPr>
                                    <w:color w:val="7F7F7F" w:themeColor="text1" w:themeTint="80"/>
                                    <w:lang w:val="es-ES"/>
                                  </w:rPr>
                                  <w:t>23 de noviembre de 2018</w:t>
                                </w:r>
                              </w:p>
                            </w:sdtContent>
                          </w:sdt>
                          <w:p w14:paraId="40996AF1" w14:textId="77777777" w:rsidR="008832CE" w:rsidRDefault="008832C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110223B" id="Gru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fullDate="2018-11-23T00:00:00Z">
                          <w:dateFormat w:val="d 'de' MMMM 'de' yyyy"/>
                          <w:lid w:val="es-ES"/>
                          <w:storeMappedDataAs w:val="dateTime"/>
                          <w:calendar w:val="gregorian"/>
                        </w:date>
                      </w:sdtPr>
                      <w:sdtContent>
                        <w:p w14:paraId="717214EB" w14:textId="083479B0" w:rsidR="008832CE" w:rsidRDefault="008832CE">
                          <w:pPr>
                            <w:jc w:val="right"/>
                            <w:rPr>
                              <w:color w:val="7F7F7F" w:themeColor="text1" w:themeTint="80"/>
                            </w:rPr>
                          </w:pPr>
                          <w:r>
                            <w:rPr>
                              <w:color w:val="7F7F7F" w:themeColor="text1" w:themeTint="80"/>
                              <w:lang w:val="es-ES"/>
                            </w:rPr>
                            <w:t>23 de noviembre de 2018</w:t>
                          </w:r>
                        </w:p>
                      </w:sdtContent>
                    </w:sdt>
                    <w:p w14:paraId="40996AF1" w14:textId="77777777" w:rsidR="008832CE" w:rsidRDefault="008832C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BA678B1" wp14:editId="7C70E9AD">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32266F" w14:textId="77777777" w:rsidR="008832CE" w:rsidRDefault="008832C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678B1" id="Rectángu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4F32266F" w14:textId="77777777" w:rsidR="008832CE" w:rsidRDefault="008832C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0DC4C" w14:textId="77777777" w:rsidR="005C733C" w:rsidRDefault="005C733C" w:rsidP="00A12C8A">
      <w:r>
        <w:separator/>
      </w:r>
    </w:p>
  </w:footnote>
  <w:footnote w:type="continuationSeparator" w:id="0">
    <w:p w14:paraId="5CFFF35F" w14:textId="77777777" w:rsidR="005C733C" w:rsidRDefault="005C733C" w:rsidP="00A12C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60795"/>
    <w:multiLevelType w:val="hybridMultilevel"/>
    <w:tmpl w:val="FFAAB4F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89C4BF2"/>
    <w:multiLevelType w:val="hybridMultilevel"/>
    <w:tmpl w:val="B48607DA"/>
    <w:lvl w:ilvl="0" w:tplc="280A0001">
      <w:start w:val="1"/>
      <w:numFmt w:val="bullet"/>
      <w:lvlText w:val=""/>
      <w:lvlJc w:val="left"/>
      <w:pPr>
        <w:ind w:left="1040" w:hanging="360"/>
      </w:pPr>
      <w:rPr>
        <w:rFonts w:ascii="Symbol" w:hAnsi="Symbol" w:hint="default"/>
      </w:rPr>
    </w:lvl>
    <w:lvl w:ilvl="1" w:tplc="280A0003" w:tentative="1">
      <w:start w:val="1"/>
      <w:numFmt w:val="bullet"/>
      <w:lvlText w:val="o"/>
      <w:lvlJc w:val="left"/>
      <w:pPr>
        <w:ind w:left="1760" w:hanging="360"/>
      </w:pPr>
      <w:rPr>
        <w:rFonts w:ascii="Courier New" w:hAnsi="Courier New" w:cs="Courier New" w:hint="default"/>
      </w:rPr>
    </w:lvl>
    <w:lvl w:ilvl="2" w:tplc="280A0005" w:tentative="1">
      <w:start w:val="1"/>
      <w:numFmt w:val="bullet"/>
      <w:lvlText w:val=""/>
      <w:lvlJc w:val="left"/>
      <w:pPr>
        <w:ind w:left="2480" w:hanging="360"/>
      </w:pPr>
      <w:rPr>
        <w:rFonts w:ascii="Wingdings" w:hAnsi="Wingdings" w:hint="default"/>
      </w:rPr>
    </w:lvl>
    <w:lvl w:ilvl="3" w:tplc="280A0001">
      <w:start w:val="1"/>
      <w:numFmt w:val="bullet"/>
      <w:lvlText w:val=""/>
      <w:lvlJc w:val="left"/>
      <w:pPr>
        <w:ind w:left="3200" w:hanging="360"/>
      </w:pPr>
      <w:rPr>
        <w:rFonts w:ascii="Symbol" w:hAnsi="Symbol" w:hint="default"/>
      </w:rPr>
    </w:lvl>
    <w:lvl w:ilvl="4" w:tplc="280A0003" w:tentative="1">
      <w:start w:val="1"/>
      <w:numFmt w:val="bullet"/>
      <w:lvlText w:val="o"/>
      <w:lvlJc w:val="left"/>
      <w:pPr>
        <w:ind w:left="3920" w:hanging="360"/>
      </w:pPr>
      <w:rPr>
        <w:rFonts w:ascii="Courier New" w:hAnsi="Courier New" w:cs="Courier New" w:hint="default"/>
      </w:rPr>
    </w:lvl>
    <w:lvl w:ilvl="5" w:tplc="280A0005" w:tentative="1">
      <w:start w:val="1"/>
      <w:numFmt w:val="bullet"/>
      <w:lvlText w:val=""/>
      <w:lvlJc w:val="left"/>
      <w:pPr>
        <w:ind w:left="4640" w:hanging="360"/>
      </w:pPr>
      <w:rPr>
        <w:rFonts w:ascii="Wingdings" w:hAnsi="Wingdings" w:hint="default"/>
      </w:rPr>
    </w:lvl>
    <w:lvl w:ilvl="6" w:tplc="280A0001" w:tentative="1">
      <w:start w:val="1"/>
      <w:numFmt w:val="bullet"/>
      <w:lvlText w:val=""/>
      <w:lvlJc w:val="left"/>
      <w:pPr>
        <w:ind w:left="5360" w:hanging="360"/>
      </w:pPr>
      <w:rPr>
        <w:rFonts w:ascii="Symbol" w:hAnsi="Symbol" w:hint="default"/>
      </w:rPr>
    </w:lvl>
    <w:lvl w:ilvl="7" w:tplc="280A0003" w:tentative="1">
      <w:start w:val="1"/>
      <w:numFmt w:val="bullet"/>
      <w:lvlText w:val="o"/>
      <w:lvlJc w:val="left"/>
      <w:pPr>
        <w:ind w:left="6080" w:hanging="360"/>
      </w:pPr>
      <w:rPr>
        <w:rFonts w:ascii="Courier New" w:hAnsi="Courier New" w:cs="Courier New" w:hint="default"/>
      </w:rPr>
    </w:lvl>
    <w:lvl w:ilvl="8" w:tplc="280A0005" w:tentative="1">
      <w:start w:val="1"/>
      <w:numFmt w:val="bullet"/>
      <w:lvlText w:val=""/>
      <w:lvlJc w:val="left"/>
      <w:pPr>
        <w:ind w:left="68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90"/>
    <w:rsid w:val="00146D69"/>
    <w:rsid w:val="001B0749"/>
    <w:rsid w:val="0024781A"/>
    <w:rsid w:val="002A18F6"/>
    <w:rsid w:val="00367DAF"/>
    <w:rsid w:val="0038620A"/>
    <w:rsid w:val="004F3550"/>
    <w:rsid w:val="0052154F"/>
    <w:rsid w:val="00560833"/>
    <w:rsid w:val="005C733C"/>
    <w:rsid w:val="00652745"/>
    <w:rsid w:val="0067296A"/>
    <w:rsid w:val="006A7190"/>
    <w:rsid w:val="006E5E50"/>
    <w:rsid w:val="007B1717"/>
    <w:rsid w:val="00857A22"/>
    <w:rsid w:val="008832CE"/>
    <w:rsid w:val="00902DDD"/>
    <w:rsid w:val="00982A3C"/>
    <w:rsid w:val="009C3B91"/>
    <w:rsid w:val="00A12C8A"/>
    <w:rsid w:val="00A406F1"/>
    <w:rsid w:val="00AC4D10"/>
    <w:rsid w:val="00B02B48"/>
    <w:rsid w:val="00B0444E"/>
    <w:rsid w:val="00C4156F"/>
    <w:rsid w:val="00C5166E"/>
    <w:rsid w:val="00C75AA9"/>
    <w:rsid w:val="00CD0942"/>
    <w:rsid w:val="00D26614"/>
    <w:rsid w:val="00D97B20"/>
    <w:rsid w:val="00E029A2"/>
    <w:rsid w:val="00EE084E"/>
    <w:rsid w:val="00F26D7D"/>
    <w:rsid w:val="00F94889"/>
    <w:rsid w:val="00FF6F3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82171"/>
  <w15:chartTrackingRefBased/>
  <w15:docId w15:val="{C06A0A4F-5566-40F5-B01F-576D1978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4781A"/>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0"/>
      <w:szCs w:val="20"/>
      <w:lang w:val="es-PE" w:eastAsia="es-PE"/>
    </w:rPr>
  </w:style>
  <w:style w:type="paragraph" w:styleId="Ttulo1">
    <w:name w:val="heading 1"/>
    <w:basedOn w:val="Normal"/>
    <w:next w:val="Normal"/>
    <w:link w:val="Ttulo1Car"/>
    <w:uiPriority w:val="9"/>
    <w:qFormat/>
    <w:rsid w:val="00EE08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B07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781A"/>
    <w:pPr>
      <w:ind w:left="720"/>
      <w:contextualSpacing/>
    </w:pPr>
  </w:style>
  <w:style w:type="paragraph" w:styleId="HTMLconformatoprevio">
    <w:name w:val="HTML Preformatted"/>
    <w:basedOn w:val="Normal"/>
    <w:link w:val="HTMLconformatoprevioCar"/>
    <w:uiPriority w:val="99"/>
    <w:unhideWhenUsed/>
    <w:rsid w:val="0024781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rsid w:val="0024781A"/>
    <w:rPr>
      <w:rFonts w:ascii="Courier New" w:eastAsia="Times New Roman" w:hAnsi="Courier New" w:cs="Courier New"/>
      <w:sz w:val="20"/>
      <w:szCs w:val="20"/>
      <w:lang w:val="es-PE" w:eastAsia="es-PE"/>
    </w:rPr>
  </w:style>
  <w:style w:type="character" w:customStyle="1" w:styleId="Ttulo1Car">
    <w:name w:val="Título 1 Car"/>
    <w:basedOn w:val="Fuentedeprrafopredeter"/>
    <w:link w:val="Ttulo1"/>
    <w:uiPriority w:val="9"/>
    <w:rsid w:val="00EE084E"/>
    <w:rPr>
      <w:rFonts w:asciiTheme="majorHAnsi" w:eastAsiaTheme="majorEastAsia" w:hAnsiTheme="majorHAnsi" w:cstheme="majorBidi"/>
      <w:color w:val="2F5496" w:themeColor="accent1" w:themeShade="BF"/>
      <w:sz w:val="32"/>
      <w:szCs w:val="32"/>
      <w:lang w:val="es-PE" w:eastAsia="es-PE"/>
    </w:rPr>
  </w:style>
  <w:style w:type="paragraph" w:styleId="Sinespaciado">
    <w:name w:val="No Spacing"/>
    <w:uiPriority w:val="1"/>
    <w:qFormat/>
    <w:rsid w:val="00C4156F"/>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0"/>
      <w:szCs w:val="20"/>
      <w:lang w:val="es-PE" w:eastAsia="es-PE"/>
    </w:rPr>
  </w:style>
  <w:style w:type="character" w:customStyle="1" w:styleId="Ttulo2Car">
    <w:name w:val="Título 2 Car"/>
    <w:basedOn w:val="Fuentedeprrafopredeter"/>
    <w:link w:val="Ttulo2"/>
    <w:uiPriority w:val="9"/>
    <w:rsid w:val="001B0749"/>
    <w:rPr>
      <w:rFonts w:asciiTheme="majorHAnsi" w:eastAsiaTheme="majorEastAsia" w:hAnsiTheme="majorHAnsi" w:cstheme="majorBidi"/>
      <w:color w:val="2F5496" w:themeColor="accent1" w:themeShade="BF"/>
      <w:sz w:val="26"/>
      <w:szCs w:val="26"/>
      <w:lang w:val="es-PE" w:eastAsia="es-PE"/>
    </w:rPr>
  </w:style>
  <w:style w:type="paragraph" w:styleId="Encabezado">
    <w:name w:val="header"/>
    <w:basedOn w:val="Normal"/>
    <w:link w:val="EncabezadoCar"/>
    <w:uiPriority w:val="99"/>
    <w:unhideWhenUsed/>
    <w:rsid w:val="00A12C8A"/>
    <w:pPr>
      <w:tabs>
        <w:tab w:val="center" w:pos="4252"/>
        <w:tab w:val="right" w:pos="8504"/>
      </w:tabs>
    </w:pPr>
  </w:style>
  <w:style w:type="character" w:customStyle="1" w:styleId="EncabezadoCar">
    <w:name w:val="Encabezado Car"/>
    <w:basedOn w:val="Fuentedeprrafopredeter"/>
    <w:link w:val="Encabezado"/>
    <w:uiPriority w:val="99"/>
    <w:rsid w:val="00A12C8A"/>
    <w:rPr>
      <w:rFonts w:ascii="Times New Roman" w:eastAsia="Times New Roman" w:hAnsi="Times New Roman" w:cs="Times New Roman"/>
      <w:color w:val="000000"/>
      <w:sz w:val="20"/>
      <w:szCs w:val="20"/>
      <w:lang w:val="es-PE" w:eastAsia="es-PE"/>
    </w:rPr>
  </w:style>
  <w:style w:type="paragraph" w:styleId="Piedepgina">
    <w:name w:val="footer"/>
    <w:basedOn w:val="Normal"/>
    <w:link w:val="PiedepginaCar"/>
    <w:uiPriority w:val="99"/>
    <w:unhideWhenUsed/>
    <w:rsid w:val="00A12C8A"/>
    <w:pPr>
      <w:tabs>
        <w:tab w:val="center" w:pos="4252"/>
        <w:tab w:val="right" w:pos="8504"/>
      </w:tabs>
    </w:pPr>
  </w:style>
  <w:style w:type="character" w:customStyle="1" w:styleId="PiedepginaCar">
    <w:name w:val="Pie de página Car"/>
    <w:basedOn w:val="Fuentedeprrafopredeter"/>
    <w:link w:val="Piedepgina"/>
    <w:uiPriority w:val="99"/>
    <w:rsid w:val="00A12C8A"/>
    <w:rPr>
      <w:rFonts w:ascii="Times New Roman" w:eastAsia="Times New Roman" w:hAnsi="Times New Roman" w:cs="Times New Roman"/>
      <w:color w:val="000000"/>
      <w:sz w:val="20"/>
      <w:szCs w:val="20"/>
      <w:lang w:val="es-PE" w:eastAsia="es-PE"/>
    </w:rPr>
  </w:style>
  <w:style w:type="paragraph" w:styleId="TtuloTDC">
    <w:name w:val="TOC Heading"/>
    <w:basedOn w:val="Ttulo1"/>
    <w:next w:val="Normal"/>
    <w:uiPriority w:val="39"/>
    <w:unhideWhenUsed/>
    <w:qFormat/>
    <w:rsid w:val="008832CE"/>
    <w:pPr>
      <w:widowControl/>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s-ES" w:eastAsia="ja-JP"/>
    </w:rPr>
  </w:style>
  <w:style w:type="paragraph" w:styleId="TDC1">
    <w:name w:val="toc 1"/>
    <w:basedOn w:val="Normal"/>
    <w:next w:val="Normal"/>
    <w:autoRedefine/>
    <w:uiPriority w:val="39"/>
    <w:unhideWhenUsed/>
    <w:rsid w:val="008832CE"/>
    <w:pPr>
      <w:spacing w:after="100"/>
    </w:pPr>
  </w:style>
  <w:style w:type="paragraph" w:styleId="TDC2">
    <w:name w:val="toc 2"/>
    <w:basedOn w:val="Normal"/>
    <w:next w:val="Normal"/>
    <w:autoRedefine/>
    <w:uiPriority w:val="39"/>
    <w:unhideWhenUsed/>
    <w:rsid w:val="008832CE"/>
    <w:pPr>
      <w:spacing w:after="100"/>
      <w:ind w:left="200"/>
    </w:pPr>
  </w:style>
  <w:style w:type="character" w:styleId="Hipervnculo">
    <w:name w:val="Hyperlink"/>
    <w:basedOn w:val="Fuentedeprrafopredeter"/>
    <w:uiPriority w:val="99"/>
    <w:unhideWhenUsed/>
    <w:rsid w:val="008832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C5E2E7-C7CD-4F3D-A728-719E22DC4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12</Pages>
  <Words>1227</Words>
  <Characters>6751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 WINSLAO TRUJILLO MEZA</dc:creator>
  <cp:keywords/>
  <dc:description/>
  <cp:lastModifiedBy>WILDER WINSLAO TRUJILLO MEZA</cp:lastModifiedBy>
  <cp:revision>11</cp:revision>
  <dcterms:created xsi:type="dcterms:W3CDTF">2018-11-23T05:42:00Z</dcterms:created>
  <dcterms:modified xsi:type="dcterms:W3CDTF">2018-11-23T16:33:00Z</dcterms:modified>
</cp:coreProperties>
</file>