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B30DC9" w:rsidP="00AB36FE" w:rsidRDefault="00615A50" w14:paraId="2E1586A6" w14:textId="2C51F812">
      <w:pPr>
        <w:jc w:val="right"/>
        <w:rPr>
          <w:rFonts w:ascii="Arial" w:hAnsi="Arial" w:cs="Arial"/>
          <w:sz w:val="26"/>
          <w:szCs w:val="26"/>
        </w:rPr>
      </w:pPr>
      <w:r w:rsidRPr="005051E0">
        <w:rPr>
          <w:rFonts w:ascii="Arial" w:hAnsi="Arial" w:cs="Arial"/>
          <w:sz w:val="26"/>
          <w:szCs w:val="26"/>
        </w:rPr>
        <w:t>Realizado por:</w:t>
      </w:r>
      <w:r w:rsidRPr="005051E0">
        <w:rPr>
          <w:rFonts w:ascii="Arial" w:hAnsi="Arial" w:cs="Arial"/>
          <w:sz w:val="26"/>
          <w:szCs w:val="26"/>
        </w:rPr>
        <w:br/>
      </w:r>
      <w:r w:rsidRPr="005051E0">
        <w:rPr>
          <w:rFonts w:ascii="Arial" w:hAnsi="Arial" w:cs="Arial"/>
          <w:sz w:val="26"/>
          <w:szCs w:val="26"/>
        </w:rPr>
        <w:t>W</w:t>
      </w:r>
      <w:r w:rsidRPr="005051E0" w:rsidR="003020A2">
        <w:rPr>
          <w:rFonts w:ascii="Arial" w:hAnsi="Arial" w:cs="Arial"/>
          <w:sz w:val="26"/>
          <w:szCs w:val="26"/>
        </w:rPr>
        <w:t>i</w:t>
      </w:r>
      <w:r w:rsidRPr="005051E0">
        <w:rPr>
          <w:rFonts w:ascii="Arial" w:hAnsi="Arial" w:cs="Arial"/>
          <w:sz w:val="26"/>
          <w:szCs w:val="26"/>
        </w:rPr>
        <w:t>lder</w:t>
      </w:r>
      <w:r w:rsidRPr="005051E0" w:rsidR="003020A2">
        <w:rPr>
          <w:rFonts w:ascii="Arial" w:hAnsi="Arial" w:cs="Arial"/>
          <w:sz w:val="26"/>
          <w:szCs w:val="26"/>
        </w:rPr>
        <w:t xml:space="preserve"> Valencia Ocampo ID 000375627</w:t>
      </w:r>
    </w:p>
    <w:p w:rsidRPr="005051E0" w:rsidR="005051E0" w:rsidP="00AB36FE" w:rsidRDefault="005051E0" w14:paraId="5FA698C3" w14:textId="77777777">
      <w:pPr>
        <w:jc w:val="right"/>
        <w:rPr>
          <w:rFonts w:ascii="Arial" w:hAnsi="Arial" w:cs="Arial"/>
          <w:sz w:val="26"/>
          <w:szCs w:val="26"/>
        </w:rPr>
      </w:pPr>
    </w:p>
    <w:p w:rsidRPr="005051E0" w:rsidR="0072494B" w:rsidP="00D612B3" w:rsidRDefault="0072494B" w14:paraId="45036477" w14:textId="720F1525">
      <w:pPr>
        <w:jc w:val="center"/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</w:pPr>
      <w:r w:rsidRPr="005051E0">
        <w:rPr>
          <w:rFonts w:ascii="Arial" w:hAnsi="Arial" w:cs="Arial"/>
          <w:b/>
          <w:bCs/>
          <w:color w:val="222222"/>
          <w:sz w:val="28"/>
          <w:szCs w:val="28"/>
          <w:shd w:val="clear" w:color="auto" w:fill="FFFFFF"/>
        </w:rPr>
        <w:t>Trabajo Final</w:t>
      </w:r>
    </w:p>
    <w:p w:rsidR="005051E0" w:rsidP="003020A2" w:rsidRDefault="005051E0" w14:paraId="13909287" w14:textId="77777777">
      <w:pPr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</w:p>
    <w:p w:rsidRPr="005051E0" w:rsidR="003020A2" w:rsidP="003020A2" w:rsidRDefault="003020A2" w14:paraId="65ABDB7F" w14:textId="412DC2A2">
      <w:pPr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5051E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Documento donde se explica cómo se seleccionan los parámetros y se construye el generador de números aleatorios para la plataforma de apuestas (10%).</w:t>
      </w:r>
    </w:p>
    <w:p w:rsidRPr="005051E0" w:rsidR="0072494B" w:rsidP="0072494B" w:rsidRDefault="0072494B" w14:paraId="41508ADD" w14:textId="4ED2B9B7">
      <w:pPr>
        <w:jc w:val="both"/>
        <w:rPr>
          <w:rFonts w:ascii="Arial" w:hAnsi="Arial" w:cs="Arial"/>
          <w:sz w:val="24"/>
          <w:szCs w:val="24"/>
        </w:rPr>
      </w:pPr>
      <w:r w:rsidRPr="005051E0">
        <w:rPr>
          <w:rFonts w:ascii="Arial" w:hAnsi="Arial" w:cs="Arial"/>
          <w:sz w:val="24"/>
          <w:szCs w:val="24"/>
        </w:rPr>
        <w:t xml:space="preserve">El usuario ingresa el saldo inicial, el valor que desea apostar y la probabilidad de ganar puede ser </w:t>
      </w:r>
      <w:proofErr w:type="gramStart"/>
      <w:r w:rsidRPr="005051E0">
        <w:rPr>
          <w:rFonts w:ascii="Arial" w:hAnsi="Arial" w:cs="Arial"/>
          <w:sz w:val="24"/>
          <w:szCs w:val="24"/>
        </w:rPr>
        <w:t>entre  0</w:t>
      </w:r>
      <w:proofErr w:type="gramEnd"/>
      <w:r w:rsidRPr="005051E0">
        <w:rPr>
          <w:rFonts w:ascii="Arial" w:hAnsi="Arial" w:cs="Arial"/>
          <w:sz w:val="24"/>
          <w:szCs w:val="24"/>
        </w:rPr>
        <w:t xml:space="preserve"> -100 y automática</w:t>
      </w:r>
      <w:r w:rsidRPr="005051E0" w:rsidR="001536E4">
        <w:rPr>
          <w:rFonts w:ascii="Arial" w:hAnsi="Arial" w:cs="Arial"/>
          <w:sz w:val="24"/>
          <w:szCs w:val="24"/>
        </w:rPr>
        <w:t>mente</w:t>
      </w:r>
      <w:r w:rsidRPr="005051E0">
        <w:rPr>
          <w:rFonts w:ascii="Arial" w:hAnsi="Arial" w:cs="Arial"/>
          <w:sz w:val="24"/>
          <w:szCs w:val="24"/>
        </w:rPr>
        <w:t xml:space="preserve"> se calcula la cuota de apuesta. Luego cuando se da en el botón apostar se genera un aleatori</w:t>
      </w:r>
      <w:r w:rsidRPr="005051E0" w:rsidR="005811BF">
        <w:rPr>
          <w:rFonts w:ascii="Arial" w:hAnsi="Arial" w:cs="Arial"/>
          <w:sz w:val="24"/>
          <w:szCs w:val="24"/>
        </w:rPr>
        <w:t>o</w:t>
      </w:r>
      <w:r w:rsidRPr="005051E0">
        <w:rPr>
          <w:rFonts w:ascii="Arial" w:hAnsi="Arial" w:cs="Arial"/>
          <w:sz w:val="24"/>
          <w:szCs w:val="24"/>
        </w:rPr>
        <w:t xml:space="preserve"> que, si es menor o igual a la probabilidad de ganar, el usuario gana la apuesta, si no pierde la apuesta y en ambos casos se calcul</w:t>
      </w:r>
      <w:r w:rsidRPr="005051E0" w:rsidR="001B6DA3">
        <w:rPr>
          <w:rFonts w:ascii="Arial" w:hAnsi="Arial" w:cs="Arial"/>
          <w:sz w:val="24"/>
          <w:szCs w:val="24"/>
        </w:rPr>
        <w:t>a</w:t>
      </w:r>
      <w:r w:rsidRPr="005051E0">
        <w:rPr>
          <w:rFonts w:ascii="Arial" w:hAnsi="Arial" w:cs="Arial"/>
          <w:sz w:val="24"/>
          <w:szCs w:val="24"/>
        </w:rPr>
        <w:t xml:space="preserve"> el saldo actual del usuario.</w:t>
      </w:r>
    </w:p>
    <w:p w:rsidRPr="005051E0" w:rsidR="000E249D" w:rsidP="003020A2" w:rsidRDefault="00510C62" w14:paraId="207A9594" w14:textId="1E7458E0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051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1FB509" wp14:editId="0523DDC7">
            <wp:extent cx="3256727" cy="355282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0515" cy="355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51E0" w:rsidR="00893536" w:rsidP="003020A2" w:rsidRDefault="00893536" w14:paraId="70824FE1" w14:textId="77777777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Pr="005051E0" w:rsidR="001B6DA3" w:rsidP="003020A2" w:rsidRDefault="00213F4C" w14:paraId="739942C1" w14:textId="17624060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051E0">
        <w:rPr>
          <w:rFonts w:ascii="Arial" w:hAnsi="Arial" w:cs="Arial"/>
          <w:color w:val="222222"/>
          <w:sz w:val="24"/>
          <w:szCs w:val="24"/>
          <w:shd w:val="clear" w:color="auto" w:fill="FFFFFF"/>
        </w:rPr>
        <w:t>g es la variable asociada al numero aleatorio entre 0-1</w:t>
      </w:r>
      <w:r w:rsidRPr="005051E0" w:rsidR="00F072E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de ese modo si el aleatorio es menor a la probabilidad </w:t>
      </w:r>
      <w:r w:rsidRPr="005051E0" w:rsidR="00922DC8">
        <w:rPr>
          <w:rFonts w:ascii="Arial" w:hAnsi="Arial" w:cs="Arial"/>
          <w:color w:val="222222"/>
          <w:sz w:val="24"/>
          <w:szCs w:val="24"/>
          <w:shd w:val="clear" w:color="auto" w:fill="FFFFFF"/>
        </w:rPr>
        <w:t>de</w:t>
      </w:r>
      <w:r w:rsidRPr="005051E0" w:rsidR="00471A4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ganar ingresada, el usuario gana</w:t>
      </w:r>
      <w:r w:rsidRPr="005051E0" w:rsidR="00602B98">
        <w:rPr>
          <w:rFonts w:ascii="Arial" w:hAnsi="Arial" w:cs="Arial"/>
          <w:color w:val="222222"/>
          <w:sz w:val="24"/>
          <w:szCs w:val="24"/>
          <w:shd w:val="clear" w:color="auto" w:fill="FFFFFF"/>
        </w:rPr>
        <w:t>. Esto es posible debido a las características observad</w:t>
      </w:r>
      <w:r w:rsidRPr="005051E0" w:rsidR="001B056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as en la distribución de probabilidad </w:t>
      </w:r>
      <w:r w:rsidRPr="005051E0" w:rsidR="000615AA">
        <w:rPr>
          <w:rFonts w:ascii="Arial" w:hAnsi="Arial" w:cs="Arial"/>
          <w:color w:val="222222"/>
          <w:sz w:val="24"/>
          <w:szCs w:val="24"/>
          <w:shd w:val="clear" w:color="auto" w:fill="FFFFFF"/>
        </w:rPr>
        <w:t>en variables aleatorias discretas.</w:t>
      </w:r>
    </w:p>
    <w:p w:rsidRPr="005051E0" w:rsidR="00E86020" w:rsidP="003020A2" w:rsidRDefault="00C7433B" w14:paraId="6070B262" w14:textId="2F4C518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051E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1D8CE80" wp14:editId="11E1E5DE">
            <wp:extent cx="3108960" cy="10814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73" t="20697" r="53498" b="54181"/>
                    <a:stretch/>
                  </pic:blipFill>
                  <pic:spPr bwMode="auto">
                    <a:xfrm>
                      <a:off x="0" y="0"/>
                      <a:ext cx="3131075" cy="1089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051E0" w:rsidR="000615AA" w:rsidP="003020A2" w:rsidRDefault="000615AA" w14:paraId="773B2E61" w14:textId="15540848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051E0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Del mismo modo si no es menor a </w:t>
      </w:r>
      <w:r w:rsidRPr="005051E0" w:rsidR="006229F0">
        <w:rPr>
          <w:rFonts w:ascii="Arial" w:hAnsi="Arial" w:cs="Arial"/>
          <w:color w:val="222222"/>
          <w:sz w:val="24"/>
          <w:szCs w:val="24"/>
          <w:shd w:val="clear" w:color="auto" w:fill="FFFFFF"/>
        </w:rPr>
        <w:t>la probabilidad el jugador ha perdido</w:t>
      </w:r>
    </w:p>
    <w:p w:rsidRPr="005051E0" w:rsidR="00154948" w:rsidP="003020A2" w:rsidRDefault="00154948" w14:paraId="53CE6B7A" w14:textId="77777777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Pr="005051E0" w:rsidR="00022839" w:rsidP="003020A2" w:rsidRDefault="00E86020" w14:paraId="1B25B28B" w14:textId="77777777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051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B8F7F2" wp14:editId="50FB14BD">
            <wp:extent cx="5942574" cy="7924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54" t="45654" r="-1154" b="32606"/>
                    <a:stretch/>
                  </pic:blipFill>
                  <pic:spPr bwMode="auto">
                    <a:xfrm>
                      <a:off x="0" y="0"/>
                      <a:ext cx="5943600" cy="792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051E0" w:rsidR="00C7433B" w:rsidP="003020A2" w:rsidRDefault="007A1C27" w14:paraId="4D72EEBF" w14:textId="2F923D2A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051E0">
        <w:rPr>
          <w:rFonts w:ascii="Arial" w:hAnsi="Arial" w:cs="Arial"/>
          <w:color w:val="222222"/>
          <w:sz w:val="24"/>
          <w:szCs w:val="24"/>
          <w:shd w:val="clear" w:color="auto" w:fill="FFFFFF"/>
        </w:rPr>
        <w:t>Finalmente se Grafica y actualiza el nuevo saldo en pantalla</w:t>
      </w:r>
    </w:p>
    <w:p w:rsidRPr="005051E0" w:rsidR="00F04982" w:rsidP="003020A2" w:rsidRDefault="00C4799D" w14:paraId="2B3B1C75" w14:textId="34E01F7F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051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252CC5" wp14:editId="091F227C">
            <wp:extent cx="5941874" cy="423081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0" t="66809" r="-350" b="21583"/>
                    <a:stretch/>
                  </pic:blipFill>
                  <pic:spPr bwMode="auto">
                    <a:xfrm>
                      <a:off x="0" y="0"/>
                      <a:ext cx="5943600" cy="423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051E0" w:rsidR="00CB1622" w:rsidRDefault="00CB1622" w14:paraId="0D70395B" w14:textId="77777777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051E0">
        <w:rPr>
          <w:rFonts w:ascii="Arial" w:hAnsi="Arial" w:cs="Arial"/>
          <w:color w:val="222222"/>
          <w:sz w:val="24"/>
          <w:szCs w:val="24"/>
          <w:shd w:val="clear" w:color="auto" w:fill="FFFFFF"/>
        </w:rPr>
        <w:br w:type="page"/>
      </w:r>
      <w:bookmarkStart w:name="_GoBack" w:id="0"/>
      <w:bookmarkEnd w:id="0"/>
    </w:p>
    <w:p w:rsidRPr="005051E0" w:rsidR="003020A2" w:rsidP="003020A2" w:rsidRDefault="003020A2" w14:paraId="0D1082E3" w14:textId="4DC804E2">
      <w:pPr>
        <w:jc w:val="both"/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</w:pPr>
      <w:r w:rsidRPr="005051E0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lastRenderedPageBreak/>
        <w:t>Documento donde se explica cómo se implementan los generadores de números aleatorios para modelar la estrategia “conservadora”, “media”, “arriesgada”, “economizadora” y “derrochadora” (10%).</w:t>
      </w:r>
    </w:p>
    <w:p w:rsidRPr="005051E0" w:rsidR="0072494B" w:rsidP="0072494B" w:rsidRDefault="0072494B" w14:paraId="5E80409A" w14:textId="008D3BF6">
      <w:pPr>
        <w:jc w:val="both"/>
        <w:rPr>
          <w:rFonts w:ascii="Arial" w:hAnsi="Arial" w:cs="Arial"/>
          <w:sz w:val="24"/>
          <w:szCs w:val="24"/>
        </w:rPr>
      </w:pPr>
      <w:r w:rsidRPr="005051E0">
        <w:rPr>
          <w:rFonts w:ascii="Arial" w:hAnsi="Arial" w:cs="Arial"/>
          <w:sz w:val="24"/>
          <w:szCs w:val="24"/>
        </w:rPr>
        <w:t xml:space="preserve">El usuario ingresa </w:t>
      </w:r>
      <w:r w:rsidRPr="005051E0" w:rsidR="00F46A6E">
        <w:rPr>
          <w:rFonts w:ascii="Arial" w:hAnsi="Arial" w:cs="Arial"/>
          <w:sz w:val="24"/>
          <w:szCs w:val="24"/>
        </w:rPr>
        <w:t xml:space="preserve">el saldo inicial y </w:t>
      </w:r>
      <w:r w:rsidRPr="005051E0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5051E0">
        <w:rPr>
          <w:rFonts w:ascii="Arial" w:hAnsi="Arial" w:cs="Arial"/>
          <w:sz w:val="24"/>
          <w:szCs w:val="24"/>
        </w:rPr>
        <w:t>numero</w:t>
      </w:r>
      <w:proofErr w:type="spellEnd"/>
      <w:r w:rsidRPr="005051E0">
        <w:rPr>
          <w:rFonts w:ascii="Arial" w:hAnsi="Arial" w:cs="Arial"/>
          <w:sz w:val="24"/>
          <w:szCs w:val="24"/>
        </w:rPr>
        <w:t xml:space="preserve"> de veces que se quiere realizar la apuesta, puede escoger solo una estrategia para la probabilidad de ganar; conservadora (obtiene una probabilidad de ganar entre 0,</w:t>
      </w:r>
      <w:r w:rsidRPr="005051E0" w:rsidR="00B16BAB">
        <w:rPr>
          <w:rFonts w:ascii="Arial" w:hAnsi="Arial" w:cs="Arial"/>
          <w:sz w:val="24"/>
          <w:szCs w:val="24"/>
        </w:rPr>
        <w:t>8</w:t>
      </w:r>
      <w:r w:rsidRPr="005051E0">
        <w:rPr>
          <w:rFonts w:ascii="Arial" w:hAnsi="Arial" w:cs="Arial"/>
          <w:sz w:val="24"/>
          <w:szCs w:val="24"/>
        </w:rPr>
        <w:t xml:space="preserve"> y 1, excluyendo el 1) </w:t>
      </w:r>
      <w:r w:rsidRPr="005051E0" w:rsidR="001126FA">
        <w:rPr>
          <w:rFonts w:ascii="Arial" w:hAnsi="Arial" w:cs="Arial"/>
          <w:sz w:val="24"/>
          <w:szCs w:val="24"/>
        </w:rPr>
        <w:t xml:space="preserve">media(obtiene una probabilidad de ganar entre </w:t>
      </w:r>
      <w:r w:rsidRPr="005051E0" w:rsidR="0031764D">
        <w:rPr>
          <w:rFonts w:ascii="Arial" w:hAnsi="Arial" w:cs="Arial"/>
          <w:sz w:val="24"/>
          <w:szCs w:val="24"/>
        </w:rPr>
        <w:t>0,4</w:t>
      </w:r>
      <w:r w:rsidRPr="005051E0" w:rsidR="001126FA">
        <w:rPr>
          <w:rFonts w:ascii="Arial" w:hAnsi="Arial" w:cs="Arial"/>
          <w:sz w:val="24"/>
          <w:szCs w:val="24"/>
        </w:rPr>
        <w:t xml:space="preserve"> y 0,</w:t>
      </w:r>
      <w:r w:rsidRPr="005051E0" w:rsidR="00A47035">
        <w:rPr>
          <w:rFonts w:ascii="Arial" w:hAnsi="Arial" w:cs="Arial"/>
          <w:sz w:val="24"/>
          <w:szCs w:val="24"/>
        </w:rPr>
        <w:t>6</w:t>
      </w:r>
      <w:r w:rsidRPr="005051E0" w:rsidR="001126FA">
        <w:rPr>
          <w:rFonts w:ascii="Arial" w:hAnsi="Arial" w:cs="Arial"/>
          <w:sz w:val="24"/>
          <w:szCs w:val="24"/>
        </w:rPr>
        <w:t>)</w:t>
      </w:r>
      <w:r w:rsidRPr="005051E0" w:rsidR="0031764D">
        <w:rPr>
          <w:rFonts w:ascii="Arial" w:hAnsi="Arial" w:cs="Arial"/>
          <w:sz w:val="24"/>
          <w:szCs w:val="24"/>
        </w:rPr>
        <w:t xml:space="preserve"> o</w:t>
      </w:r>
      <w:r w:rsidRPr="005051E0">
        <w:rPr>
          <w:rFonts w:ascii="Arial" w:hAnsi="Arial" w:cs="Arial"/>
          <w:sz w:val="24"/>
          <w:szCs w:val="24"/>
        </w:rPr>
        <w:t xml:space="preserve"> arriesgada (obtiene una probabilidad de ganar entre 0 y 0,2), también solo puede escoger una estrategia para el valor apostado; economizadora (apuesta un valor entre el </w:t>
      </w:r>
      <w:r w:rsidRPr="005051E0" w:rsidR="008C4BA6">
        <w:rPr>
          <w:rFonts w:ascii="Arial" w:hAnsi="Arial" w:cs="Arial"/>
          <w:sz w:val="24"/>
          <w:szCs w:val="24"/>
        </w:rPr>
        <w:t>0</w:t>
      </w:r>
      <w:r w:rsidRPr="005051E0" w:rsidR="00F46A6E">
        <w:rPr>
          <w:rFonts w:ascii="Arial" w:hAnsi="Arial" w:cs="Arial"/>
          <w:sz w:val="24"/>
          <w:szCs w:val="24"/>
        </w:rPr>
        <w:t>%</w:t>
      </w:r>
      <w:r w:rsidRPr="005051E0" w:rsidR="008C4BA6">
        <w:rPr>
          <w:rFonts w:ascii="Arial" w:hAnsi="Arial" w:cs="Arial"/>
          <w:sz w:val="24"/>
          <w:szCs w:val="24"/>
        </w:rPr>
        <w:t xml:space="preserve"> </w:t>
      </w:r>
      <w:r w:rsidRPr="005051E0" w:rsidR="00430B6A">
        <w:rPr>
          <w:rFonts w:ascii="Arial" w:hAnsi="Arial" w:cs="Arial"/>
          <w:sz w:val="24"/>
          <w:szCs w:val="24"/>
        </w:rPr>
        <w:t>-10%</w:t>
      </w:r>
      <w:r w:rsidRPr="005051E0" w:rsidR="008C4BA6">
        <w:rPr>
          <w:rFonts w:ascii="Arial" w:hAnsi="Arial" w:cs="Arial"/>
          <w:sz w:val="24"/>
          <w:szCs w:val="24"/>
        </w:rPr>
        <w:t>(</w:t>
      </w:r>
      <w:r w:rsidRPr="005051E0">
        <w:rPr>
          <w:rFonts w:ascii="Arial" w:hAnsi="Arial" w:cs="Arial"/>
          <w:sz w:val="24"/>
          <w:szCs w:val="24"/>
        </w:rPr>
        <w:t>0 y 0,</w:t>
      </w:r>
      <w:r w:rsidRPr="005051E0" w:rsidR="007E78C8">
        <w:rPr>
          <w:rFonts w:ascii="Arial" w:hAnsi="Arial" w:cs="Arial"/>
          <w:sz w:val="24"/>
          <w:szCs w:val="24"/>
        </w:rPr>
        <w:t>1</w:t>
      </w:r>
      <w:r w:rsidRPr="005051E0" w:rsidR="008C4BA6">
        <w:rPr>
          <w:rFonts w:ascii="Arial" w:hAnsi="Arial" w:cs="Arial"/>
          <w:sz w:val="24"/>
          <w:szCs w:val="24"/>
        </w:rPr>
        <w:t>)</w:t>
      </w:r>
      <w:r w:rsidRPr="005051E0">
        <w:rPr>
          <w:rFonts w:ascii="Arial" w:hAnsi="Arial" w:cs="Arial"/>
          <w:sz w:val="24"/>
          <w:szCs w:val="24"/>
        </w:rPr>
        <w:t xml:space="preserve"> del saldo inicial</w:t>
      </w:r>
      <w:r w:rsidRPr="005051E0" w:rsidR="00040492">
        <w:rPr>
          <w:rFonts w:ascii="Arial" w:hAnsi="Arial" w:cs="Arial"/>
          <w:sz w:val="24"/>
          <w:szCs w:val="24"/>
        </w:rPr>
        <w:t>)</w:t>
      </w:r>
      <w:r w:rsidRPr="005051E0">
        <w:rPr>
          <w:rFonts w:ascii="Arial" w:hAnsi="Arial" w:cs="Arial"/>
          <w:sz w:val="24"/>
          <w:szCs w:val="24"/>
        </w:rPr>
        <w:t xml:space="preserve"> </w:t>
      </w:r>
      <w:r w:rsidRPr="005051E0" w:rsidR="00586920">
        <w:rPr>
          <w:rFonts w:ascii="Arial" w:hAnsi="Arial" w:cs="Arial"/>
          <w:sz w:val="24"/>
          <w:szCs w:val="24"/>
        </w:rPr>
        <w:t xml:space="preserve">y </w:t>
      </w:r>
      <w:r w:rsidRPr="005051E0">
        <w:rPr>
          <w:rFonts w:ascii="Arial" w:hAnsi="Arial" w:cs="Arial"/>
          <w:sz w:val="24"/>
          <w:szCs w:val="24"/>
        </w:rPr>
        <w:t xml:space="preserve">derrochadora (un valor entre  el </w:t>
      </w:r>
      <w:r w:rsidRPr="005051E0" w:rsidR="00F46A6E">
        <w:rPr>
          <w:rFonts w:ascii="Arial" w:hAnsi="Arial" w:cs="Arial"/>
          <w:sz w:val="24"/>
          <w:szCs w:val="24"/>
        </w:rPr>
        <w:t>20%-30%(</w:t>
      </w:r>
      <w:r w:rsidRPr="005051E0">
        <w:rPr>
          <w:rFonts w:ascii="Arial" w:hAnsi="Arial" w:cs="Arial"/>
          <w:sz w:val="24"/>
          <w:szCs w:val="24"/>
        </w:rPr>
        <w:t>0,</w:t>
      </w:r>
      <w:r w:rsidRPr="005051E0" w:rsidR="00586920">
        <w:rPr>
          <w:rFonts w:ascii="Arial" w:hAnsi="Arial" w:cs="Arial"/>
          <w:sz w:val="24"/>
          <w:szCs w:val="24"/>
        </w:rPr>
        <w:t>2</w:t>
      </w:r>
      <w:r w:rsidRPr="005051E0">
        <w:rPr>
          <w:rFonts w:ascii="Arial" w:hAnsi="Arial" w:cs="Arial"/>
          <w:sz w:val="24"/>
          <w:szCs w:val="24"/>
        </w:rPr>
        <w:t xml:space="preserve"> y </w:t>
      </w:r>
      <w:r w:rsidRPr="005051E0" w:rsidR="00586920">
        <w:rPr>
          <w:rFonts w:ascii="Arial" w:hAnsi="Arial" w:cs="Arial"/>
          <w:sz w:val="24"/>
          <w:szCs w:val="24"/>
        </w:rPr>
        <w:t>0,3</w:t>
      </w:r>
      <w:r w:rsidRPr="005051E0" w:rsidR="00F46A6E">
        <w:rPr>
          <w:rFonts w:ascii="Arial" w:hAnsi="Arial" w:cs="Arial"/>
          <w:sz w:val="24"/>
          <w:szCs w:val="24"/>
        </w:rPr>
        <w:t>)</w:t>
      </w:r>
      <w:r w:rsidRPr="005051E0">
        <w:rPr>
          <w:rFonts w:ascii="Arial" w:hAnsi="Arial" w:cs="Arial"/>
          <w:sz w:val="24"/>
          <w:szCs w:val="24"/>
        </w:rPr>
        <w:t xml:space="preserve"> del saldo inicial).</w:t>
      </w:r>
    </w:p>
    <w:p w:rsidRPr="005051E0" w:rsidR="0072494B" w:rsidP="003020A2" w:rsidRDefault="0072494B" w14:paraId="7F2C4C64" w14:textId="77777777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Pr="005051E0" w:rsidR="003020A2" w:rsidRDefault="006B12A5" w14:paraId="684622A4" w14:textId="1AB712B0">
      <w:pPr>
        <w:rPr>
          <w:rFonts w:ascii="Arial" w:hAnsi="Arial" w:cs="Arial"/>
          <w:sz w:val="24"/>
          <w:szCs w:val="24"/>
        </w:rPr>
      </w:pPr>
      <w:r w:rsidRPr="005051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800AFE" wp14:editId="52F66042">
            <wp:extent cx="3523886" cy="389572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077" cy="390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051E0" w:rsidR="00AB2895" w:rsidP="37057C8D" w:rsidRDefault="0027268C" w14:paraId="7C549B89" w14:textId="07063A3E">
      <w:pPr>
        <w:rPr>
          <w:rFonts w:ascii="Arial" w:hAnsi="Arial" w:cs="Arial"/>
          <w:sz w:val="24"/>
          <w:szCs w:val="24"/>
        </w:rPr>
      </w:pPr>
      <w:r w:rsidRPr="37057C8D" w:rsidR="37057C8D">
        <w:rPr>
          <w:rFonts w:ascii="Arial" w:hAnsi="Arial" w:cs="Arial"/>
          <w:sz w:val="24"/>
          <w:szCs w:val="24"/>
        </w:rPr>
        <w:t xml:space="preserve">Para el </w:t>
      </w:r>
      <w:r w:rsidRPr="37057C8D" w:rsidR="37057C8D">
        <w:rPr>
          <w:rFonts w:ascii="Arial" w:hAnsi="Arial" w:cs="Arial"/>
          <w:sz w:val="24"/>
          <w:szCs w:val="24"/>
        </w:rPr>
        <w:t>c</w:t>
      </w:r>
      <w:r w:rsidRPr="37057C8D" w:rsidR="37057C8D">
        <w:rPr>
          <w:rFonts w:ascii="Arial" w:hAnsi="Arial" w:cs="Arial"/>
          <w:sz w:val="24"/>
          <w:szCs w:val="24"/>
        </w:rPr>
        <w:t>á</w:t>
      </w:r>
      <w:r w:rsidRPr="37057C8D" w:rsidR="37057C8D">
        <w:rPr>
          <w:rFonts w:ascii="Arial" w:hAnsi="Arial" w:cs="Arial"/>
          <w:sz w:val="24"/>
          <w:szCs w:val="24"/>
        </w:rPr>
        <w:t>lculo</w:t>
      </w:r>
      <w:r w:rsidRPr="37057C8D" w:rsidR="37057C8D">
        <w:rPr>
          <w:rFonts w:ascii="Arial" w:hAnsi="Arial" w:cs="Arial"/>
          <w:sz w:val="24"/>
          <w:szCs w:val="24"/>
        </w:rPr>
        <w:t xml:space="preserve"> de la probabilidad de ganar se hace a través de obtener un </w:t>
      </w:r>
      <w:proofErr w:type="spellStart"/>
      <w:r w:rsidRPr="37057C8D" w:rsidR="37057C8D">
        <w:rPr>
          <w:rFonts w:ascii="Arial" w:hAnsi="Arial" w:cs="Arial"/>
          <w:sz w:val="24"/>
          <w:szCs w:val="24"/>
        </w:rPr>
        <w:t>random</w:t>
      </w:r>
      <w:proofErr w:type="spellEnd"/>
      <w:r w:rsidRPr="37057C8D" w:rsidR="37057C8D">
        <w:rPr>
          <w:rFonts w:ascii="Arial" w:hAnsi="Arial" w:cs="Arial"/>
          <w:sz w:val="24"/>
          <w:szCs w:val="24"/>
        </w:rPr>
        <w:t xml:space="preserve"> en un rango especifico.</w:t>
      </w:r>
    </w:p>
    <w:p w:rsidRPr="005051E0" w:rsidR="00F04982" w:rsidRDefault="00611B2A" w14:paraId="587E398C" w14:textId="66C34B17">
      <w:pPr>
        <w:rPr>
          <w:rFonts w:ascii="Arial" w:hAnsi="Arial" w:cs="Arial"/>
          <w:noProof/>
          <w:sz w:val="24"/>
          <w:szCs w:val="24"/>
        </w:rPr>
      </w:pPr>
      <w:r w:rsidRPr="005051E0">
        <w:rPr>
          <w:rFonts w:ascii="Arial" w:hAnsi="Arial" w:cs="Arial"/>
          <w:noProof/>
          <w:sz w:val="24"/>
          <w:szCs w:val="24"/>
        </w:rPr>
        <w:t>l</w:t>
      </w:r>
      <w:r w:rsidRPr="005051E0" w:rsidR="00F0498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079A5B" wp14:editId="12A146DB">
            <wp:extent cx="5615940" cy="693420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2803" r="14509" b="60858"/>
                    <a:stretch/>
                  </pic:blipFill>
                  <pic:spPr bwMode="auto">
                    <a:xfrm>
                      <a:off x="0" y="0"/>
                      <a:ext cx="5621337" cy="694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051E0" w:rsidR="00543B5C" w:rsidRDefault="00543B5C" w14:paraId="6D24A44B" w14:textId="650D887A">
      <w:pPr>
        <w:rPr>
          <w:rFonts w:ascii="Arial" w:hAnsi="Arial" w:cs="Arial"/>
          <w:noProof/>
          <w:sz w:val="24"/>
          <w:szCs w:val="24"/>
        </w:rPr>
      </w:pPr>
      <w:r w:rsidRPr="005051E0">
        <w:rPr>
          <w:rFonts w:ascii="Arial" w:hAnsi="Arial" w:cs="Arial"/>
          <w:noProof/>
          <w:sz w:val="24"/>
          <w:szCs w:val="24"/>
        </w:rPr>
        <w:t>Para el calculo del valor apostado</w:t>
      </w:r>
      <w:r w:rsidRPr="005051E0" w:rsidR="00B46881">
        <w:rPr>
          <w:rFonts w:ascii="Arial" w:hAnsi="Arial" w:cs="Arial"/>
          <w:noProof/>
          <w:sz w:val="24"/>
          <w:szCs w:val="24"/>
        </w:rPr>
        <w:t>, se usab basicamente la misma tecnica</w:t>
      </w:r>
    </w:p>
    <w:p w:rsidRPr="005051E0" w:rsidR="00B46881" w:rsidRDefault="001F563A" w14:paraId="53399267" w14:textId="61FE5E79">
      <w:pPr>
        <w:rPr>
          <w:rFonts w:ascii="Arial" w:hAnsi="Arial" w:cs="Arial"/>
          <w:sz w:val="24"/>
          <w:szCs w:val="24"/>
        </w:rPr>
      </w:pPr>
      <w:r w:rsidRPr="005051E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2F39FA3" wp14:editId="60D66371">
            <wp:extent cx="5615940" cy="472440"/>
            <wp:effectExtent l="0" t="0" r="381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27" t="45606" r="13582" b="43262"/>
                    <a:stretch/>
                  </pic:blipFill>
                  <pic:spPr bwMode="auto">
                    <a:xfrm>
                      <a:off x="0" y="0"/>
                      <a:ext cx="5621337" cy="472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051E0" w:rsidR="00DA07AF" w:rsidRDefault="00840771" w14:paraId="767B45D5" w14:textId="1C6253B6">
      <w:pPr>
        <w:rPr>
          <w:rFonts w:ascii="Arial" w:hAnsi="Arial" w:cs="Arial"/>
          <w:sz w:val="24"/>
          <w:szCs w:val="24"/>
        </w:rPr>
      </w:pPr>
      <w:r w:rsidRPr="005051E0">
        <w:rPr>
          <w:rFonts w:ascii="Arial" w:hAnsi="Arial" w:cs="Arial"/>
          <w:sz w:val="24"/>
          <w:szCs w:val="24"/>
        </w:rPr>
        <w:t>Luego con un ciclo</w:t>
      </w:r>
      <w:r w:rsidRPr="005051E0" w:rsidR="00525389">
        <w:rPr>
          <w:rFonts w:ascii="Arial" w:hAnsi="Arial" w:cs="Arial"/>
          <w:sz w:val="24"/>
          <w:szCs w:val="24"/>
        </w:rPr>
        <w:t xml:space="preserve">, se simulan las </w:t>
      </w:r>
      <w:r w:rsidRPr="005051E0" w:rsidR="00525389">
        <w:rPr>
          <w:rFonts w:ascii="Arial" w:hAnsi="Arial" w:cs="Arial"/>
          <w:sz w:val="24"/>
          <w:szCs w:val="24"/>
          <w:u w:val="single"/>
        </w:rPr>
        <w:t>apuestan</w:t>
      </w:r>
      <w:r w:rsidRPr="005051E0" w:rsidR="00525389">
        <w:rPr>
          <w:rFonts w:ascii="Arial" w:hAnsi="Arial" w:cs="Arial"/>
          <w:sz w:val="24"/>
          <w:szCs w:val="24"/>
        </w:rPr>
        <w:t xml:space="preserve"> y se va graficando, </w:t>
      </w:r>
      <w:r w:rsidRPr="005051E0" w:rsidR="00277363">
        <w:rPr>
          <w:rFonts w:ascii="Arial" w:hAnsi="Arial" w:cs="Arial"/>
          <w:sz w:val="24"/>
          <w:szCs w:val="24"/>
        </w:rPr>
        <w:t>teniendo</w:t>
      </w:r>
      <w:r w:rsidRPr="005051E0" w:rsidR="00525389">
        <w:rPr>
          <w:rFonts w:ascii="Arial" w:hAnsi="Arial" w:cs="Arial"/>
          <w:sz w:val="24"/>
          <w:szCs w:val="24"/>
        </w:rPr>
        <w:t xml:space="preserve"> </w:t>
      </w:r>
      <w:r w:rsidRPr="005051E0" w:rsidR="00277363">
        <w:rPr>
          <w:rFonts w:ascii="Arial" w:hAnsi="Arial" w:cs="Arial"/>
          <w:sz w:val="24"/>
          <w:szCs w:val="24"/>
        </w:rPr>
        <w:t>en cuenta</w:t>
      </w:r>
      <w:r w:rsidRPr="005051E0" w:rsidR="00525389">
        <w:rPr>
          <w:rFonts w:ascii="Arial" w:hAnsi="Arial" w:cs="Arial"/>
          <w:sz w:val="24"/>
          <w:szCs w:val="24"/>
        </w:rPr>
        <w:t xml:space="preserve"> que se </w:t>
      </w:r>
      <w:r w:rsidRPr="005051E0" w:rsidR="00734486">
        <w:rPr>
          <w:rFonts w:ascii="Arial" w:hAnsi="Arial" w:cs="Arial"/>
          <w:sz w:val="24"/>
          <w:szCs w:val="24"/>
        </w:rPr>
        <w:t xml:space="preserve">debe haber saldo para </w:t>
      </w:r>
      <w:r w:rsidRPr="005051E0" w:rsidR="008D0739">
        <w:rPr>
          <w:rFonts w:ascii="Arial" w:hAnsi="Arial" w:cs="Arial"/>
          <w:sz w:val="24"/>
          <w:szCs w:val="24"/>
        </w:rPr>
        <w:t xml:space="preserve">apostar, esto se controla con la condición doble en el </w:t>
      </w:r>
      <w:proofErr w:type="spellStart"/>
      <w:r w:rsidRPr="005051E0" w:rsidR="008D0739">
        <w:rPr>
          <w:rFonts w:ascii="Arial" w:hAnsi="Arial" w:cs="Arial"/>
          <w:sz w:val="24"/>
          <w:szCs w:val="24"/>
        </w:rPr>
        <w:t>for</w:t>
      </w:r>
      <w:proofErr w:type="spellEnd"/>
      <w:r w:rsidRPr="005051E0" w:rsidR="008D0739">
        <w:rPr>
          <w:rFonts w:ascii="Arial" w:hAnsi="Arial" w:cs="Arial"/>
          <w:sz w:val="24"/>
          <w:szCs w:val="24"/>
        </w:rPr>
        <w:t>.</w:t>
      </w:r>
    </w:p>
    <w:p w:rsidRPr="005051E0" w:rsidR="001F563A" w:rsidRDefault="001F563A" w14:paraId="110F31FB" w14:textId="6A143BE1">
      <w:pPr>
        <w:rPr>
          <w:rFonts w:ascii="Arial" w:hAnsi="Arial" w:cs="Arial"/>
          <w:sz w:val="24"/>
          <w:szCs w:val="24"/>
        </w:rPr>
      </w:pPr>
      <w:r w:rsidRPr="005051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4A0C0B" wp14:editId="2B169839">
            <wp:extent cx="5615940" cy="99060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1" t="63740" r="14277" b="12919"/>
                    <a:stretch/>
                  </pic:blipFill>
                  <pic:spPr bwMode="auto">
                    <a:xfrm>
                      <a:off x="0" y="0"/>
                      <a:ext cx="5621337" cy="991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Pr="005051E0" w:rsidR="001F563A" w:rsidSect="003F2DCC">
      <w:pgSz w:w="12240" w:h="15840" w:orient="portrait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E1"/>
    <w:rsid w:val="00022839"/>
    <w:rsid w:val="00040492"/>
    <w:rsid w:val="000615AA"/>
    <w:rsid w:val="000E249D"/>
    <w:rsid w:val="001126FA"/>
    <w:rsid w:val="001536E4"/>
    <w:rsid w:val="00154948"/>
    <w:rsid w:val="001B056A"/>
    <w:rsid w:val="001B6DA3"/>
    <w:rsid w:val="001F563A"/>
    <w:rsid w:val="00213F4C"/>
    <w:rsid w:val="0027268C"/>
    <w:rsid w:val="00277363"/>
    <w:rsid w:val="003020A2"/>
    <w:rsid w:val="0031764D"/>
    <w:rsid w:val="003F2DCC"/>
    <w:rsid w:val="00430B6A"/>
    <w:rsid w:val="00471A4F"/>
    <w:rsid w:val="005051E0"/>
    <w:rsid w:val="00510C62"/>
    <w:rsid w:val="00525389"/>
    <w:rsid w:val="00543B5C"/>
    <w:rsid w:val="005811BF"/>
    <w:rsid w:val="00586920"/>
    <w:rsid w:val="00602B98"/>
    <w:rsid w:val="00611B2A"/>
    <w:rsid w:val="00615A50"/>
    <w:rsid w:val="006229F0"/>
    <w:rsid w:val="0066300D"/>
    <w:rsid w:val="006B12A5"/>
    <w:rsid w:val="0072494B"/>
    <w:rsid w:val="00734486"/>
    <w:rsid w:val="007A1C27"/>
    <w:rsid w:val="007E78C8"/>
    <w:rsid w:val="00840771"/>
    <w:rsid w:val="00841363"/>
    <w:rsid w:val="00893536"/>
    <w:rsid w:val="008C4BA6"/>
    <w:rsid w:val="008D0739"/>
    <w:rsid w:val="00922DC8"/>
    <w:rsid w:val="00A47035"/>
    <w:rsid w:val="00AB2895"/>
    <w:rsid w:val="00AB36FE"/>
    <w:rsid w:val="00B03975"/>
    <w:rsid w:val="00B16BAB"/>
    <w:rsid w:val="00B30DC9"/>
    <w:rsid w:val="00B46881"/>
    <w:rsid w:val="00BB478F"/>
    <w:rsid w:val="00C4799D"/>
    <w:rsid w:val="00C7433B"/>
    <w:rsid w:val="00CA42B7"/>
    <w:rsid w:val="00CB1622"/>
    <w:rsid w:val="00D612B3"/>
    <w:rsid w:val="00DA07AF"/>
    <w:rsid w:val="00DB1BE1"/>
    <w:rsid w:val="00E24ED0"/>
    <w:rsid w:val="00E86020"/>
    <w:rsid w:val="00F04982"/>
    <w:rsid w:val="00F072E2"/>
    <w:rsid w:val="00F46A6E"/>
    <w:rsid w:val="00FF7C35"/>
    <w:rsid w:val="37057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3B27"/>
  <w15:chartTrackingRefBased/>
  <w15:docId w15:val="{486883B9-D155-4BE4-90E1-1B3D8E6A26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Wilder Valencia Ocampo</dc:creator>
  <keywords/>
  <dc:description/>
  <lastModifiedBy>Daniel Jesus Castillo Botero</lastModifiedBy>
  <revision>60</revision>
  <dcterms:created xsi:type="dcterms:W3CDTF">2019-11-05T18:53:00.0000000Z</dcterms:created>
  <dcterms:modified xsi:type="dcterms:W3CDTF">2019-11-14T15:43:31.9973732Z</dcterms:modified>
</coreProperties>
</file>