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color w:val="000000"/>
        </w:rPr>
      </w:pPr>
      <w:bookmarkStart w:id="0" w:name="X0fe1210cd0d0f4572dec5d12c62301d19c69af3"/>
      <w:r>
        <w:rPr>
          <w:color w:val="000000"/>
        </w:rPr>
        <w:t>Machine Learning Models in Skilly Backend</w:t>
      </w:r>
    </w:p>
    <w:p>
      <w:pPr>
        <w:pStyle w:val="FirstParagraph"/>
        <w:rPr>
          <w:color w:val="000000"/>
        </w:rPr>
      </w:pPr>
      <w:r>
        <w:rPr>
          <w:color w:val="000000"/>
        </w:rPr>
        <w:t>This document provides a comprehensive explanation of the machine learning models implemented in the Skilly backend system. The system contains two different models for career role prediction, each with its own implementation and characteristics.</w:t>
      </w:r>
    </w:p>
    <w:p>
      <w:pPr>
        <w:pStyle w:val="Heading2"/>
        <w:rPr>
          <w:color w:val="000000"/>
        </w:rPr>
      </w:pPr>
      <w:bookmarkStart w:id="1" w:name="introduction"/>
      <w:r>
        <w:rPr>
          <w:color w:val="000000"/>
        </w:rPr>
        <w:t>Introduction</w:t>
      </w:r>
    </w:p>
    <w:p>
      <w:pPr>
        <w:pStyle w:val="FirstParagraph"/>
        <w:rPr>
          <w:color w:val="000000"/>
        </w:rPr>
      </w:pPr>
      <w:bookmarkStart w:id="2" w:name="introduction"/>
      <w:r>
        <w:rPr>
          <w:color w:val="000000"/>
        </w:rPr>
        <w:t>The Skilly backend implements two neural network models for career role prediction. These models analyze user input data to predict the most suitable career role based on various features. The models differ in their complexity, preprocessing steps, and architectural design.</w:t>
      </w:r>
      <w:bookmarkEnd w:id="2"/>
    </w:p>
    <w:p>
      <w:pPr>
        <w:pStyle w:val="Heading2"/>
        <w:rPr>
          <w:color w:val="000000"/>
        </w:rPr>
      </w:pPr>
      <w:bookmarkStart w:id="3" w:name="model-1-advanced-neural-network-model"/>
      <w:r>
        <w:rPr>
          <w:color w:val="000000"/>
        </w:rPr>
        <w:t>Model 1: Advanced Neural Network Model</w:t>
      </w:r>
    </w:p>
    <w:p>
      <w:pPr>
        <w:pStyle w:val="Heading3"/>
        <w:rPr>
          <w:color w:val="000000"/>
        </w:rPr>
      </w:pPr>
      <w:bookmarkStart w:id="4" w:name="overview"/>
      <w:r>
        <w:rPr>
          <w:color w:val="000000"/>
        </w:rPr>
        <w:t>Overview</w:t>
      </w:r>
    </w:p>
    <w:p>
      <w:pPr>
        <w:pStyle w:val="FirstParagraph"/>
        <w:rPr/>
      </w:pPr>
      <w:r>
        <w:rPr>
          <w:color w:val="000000"/>
        </w:rPr>
        <w:t xml:space="preserve">Model 1 is implemented in </w:t>
      </w:r>
      <w:r>
        <w:rPr>
          <w:rStyle w:val="VerbatimChar"/>
          <w:color w:val="000000"/>
        </w:rPr>
        <w:t>src/script/model-1/model.py</w:t>
      </w:r>
      <w:r>
        <w:rPr>
          <w:color w:val="000000"/>
        </w:rPr>
        <w:t xml:space="preserve"> and represents a sophisticated neural network architecture designed for high accuracy and robust performance. This model employs advanced techniques for handling class imbalance and complex data preprocessing.</w:t>
      </w:r>
      <w:bookmarkEnd w:id="4"/>
    </w:p>
    <w:p>
      <w:pPr>
        <w:pStyle w:val="Heading3"/>
        <w:rPr>
          <w:color w:val="000000"/>
        </w:rPr>
      </w:pPr>
      <w:bookmarkStart w:id="5" w:name="data-preprocessing-pipeline"/>
      <w:r>
        <w:rPr>
          <w:color w:val="000000"/>
        </w:rPr>
        <w:t>Data Preprocessing Pipeline</w:t>
      </w:r>
    </w:p>
    <w:p>
      <w:pPr>
        <w:pStyle w:val="Heading4"/>
        <w:rPr>
          <w:color w:val="000000"/>
        </w:rPr>
      </w:pPr>
      <w:bookmarkStart w:id="6" w:name="data-loading"/>
      <w:r>
        <w:rPr>
          <w:color w:val="000000"/>
        </w:rPr>
        <w:t>1. Data Loading</w:t>
      </w:r>
    </w:p>
    <w:p>
      <w:pPr>
        <w:pStyle w:val="SourceCode"/>
        <w:rPr/>
      </w:pPr>
      <w:r>
        <w:rPr>
          <w:rStyle w:val="NormalTok"/>
          <w:color w:val="000000"/>
        </w:rPr>
        <w:t xml:space="preserve">data </w:t>
      </w:r>
      <w:r>
        <w:rPr>
          <w:rStyle w:val="OperatorTok"/>
          <w:color w:val="000000"/>
        </w:rPr>
        <w:t>=</w:t>
      </w:r>
      <w:r>
        <w:rPr>
          <w:rStyle w:val="NormalTok"/>
          <w:color w:val="000000"/>
        </w:rPr>
        <w:t xml:space="preserve"> pd.read_csv(</w:t>
      </w:r>
      <w:r>
        <w:rPr>
          <w:rStyle w:val="StringTok"/>
          <w:color w:val="000000"/>
        </w:rPr>
        <w:t>'../career-mapping.csv'</w:t>
      </w:r>
      <w:r>
        <w:rPr>
          <w:rStyle w:val="NormalTok"/>
          <w:color w:val="000000"/>
        </w:rPr>
        <w:t>)</w:t>
      </w:r>
    </w:p>
    <w:p>
      <w:pPr>
        <w:pStyle w:val="Compact"/>
        <w:numPr>
          <w:ilvl w:val="0"/>
          <w:numId w:val="2"/>
        </w:numPr>
        <w:rPr>
          <w:color w:val="000000"/>
        </w:rPr>
      </w:pPr>
      <w:r>
        <w:rPr>
          <w:color w:val="000000"/>
        </w:rPr>
        <w:t>Loads the career mapping dataset from CSV</w:t>
      </w:r>
    </w:p>
    <w:p>
      <w:pPr>
        <w:pStyle w:val="Compact"/>
        <w:numPr>
          <w:ilvl w:val="0"/>
          <w:numId w:val="2"/>
        </w:numPr>
        <w:rPr>
          <w:color w:val="000000"/>
        </w:rPr>
      </w:pPr>
      <w:r>
        <w:rPr>
          <w:color w:val="000000"/>
        </w:rPr>
        <w:t>The dataset contains features and target variables</w:t>
      </w:r>
    </w:p>
    <w:p>
      <w:pPr>
        <w:pStyle w:val="Compact"/>
        <w:numPr>
          <w:ilvl w:val="0"/>
          <w:numId w:val="2"/>
        </w:numPr>
        <w:rPr>
          <w:color w:val="000000"/>
        </w:rPr>
      </w:pPr>
      <w:bookmarkStart w:id="7" w:name="data-loading"/>
      <w:r>
        <w:rPr>
          <w:color w:val="000000"/>
        </w:rPr>
        <w:t>Each row represents a career profile with associated features</w:t>
      </w:r>
      <w:bookmarkEnd w:id="7"/>
    </w:p>
    <w:p>
      <w:pPr>
        <w:pStyle w:val="Heading4"/>
        <w:rPr>
          <w:color w:val="000000"/>
        </w:rPr>
      </w:pPr>
      <w:bookmarkStart w:id="8" w:name="feature-extraction"/>
      <w:r>
        <w:rPr>
          <w:color w:val="000000"/>
        </w:rPr>
        <w:t>2. Feature Extraction</w:t>
      </w:r>
    </w:p>
    <w:p>
      <w:pPr>
        <w:pStyle w:val="SourceCode"/>
        <w:rPr/>
      </w:pPr>
      <w:r>
        <w:rPr>
          <w:rStyle w:val="NormalTok"/>
          <w:color w:val="000000"/>
        </w:rPr>
        <w:t xml:space="preserve">X </w:t>
      </w:r>
      <w:r>
        <w:rPr>
          <w:rStyle w:val="OperatorTok"/>
          <w:color w:val="000000"/>
        </w:rPr>
        <w:t>=</w:t>
      </w:r>
      <w:r>
        <w:rPr>
          <w:rStyle w:val="NormalTok"/>
          <w:color w:val="000000"/>
        </w:rPr>
        <w:t xml:space="preserve"> data.iloc[:, :</w:t>
      </w:r>
      <w:r>
        <w:rPr>
          <w:rStyle w:val="OperatorTok"/>
          <w:color w:val="000000"/>
        </w:rPr>
        <w:t>-</w:t>
      </w:r>
      <w:r>
        <w:rPr>
          <w:rStyle w:val="DecValTok"/>
          <w:color w:val="000000"/>
        </w:rPr>
        <w:t>1</w:t>
      </w:r>
      <w:r>
        <w:rPr>
          <w:rStyle w:val="NormalTok"/>
          <w:color w:val="000000"/>
        </w:rPr>
        <w:t xml:space="preserve">].values  </w:t>
      </w:r>
      <w:r>
        <w:rPr>
          <w:rStyle w:val="CommentTok"/>
          <w:color w:val="000000"/>
        </w:rPr>
        <w:t># Features</w:t>
      </w:r>
      <w:r>
        <w:rPr>
          <w:color w:val="000000"/>
        </w:rPr>
        <w:br/>
      </w:r>
      <w:r>
        <w:rPr>
          <w:rStyle w:val="NormalTok"/>
          <w:color w:val="000000"/>
        </w:rPr>
        <w:t xml:space="preserve">y </w:t>
      </w:r>
      <w:r>
        <w:rPr>
          <w:rStyle w:val="OperatorTok"/>
          <w:color w:val="000000"/>
        </w:rPr>
        <w:t>=</w:t>
      </w:r>
      <w:r>
        <w:rPr>
          <w:rStyle w:val="NormalTok"/>
          <w:color w:val="000000"/>
        </w:rPr>
        <w:t xml:space="preserve"> data.iloc[:, </w:t>
      </w:r>
      <w:r>
        <w:rPr>
          <w:rStyle w:val="OperatorTok"/>
          <w:color w:val="000000"/>
        </w:rPr>
        <w:t>-</w:t>
      </w:r>
      <w:r>
        <w:rPr>
          <w:rStyle w:val="DecValTok"/>
          <w:color w:val="000000"/>
        </w:rPr>
        <w:t>1</w:t>
      </w:r>
      <w:r>
        <w:rPr>
          <w:rStyle w:val="NormalTok"/>
          <w:color w:val="000000"/>
        </w:rPr>
        <w:t xml:space="preserve">].values   </w:t>
      </w:r>
      <w:r>
        <w:rPr>
          <w:rStyle w:val="CommentTok"/>
          <w:color w:val="000000"/>
        </w:rPr>
        <w:t># Target</w:t>
      </w:r>
    </w:p>
    <w:p>
      <w:pPr>
        <w:pStyle w:val="Compact"/>
        <w:numPr>
          <w:ilvl w:val="0"/>
          <w:numId w:val="44"/>
        </w:numPr>
        <w:rPr>
          <w:color w:val="000000"/>
        </w:rPr>
      </w:pPr>
      <w:r>
        <w:rPr>
          <w:color w:val="000000"/>
        </w:rPr>
        <w:t>Extracts all columns except the last one as features (X)</w:t>
      </w:r>
    </w:p>
    <w:p>
      <w:pPr>
        <w:pStyle w:val="Compact"/>
        <w:numPr>
          <w:ilvl w:val="0"/>
          <w:numId w:val="45"/>
        </w:numPr>
        <w:rPr>
          <w:color w:val="000000"/>
        </w:rPr>
      </w:pPr>
      <w:r>
        <w:rPr>
          <w:color w:val="000000"/>
        </w:rPr>
        <w:t>Uses the last column as the target variable (y)</w:t>
      </w:r>
    </w:p>
    <w:p>
      <w:pPr>
        <w:pStyle w:val="Compact"/>
        <w:numPr>
          <w:ilvl w:val="0"/>
          <w:numId w:val="46"/>
        </w:numPr>
        <w:rPr>
          <w:color w:val="000000"/>
        </w:rPr>
      </w:pPr>
      <w:bookmarkStart w:id="9" w:name="feature-extraction"/>
      <w:r>
        <w:rPr>
          <w:color w:val="000000"/>
        </w:rPr>
        <w:t>Converts data to numpy arrays for efficient processing</w:t>
      </w:r>
      <w:bookmarkEnd w:id="9"/>
    </w:p>
    <w:p>
      <w:pPr>
        <w:pStyle w:val="Heading4"/>
        <w:rPr>
          <w:color w:val="000000"/>
        </w:rPr>
      </w:pPr>
      <w:bookmarkStart w:id="10" w:name="label-encoding"/>
      <w:r>
        <w:rPr>
          <w:color w:val="000000"/>
        </w:rPr>
        <w:t>3. Label Encoding</w:t>
      </w:r>
    </w:p>
    <w:p>
      <w:pPr>
        <w:pStyle w:val="SourceCode"/>
        <w:rPr/>
      </w:pPr>
      <w:r>
        <w:rPr>
          <w:rStyle w:val="NormalTok"/>
          <w:color w:val="000000"/>
        </w:rPr>
        <w:t xml:space="preserve">label_encoder </w:t>
      </w:r>
      <w:r>
        <w:rPr>
          <w:rStyle w:val="OperatorTok"/>
          <w:color w:val="000000"/>
        </w:rPr>
        <w:t>=</w:t>
      </w:r>
      <w:r>
        <w:rPr>
          <w:rStyle w:val="NormalTok"/>
          <w:color w:val="000000"/>
        </w:rPr>
        <w:t xml:space="preserve"> LabelEncoder()</w:t>
      </w:r>
      <w:r>
        <w:rPr>
          <w:color w:val="000000"/>
        </w:rPr>
        <w:br/>
      </w:r>
      <w:r>
        <w:rPr>
          <w:rStyle w:val="NormalTok"/>
          <w:color w:val="000000"/>
        </w:rPr>
        <w:t xml:space="preserve">y </w:t>
      </w:r>
      <w:r>
        <w:rPr>
          <w:rStyle w:val="OperatorTok"/>
          <w:color w:val="000000"/>
        </w:rPr>
        <w:t>=</w:t>
      </w:r>
      <w:r>
        <w:rPr>
          <w:rStyle w:val="NormalTok"/>
          <w:color w:val="000000"/>
        </w:rPr>
        <w:t xml:space="preserve"> label_encoder.fit_transform(y)</w:t>
      </w:r>
    </w:p>
    <w:p>
      <w:pPr>
        <w:pStyle w:val="Compact"/>
        <w:numPr>
          <w:ilvl w:val="0"/>
          <w:numId w:val="47"/>
        </w:numPr>
        <w:rPr>
          <w:color w:val="000000"/>
        </w:rPr>
      </w:pPr>
      <w:r>
        <w:rPr>
          <w:color w:val="000000"/>
        </w:rPr>
        <w:t>Converts categorical target labels to numerical values</w:t>
      </w:r>
    </w:p>
    <w:p>
      <w:pPr>
        <w:pStyle w:val="Compact"/>
        <w:numPr>
          <w:ilvl w:val="0"/>
          <w:numId w:val="48"/>
        </w:numPr>
        <w:rPr>
          <w:color w:val="000000"/>
        </w:rPr>
      </w:pPr>
      <w:r>
        <w:rPr>
          <w:color w:val="000000"/>
        </w:rPr>
        <w:t>Creates a mapping between original labels and encoded values</w:t>
      </w:r>
    </w:p>
    <w:p>
      <w:pPr>
        <w:pStyle w:val="Compact"/>
        <w:numPr>
          <w:ilvl w:val="0"/>
          <w:numId w:val="49"/>
        </w:numPr>
        <w:rPr>
          <w:color w:val="000000"/>
        </w:rPr>
      </w:pPr>
      <w:bookmarkStart w:id="11" w:name="label-encoding"/>
      <w:r>
        <w:rPr>
          <w:color w:val="000000"/>
        </w:rPr>
        <w:t>Essential for neural network processing which requires numerical inputs</w:t>
      </w:r>
      <w:bookmarkEnd w:id="11"/>
    </w:p>
    <w:p>
      <w:pPr>
        <w:pStyle w:val="Heading4"/>
        <w:rPr>
          <w:color w:val="000000"/>
        </w:rPr>
      </w:pPr>
      <w:bookmarkStart w:id="12" w:name="feature-standardization"/>
      <w:r>
        <w:rPr>
          <w:color w:val="000000"/>
        </w:rPr>
        <w:t>4. Feature Standardization</w:t>
      </w:r>
    </w:p>
    <w:p>
      <w:pPr>
        <w:pStyle w:val="SourceCode"/>
        <w:rPr/>
      </w:pPr>
      <w:r>
        <w:rPr>
          <w:rStyle w:val="NormalTok"/>
          <w:color w:val="000000"/>
        </w:rPr>
        <w:t xml:space="preserve">scaler </w:t>
      </w:r>
      <w:r>
        <w:rPr>
          <w:rStyle w:val="OperatorTok"/>
          <w:color w:val="000000"/>
        </w:rPr>
        <w:t>=</w:t>
      </w:r>
      <w:r>
        <w:rPr>
          <w:rStyle w:val="NormalTok"/>
          <w:color w:val="000000"/>
        </w:rPr>
        <w:t xml:space="preserve"> StandardScaler()</w:t>
      </w:r>
      <w:r>
        <w:rPr>
          <w:color w:val="000000"/>
        </w:rPr>
        <w:br/>
      </w:r>
      <w:r>
        <w:rPr>
          <w:rStyle w:val="NormalTok"/>
          <w:color w:val="000000"/>
        </w:rPr>
        <w:t xml:space="preserve">X </w:t>
      </w:r>
      <w:r>
        <w:rPr>
          <w:rStyle w:val="OperatorTok"/>
          <w:color w:val="000000"/>
        </w:rPr>
        <w:t>=</w:t>
      </w:r>
      <w:r>
        <w:rPr>
          <w:rStyle w:val="NormalTok"/>
          <w:color w:val="000000"/>
        </w:rPr>
        <w:t xml:space="preserve"> scaler.fit_transform(X)</w:t>
      </w:r>
    </w:p>
    <w:p>
      <w:pPr>
        <w:pStyle w:val="Compact"/>
        <w:numPr>
          <w:ilvl w:val="0"/>
          <w:numId w:val="50"/>
        </w:numPr>
        <w:rPr>
          <w:color w:val="000000"/>
        </w:rPr>
      </w:pPr>
      <w:r>
        <w:rPr>
          <w:color w:val="000000"/>
        </w:rPr>
        <w:t>Standardizes features to have zero mean and unit variance</w:t>
      </w:r>
    </w:p>
    <w:p>
      <w:pPr>
        <w:pStyle w:val="Compact"/>
        <w:numPr>
          <w:ilvl w:val="0"/>
          <w:numId w:val="51"/>
        </w:numPr>
        <w:rPr>
          <w:color w:val="000000"/>
        </w:rPr>
      </w:pPr>
      <w:r>
        <w:rPr>
          <w:color w:val="000000"/>
        </w:rPr>
        <w:t>Formula: z = (x - μ) / σ</w:t>
      </w:r>
    </w:p>
    <w:p>
      <w:pPr>
        <w:pStyle w:val="Compact"/>
        <w:numPr>
          <w:ilvl w:val="1"/>
          <w:numId w:val="52"/>
        </w:numPr>
        <w:rPr>
          <w:color w:val="000000"/>
        </w:rPr>
      </w:pPr>
      <w:r>
        <w:rPr>
          <w:color w:val="000000"/>
        </w:rPr>
        <w:t>x: original feature value</w:t>
      </w:r>
    </w:p>
    <w:p>
      <w:pPr>
        <w:pStyle w:val="Compact"/>
        <w:numPr>
          <w:ilvl w:val="1"/>
          <w:numId w:val="53"/>
        </w:numPr>
        <w:rPr>
          <w:color w:val="000000"/>
        </w:rPr>
      </w:pPr>
      <w:r>
        <w:rPr>
          <w:color w:val="000000"/>
        </w:rPr>
        <w:t>μ: mean of the feature</w:t>
      </w:r>
    </w:p>
    <w:p>
      <w:pPr>
        <w:pStyle w:val="Compact"/>
        <w:numPr>
          <w:ilvl w:val="1"/>
          <w:numId w:val="54"/>
        </w:numPr>
        <w:rPr>
          <w:color w:val="000000"/>
        </w:rPr>
      </w:pPr>
      <w:r>
        <w:rPr>
          <w:color w:val="000000"/>
        </w:rPr>
        <w:t>σ: standard deviation of the feature</w:t>
      </w:r>
    </w:p>
    <w:p>
      <w:pPr>
        <w:pStyle w:val="Compact"/>
        <w:numPr>
          <w:ilvl w:val="0"/>
          <w:numId w:val="55"/>
        </w:numPr>
        <w:rPr>
          <w:color w:val="000000"/>
        </w:rPr>
      </w:pPr>
      <w:bookmarkStart w:id="13" w:name="data-preprocessing-pipeline"/>
      <w:bookmarkStart w:id="14" w:name="feature-standardization"/>
      <w:r>
        <w:rPr>
          <w:color w:val="000000"/>
        </w:rPr>
        <w:t>Improves model convergence and performance</w:t>
      </w:r>
      <w:bookmarkEnd w:id="13"/>
      <w:bookmarkEnd w:id="14"/>
    </w:p>
    <w:p>
      <w:pPr>
        <w:pStyle w:val="Heading3"/>
        <w:rPr>
          <w:color w:val="000000"/>
        </w:rPr>
      </w:pPr>
      <w:bookmarkStart w:id="15" w:name="model-architecture"/>
      <w:r>
        <w:rPr>
          <w:color w:val="000000"/>
        </w:rPr>
        <w:t>Model Architecture</w:t>
      </w:r>
    </w:p>
    <w:p>
      <w:pPr>
        <w:pStyle w:val="Heading4"/>
        <w:rPr>
          <w:color w:val="000000"/>
        </w:rPr>
      </w:pPr>
      <w:bookmarkStart w:id="16" w:name="input-layer"/>
      <w:r>
        <w:rPr>
          <w:color w:val="000000"/>
        </w:rPr>
        <w:t>1. Input Layer</w:t>
      </w:r>
    </w:p>
    <w:p>
      <w:pPr>
        <w:pStyle w:val="SourceCode"/>
        <w:rPr/>
      </w:pPr>
      <w:r>
        <w:rPr>
          <w:rStyle w:val="NormalTok"/>
          <w:color w:val="000000"/>
        </w:rPr>
        <w:t>tf.keras.layers.Dense(</w:t>
      </w:r>
      <w:r>
        <w:rPr>
          <w:rStyle w:val="DecValTok"/>
          <w:color w:val="000000"/>
        </w:rPr>
        <w:t>128</w:t>
      </w:r>
      <w:r>
        <w:rPr>
          <w:rStyle w:val="NormalTok"/>
          <w:color w:val="000000"/>
        </w:rPr>
        <w:t>, activation</w:t>
      </w:r>
      <w:r>
        <w:rPr>
          <w:rStyle w:val="OperatorTok"/>
          <w:color w:val="000000"/>
        </w:rPr>
        <w:t>=</w:t>
      </w:r>
      <w:r>
        <w:rPr>
          <w:rStyle w:val="StringTok"/>
          <w:color w:val="000000"/>
        </w:rPr>
        <w:t>'relu'</w:t>
      </w:r>
      <w:r>
        <w:rPr>
          <w:rStyle w:val="NormalTok"/>
          <w:color w:val="000000"/>
        </w:rPr>
        <w:t>, input_shape</w:t>
      </w:r>
      <w:r>
        <w:rPr>
          <w:rStyle w:val="OperatorTok"/>
          <w:color w:val="000000"/>
        </w:rPr>
        <w:t>=</w:t>
      </w:r>
      <w:r>
        <w:rPr>
          <w:rStyle w:val="NormalTok"/>
          <w:color w:val="000000"/>
        </w:rPr>
        <w:t>(X_train.shape[</w:t>
      </w:r>
      <w:r>
        <w:rPr>
          <w:rStyle w:val="DecValTok"/>
          <w:color w:val="000000"/>
        </w:rPr>
        <w:t>1</w:t>
      </w:r>
      <w:r>
        <w:rPr>
          <w:rStyle w:val="NormalTok"/>
          <w:color w:val="000000"/>
        </w:rPr>
        <w:t>],))</w:t>
      </w:r>
    </w:p>
    <w:p>
      <w:pPr>
        <w:pStyle w:val="Compact"/>
        <w:numPr>
          <w:ilvl w:val="0"/>
          <w:numId w:val="56"/>
        </w:numPr>
        <w:rPr>
          <w:color w:val="000000"/>
        </w:rPr>
      </w:pPr>
      <w:r>
        <w:rPr>
          <w:color w:val="000000"/>
        </w:rPr>
        <w:t>Takes input features with shape matching the training data</w:t>
      </w:r>
    </w:p>
    <w:p>
      <w:pPr>
        <w:pStyle w:val="Compact"/>
        <w:numPr>
          <w:ilvl w:val="0"/>
          <w:numId w:val="57"/>
        </w:numPr>
        <w:rPr>
          <w:color w:val="000000"/>
        </w:rPr>
      </w:pPr>
      <w:r>
        <w:rPr>
          <w:color w:val="000000"/>
        </w:rPr>
        <w:t>128 neurons in the first layer</w:t>
      </w:r>
    </w:p>
    <w:p>
      <w:pPr>
        <w:pStyle w:val="Compact"/>
        <w:numPr>
          <w:ilvl w:val="0"/>
          <w:numId w:val="58"/>
        </w:numPr>
        <w:rPr>
          <w:color w:val="000000"/>
        </w:rPr>
      </w:pPr>
      <w:r>
        <w:rPr>
          <w:color w:val="000000"/>
        </w:rPr>
        <w:t>ReLU activation function: f(x) = max(0, x)</w:t>
      </w:r>
    </w:p>
    <w:p>
      <w:pPr>
        <w:pStyle w:val="Compact"/>
        <w:numPr>
          <w:ilvl w:val="0"/>
          <w:numId w:val="59"/>
        </w:numPr>
        <w:rPr>
          <w:color w:val="000000"/>
        </w:rPr>
      </w:pPr>
      <w:bookmarkStart w:id="17" w:name="input-layer"/>
      <w:r>
        <w:rPr>
          <w:color w:val="000000"/>
        </w:rPr>
        <w:t>Purpose: Initial feature transformation and dimensionality expansion</w:t>
      </w:r>
      <w:bookmarkEnd w:id="17"/>
    </w:p>
    <w:p>
      <w:pPr>
        <w:pStyle w:val="Heading4"/>
        <w:rPr>
          <w:color w:val="000000"/>
        </w:rPr>
      </w:pPr>
      <w:bookmarkStart w:id="18" w:name="batch-normalization"/>
      <w:r>
        <w:rPr>
          <w:color w:val="000000"/>
        </w:rPr>
        <w:t>2. Batch Normalization</w:t>
      </w:r>
    </w:p>
    <w:p>
      <w:pPr>
        <w:pStyle w:val="SourceCode"/>
        <w:rPr/>
      </w:pPr>
      <w:r>
        <w:rPr>
          <w:rStyle w:val="NormalTok"/>
          <w:color w:val="000000"/>
        </w:rPr>
        <w:t>tf.keras.layers.BatchNormalization()</w:t>
      </w:r>
    </w:p>
    <w:p>
      <w:pPr>
        <w:pStyle w:val="Compact"/>
        <w:numPr>
          <w:ilvl w:val="0"/>
          <w:numId w:val="60"/>
        </w:numPr>
        <w:rPr>
          <w:color w:val="000000"/>
        </w:rPr>
      </w:pPr>
      <w:r>
        <w:rPr>
          <w:color w:val="000000"/>
        </w:rPr>
        <w:t>Normalizes the activations of the previous layer</w:t>
      </w:r>
    </w:p>
    <w:p>
      <w:pPr>
        <w:pStyle w:val="Compact"/>
        <w:numPr>
          <w:ilvl w:val="0"/>
          <w:numId w:val="61"/>
        </w:numPr>
        <w:rPr>
          <w:color w:val="000000"/>
        </w:rPr>
      </w:pPr>
      <w:r>
        <w:rPr>
          <w:color w:val="000000"/>
        </w:rPr>
        <w:t>Reduces internal covariate shift</w:t>
      </w:r>
    </w:p>
    <w:p>
      <w:pPr>
        <w:pStyle w:val="Compact"/>
        <w:numPr>
          <w:ilvl w:val="0"/>
          <w:numId w:val="62"/>
        </w:numPr>
        <w:rPr>
          <w:color w:val="000000"/>
        </w:rPr>
      </w:pPr>
      <w:r>
        <w:rPr>
          <w:color w:val="000000"/>
        </w:rPr>
        <w:t>Improves training stability and speed</w:t>
      </w:r>
    </w:p>
    <w:p>
      <w:pPr>
        <w:pStyle w:val="Compact"/>
        <w:numPr>
          <w:ilvl w:val="0"/>
          <w:numId w:val="63"/>
        </w:numPr>
        <w:rPr>
          <w:color w:val="000000"/>
        </w:rPr>
      </w:pPr>
      <w:r>
        <w:rPr>
          <w:color w:val="000000"/>
        </w:rPr>
        <w:t>Formula: y = γ * (x - μ) / √(σ² + ε) + β</w:t>
      </w:r>
    </w:p>
    <w:p>
      <w:pPr>
        <w:pStyle w:val="Compact"/>
        <w:numPr>
          <w:ilvl w:val="1"/>
          <w:numId w:val="64"/>
        </w:numPr>
        <w:rPr>
          <w:color w:val="000000"/>
        </w:rPr>
      </w:pPr>
      <w:r>
        <w:rPr>
          <w:color w:val="000000"/>
        </w:rPr>
        <w:t>γ, β: learnable parameters</w:t>
      </w:r>
    </w:p>
    <w:p>
      <w:pPr>
        <w:pStyle w:val="Compact"/>
        <w:numPr>
          <w:ilvl w:val="1"/>
          <w:numId w:val="65"/>
        </w:numPr>
        <w:rPr>
          <w:color w:val="000000"/>
        </w:rPr>
      </w:pPr>
      <w:bookmarkStart w:id="19" w:name="batch-normalization"/>
      <w:r>
        <w:rPr>
          <w:color w:val="000000"/>
        </w:rPr>
        <w:t>ε: small constant for numerical stability</w:t>
      </w:r>
      <w:bookmarkEnd w:id="19"/>
    </w:p>
    <w:p>
      <w:pPr>
        <w:pStyle w:val="Heading4"/>
        <w:rPr>
          <w:color w:val="000000"/>
        </w:rPr>
      </w:pPr>
      <w:bookmarkStart w:id="20" w:name="dropout-layer"/>
      <w:r>
        <w:rPr>
          <w:color w:val="000000"/>
        </w:rPr>
        <w:t>3. Dropout Layer</w:t>
      </w:r>
    </w:p>
    <w:p>
      <w:pPr>
        <w:pStyle w:val="SourceCode"/>
        <w:rPr/>
      </w:pPr>
      <w:r>
        <w:rPr>
          <w:rStyle w:val="NormalTok"/>
          <w:color w:val="000000"/>
        </w:rPr>
        <w:t>tf.keras.layers.Dropout(</w:t>
      </w:r>
      <w:r>
        <w:rPr>
          <w:rStyle w:val="FloatTok"/>
          <w:color w:val="000000"/>
        </w:rPr>
        <w:t>0.3</w:t>
      </w:r>
      <w:r>
        <w:rPr>
          <w:rStyle w:val="NormalTok"/>
          <w:color w:val="000000"/>
        </w:rPr>
        <w:t>)</w:t>
      </w:r>
    </w:p>
    <w:p>
      <w:pPr>
        <w:pStyle w:val="Compact"/>
        <w:numPr>
          <w:ilvl w:val="0"/>
          <w:numId w:val="66"/>
        </w:numPr>
        <w:rPr>
          <w:color w:val="000000"/>
        </w:rPr>
      </w:pPr>
      <w:r>
        <w:rPr>
          <w:color w:val="000000"/>
        </w:rPr>
        <w:t>Randomly drops 30% of neurons during training</w:t>
      </w:r>
    </w:p>
    <w:p>
      <w:pPr>
        <w:pStyle w:val="Compact"/>
        <w:numPr>
          <w:ilvl w:val="0"/>
          <w:numId w:val="67"/>
        </w:numPr>
        <w:rPr>
          <w:color w:val="000000"/>
        </w:rPr>
      </w:pPr>
      <w:r>
        <w:rPr>
          <w:color w:val="000000"/>
        </w:rPr>
        <w:t>Prevents overfitting by reducing co-adaptation</w:t>
      </w:r>
    </w:p>
    <w:p>
      <w:pPr>
        <w:pStyle w:val="Compact"/>
        <w:numPr>
          <w:ilvl w:val="0"/>
          <w:numId w:val="68"/>
        </w:numPr>
        <w:rPr>
          <w:color w:val="000000"/>
        </w:rPr>
      </w:pPr>
      <w:r>
        <w:rPr>
          <w:color w:val="000000"/>
        </w:rPr>
        <w:t>Acts as a regularization technique</w:t>
      </w:r>
    </w:p>
    <w:p>
      <w:pPr>
        <w:pStyle w:val="Compact"/>
        <w:numPr>
          <w:ilvl w:val="0"/>
          <w:numId w:val="69"/>
        </w:numPr>
        <w:rPr>
          <w:color w:val="000000"/>
        </w:rPr>
      </w:pPr>
      <w:bookmarkStart w:id="21" w:name="dropout-layer"/>
      <w:r>
        <w:rPr>
          <w:color w:val="000000"/>
        </w:rPr>
        <w:t>Only active during training, not during inference</w:t>
      </w:r>
      <w:bookmarkEnd w:id="21"/>
    </w:p>
    <w:p>
      <w:pPr>
        <w:pStyle w:val="Heading4"/>
        <w:rPr>
          <w:color w:val="000000"/>
        </w:rPr>
      </w:pPr>
      <w:bookmarkStart w:id="22" w:name="hidden-layers"/>
      <w:r>
        <w:rPr>
          <w:color w:val="000000"/>
        </w:rPr>
        <w:t>4. Hidden Layers</w:t>
      </w:r>
    </w:p>
    <w:p>
      <w:pPr>
        <w:pStyle w:val="SourceCode"/>
        <w:rPr/>
      </w:pPr>
      <w:r>
        <w:rPr>
          <w:rStyle w:val="NormalTok"/>
          <w:color w:val="000000"/>
        </w:rPr>
        <w:t>tf.keras.layers.Dense(</w:t>
      </w:r>
      <w:r>
        <w:rPr>
          <w:rStyle w:val="DecValTok"/>
          <w:color w:val="000000"/>
        </w:rPr>
        <w:t>64</w:t>
      </w:r>
      <w:r>
        <w:rPr>
          <w:rStyle w:val="NormalTok"/>
          <w:color w:val="000000"/>
        </w:rPr>
        <w:t>, activation</w:t>
      </w:r>
      <w:r>
        <w:rPr>
          <w:rStyle w:val="OperatorTok"/>
          <w:color w:val="000000"/>
        </w:rPr>
        <w:t>=</w:t>
      </w:r>
      <w:r>
        <w:rPr>
          <w:rStyle w:val="StringTok"/>
          <w:color w:val="000000"/>
        </w:rPr>
        <w:t>'relu'</w:t>
      </w:r>
      <w:r>
        <w:rPr>
          <w:rStyle w:val="NormalTok"/>
          <w:color w:val="000000"/>
        </w:rPr>
        <w:t>)</w:t>
      </w:r>
      <w:r>
        <w:rPr>
          <w:color w:val="000000"/>
        </w:rPr>
        <w:br/>
      </w:r>
      <w:r>
        <w:rPr>
          <w:rStyle w:val="NormalTok"/>
          <w:color w:val="000000"/>
        </w:rPr>
        <w:t>tf.keras.layers.Dense(</w:t>
      </w:r>
      <w:r>
        <w:rPr>
          <w:rStyle w:val="DecValTok"/>
          <w:color w:val="000000"/>
        </w:rPr>
        <w:t>32</w:t>
      </w:r>
      <w:r>
        <w:rPr>
          <w:rStyle w:val="NormalTok"/>
          <w:color w:val="000000"/>
        </w:rPr>
        <w:t>, activation</w:t>
      </w:r>
      <w:r>
        <w:rPr>
          <w:rStyle w:val="OperatorTok"/>
          <w:color w:val="000000"/>
        </w:rPr>
        <w:t>=</w:t>
      </w:r>
      <w:r>
        <w:rPr>
          <w:rStyle w:val="StringTok"/>
          <w:color w:val="000000"/>
        </w:rPr>
        <w:t>'relu'</w:t>
      </w:r>
      <w:r>
        <w:rPr>
          <w:rStyle w:val="NormalTok"/>
          <w:color w:val="000000"/>
        </w:rPr>
        <w:t>)</w:t>
      </w:r>
    </w:p>
    <w:p>
      <w:pPr>
        <w:pStyle w:val="Compact"/>
        <w:numPr>
          <w:ilvl w:val="0"/>
          <w:numId w:val="70"/>
        </w:numPr>
        <w:rPr>
          <w:color w:val="000000"/>
        </w:rPr>
      </w:pPr>
      <w:r>
        <w:rPr>
          <w:color w:val="000000"/>
        </w:rPr>
        <w:t>First hidden layer: 64 neurons</w:t>
      </w:r>
    </w:p>
    <w:p>
      <w:pPr>
        <w:pStyle w:val="Compact"/>
        <w:numPr>
          <w:ilvl w:val="0"/>
          <w:numId w:val="71"/>
        </w:numPr>
        <w:rPr>
          <w:color w:val="000000"/>
        </w:rPr>
      </w:pPr>
      <w:r>
        <w:rPr>
          <w:color w:val="000000"/>
        </w:rPr>
        <w:t>Second hidden layer: 32 neurons</w:t>
      </w:r>
    </w:p>
    <w:p>
      <w:pPr>
        <w:pStyle w:val="Compact"/>
        <w:numPr>
          <w:ilvl w:val="0"/>
          <w:numId w:val="72"/>
        </w:numPr>
        <w:rPr>
          <w:color w:val="000000"/>
        </w:rPr>
      </w:pPr>
      <w:r>
        <w:rPr>
          <w:color w:val="000000"/>
        </w:rPr>
        <w:t>Both use ReLU activation</w:t>
      </w:r>
    </w:p>
    <w:p>
      <w:pPr>
        <w:pStyle w:val="Compact"/>
        <w:numPr>
          <w:ilvl w:val="0"/>
          <w:numId w:val="73"/>
        </w:numPr>
        <w:rPr>
          <w:color w:val="000000"/>
        </w:rPr>
      </w:pPr>
      <w:bookmarkStart w:id="23" w:name="hidden-layers"/>
      <w:r>
        <w:rPr>
          <w:color w:val="000000"/>
        </w:rPr>
        <w:t>Progressive dimensionality reduction</w:t>
      </w:r>
      <w:bookmarkEnd w:id="23"/>
    </w:p>
    <w:p>
      <w:pPr>
        <w:pStyle w:val="Heading4"/>
        <w:rPr>
          <w:color w:val="000000"/>
        </w:rPr>
      </w:pPr>
      <w:bookmarkStart w:id="24" w:name="output-layer"/>
      <w:r>
        <w:rPr>
          <w:color w:val="000000"/>
        </w:rPr>
        <w:t>5. Output Layer</w:t>
      </w:r>
    </w:p>
    <w:p>
      <w:pPr>
        <w:pStyle w:val="SourceCode"/>
        <w:rPr/>
      </w:pPr>
      <w:r>
        <w:rPr>
          <w:rStyle w:val="NormalTok"/>
          <w:color w:val="000000"/>
        </w:rPr>
        <w:t>tf.keras.layers.Dense(</w:t>
      </w:r>
      <w:r>
        <w:rPr>
          <w:rStyle w:val="BuiltInTok"/>
          <w:color w:val="000000"/>
        </w:rPr>
        <w:t>len</w:t>
      </w:r>
      <w:r>
        <w:rPr>
          <w:rStyle w:val="NormalTok"/>
          <w:color w:val="000000"/>
        </w:rPr>
        <w:t>(np.unique(y)), activation</w:t>
      </w:r>
      <w:r>
        <w:rPr>
          <w:rStyle w:val="OperatorTok"/>
          <w:color w:val="000000"/>
        </w:rPr>
        <w:t>=</w:t>
      </w:r>
      <w:r>
        <w:rPr>
          <w:rStyle w:val="StringTok"/>
          <w:color w:val="000000"/>
        </w:rPr>
        <w:t>'softmax'</w:t>
      </w:r>
      <w:r>
        <w:rPr>
          <w:rStyle w:val="NormalTok"/>
          <w:color w:val="000000"/>
        </w:rPr>
        <w:t>)</w:t>
      </w:r>
    </w:p>
    <w:p>
      <w:pPr>
        <w:pStyle w:val="Compact"/>
        <w:numPr>
          <w:ilvl w:val="0"/>
          <w:numId w:val="74"/>
        </w:numPr>
        <w:rPr>
          <w:color w:val="000000"/>
        </w:rPr>
      </w:pPr>
      <w:r>
        <w:rPr>
          <w:color w:val="000000"/>
        </w:rPr>
        <w:t>Number of neurons equals number of unique classes</w:t>
      </w:r>
    </w:p>
    <w:p>
      <w:pPr>
        <w:pStyle w:val="Compact"/>
        <w:numPr>
          <w:ilvl w:val="0"/>
          <w:numId w:val="75"/>
        </w:numPr>
        <w:rPr>
          <w:color w:val="000000"/>
        </w:rPr>
      </w:pPr>
      <w:r>
        <w:rPr>
          <w:color w:val="000000"/>
        </w:rPr>
        <w:t>Softmax activation for multi-class classification</w:t>
      </w:r>
    </w:p>
    <w:p>
      <w:pPr>
        <w:pStyle w:val="Compact"/>
        <w:numPr>
          <w:ilvl w:val="0"/>
          <w:numId w:val="76"/>
        </w:numPr>
        <w:rPr>
          <w:color w:val="000000"/>
        </w:rPr>
      </w:pPr>
      <w:r>
        <w:rPr>
          <w:color w:val="000000"/>
        </w:rPr>
        <w:t>Outputs probability distribution over classes</w:t>
      </w:r>
    </w:p>
    <w:p>
      <w:pPr>
        <w:pStyle w:val="Compact"/>
        <w:numPr>
          <w:ilvl w:val="0"/>
          <w:numId w:val="77"/>
        </w:numPr>
        <w:rPr>
          <w:color w:val="000000"/>
        </w:rPr>
      </w:pPr>
      <w:bookmarkStart w:id="25" w:name="model-architecture"/>
      <w:bookmarkStart w:id="26" w:name="output-layer"/>
      <w:r>
        <w:rPr>
          <w:color w:val="000000"/>
        </w:rPr>
        <w:t>Formula: softmax(x_i) = exp(x_i) / Σ exp(x_j)</w:t>
      </w:r>
      <w:bookmarkEnd w:id="25"/>
      <w:bookmarkEnd w:id="26"/>
    </w:p>
    <w:p>
      <w:pPr>
        <w:pStyle w:val="Heading3"/>
        <w:rPr>
          <w:color w:val="000000"/>
        </w:rPr>
      </w:pPr>
      <w:bookmarkStart w:id="27" w:name="training-process"/>
      <w:r>
        <w:rPr>
          <w:color w:val="000000"/>
        </w:rPr>
        <w:t>Training Process</w:t>
      </w:r>
    </w:p>
    <w:p>
      <w:pPr>
        <w:pStyle w:val="Heading4"/>
        <w:rPr>
          <w:color w:val="000000"/>
        </w:rPr>
      </w:pPr>
      <w:bookmarkStart w:id="28" w:name="data-splitting"/>
      <w:r>
        <w:rPr>
          <w:color w:val="000000"/>
        </w:rPr>
        <w:t>1. Data Splitting</w:t>
      </w:r>
    </w:p>
    <w:p>
      <w:pPr>
        <w:pStyle w:val="SourceCode"/>
        <w:rPr/>
      </w:pPr>
      <w:r>
        <w:rPr>
          <w:rStyle w:val="NormalTok"/>
          <w:color w:val="000000"/>
        </w:rPr>
        <w:t xml:space="preserve">X_train, X_test, y_train, y_test </w:t>
      </w:r>
      <w:r>
        <w:rPr>
          <w:rStyle w:val="OperatorTok"/>
          <w:color w:val="000000"/>
        </w:rPr>
        <w:t>=</w:t>
      </w:r>
      <w:r>
        <w:rPr>
          <w:rStyle w:val="NormalTok"/>
          <w:color w:val="000000"/>
        </w:rPr>
        <w:t xml:space="preserve"> train_test_split(X, y, test_size</w:t>
      </w:r>
      <w:r>
        <w:rPr>
          <w:rStyle w:val="OperatorTok"/>
          <w:color w:val="000000"/>
        </w:rPr>
        <w:t>=</w:t>
      </w:r>
      <w:r>
        <w:rPr>
          <w:rStyle w:val="FloatTok"/>
          <w:color w:val="000000"/>
        </w:rPr>
        <w:t>0.2</w:t>
      </w:r>
      <w:r>
        <w:rPr>
          <w:rStyle w:val="NormalTok"/>
          <w:color w:val="000000"/>
        </w:rPr>
        <w:t>, random_state</w:t>
      </w:r>
      <w:r>
        <w:rPr>
          <w:rStyle w:val="OperatorTok"/>
          <w:color w:val="000000"/>
        </w:rPr>
        <w:t>=</w:t>
      </w:r>
      <w:r>
        <w:rPr>
          <w:rStyle w:val="DecValTok"/>
          <w:color w:val="000000"/>
        </w:rPr>
        <w:t>42</w:t>
      </w:r>
      <w:r>
        <w:rPr>
          <w:rStyle w:val="NormalTok"/>
          <w:color w:val="000000"/>
        </w:rPr>
        <w:t>, stratify</w:t>
      </w:r>
      <w:r>
        <w:rPr>
          <w:rStyle w:val="OperatorTok"/>
          <w:color w:val="000000"/>
        </w:rPr>
        <w:t>=</w:t>
      </w:r>
      <w:r>
        <w:rPr>
          <w:rStyle w:val="NormalTok"/>
          <w:color w:val="000000"/>
        </w:rPr>
        <w:t>y)</w:t>
      </w:r>
    </w:p>
    <w:p>
      <w:pPr>
        <w:pStyle w:val="Compact"/>
        <w:numPr>
          <w:ilvl w:val="0"/>
          <w:numId w:val="78"/>
        </w:numPr>
        <w:rPr>
          <w:color w:val="000000"/>
        </w:rPr>
      </w:pPr>
      <w:r>
        <w:rPr>
          <w:color w:val="000000"/>
        </w:rPr>
        <w:t>80% training data, 20% testing data</w:t>
      </w:r>
    </w:p>
    <w:p>
      <w:pPr>
        <w:pStyle w:val="Compact"/>
        <w:numPr>
          <w:ilvl w:val="0"/>
          <w:numId w:val="79"/>
        </w:numPr>
        <w:rPr>
          <w:color w:val="000000"/>
        </w:rPr>
      </w:pPr>
      <w:r>
        <w:rPr>
          <w:color w:val="000000"/>
        </w:rPr>
        <w:t>Stratified split to maintain class distribution</w:t>
      </w:r>
    </w:p>
    <w:p>
      <w:pPr>
        <w:pStyle w:val="Compact"/>
        <w:numPr>
          <w:ilvl w:val="0"/>
          <w:numId w:val="80"/>
        </w:numPr>
        <w:rPr>
          <w:color w:val="000000"/>
        </w:rPr>
      </w:pPr>
      <w:bookmarkStart w:id="29" w:name="data-splitting"/>
      <w:r>
        <w:rPr>
          <w:color w:val="000000"/>
        </w:rPr>
        <w:t>Random state for reproducibility</w:t>
      </w:r>
      <w:bookmarkEnd w:id="29"/>
    </w:p>
    <w:p>
      <w:pPr>
        <w:pStyle w:val="Heading4"/>
        <w:rPr>
          <w:color w:val="000000"/>
        </w:rPr>
      </w:pPr>
      <w:bookmarkStart w:id="30" w:name="class-weight-calculation"/>
      <w:r>
        <w:rPr>
          <w:color w:val="000000"/>
        </w:rPr>
        <w:t>2. Class Weight Calculation</w:t>
      </w:r>
    </w:p>
    <w:p>
      <w:pPr>
        <w:pStyle w:val="SourceCode"/>
        <w:rPr/>
      </w:pPr>
      <w:r>
        <w:rPr>
          <w:rStyle w:val="NormalTok"/>
          <w:color w:val="000000"/>
        </w:rPr>
        <w:t xml:space="preserve">class_weights </w:t>
      </w:r>
      <w:r>
        <w:rPr>
          <w:rStyle w:val="OperatorTok"/>
          <w:color w:val="000000"/>
        </w:rPr>
        <w:t>=</w:t>
      </w:r>
      <w:r>
        <w:rPr>
          <w:rStyle w:val="NormalTok"/>
          <w:color w:val="000000"/>
        </w:rPr>
        <w:t xml:space="preserve"> class_weight.compute_class_weight(</w:t>
      </w:r>
      <w:r>
        <w:rPr>
          <w:rStyle w:val="StringTok"/>
          <w:color w:val="000000"/>
        </w:rPr>
        <w:t>'balanced'</w:t>
      </w:r>
      <w:r>
        <w:rPr>
          <w:rStyle w:val="NormalTok"/>
          <w:color w:val="000000"/>
        </w:rPr>
        <w:t>, classes</w:t>
      </w:r>
      <w:r>
        <w:rPr>
          <w:rStyle w:val="OperatorTok"/>
          <w:color w:val="000000"/>
        </w:rPr>
        <w:t>=</w:t>
      </w:r>
      <w:r>
        <w:rPr>
          <w:rStyle w:val="NormalTok"/>
          <w:color w:val="000000"/>
        </w:rPr>
        <w:t>np.unique(y), y</w:t>
      </w:r>
      <w:r>
        <w:rPr>
          <w:rStyle w:val="OperatorTok"/>
          <w:color w:val="000000"/>
        </w:rPr>
        <w:t>=</w:t>
      </w:r>
      <w:r>
        <w:rPr>
          <w:rStyle w:val="NormalTok"/>
          <w:color w:val="000000"/>
        </w:rPr>
        <w:t>y_train)</w:t>
      </w:r>
    </w:p>
    <w:p>
      <w:pPr>
        <w:pStyle w:val="Compact"/>
        <w:numPr>
          <w:ilvl w:val="0"/>
          <w:numId w:val="81"/>
        </w:numPr>
        <w:rPr>
          <w:color w:val="000000"/>
        </w:rPr>
      </w:pPr>
      <w:r>
        <w:rPr>
          <w:color w:val="000000"/>
        </w:rPr>
        <w:t>Handles class imbalance</w:t>
      </w:r>
    </w:p>
    <w:p>
      <w:pPr>
        <w:pStyle w:val="Compact"/>
        <w:numPr>
          <w:ilvl w:val="0"/>
          <w:numId w:val="82"/>
        </w:numPr>
        <w:rPr>
          <w:color w:val="000000"/>
        </w:rPr>
      </w:pPr>
      <w:r>
        <w:rPr>
          <w:color w:val="000000"/>
        </w:rPr>
        <w:t>Weights inversely proportional to class frequencies</w:t>
      </w:r>
    </w:p>
    <w:p>
      <w:pPr>
        <w:pStyle w:val="Compact"/>
        <w:numPr>
          <w:ilvl w:val="0"/>
          <w:numId w:val="83"/>
        </w:numPr>
        <w:rPr>
          <w:color w:val="000000"/>
        </w:rPr>
      </w:pPr>
      <w:bookmarkStart w:id="31" w:name="class-weight-calculation"/>
      <w:r>
        <w:rPr>
          <w:color w:val="000000"/>
        </w:rPr>
        <w:t>Formula: weight = n_samples / (n_classes * n_samples_for_class)</w:t>
      </w:r>
      <w:bookmarkEnd w:id="31"/>
    </w:p>
    <w:p>
      <w:pPr>
        <w:pStyle w:val="Heading4"/>
        <w:rPr>
          <w:color w:val="000000"/>
        </w:rPr>
      </w:pPr>
      <w:bookmarkStart w:id="32" w:name="model-compilation"/>
      <w:r>
        <w:rPr>
          <w:color w:val="000000"/>
        </w:rPr>
        <w:t>3. Model Compilation</w:t>
      </w:r>
    </w:p>
    <w:p>
      <w:pPr>
        <w:pStyle w:val="SourceCode"/>
        <w:rPr/>
      </w:pPr>
      <w:r>
        <w:rPr>
          <w:rStyle w:val="NormalTok"/>
          <w:color w:val="000000"/>
        </w:rPr>
        <w:t>model.</w:t>
      </w:r>
      <w:r>
        <w:rPr>
          <w:rStyle w:val="BuiltInTok"/>
          <w:color w:val="000000"/>
        </w:rPr>
        <w:t>compile</w:t>
      </w:r>
      <w:r>
        <w:rPr>
          <w:rStyle w:val="NormalTok"/>
          <w:color w:val="000000"/>
        </w:rPr>
        <w:t>(</w:t>
      </w:r>
      <w:r>
        <w:rPr>
          <w:color w:val="000000"/>
        </w:rPr>
        <w:br/>
      </w:r>
      <w:r>
        <w:rPr>
          <w:rStyle w:val="NormalTok"/>
          <w:color w:val="000000"/>
        </w:rPr>
        <w:t xml:space="preserve">    optimizer</w:t>
      </w:r>
      <w:r>
        <w:rPr>
          <w:rStyle w:val="OperatorTok"/>
          <w:color w:val="000000"/>
        </w:rPr>
        <w:t>=</w:t>
      </w:r>
      <w:r>
        <w:rPr>
          <w:rStyle w:val="StringTok"/>
          <w:color w:val="000000"/>
        </w:rPr>
        <w:t>'adam'</w:t>
      </w:r>
      <w:r>
        <w:rPr>
          <w:rStyle w:val="NormalTok"/>
          <w:color w:val="000000"/>
        </w:rPr>
        <w:t>,</w:t>
      </w:r>
      <w:r>
        <w:rPr>
          <w:color w:val="000000"/>
        </w:rPr>
        <w:br/>
      </w:r>
      <w:r>
        <w:rPr>
          <w:rStyle w:val="NormalTok"/>
          <w:color w:val="000000"/>
        </w:rPr>
        <w:t xml:space="preserve">    loss</w:t>
      </w:r>
      <w:r>
        <w:rPr>
          <w:rStyle w:val="OperatorTok"/>
          <w:color w:val="000000"/>
        </w:rPr>
        <w:t>=</w:t>
      </w:r>
      <w:r>
        <w:rPr>
          <w:rStyle w:val="StringTok"/>
          <w:color w:val="000000"/>
        </w:rPr>
        <w:t>'categorical_crossentropy'</w:t>
      </w:r>
      <w:r>
        <w:rPr>
          <w:rStyle w:val="NormalTok"/>
          <w:color w:val="000000"/>
        </w:rPr>
        <w:t>,</w:t>
      </w:r>
      <w:r>
        <w:rPr>
          <w:color w:val="000000"/>
        </w:rPr>
        <w:br/>
      </w:r>
      <w:r>
        <w:rPr>
          <w:rStyle w:val="NormalTok"/>
          <w:color w:val="000000"/>
        </w:rPr>
        <w:t xml:space="preserve">    metrics</w:t>
      </w:r>
      <w:r>
        <w:rPr>
          <w:rStyle w:val="OperatorTok"/>
          <w:color w:val="000000"/>
        </w:rPr>
        <w:t>=</w:t>
      </w:r>
      <w:r>
        <w:rPr>
          <w:rStyle w:val="NormalTok"/>
          <w:color w:val="000000"/>
        </w:rPr>
        <w:t>[</w:t>
      </w:r>
      <w:r>
        <w:rPr>
          <w:rStyle w:val="StringTok"/>
          <w:color w:val="000000"/>
        </w:rPr>
        <w:t>'accuracy'</w:t>
      </w:r>
      <w:r>
        <w:rPr>
          <w:rStyle w:val="NormalTok"/>
          <w:color w:val="000000"/>
        </w:rPr>
        <w:t>]</w:t>
      </w:r>
      <w:r>
        <w:rPr>
          <w:color w:val="000000"/>
        </w:rPr>
        <w:br/>
      </w:r>
      <w:r>
        <w:rPr>
          <w:rStyle w:val="NormalTok"/>
          <w:color w:val="000000"/>
        </w:rPr>
        <w:t>)</w:t>
      </w:r>
    </w:p>
    <w:p>
      <w:pPr>
        <w:pStyle w:val="Compact"/>
        <w:numPr>
          <w:ilvl w:val="0"/>
          <w:numId w:val="84"/>
        </w:numPr>
        <w:rPr>
          <w:color w:val="000000"/>
        </w:rPr>
      </w:pPr>
      <w:r>
        <w:rPr>
          <w:color w:val="000000"/>
        </w:rPr>
        <w:t>Adam optimizer: Adaptive learning rate optimization</w:t>
      </w:r>
    </w:p>
    <w:p>
      <w:pPr>
        <w:pStyle w:val="Compact"/>
        <w:numPr>
          <w:ilvl w:val="0"/>
          <w:numId w:val="85"/>
        </w:numPr>
        <w:rPr>
          <w:color w:val="000000"/>
        </w:rPr>
      </w:pPr>
      <w:r>
        <w:rPr>
          <w:color w:val="000000"/>
        </w:rPr>
        <w:t>Categorical cross-entropy loss for multi-class classification</w:t>
      </w:r>
    </w:p>
    <w:p>
      <w:pPr>
        <w:pStyle w:val="Compact"/>
        <w:numPr>
          <w:ilvl w:val="0"/>
          <w:numId w:val="86"/>
        </w:numPr>
        <w:rPr>
          <w:color w:val="000000"/>
        </w:rPr>
      </w:pPr>
      <w:bookmarkStart w:id="33" w:name="model-compilation"/>
      <w:r>
        <w:rPr>
          <w:color w:val="000000"/>
        </w:rPr>
        <w:t>Accuracy metric for performance evaluation</w:t>
      </w:r>
      <w:bookmarkEnd w:id="33"/>
    </w:p>
    <w:p>
      <w:pPr>
        <w:pStyle w:val="Heading4"/>
        <w:rPr>
          <w:color w:val="000000"/>
        </w:rPr>
      </w:pPr>
      <w:bookmarkStart w:id="34" w:name="training"/>
      <w:r>
        <w:rPr>
          <w:color w:val="000000"/>
        </w:rPr>
        <w:t>4. Training</w:t>
      </w:r>
    </w:p>
    <w:p>
      <w:pPr>
        <w:pStyle w:val="SourceCode"/>
        <w:rPr/>
      </w:pPr>
      <w:r>
        <w:rPr>
          <w:rStyle w:val="NormalTok"/>
          <w:color w:val="000000"/>
        </w:rPr>
        <w:t>model.fit(</w:t>
      </w:r>
      <w:r>
        <w:rPr>
          <w:color w:val="000000"/>
        </w:rPr>
        <w:br/>
      </w:r>
      <w:r>
        <w:rPr>
          <w:rStyle w:val="NormalTok"/>
          <w:color w:val="000000"/>
        </w:rPr>
        <w:t xml:space="preserve">    X_train, y_train,</w:t>
      </w:r>
      <w:r>
        <w:rPr>
          <w:color w:val="000000"/>
        </w:rPr>
        <w:br/>
      </w:r>
      <w:r>
        <w:rPr>
          <w:rStyle w:val="NormalTok"/>
          <w:color w:val="000000"/>
        </w:rPr>
        <w:t xml:space="preserve">    epochs</w:t>
      </w:r>
      <w:r>
        <w:rPr>
          <w:rStyle w:val="OperatorTok"/>
          <w:color w:val="000000"/>
        </w:rPr>
        <w:t>=</w:t>
      </w:r>
      <w:r>
        <w:rPr>
          <w:rStyle w:val="DecValTok"/>
          <w:color w:val="000000"/>
        </w:rPr>
        <w:t>50</w:t>
      </w:r>
      <w:r>
        <w:rPr>
          <w:rStyle w:val="NormalTok"/>
          <w:color w:val="000000"/>
        </w:rPr>
        <w:t>,</w:t>
      </w:r>
      <w:r>
        <w:rPr>
          <w:color w:val="000000"/>
        </w:rPr>
        <w:br/>
      </w:r>
      <w:r>
        <w:rPr>
          <w:rStyle w:val="NormalTok"/>
          <w:color w:val="000000"/>
        </w:rPr>
        <w:t xml:space="preserve">    batch_size</w:t>
      </w:r>
      <w:r>
        <w:rPr>
          <w:rStyle w:val="OperatorTok"/>
          <w:color w:val="000000"/>
        </w:rPr>
        <w:t>=</w:t>
      </w:r>
      <w:r>
        <w:rPr>
          <w:rStyle w:val="DecValTok"/>
          <w:color w:val="000000"/>
        </w:rPr>
        <w:t>32</w:t>
      </w:r>
      <w:r>
        <w:rPr>
          <w:rStyle w:val="NormalTok"/>
          <w:color w:val="000000"/>
        </w:rPr>
        <w:t>,</w:t>
      </w:r>
      <w:r>
        <w:rPr>
          <w:color w:val="000000"/>
        </w:rPr>
        <w:br/>
      </w:r>
      <w:r>
        <w:rPr>
          <w:rStyle w:val="NormalTok"/>
          <w:color w:val="000000"/>
        </w:rPr>
        <w:t xml:space="preserve">    validation_data</w:t>
      </w:r>
      <w:r>
        <w:rPr>
          <w:rStyle w:val="OperatorTok"/>
          <w:color w:val="000000"/>
        </w:rPr>
        <w:t>=</w:t>
      </w:r>
      <w:r>
        <w:rPr>
          <w:rStyle w:val="NormalTok"/>
          <w:color w:val="000000"/>
        </w:rPr>
        <w:t>(X_test, y_test),</w:t>
      </w:r>
      <w:r>
        <w:rPr>
          <w:color w:val="000000"/>
        </w:rPr>
        <w:br/>
      </w:r>
      <w:r>
        <w:rPr>
          <w:rStyle w:val="NormalTok"/>
          <w:color w:val="000000"/>
        </w:rPr>
        <w:t xml:space="preserve">    class_weight</w:t>
      </w:r>
      <w:r>
        <w:rPr>
          <w:rStyle w:val="OperatorTok"/>
          <w:color w:val="000000"/>
        </w:rPr>
        <w:t>=</w:t>
      </w:r>
      <w:r>
        <w:rPr>
          <w:rStyle w:val="NormalTok"/>
          <w:color w:val="000000"/>
        </w:rPr>
        <w:t>class_weights</w:t>
      </w:r>
      <w:r>
        <w:rPr>
          <w:color w:val="000000"/>
        </w:rPr>
        <w:br/>
      </w:r>
      <w:r>
        <w:rPr>
          <w:rStyle w:val="NormalTok"/>
          <w:color w:val="000000"/>
        </w:rPr>
        <w:t>)</w:t>
      </w:r>
    </w:p>
    <w:p>
      <w:pPr>
        <w:pStyle w:val="Compact"/>
        <w:numPr>
          <w:ilvl w:val="0"/>
          <w:numId w:val="87"/>
        </w:numPr>
        <w:rPr>
          <w:color w:val="000000"/>
        </w:rPr>
      </w:pPr>
      <w:r>
        <w:rPr>
          <w:color w:val="000000"/>
        </w:rPr>
        <w:t>50 training epochs</w:t>
      </w:r>
    </w:p>
    <w:p>
      <w:pPr>
        <w:pStyle w:val="Compact"/>
        <w:numPr>
          <w:ilvl w:val="0"/>
          <w:numId w:val="88"/>
        </w:numPr>
        <w:rPr>
          <w:color w:val="000000"/>
        </w:rPr>
      </w:pPr>
      <w:r>
        <w:rPr>
          <w:color w:val="000000"/>
        </w:rPr>
        <w:t>Batch size of 32 samples</w:t>
      </w:r>
    </w:p>
    <w:p>
      <w:pPr>
        <w:pStyle w:val="Compact"/>
        <w:numPr>
          <w:ilvl w:val="0"/>
          <w:numId w:val="89"/>
        </w:numPr>
        <w:rPr>
          <w:color w:val="000000"/>
        </w:rPr>
      </w:pPr>
      <w:r>
        <w:rPr>
          <w:color w:val="000000"/>
        </w:rPr>
        <w:t>Validation on test set</w:t>
      </w:r>
    </w:p>
    <w:p>
      <w:pPr>
        <w:pStyle w:val="Compact"/>
        <w:numPr>
          <w:ilvl w:val="0"/>
          <w:numId w:val="90"/>
        </w:numPr>
        <w:rPr>
          <w:color w:val="000000"/>
        </w:rPr>
      </w:pPr>
      <w:bookmarkStart w:id="35" w:name="training-process"/>
      <w:bookmarkStart w:id="36" w:name="training"/>
      <w:r>
        <w:rPr>
          <w:color w:val="000000"/>
        </w:rPr>
        <w:t>Class weights applied to handle imbalance</w:t>
      </w:r>
      <w:bookmarkEnd w:id="35"/>
      <w:bookmarkEnd w:id="36"/>
    </w:p>
    <w:p>
      <w:pPr>
        <w:pStyle w:val="Heading3"/>
        <w:rPr>
          <w:color w:val="000000"/>
        </w:rPr>
      </w:pPr>
      <w:bookmarkStart w:id="37" w:name="prediction-process"/>
      <w:r>
        <w:rPr>
          <w:color w:val="000000"/>
        </w:rPr>
        <w:t>Prediction Process</w:t>
      </w:r>
    </w:p>
    <w:p>
      <w:pPr>
        <w:pStyle w:val="Heading4"/>
        <w:rPr>
          <w:color w:val="000000"/>
        </w:rPr>
      </w:pPr>
      <w:bookmarkStart w:id="38" w:name="input-processing"/>
      <w:r>
        <w:rPr>
          <w:color w:val="000000"/>
        </w:rPr>
        <w:t>1. Input Processing</w:t>
      </w:r>
    </w:p>
    <w:p>
      <w:pPr>
        <w:pStyle w:val="SourceCode"/>
        <w:rPr/>
      </w:pPr>
      <w:r>
        <w:rPr>
          <w:rStyle w:val="NormalTok"/>
          <w:color w:val="000000"/>
        </w:rPr>
        <w:t xml:space="preserve">input_data_scaled </w:t>
      </w:r>
      <w:r>
        <w:rPr>
          <w:rStyle w:val="OperatorTok"/>
          <w:color w:val="000000"/>
        </w:rPr>
        <w:t>=</w:t>
      </w:r>
      <w:r>
        <w:rPr>
          <w:rStyle w:val="NormalTok"/>
          <w:color w:val="000000"/>
        </w:rPr>
        <w:t xml:space="preserve"> scaler.transform(input_data)</w:t>
      </w:r>
    </w:p>
    <w:p>
      <w:pPr>
        <w:pStyle w:val="Compact"/>
        <w:numPr>
          <w:ilvl w:val="0"/>
          <w:numId w:val="91"/>
        </w:numPr>
        <w:rPr>
          <w:color w:val="000000"/>
        </w:rPr>
      </w:pPr>
      <w:r>
        <w:rPr>
          <w:color w:val="000000"/>
        </w:rPr>
        <w:t>Scales input features using pre-fitted scaler</w:t>
      </w:r>
    </w:p>
    <w:p>
      <w:pPr>
        <w:pStyle w:val="Compact"/>
        <w:numPr>
          <w:ilvl w:val="0"/>
          <w:numId w:val="92"/>
        </w:numPr>
        <w:rPr>
          <w:color w:val="000000"/>
        </w:rPr>
      </w:pPr>
      <w:bookmarkStart w:id="39" w:name="input-processing"/>
      <w:r>
        <w:rPr>
          <w:color w:val="000000"/>
        </w:rPr>
        <w:t>Maintains consistency with training data preprocessing</w:t>
      </w:r>
      <w:bookmarkEnd w:id="39"/>
    </w:p>
    <w:p>
      <w:pPr>
        <w:pStyle w:val="Heading4"/>
        <w:rPr>
          <w:color w:val="000000"/>
        </w:rPr>
      </w:pPr>
      <w:bookmarkStart w:id="40" w:name="model-loading"/>
      <w:r>
        <w:rPr>
          <w:color w:val="000000"/>
        </w:rPr>
        <w:t>2. Model Loading</w:t>
      </w:r>
    </w:p>
    <w:p>
      <w:pPr>
        <w:pStyle w:val="SourceCode"/>
        <w:rPr/>
      </w:pPr>
      <w:r>
        <w:rPr>
          <w:rStyle w:val="NormalTok"/>
          <w:color w:val="000000"/>
        </w:rPr>
        <w:t xml:space="preserve">loaded_model </w:t>
      </w:r>
      <w:r>
        <w:rPr>
          <w:rStyle w:val="OperatorTok"/>
          <w:color w:val="000000"/>
        </w:rPr>
        <w:t>=</w:t>
      </w:r>
      <w:r>
        <w:rPr>
          <w:rStyle w:val="NormalTok"/>
          <w:color w:val="000000"/>
        </w:rPr>
        <w:t xml:space="preserve"> tf.keras.models.load_model(</w:t>
      </w:r>
      <w:r>
        <w:rPr>
          <w:rStyle w:val="StringTok"/>
          <w:color w:val="000000"/>
        </w:rPr>
        <w:t>'./src/script/model-1/modified_model.h5'</w:t>
      </w:r>
      <w:r>
        <w:rPr>
          <w:rStyle w:val="NormalTok"/>
          <w:color w:val="000000"/>
        </w:rPr>
        <w:t>)</w:t>
      </w:r>
    </w:p>
    <w:p>
      <w:pPr>
        <w:pStyle w:val="Compact"/>
        <w:numPr>
          <w:ilvl w:val="0"/>
          <w:numId w:val="93"/>
        </w:numPr>
        <w:rPr>
          <w:color w:val="000000"/>
        </w:rPr>
      </w:pPr>
      <w:r>
        <w:rPr>
          <w:color w:val="000000"/>
        </w:rPr>
        <w:t>Loads trained model from saved file</w:t>
      </w:r>
    </w:p>
    <w:p>
      <w:pPr>
        <w:pStyle w:val="Compact"/>
        <w:numPr>
          <w:ilvl w:val="0"/>
          <w:numId w:val="94"/>
        </w:numPr>
        <w:rPr>
          <w:color w:val="000000"/>
        </w:rPr>
      </w:pPr>
      <w:bookmarkStart w:id="41" w:name="model-loading"/>
      <w:r>
        <w:rPr>
          <w:color w:val="000000"/>
        </w:rPr>
        <w:t>Preserves architecture and weights</w:t>
      </w:r>
      <w:bookmarkEnd w:id="41"/>
    </w:p>
    <w:p>
      <w:pPr>
        <w:pStyle w:val="Heading4"/>
        <w:rPr>
          <w:color w:val="000000"/>
        </w:rPr>
      </w:pPr>
      <w:bookmarkStart w:id="42" w:name="prediction"/>
      <w:r>
        <w:rPr>
          <w:color w:val="000000"/>
        </w:rPr>
        <w:t>3. Prediction</w:t>
      </w:r>
    </w:p>
    <w:p>
      <w:pPr>
        <w:pStyle w:val="SourceCode"/>
        <w:rPr/>
      </w:pPr>
      <w:r>
        <w:rPr>
          <w:rStyle w:val="NormalTok"/>
          <w:color w:val="000000"/>
        </w:rPr>
        <w:t xml:space="preserve">prediction </w:t>
      </w:r>
      <w:r>
        <w:rPr>
          <w:rStyle w:val="OperatorTok"/>
          <w:color w:val="000000"/>
        </w:rPr>
        <w:t>=</w:t>
      </w:r>
      <w:r>
        <w:rPr>
          <w:rStyle w:val="NormalTok"/>
          <w:color w:val="000000"/>
        </w:rPr>
        <w:t xml:space="preserve"> loaded_model.predict(input_data_scaled)</w:t>
      </w:r>
      <w:r>
        <w:rPr>
          <w:color w:val="000000"/>
        </w:rPr>
        <w:br/>
      </w:r>
      <w:r>
        <w:rPr>
          <w:rStyle w:val="NormalTok"/>
          <w:color w:val="000000"/>
        </w:rPr>
        <w:t xml:space="preserve">predicted_label </w:t>
      </w:r>
      <w:r>
        <w:rPr>
          <w:rStyle w:val="OperatorTok"/>
          <w:color w:val="000000"/>
        </w:rPr>
        <w:t>=</w:t>
      </w:r>
      <w:r>
        <w:rPr>
          <w:rStyle w:val="NormalTok"/>
          <w:color w:val="000000"/>
        </w:rPr>
        <w:t xml:space="preserve"> label_encoder.inverse_transform([np.argmax(prediction)])[</w:t>
      </w:r>
      <w:r>
        <w:rPr>
          <w:rStyle w:val="DecValTok"/>
          <w:color w:val="000000"/>
        </w:rPr>
        <w:t>0</w:t>
      </w:r>
      <w:r>
        <w:rPr>
          <w:rStyle w:val="NormalTok"/>
          <w:color w:val="000000"/>
        </w:rPr>
        <w:t>]</w:t>
      </w:r>
    </w:p>
    <w:p>
      <w:pPr>
        <w:pStyle w:val="Compact"/>
        <w:numPr>
          <w:ilvl w:val="0"/>
          <w:numId w:val="95"/>
        </w:numPr>
        <w:rPr>
          <w:color w:val="000000"/>
        </w:rPr>
      </w:pPr>
      <w:r>
        <w:rPr>
          <w:color w:val="000000"/>
        </w:rPr>
        <w:t>Generates probability distribution over classes</w:t>
      </w:r>
    </w:p>
    <w:p>
      <w:pPr>
        <w:pStyle w:val="Compact"/>
        <w:numPr>
          <w:ilvl w:val="0"/>
          <w:numId w:val="96"/>
        </w:numPr>
        <w:rPr>
          <w:color w:val="000000"/>
        </w:rPr>
      </w:pPr>
      <w:r>
        <w:rPr>
          <w:color w:val="000000"/>
        </w:rPr>
        <w:t>Selects class with highest probability</w:t>
      </w:r>
    </w:p>
    <w:p>
      <w:pPr>
        <w:pStyle w:val="Compact"/>
        <w:numPr>
          <w:ilvl w:val="0"/>
          <w:numId w:val="97"/>
        </w:numPr>
        <w:rPr>
          <w:color w:val="000000"/>
        </w:rPr>
      </w:pPr>
      <w:bookmarkStart w:id="43" w:name="model-1-advanced-neural-network-model"/>
      <w:bookmarkStart w:id="44" w:name="prediction-process"/>
      <w:bookmarkStart w:id="45" w:name="prediction"/>
      <w:r>
        <w:rPr>
          <w:color w:val="000000"/>
        </w:rPr>
        <w:t>Converts numerical prediction back to original label</w:t>
      </w:r>
      <w:bookmarkEnd w:id="43"/>
      <w:bookmarkEnd w:id="44"/>
      <w:bookmarkEnd w:id="45"/>
    </w:p>
    <w:p>
      <w:pPr>
        <w:pStyle w:val="Heading2"/>
        <w:rPr>
          <w:color w:val="000000"/>
        </w:rPr>
      </w:pPr>
      <w:bookmarkStart w:id="46" w:name="model-2-simplified-neural-network-model"/>
      <w:r>
        <w:rPr>
          <w:color w:val="000000"/>
        </w:rPr>
        <w:t>Model 2: Simplified Neural Network Model</w:t>
      </w:r>
    </w:p>
    <w:p>
      <w:pPr>
        <w:pStyle w:val="Heading3"/>
        <w:rPr>
          <w:color w:val="000000"/>
        </w:rPr>
      </w:pPr>
      <w:bookmarkStart w:id="47" w:name="overview-1"/>
      <w:r>
        <w:rPr>
          <w:color w:val="000000"/>
        </w:rPr>
        <w:t>Overview</w:t>
      </w:r>
    </w:p>
    <w:p>
      <w:pPr>
        <w:pStyle w:val="FirstParagraph"/>
        <w:rPr/>
      </w:pPr>
      <w:r>
        <w:rPr>
          <w:color w:val="000000"/>
        </w:rPr>
        <w:t xml:space="preserve">Model 2 is implemented in </w:t>
      </w:r>
      <w:r>
        <w:rPr>
          <w:rStyle w:val="VerbatimChar"/>
          <w:color w:val="000000"/>
        </w:rPr>
        <w:t>src/script/model-2/train-model.py</w:t>
      </w:r>
      <w:r>
        <w:rPr>
          <w:color w:val="000000"/>
        </w:rPr>
        <w:t xml:space="preserve"> and represents a more streamlined approach to career role prediction. This model focuses on efficiency and simplicity while maintaining reasonable accuracy.</w:t>
      </w:r>
      <w:bookmarkEnd w:id="47"/>
    </w:p>
    <w:p>
      <w:pPr>
        <w:pStyle w:val="Heading3"/>
        <w:rPr>
          <w:color w:val="000000"/>
        </w:rPr>
      </w:pPr>
      <w:bookmarkStart w:id="48" w:name="data-preprocessing-pipeline-1"/>
      <w:r>
        <w:rPr>
          <w:color w:val="000000"/>
        </w:rPr>
        <w:t>Data Preprocessing Pipeline</w:t>
      </w:r>
    </w:p>
    <w:p>
      <w:pPr>
        <w:pStyle w:val="Heading4"/>
        <w:rPr>
          <w:color w:val="000000"/>
        </w:rPr>
      </w:pPr>
      <w:bookmarkStart w:id="49" w:name="data-loading-and-feature-selection"/>
      <w:r>
        <w:rPr>
          <w:color w:val="000000"/>
        </w:rPr>
        <w:t>1. Data Loading and Feature Selection</w:t>
      </w:r>
    </w:p>
    <w:p>
      <w:pPr>
        <w:pStyle w:val="SourceCode"/>
        <w:rPr/>
      </w:pPr>
      <w:r>
        <w:rPr>
          <w:rStyle w:val="NormalTok"/>
          <w:color w:val="000000"/>
        </w:rPr>
        <w:t xml:space="preserve">df </w:t>
      </w:r>
      <w:r>
        <w:rPr>
          <w:rStyle w:val="OperatorTok"/>
          <w:color w:val="000000"/>
        </w:rPr>
        <w:t>=</w:t>
      </w:r>
      <w:r>
        <w:rPr>
          <w:rStyle w:val="NormalTok"/>
          <w:color w:val="000000"/>
        </w:rPr>
        <w:t xml:space="preserve"> pd.read_csv(</w:t>
      </w:r>
      <w:r>
        <w:rPr>
          <w:rStyle w:val="StringTok"/>
          <w:color w:val="000000"/>
        </w:rPr>
        <w:t>"../career-mapping.csv"</w:t>
      </w:r>
      <w:r>
        <w:rPr>
          <w:rStyle w:val="NormalTok"/>
          <w:color w:val="000000"/>
        </w:rPr>
        <w:t>)</w:t>
      </w:r>
      <w:r>
        <w:rPr>
          <w:color w:val="000000"/>
        </w:rPr>
        <w:br/>
      </w:r>
      <w:r>
        <w:rPr>
          <w:rStyle w:val="NormalTok"/>
          <w:color w:val="000000"/>
        </w:rPr>
        <w:t xml:space="preserve">X </w:t>
      </w:r>
      <w:r>
        <w:rPr>
          <w:rStyle w:val="OperatorTok"/>
          <w:color w:val="000000"/>
        </w:rPr>
        <w:t>=</w:t>
      </w:r>
      <w:r>
        <w:rPr>
          <w:rStyle w:val="NormalTok"/>
          <w:color w:val="000000"/>
        </w:rPr>
        <w:t xml:space="preserve"> df.iloc[:, :</w:t>
      </w:r>
      <w:r>
        <w:rPr>
          <w:rStyle w:val="DecValTok"/>
          <w:color w:val="000000"/>
        </w:rPr>
        <w:t>27</w:t>
      </w:r>
      <w:r>
        <w:rPr>
          <w:rStyle w:val="NormalTok"/>
          <w:color w:val="000000"/>
        </w:rPr>
        <w:t xml:space="preserve">]  </w:t>
      </w:r>
      <w:r>
        <w:rPr>
          <w:rStyle w:val="CommentTok"/>
          <w:color w:val="000000"/>
        </w:rPr>
        <w:t># First 27 columns as features</w:t>
      </w:r>
      <w:r>
        <w:rPr>
          <w:color w:val="000000"/>
        </w:rPr>
        <w:br/>
      </w:r>
      <w:r>
        <w:rPr>
          <w:rStyle w:val="NormalTok"/>
          <w:color w:val="000000"/>
        </w:rPr>
        <w:t xml:space="preserve">y </w:t>
      </w:r>
      <w:r>
        <w:rPr>
          <w:rStyle w:val="OperatorTok"/>
          <w:color w:val="000000"/>
        </w:rPr>
        <w:t>=</w:t>
      </w:r>
      <w:r>
        <w:rPr>
          <w:rStyle w:val="NormalTok"/>
          <w:color w:val="000000"/>
        </w:rPr>
        <w:t xml:space="preserve"> df.iloc[:, </w:t>
      </w:r>
      <w:r>
        <w:rPr>
          <w:rStyle w:val="OperatorTok"/>
          <w:color w:val="000000"/>
        </w:rPr>
        <w:t>-</w:t>
      </w:r>
      <w:r>
        <w:rPr>
          <w:rStyle w:val="DecValTok"/>
          <w:color w:val="000000"/>
        </w:rPr>
        <w:t>1</w:t>
      </w:r>
      <w:r>
        <w:rPr>
          <w:rStyle w:val="NormalTok"/>
          <w:color w:val="000000"/>
        </w:rPr>
        <w:t xml:space="preserve">]   </w:t>
      </w:r>
      <w:r>
        <w:rPr>
          <w:rStyle w:val="CommentTok"/>
          <w:color w:val="000000"/>
        </w:rPr>
        <w:t># Last column as target</w:t>
      </w:r>
    </w:p>
    <w:p>
      <w:pPr>
        <w:pStyle w:val="Compact"/>
        <w:numPr>
          <w:ilvl w:val="0"/>
          <w:numId w:val="98"/>
        </w:numPr>
        <w:rPr>
          <w:color w:val="000000"/>
        </w:rPr>
      </w:pPr>
      <w:r>
        <w:rPr>
          <w:color w:val="000000"/>
        </w:rPr>
        <w:t>Loads dataset and selects specific features</w:t>
      </w:r>
    </w:p>
    <w:p>
      <w:pPr>
        <w:pStyle w:val="Compact"/>
        <w:numPr>
          <w:ilvl w:val="0"/>
          <w:numId w:val="99"/>
        </w:numPr>
        <w:rPr>
          <w:color w:val="000000"/>
        </w:rPr>
      </w:pPr>
      <w:r>
        <w:rPr>
          <w:color w:val="000000"/>
        </w:rPr>
        <w:t>Uses first 27 columns as input features</w:t>
      </w:r>
    </w:p>
    <w:p>
      <w:pPr>
        <w:pStyle w:val="Compact"/>
        <w:numPr>
          <w:ilvl w:val="0"/>
          <w:numId w:val="100"/>
        </w:numPr>
        <w:rPr>
          <w:color w:val="000000"/>
        </w:rPr>
      </w:pPr>
      <w:bookmarkStart w:id="50" w:name="data-loading-and-feature-selection"/>
      <w:r>
        <w:rPr>
          <w:color w:val="000000"/>
        </w:rPr>
        <w:t>Last column as target variable</w:t>
      </w:r>
      <w:bookmarkEnd w:id="50"/>
    </w:p>
    <w:p>
      <w:pPr>
        <w:pStyle w:val="Heading4"/>
        <w:rPr>
          <w:color w:val="000000"/>
        </w:rPr>
      </w:pPr>
      <w:bookmarkStart w:id="51" w:name="missing-value-handling"/>
      <w:r>
        <w:rPr>
          <w:color w:val="000000"/>
        </w:rPr>
        <w:t>2. Missing Value Handling</w:t>
      </w:r>
    </w:p>
    <w:p>
      <w:pPr>
        <w:pStyle w:val="SourceCode"/>
        <w:rPr/>
      </w:pPr>
      <w:r>
        <w:rPr>
          <w:rStyle w:val="NormalTok"/>
          <w:color w:val="000000"/>
        </w:rPr>
        <w:t xml:space="preserve">X </w:t>
      </w:r>
      <w:r>
        <w:rPr>
          <w:rStyle w:val="OperatorTok"/>
          <w:color w:val="000000"/>
        </w:rPr>
        <w:t>=</w:t>
      </w:r>
      <w:r>
        <w:rPr>
          <w:rStyle w:val="NormalTok"/>
          <w:color w:val="000000"/>
        </w:rPr>
        <w:t xml:space="preserve"> X.fillna(</w:t>
      </w:r>
      <w:r>
        <w:rPr>
          <w:rStyle w:val="DecValTok"/>
          <w:color w:val="000000"/>
        </w:rPr>
        <w:t>0</w:t>
      </w:r>
      <w:r>
        <w:rPr>
          <w:rStyle w:val="NormalTok"/>
          <w:color w:val="000000"/>
        </w:rPr>
        <w:t>)</w:t>
      </w:r>
    </w:p>
    <w:p>
      <w:pPr>
        <w:pStyle w:val="Compact"/>
        <w:numPr>
          <w:ilvl w:val="0"/>
          <w:numId w:val="101"/>
        </w:numPr>
        <w:rPr>
          <w:color w:val="000000"/>
        </w:rPr>
      </w:pPr>
      <w:r>
        <w:rPr>
          <w:color w:val="000000"/>
        </w:rPr>
        <w:t>Fills missing values with zeros</w:t>
      </w:r>
    </w:p>
    <w:p>
      <w:pPr>
        <w:pStyle w:val="Compact"/>
        <w:numPr>
          <w:ilvl w:val="0"/>
          <w:numId w:val="102"/>
        </w:numPr>
        <w:rPr>
          <w:color w:val="000000"/>
        </w:rPr>
      </w:pPr>
      <w:bookmarkStart w:id="52" w:name="missing-value-handling"/>
      <w:r>
        <w:rPr>
          <w:color w:val="000000"/>
        </w:rPr>
        <w:t>Simple but effective approach for this use case</w:t>
      </w:r>
      <w:bookmarkEnd w:id="52"/>
    </w:p>
    <w:p>
      <w:pPr>
        <w:pStyle w:val="Heading4"/>
        <w:rPr>
          <w:color w:val="000000"/>
        </w:rPr>
      </w:pPr>
      <w:bookmarkStart w:id="53" w:name="target-encoding"/>
      <w:r>
        <w:rPr>
          <w:color w:val="000000"/>
        </w:rPr>
        <w:t>3. Target Encoding</w:t>
      </w:r>
    </w:p>
    <w:p>
      <w:pPr>
        <w:pStyle w:val="SourceCode"/>
        <w:rPr/>
      </w:pPr>
      <w:r>
        <w:rPr>
          <w:rStyle w:val="NormalTok"/>
          <w:color w:val="000000"/>
        </w:rPr>
        <w:t xml:space="preserve">label_encoder </w:t>
      </w:r>
      <w:r>
        <w:rPr>
          <w:rStyle w:val="OperatorTok"/>
          <w:color w:val="000000"/>
        </w:rPr>
        <w:t>=</w:t>
      </w:r>
      <w:r>
        <w:rPr>
          <w:rStyle w:val="NormalTok"/>
          <w:color w:val="000000"/>
        </w:rPr>
        <w:t xml:space="preserve"> LabelEncoder()</w:t>
      </w:r>
      <w:r>
        <w:rPr>
          <w:color w:val="000000"/>
        </w:rPr>
        <w:br/>
      </w:r>
      <w:r>
        <w:rPr>
          <w:rStyle w:val="NormalTok"/>
          <w:color w:val="000000"/>
        </w:rPr>
        <w:t xml:space="preserve">y_encoded </w:t>
      </w:r>
      <w:r>
        <w:rPr>
          <w:rStyle w:val="OperatorTok"/>
          <w:color w:val="000000"/>
        </w:rPr>
        <w:t>=</w:t>
      </w:r>
      <w:r>
        <w:rPr>
          <w:rStyle w:val="NormalTok"/>
          <w:color w:val="000000"/>
        </w:rPr>
        <w:t xml:space="preserve"> label_encoder.fit_transform(y)</w:t>
      </w:r>
      <w:r>
        <w:rPr>
          <w:color w:val="000000"/>
        </w:rPr>
        <w:br/>
      </w:r>
      <w:r>
        <w:rPr>
          <w:rStyle w:val="NormalTok"/>
          <w:color w:val="000000"/>
        </w:rPr>
        <w:t xml:space="preserve">y_categorical </w:t>
      </w:r>
      <w:r>
        <w:rPr>
          <w:rStyle w:val="OperatorTok"/>
          <w:color w:val="000000"/>
        </w:rPr>
        <w:t>=</w:t>
      </w:r>
      <w:r>
        <w:rPr>
          <w:rStyle w:val="NormalTok"/>
          <w:color w:val="000000"/>
        </w:rPr>
        <w:t xml:space="preserve"> tf.keras.utils.to_categorical(y_encoded)</w:t>
      </w:r>
    </w:p>
    <w:p>
      <w:pPr>
        <w:pStyle w:val="Compact"/>
        <w:numPr>
          <w:ilvl w:val="0"/>
          <w:numId w:val="103"/>
        </w:numPr>
        <w:rPr>
          <w:color w:val="000000"/>
        </w:rPr>
      </w:pPr>
      <w:r>
        <w:rPr>
          <w:color w:val="000000"/>
        </w:rPr>
        <w:t>Converts labels to numerical values</w:t>
      </w:r>
    </w:p>
    <w:p>
      <w:pPr>
        <w:pStyle w:val="Compact"/>
        <w:numPr>
          <w:ilvl w:val="0"/>
          <w:numId w:val="104"/>
        </w:numPr>
        <w:rPr>
          <w:color w:val="000000"/>
        </w:rPr>
      </w:pPr>
      <w:r>
        <w:rPr>
          <w:color w:val="000000"/>
        </w:rPr>
        <w:t>Transforms to one-hot encoded format</w:t>
      </w:r>
    </w:p>
    <w:p>
      <w:pPr>
        <w:pStyle w:val="Compact"/>
        <w:numPr>
          <w:ilvl w:val="0"/>
          <w:numId w:val="105"/>
        </w:numPr>
        <w:rPr>
          <w:color w:val="000000"/>
        </w:rPr>
      </w:pPr>
      <w:bookmarkStart w:id="54" w:name="data-preprocessing-pipeline-1"/>
      <w:bookmarkStart w:id="55" w:name="target-encoding"/>
      <w:r>
        <w:rPr>
          <w:color w:val="000000"/>
        </w:rPr>
        <w:t>Required for categorical cross-entropy loss</w:t>
      </w:r>
      <w:bookmarkEnd w:id="54"/>
      <w:bookmarkEnd w:id="55"/>
    </w:p>
    <w:p>
      <w:pPr>
        <w:pStyle w:val="Heading3"/>
        <w:rPr>
          <w:color w:val="000000"/>
        </w:rPr>
      </w:pPr>
      <w:bookmarkStart w:id="56" w:name="model-architecture-1"/>
      <w:r>
        <w:rPr>
          <w:color w:val="000000"/>
        </w:rPr>
        <w:t>Model Architecture</w:t>
      </w:r>
    </w:p>
    <w:p>
      <w:pPr>
        <w:pStyle w:val="Heading4"/>
        <w:rPr>
          <w:color w:val="000000"/>
        </w:rPr>
      </w:pPr>
      <w:bookmarkStart w:id="57" w:name="input-layer-1"/>
      <w:r>
        <w:rPr>
          <w:color w:val="000000"/>
        </w:rPr>
        <w:t>1. Input Layer</w:t>
      </w:r>
    </w:p>
    <w:p>
      <w:pPr>
        <w:pStyle w:val="SourceCode"/>
        <w:rPr/>
      </w:pPr>
      <w:r>
        <w:rPr>
          <w:rStyle w:val="NormalTok"/>
          <w:color w:val="000000"/>
        </w:rPr>
        <w:t>tf.keras.layers.Dense(</w:t>
      </w:r>
      <w:r>
        <w:rPr>
          <w:rStyle w:val="DecValTok"/>
          <w:color w:val="000000"/>
        </w:rPr>
        <w:t>64</w:t>
      </w:r>
      <w:r>
        <w:rPr>
          <w:rStyle w:val="NormalTok"/>
          <w:color w:val="000000"/>
        </w:rPr>
        <w:t>, activation</w:t>
      </w:r>
      <w:r>
        <w:rPr>
          <w:rStyle w:val="OperatorTok"/>
          <w:color w:val="000000"/>
        </w:rPr>
        <w:t>=</w:t>
      </w:r>
      <w:r>
        <w:rPr>
          <w:rStyle w:val="StringTok"/>
          <w:color w:val="000000"/>
        </w:rPr>
        <w:t>'relu'</w:t>
      </w:r>
      <w:r>
        <w:rPr>
          <w:rStyle w:val="NormalTok"/>
          <w:color w:val="000000"/>
        </w:rPr>
        <w:t>, input_shape</w:t>
      </w:r>
      <w:r>
        <w:rPr>
          <w:rStyle w:val="OperatorTok"/>
          <w:color w:val="000000"/>
        </w:rPr>
        <w:t>=</w:t>
      </w:r>
      <w:r>
        <w:rPr>
          <w:rStyle w:val="NormalTok"/>
          <w:color w:val="000000"/>
        </w:rPr>
        <w:t>(</w:t>
      </w:r>
      <w:r>
        <w:rPr>
          <w:rStyle w:val="DecValTok"/>
          <w:color w:val="000000"/>
        </w:rPr>
        <w:t>27</w:t>
      </w:r>
      <w:r>
        <w:rPr>
          <w:rStyle w:val="NormalTok"/>
          <w:color w:val="000000"/>
        </w:rPr>
        <w:t>,))</w:t>
      </w:r>
    </w:p>
    <w:p>
      <w:pPr>
        <w:pStyle w:val="Compact"/>
        <w:numPr>
          <w:ilvl w:val="0"/>
          <w:numId w:val="106"/>
        </w:numPr>
        <w:rPr>
          <w:color w:val="000000"/>
        </w:rPr>
      </w:pPr>
      <w:r>
        <w:rPr>
          <w:color w:val="000000"/>
        </w:rPr>
        <w:t>64 neurons</w:t>
      </w:r>
    </w:p>
    <w:p>
      <w:pPr>
        <w:pStyle w:val="Compact"/>
        <w:numPr>
          <w:ilvl w:val="0"/>
          <w:numId w:val="107"/>
        </w:numPr>
        <w:rPr>
          <w:color w:val="000000"/>
        </w:rPr>
      </w:pPr>
      <w:r>
        <w:rPr>
          <w:color w:val="000000"/>
        </w:rPr>
        <w:t>ReLU activation</w:t>
      </w:r>
    </w:p>
    <w:p>
      <w:pPr>
        <w:pStyle w:val="Compact"/>
        <w:numPr>
          <w:ilvl w:val="0"/>
          <w:numId w:val="108"/>
        </w:numPr>
        <w:rPr>
          <w:color w:val="000000"/>
        </w:rPr>
      </w:pPr>
      <w:bookmarkStart w:id="58" w:name="input-layer-1"/>
      <w:r>
        <w:rPr>
          <w:color w:val="000000"/>
        </w:rPr>
        <w:t>Fixed input shape of 27 features</w:t>
      </w:r>
      <w:bookmarkEnd w:id="58"/>
    </w:p>
    <w:p>
      <w:pPr>
        <w:pStyle w:val="Heading4"/>
        <w:rPr>
          <w:color w:val="000000"/>
        </w:rPr>
      </w:pPr>
      <w:bookmarkStart w:id="59" w:name="hidden-layer"/>
      <w:r>
        <w:rPr>
          <w:color w:val="000000"/>
        </w:rPr>
        <w:t>2. Hidden Layer</w:t>
      </w:r>
    </w:p>
    <w:p>
      <w:pPr>
        <w:pStyle w:val="SourceCode"/>
        <w:rPr/>
      </w:pPr>
      <w:r>
        <w:rPr>
          <w:rStyle w:val="NormalTok"/>
          <w:color w:val="000000"/>
        </w:rPr>
        <w:t>tf.keras.layers.Dense(</w:t>
      </w:r>
      <w:r>
        <w:rPr>
          <w:rStyle w:val="DecValTok"/>
          <w:color w:val="000000"/>
        </w:rPr>
        <w:t>64</w:t>
      </w:r>
      <w:r>
        <w:rPr>
          <w:rStyle w:val="NormalTok"/>
          <w:color w:val="000000"/>
        </w:rPr>
        <w:t>, activation</w:t>
      </w:r>
      <w:r>
        <w:rPr>
          <w:rStyle w:val="OperatorTok"/>
          <w:color w:val="000000"/>
        </w:rPr>
        <w:t>=</w:t>
      </w:r>
      <w:r>
        <w:rPr>
          <w:rStyle w:val="StringTok"/>
          <w:color w:val="000000"/>
        </w:rPr>
        <w:t>'relu'</w:t>
      </w:r>
      <w:r>
        <w:rPr>
          <w:rStyle w:val="NormalTok"/>
          <w:color w:val="000000"/>
        </w:rPr>
        <w:t>)</w:t>
      </w:r>
    </w:p>
    <w:p>
      <w:pPr>
        <w:pStyle w:val="Compact"/>
        <w:numPr>
          <w:ilvl w:val="0"/>
          <w:numId w:val="109"/>
        </w:numPr>
        <w:rPr>
          <w:color w:val="000000"/>
        </w:rPr>
      </w:pPr>
      <w:r>
        <w:rPr>
          <w:color w:val="000000"/>
        </w:rPr>
        <w:t>64 neurons</w:t>
      </w:r>
    </w:p>
    <w:p>
      <w:pPr>
        <w:pStyle w:val="Compact"/>
        <w:numPr>
          <w:ilvl w:val="0"/>
          <w:numId w:val="110"/>
        </w:numPr>
        <w:rPr>
          <w:color w:val="000000"/>
        </w:rPr>
      </w:pPr>
      <w:r>
        <w:rPr>
          <w:color w:val="000000"/>
        </w:rPr>
        <w:t>ReLU activation</w:t>
      </w:r>
    </w:p>
    <w:p>
      <w:pPr>
        <w:pStyle w:val="Compact"/>
        <w:numPr>
          <w:ilvl w:val="0"/>
          <w:numId w:val="111"/>
        </w:numPr>
        <w:rPr>
          <w:color w:val="000000"/>
        </w:rPr>
      </w:pPr>
      <w:bookmarkStart w:id="60" w:name="hidden-layer"/>
      <w:r>
        <w:rPr>
          <w:color w:val="000000"/>
        </w:rPr>
        <w:t>Maintains dimensionality</w:t>
      </w:r>
      <w:bookmarkEnd w:id="60"/>
    </w:p>
    <w:p>
      <w:pPr>
        <w:pStyle w:val="Heading4"/>
        <w:rPr>
          <w:color w:val="000000"/>
        </w:rPr>
      </w:pPr>
      <w:bookmarkStart w:id="61" w:name="output-layer-1"/>
      <w:r>
        <w:rPr>
          <w:color w:val="000000"/>
        </w:rPr>
        <w:t>3. Output Layer</w:t>
      </w:r>
    </w:p>
    <w:p>
      <w:pPr>
        <w:pStyle w:val="SourceCode"/>
        <w:rPr/>
      </w:pPr>
      <w:r>
        <w:rPr>
          <w:rStyle w:val="NormalTok"/>
          <w:color w:val="000000"/>
        </w:rPr>
        <w:t>tf.keras.layers.Dense(y_categorical.shape[</w:t>
      </w:r>
      <w:r>
        <w:rPr>
          <w:rStyle w:val="DecValTok"/>
          <w:color w:val="000000"/>
        </w:rPr>
        <w:t>1</w:t>
      </w:r>
      <w:r>
        <w:rPr>
          <w:rStyle w:val="NormalTok"/>
          <w:color w:val="000000"/>
        </w:rPr>
        <w:t>], activation</w:t>
      </w:r>
      <w:r>
        <w:rPr>
          <w:rStyle w:val="OperatorTok"/>
          <w:color w:val="000000"/>
        </w:rPr>
        <w:t>=</w:t>
      </w:r>
      <w:r>
        <w:rPr>
          <w:rStyle w:val="StringTok"/>
          <w:color w:val="000000"/>
        </w:rPr>
        <w:t>'softmax'</w:t>
      </w:r>
      <w:r>
        <w:rPr>
          <w:rStyle w:val="NormalTok"/>
          <w:color w:val="000000"/>
        </w:rPr>
        <w:t>)</w:t>
      </w:r>
    </w:p>
    <w:p>
      <w:pPr>
        <w:pStyle w:val="Compact"/>
        <w:numPr>
          <w:ilvl w:val="0"/>
          <w:numId w:val="112"/>
        </w:numPr>
        <w:rPr>
          <w:color w:val="000000"/>
        </w:rPr>
      </w:pPr>
      <w:r>
        <w:rPr>
          <w:color w:val="000000"/>
        </w:rPr>
        <w:t>Number of neurons matches number of classes</w:t>
      </w:r>
    </w:p>
    <w:p>
      <w:pPr>
        <w:pStyle w:val="Compact"/>
        <w:numPr>
          <w:ilvl w:val="0"/>
          <w:numId w:val="113"/>
        </w:numPr>
        <w:rPr>
          <w:color w:val="000000"/>
        </w:rPr>
      </w:pPr>
      <w:bookmarkStart w:id="62" w:name="model-architecture-1"/>
      <w:bookmarkStart w:id="63" w:name="output-layer-1"/>
      <w:r>
        <w:rPr>
          <w:color w:val="000000"/>
        </w:rPr>
        <w:t>Softmax activation for probability distribution</w:t>
      </w:r>
      <w:bookmarkEnd w:id="62"/>
      <w:bookmarkEnd w:id="63"/>
    </w:p>
    <w:p>
      <w:pPr>
        <w:pStyle w:val="Heading3"/>
        <w:rPr>
          <w:color w:val="000000"/>
        </w:rPr>
      </w:pPr>
      <w:bookmarkStart w:id="64" w:name="training-process-1"/>
      <w:r>
        <w:rPr>
          <w:color w:val="000000"/>
        </w:rPr>
        <w:t>Training Process</w:t>
      </w:r>
    </w:p>
    <w:p>
      <w:pPr>
        <w:pStyle w:val="Heading4"/>
        <w:rPr>
          <w:color w:val="000000"/>
        </w:rPr>
      </w:pPr>
      <w:bookmarkStart w:id="65" w:name="model-compilation-1"/>
      <w:r>
        <w:rPr>
          <w:color w:val="000000"/>
        </w:rPr>
        <w:t>1. Model Compilation</w:t>
      </w:r>
    </w:p>
    <w:p>
      <w:pPr>
        <w:pStyle w:val="SourceCode"/>
        <w:rPr/>
      </w:pPr>
      <w:r>
        <w:rPr>
          <w:rStyle w:val="NormalTok"/>
          <w:color w:val="000000"/>
        </w:rPr>
        <w:t>model.</w:t>
      </w:r>
      <w:r>
        <w:rPr>
          <w:rStyle w:val="BuiltInTok"/>
          <w:color w:val="000000"/>
        </w:rPr>
        <w:t>compile</w:t>
      </w:r>
      <w:r>
        <w:rPr>
          <w:rStyle w:val="NormalTok"/>
          <w:color w:val="000000"/>
        </w:rPr>
        <w:t>(</w:t>
      </w:r>
      <w:r>
        <w:rPr>
          <w:color w:val="000000"/>
        </w:rPr>
        <w:br/>
      </w:r>
      <w:r>
        <w:rPr>
          <w:rStyle w:val="NormalTok"/>
          <w:color w:val="000000"/>
        </w:rPr>
        <w:t xml:space="preserve">    optimizer</w:t>
      </w:r>
      <w:r>
        <w:rPr>
          <w:rStyle w:val="OperatorTok"/>
          <w:color w:val="000000"/>
        </w:rPr>
        <w:t>=</w:t>
      </w:r>
      <w:r>
        <w:rPr>
          <w:rStyle w:val="StringTok"/>
          <w:color w:val="000000"/>
        </w:rPr>
        <w:t>'adam'</w:t>
      </w:r>
      <w:r>
        <w:rPr>
          <w:rStyle w:val="NormalTok"/>
          <w:color w:val="000000"/>
        </w:rPr>
        <w:t>,</w:t>
      </w:r>
      <w:r>
        <w:rPr>
          <w:color w:val="000000"/>
        </w:rPr>
        <w:br/>
      </w:r>
      <w:r>
        <w:rPr>
          <w:rStyle w:val="NormalTok"/>
          <w:color w:val="000000"/>
        </w:rPr>
        <w:t xml:space="preserve">    loss</w:t>
      </w:r>
      <w:r>
        <w:rPr>
          <w:rStyle w:val="OperatorTok"/>
          <w:color w:val="000000"/>
        </w:rPr>
        <w:t>=</w:t>
      </w:r>
      <w:r>
        <w:rPr>
          <w:rStyle w:val="StringTok"/>
          <w:color w:val="000000"/>
        </w:rPr>
        <w:t>'categorical_crossentropy'</w:t>
      </w:r>
      <w:r>
        <w:rPr>
          <w:rStyle w:val="NormalTok"/>
          <w:color w:val="000000"/>
        </w:rPr>
        <w:t>,</w:t>
      </w:r>
      <w:r>
        <w:rPr>
          <w:color w:val="000000"/>
        </w:rPr>
        <w:br/>
      </w:r>
      <w:r>
        <w:rPr>
          <w:rStyle w:val="NormalTok"/>
          <w:color w:val="000000"/>
        </w:rPr>
        <w:t xml:space="preserve">    metrics</w:t>
      </w:r>
      <w:r>
        <w:rPr>
          <w:rStyle w:val="OperatorTok"/>
          <w:color w:val="000000"/>
        </w:rPr>
        <w:t>=</w:t>
      </w:r>
      <w:r>
        <w:rPr>
          <w:rStyle w:val="NormalTok"/>
          <w:color w:val="000000"/>
        </w:rPr>
        <w:t>[</w:t>
      </w:r>
      <w:r>
        <w:rPr>
          <w:rStyle w:val="StringTok"/>
          <w:color w:val="000000"/>
        </w:rPr>
        <w:t>'accuracy'</w:t>
      </w:r>
      <w:r>
        <w:rPr>
          <w:rStyle w:val="NormalTok"/>
          <w:color w:val="000000"/>
        </w:rPr>
        <w:t>]</w:t>
      </w:r>
      <w:r>
        <w:rPr>
          <w:color w:val="000000"/>
        </w:rPr>
        <w:br/>
      </w:r>
      <w:r>
        <w:rPr>
          <w:rStyle w:val="NormalTok"/>
          <w:color w:val="000000"/>
        </w:rPr>
        <w:t>)</w:t>
      </w:r>
    </w:p>
    <w:p>
      <w:pPr>
        <w:pStyle w:val="Compact"/>
        <w:numPr>
          <w:ilvl w:val="0"/>
          <w:numId w:val="114"/>
        </w:numPr>
        <w:rPr>
          <w:color w:val="000000"/>
        </w:rPr>
      </w:pPr>
      <w:r>
        <w:rPr>
          <w:color w:val="000000"/>
        </w:rPr>
        <w:t>Adam optimizer</w:t>
      </w:r>
    </w:p>
    <w:p>
      <w:pPr>
        <w:pStyle w:val="Compact"/>
        <w:numPr>
          <w:ilvl w:val="0"/>
          <w:numId w:val="115"/>
        </w:numPr>
        <w:rPr>
          <w:color w:val="000000"/>
        </w:rPr>
      </w:pPr>
      <w:r>
        <w:rPr>
          <w:color w:val="000000"/>
        </w:rPr>
        <w:t>Categorical cross-entropy loss</w:t>
      </w:r>
    </w:p>
    <w:p>
      <w:pPr>
        <w:pStyle w:val="Compact"/>
        <w:numPr>
          <w:ilvl w:val="0"/>
          <w:numId w:val="116"/>
        </w:numPr>
        <w:rPr>
          <w:color w:val="000000"/>
        </w:rPr>
      </w:pPr>
      <w:bookmarkStart w:id="66" w:name="model-compilation-1"/>
      <w:r>
        <w:rPr>
          <w:color w:val="000000"/>
        </w:rPr>
        <w:t>Accuracy metric</w:t>
      </w:r>
      <w:bookmarkEnd w:id="66"/>
    </w:p>
    <w:p>
      <w:pPr>
        <w:pStyle w:val="Heading4"/>
        <w:rPr>
          <w:color w:val="000000"/>
        </w:rPr>
      </w:pPr>
      <w:bookmarkStart w:id="67" w:name="training-1"/>
      <w:r>
        <w:rPr>
          <w:color w:val="000000"/>
        </w:rPr>
        <w:t>2. Training</w:t>
      </w:r>
    </w:p>
    <w:p>
      <w:pPr>
        <w:pStyle w:val="SourceCode"/>
        <w:rPr/>
      </w:pPr>
      <w:r>
        <w:rPr>
          <w:rStyle w:val="NormalTok"/>
          <w:color w:val="000000"/>
        </w:rPr>
        <w:t>model.fit(</w:t>
      </w:r>
      <w:r>
        <w:rPr>
          <w:color w:val="000000"/>
        </w:rPr>
        <w:br/>
      </w:r>
      <w:r>
        <w:rPr>
          <w:rStyle w:val="NormalTok"/>
          <w:color w:val="000000"/>
        </w:rPr>
        <w:t xml:space="preserve">    X_train, y_train,</w:t>
      </w:r>
      <w:r>
        <w:rPr>
          <w:color w:val="000000"/>
        </w:rPr>
        <w:br/>
      </w:r>
      <w:r>
        <w:rPr>
          <w:rStyle w:val="NormalTok"/>
          <w:color w:val="000000"/>
        </w:rPr>
        <w:t xml:space="preserve">    epochs</w:t>
      </w:r>
      <w:r>
        <w:rPr>
          <w:rStyle w:val="OperatorTok"/>
          <w:color w:val="000000"/>
        </w:rPr>
        <w:t>=</w:t>
      </w:r>
      <w:r>
        <w:rPr>
          <w:rStyle w:val="DecValTok"/>
          <w:color w:val="000000"/>
        </w:rPr>
        <w:t>50</w:t>
      </w:r>
      <w:r>
        <w:rPr>
          <w:rStyle w:val="NormalTok"/>
          <w:color w:val="000000"/>
        </w:rPr>
        <w:t>,</w:t>
      </w:r>
      <w:r>
        <w:rPr>
          <w:color w:val="000000"/>
        </w:rPr>
        <w:br/>
      </w:r>
      <w:r>
        <w:rPr>
          <w:rStyle w:val="NormalTok"/>
          <w:color w:val="000000"/>
        </w:rPr>
        <w:t xml:space="preserve">    batch_size</w:t>
      </w:r>
      <w:r>
        <w:rPr>
          <w:rStyle w:val="OperatorTok"/>
          <w:color w:val="000000"/>
        </w:rPr>
        <w:t>=</w:t>
      </w:r>
      <w:r>
        <w:rPr>
          <w:rStyle w:val="DecValTok"/>
          <w:color w:val="000000"/>
        </w:rPr>
        <w:t>32</w:t>
      </w:r>
      <w:r>
        <w:rPr>
          <w:rStyle w:val="NormalTok"/>
          <w:color w:val="000000"/>
        </w:rPr>
        <w:t>,</w:t>
      </w:r>
      <w:r>
        <w:rPr>
          <w:color w:val="000000"/>
        </w:rPr>
        <w:br/>
      </w:r>
      <w:r>
        <w:rPr>
          <w:rStyle w:val="NormalTok"/>
          <w:color w:val="000000"/>
        </w:rPr>
        <w:t xml:space="preserve">    validation_data</w:t>
      </w:r>
      <w:r>
        <w:rPr>
          <w:rStyle w:val="OperatorTok"/>
          <w:color w:val="000000"/>
        </w:rPr>
        <w:t>=</w:t>
      </w:r>
      <w:r>
        <w:rPr>
          <w:rStyle w:val="NormalTok"/>
          <w:color w:val="000000"/>
        </w:rPr>
        <w:t>(X_test, y_test)</w:t>
      </w:r>
      <w:r>
        <w:rPr>
          <w:color w:val="000000"/>
        </w:rPr>
        <w:br/>
      </w:r>
      <w:r>
        <w:rPr>
          <w:rStyle w:val="NormalTok"/>
          <w:color w:val="000000"/>
        </w:rPr>
        <w:t>)</w:t>
      </w:r>
    </w:p>
    <w:p>
      <w:pPr>
        <w:pStyle w:val="Compact"/>
        <w:numPr>
          <w:ilvl w:val="0"/>
          <w:numId w:val="117"/>
        </w:numPr>
        <w:rPr>
          <w:color w:val="000000"/>
        </w:rPr>
      </w:pPr>
      <w:r>
        <w:rPr>
          <w:color w:val="000000"/>
        </w:rPr>
        <w:t>50 epochs</w:t>
      </w:r>
    </w:p>
    <w:p>
      <w:pPr>
        <w:pStyle w:val="Compact"/>
        <w:numPr>
          <w:ilvl w:val="0"/>
          <w:numId w:val="118"/>
        </w:numPr>
        <w:rPr>
          <w:color w:val="000000"/>
        </w:rPr>
      </w:pPr>
      <w:r>
        <w:rPr>
          <w:color w:val="000000"/>
        </w:rPr>
        <w:t>Batch size 32</w:t>
      </w:r>
    </w:p>
    <w:p>
      <w:pPr>
        <w:pStyle w:val="Compact"/>
        <w:numPr>
          <w:ilvl w:val="0"/>
          <w:numId w:val="119"/>
        </w:numPr>
        <w:rPr>
          <w:color w:val="000000"/>
        </w:rPr>
      </w:pPr>
      <w:bookmarkStart w:id="68" w:name="training-process-1"/>
      <w:bookmarkStart w:id="69" w:name="training-1"/>
      <w:r>
        <w:rPr>
          <w:color w:val="000000"/>
        </w:rPr>
        <w:t>Validation on test set</w:t>
      </w:r>
      <w:bookmarkEnd w:id="68"/>
      <w:bookmarkEnd w:id="69"/>
    </w:p>
    <w:p>
      <w:pPr>
        <w:pStyle w:val="Heading3"/>
        <w:rPr>
          <w:color w:val="000000"/>
        </w:rPr>
      </w:pPr>
      <w:bookmarkStart w:id="70" w:name="model-persistence"/>
      <w:r>
        <w:rPr>
          <w:color w:val="000000"/>
        </w:rPr>
        <w:t>Model Persistence</w:t>
      </w:r>
    </w:p>
    <w:p>
      <w:pPr>
        <w:pStyle w:val="Heading4"/>
        <w:rPr>
          <w:color w:val="000000"/>
        </w:rPr>
      </w:pPr>
      <w:bookmarkStart w:id="71" w:name="model-saving"/>
      <w:r>
        <w:rPr>
          <w:color w:val="000000"/>
        </w:rPr>
        <w:t>1. Model Saving</w:t>
      </w:r>
    </w:p>
    <w:p>
      <w:pPr>
        <w:pStyle w:val="SourceCode"/>
        <w:rPr/>
      </w:pPr>
      <w:r>
        <w:rPr>
          <w:rStyle w:val="NormalTok"/>
          <w:color w:val="000000"/>
        </w:rPr>
        <w:t>model.save(</w:t>
      </w:r>
      <w:r>
        <w:rPr>
          <w:rStyle w:val="StringTok"/>
          <w:color w:val="000000"/>
        </w:rPr>
        <w:t>"career_model.h5"</w:t>
      </w:r>
      <w:r>
        <w:rPr>
          <w:rStyle w:val="NormalTok"/>
          <w:color w:val="000000"/>
        </w:rPr>
        <w:t>)</w:t>
      </w:r>
    </w:p>
    <w:p>
      <w:pPr>
        <w:pStyle w:val="Compact"/>
        <w:numPr>
          <w:ilvl w:val="0"/>
          <w:numId w:val="120"/>
        </w:numPr>
        <w:rPr>
          <w:color w:val="000000"/>
        </w:rPr>
      </w:pPr>
      <w:r>
        <w:rPr>
          <w:color w:val="000000"/>
        </w:rPr>
        <w:t>Saves model architecture and weights</w:t>
      </w:r>
    </w:p>
    <w:p>
      <w:pPr>
        <w:pStyle w:val="Compact"/>
        <w:numPr>
          <w:ilvl w:val="0"/>
          <w:numId w:val="121"/>
        </w:numPr>
        <w:rPr>
          <w:color w:val="000000"/>
        </w:rPr>
      </w:pPr>
      <w:bookmarkStart w:id="72" w:name="model-saving"/>
      <w:r>
        <w:rPr>
          <w:color w:val="000000"/>
        </w:rPr>
        <w:t>HDF5 format for efficient storage</w:t>
      </w:r>
      <w:bookmarkEnd w:id="72"/>
    </w:p>
    <w:p>
      <w:pPr>
        <w:pStyle w:val="Heading4"/>
        <w:rPr>
          <w:color w:val="000000"/>
        </w:rPr>
      </w:pPr>
      <w:bookmarkStart w:id="73" w:name="preprocessing-artifacts"/>
      <w:r>
        <w:rPr>
          <w:color w:val="000000"/>
        </w:rPr>
        <w:t>2. Preprocessing Artifacts</w:t>
      </w:r>
    </w:p>
    <w:p>
      <w:pPr>
        <w:pStyle w:val="SourceCode"/>
        <w:rPr/>
      </w:pPr>
      <w:r>
        <w:rPr>
          <w:rStyle w:val="NormalTok"/>
          <w:color w:val="000000"/>
        </w:rPr>
        <w:t xml:space="preserve">joblib.dump(scaler, </w:t>
      </w:r>
      <w:r>
        <w:rPr>
          <w:rStyle w:val="StringTok"/>
          <w:color w:val="000000"/>
        </w:rPr>
        <w:t>"scaler.pkl"</w:t>
      </w:r>
      <w:r>
        <w:rPr>
          <w:rStyle w:val="NormalTok"/>
          <w:color w:val="000000"/>
        </w:rPr>
        <w:t>)</w:t>
      </w:r>
      <w:r>
        <w:rPr>
          <w:color w:val="000000"/>
        </w:rPr>
        <w:br/>
      </w:r>
      <w:r>
        <w:rPr>
          <w:rStyle w:val="NormalTok"/>
          <w:color w:val="000000"/>
        </w:rPr>
        <w:t xml:space="preserve">joblib.dump(label_encoder, </w:t>
      </w:r>
      <w:r>
        <w:rPr>
          <w:rStyle w:val="StringTok"/>
          <w:color w:val="000000"/>
        </w:rPr>
        <w:t>"label_encoder.pkl"</w:t>
      </w:r>
      <w:r>
        <w:rPr>
          <w:rStyle w:val="NormalTok"/>
          <w:color w:val="000000"/>
        </w:rPr>
        <w:t>)</w:t>
      </w:r>
    </w:p>
    <w:p>
      <w:pPr>
        <w:pStyle w:val="Compact"/>
        <w:numPr>
          <w:ilvl w:val="0"/>
          <w:numId w:val="122"/>
        </w:numPr>
        <w:rPr>
          <w:color w:val="000000"/>
        </w:rPr>
      </w:pPr>
      <w:r>
        <w:rPr>
          <w:color w:val="000000"/>
        </w:rPr>
        <w:t>Saves scaler for feature standardization</w:t>
      </w:r>
    </w:p>
    <w:p>
      <w:pPr>
        <w:pStyle w:val="Compact"/>
        <w:numPr>
          <w:ilvl w:val="0"/>
          <w:numId w:val="123"/>
        </w:numPr>
        <w:rPr>
          <w:color w:val="000000"/>
        </w:rPr>
      </w:pPr>
      <w:r>
        <w:rPr>
          <w:color w:val="000000"/>
        </w:rPr>
        <w:t>Saves label encoder for label conversion</w:t>
      </w:r>
    </w:p>
    <w:p>
      <w:pPr>
        <w:pStyle w:val="Compact"/>
        <w:numPr>
          <w:ilvl w:val="0"/>
          <w:numId w:val="124"/>
        </w:numPr>
        <w:rPr>
          <w:color w:val="000000"/>
        </w:rPr>
      </w:pPr>
      <w:bookmarkStart w:id="74" w:name="model-2-simplified-neural-network-model"/>
      <w:bookmarkStart w:id="75" w:name="model-persistence"/>
      <w:bookmarkStart w:id="76" w:name="preprocessing-artifacts"/>
      <w:r>
        <w:rPr>
          <w:color w:val="000000"/>
        </w:rPr>
        <w:t>Enables consistent preprocessing during inference</w:t>
      </w:r>
      <w:bookmarkEnd w:id="74"/>
      <w:bookmarkEnd w:id="75"/>
      <w:bookmarkEnd w:id="76"/>
    </w:p>
    <w:p>
      <w:pPr>
        <w:pStyle w:val="Heading2"/>
        <w:rPr>
          <w:color w:val="000000"/>
        </w:rPr>
      </w:pPr>
      <w:bookmarkStart w:id="77" w:name="integration-with-backend"/>
      <w:r>
        <w:rPr>
          <w:color w:val="000000"/>
        </w:rPr>
        <w:t>Integration with Backend</w:t>
      </w:r>
    </w:p>
    <w:p>
      <w:pPr>
        <w:pStyle w:val="Heading3"/>
        <w:rPr>
          <w:color w:val="000000"/>
        </w:rPr>
      </w:pPr>
      <w:bookmarkStart w:id="78" w:name="controller-implementation"/>
      <w:r>
        <w:rPr>
          <w:color w:val="000000"/>
        </w:rPr>
        <w:t>Controller Implementation</w:t>
      </w:r>
    </w:p>
    <w:p>
      <w:pPr>
        <w:pStyle w:val="SourceCode"/>
        <w:rPr/>
      </w:pPr>
      <w:r>
        <w:rPr>
          <w:rStyle w:val="KeywordTok"/>
          <w:color w:val="000000"/>
        </w:rPr>
        <w:t>async</w:t>
      </w:r>
      <w:r>
        <w:rPr>
          <w:rStyle w:val="NormalTok"/>
          <w:color w:val="000000"/>
        </w:rPr>
        <w:t xml:space="preserve"> </w:t>
      </w:r>
      <w:r>
        <w:rPr>
          <w:rStyle w:val="KeywordTok"/>
          <w:color w:val="000000"/>
        </w:rPr>
        <w:t>function</w:t>
      </w:r>
      <w:r>
        <w:rPr>
          <w:rStyle w:val="NormalTok"/>
          <w:color w:val="000000"/>
        </w:rPr>
        <w:t xml:space="preserve"> </w:t>
      </w:r>
      <w:r>
        <w:rPr>
          <w:rStyle w:val="FunctionTok"/>
          <w:color w:val="000000"/>
        </w:rPr>
        <w:t>runPythonScript</w:t>
      </w:r>
      <w:r>
        <w:rPr>
          <w:rStyle w:val="NormalTok"/>
          <w:color w:val="000000"/>
        </w:rPr>
        <w:t>(inputData) {</w:t>
      </w:r>
      <w:r>
        <w:rPr>
          <w:color w:val="000000"/>
        </w:rPr>
        <w:br/>
      </w:r>
      <w:r>
        <w:rPr>
          <w:rStyle w:val="NormalTok"/>
          <w:color w:val="000000"/>
        </w:rPr>
        <w:t xml:space="preserve">  </w:t>
      </w:r>
      <w:r>
        <w:rPr>
          <w:rStyle w:val="ControlFlowTok"/>
          <w:color w:val="000000"/>
        </w:rPr>
        <w:t>return</w:t>
      </w:r>
      <w:r>
        <w:rPr>
          <w:rStyle w:val="NormalTok"/>
          <w:color w:val="000000"/>
        </w:rPr>
        <w:t xml:space="preserve"> </w:t>
      </w:r>
      <w:r>
        <w:rPr>
          <w:rStyle w:val="KeywordTok"/>
          <w:color w:val="000000"/>
        </w:rPr>
        <w:t>new</w:t>
      </w:r>
      <w:r>
        <w:rPr>
          <w:rStyle w:val="NormalTok"/>
          <w:color w:val="000000"/>
        </w:rPr>
        <w:t xml:space="preserve"> </w:t>
      </w:r>
      <w:r>
        <w:rPr>
          <w:rStyle w:val="BuiltInTok"/>
          <w:color w:val="000000"/>
        </w:rPr>
        <w:t>Promise</w:t>
      </w:r>
      <w:r>
        <w:rPr>
          <w:rStyle w:val="NormalTok"/>
          <w:color w:val="000000"/>
        </w:rPr>
        <w:t>((resolve</w:t>
      </w:r>
      <w:r>
        <w:rPr>
          <w:rStyle w:val="OperatorTok"/>
          <w:color w:val="000000"/>
        </w:rPr>
        <w:t>,</w:t>
      </w:r>
      <w:r>
        <w:rPr>
          <w:rStyle w:val="NormalTok"/>
          <w:color w:val="000000"/>
        </w:rPr>
        <w:t xml:space="preserve"> reject) </w:t>
      </w:r>
      <w:r>
        <w:rPr>
          <w:rStyle w:val="KeywordTok"/>
          <w:color w:val="000000"/>
        </w:rPr>
        <w:t>=&gt;</w:t>
      </w:r>
      <w:r>
        <w:rPr>
          <w:rStyle w:val="NormalTok"/>
          <w:color w:val="000000"/>
        </w:rPr>
        <w:t xml:space="preserve"> {</w:t>
      </w:r>
      <w:r>
        <w:rPr>
          <w:color w:val="000000"/>
        </w:rPr>
        <w:br/>
      </w:r>
      <w:r>
        <w:rPr>
          <w:rStyle w:val="NormalTok"/>
          <w:color w:val="000000"/>
        </w:rPr>
        <w:t xml:space="preserve">    </w:t>
      </w:r>
      <w:r>
        <w:rPr>
          <w:rStyle w:val="KeywordTok"/>
          <w:color w:val="000000"/>
        </w:rPr>
        <w:t>const</w:t>
      </w:r>
      <w:r>
        <w:rPr>
          <w:rStyle w:val="NormalTok"/>
          <w:color w:val="000000"/>
        </w:rPr>
        <w:t xml:space="preserve"> </w:t>
      </w:r>
      <w:r>
        <w:rPr>
          <w:rStyle w:val="BuiltInTok"/>
          <w:color w:val="000000"/>
        </w:rPr>
        <w:t>process</w:t>
      </w:r>
      <w:r>
        <w:rPr>
          <w:rStyle w:val="NormalTok"/>
          <w:color w:val="000000"/>
        </w:rPr>
        <w:t xml:space="preserve"> </w:t>
      </w:r>
      <w:r>
        <w:rPr>
          <w:rStyle w:val="OperatorTok"/>
          <w:color w:val="000000"/>
        </w:rPr>
        <w:t>=</w:t>
      </w:r>
      <w:r>
        <w:rPr>
          <w:rStyle w:val="NormalTok"/>
          <w:color w:val="000000"/>
        </w:rPr>
        <w:t xml:space="preserve"> </w:t>
      </w:r>
      <w:r>
        <w:rPr>
          <w:rStyle w:val="FunctionTok"/>
          <w:color w:val="000000"/>
        </w:rPr>
        <w:t>spawn</w:t>
      </w:r>
      <w:r>
        <w:rPr>
          <w:rStyle w:val="NormalTok"/>
          <w:color w:val="000000"/>
        </w:rPr>
        <w:t>(</w:t>
      </w:r>
      <w:r>
        <w:rPr>
          <w:rStyle w:val="StringTok"/>
          <w:color w:val="000000"/>
        </w:rPr>
        <w:t>"python3"</w:t>
      </w:r>
      <w:r>
        <w:rPr>
          <w:rStyle w:val="OperatorTok"/>
          <w:color w:val="000000"/>
        </w:rPr>
        <w:t>,</w:t>
      </w:r>
      <w:r>
        <w:rPr>
          <w:rStyle w:val="NormalTok"/>
          <w:color w:val="000000"/>
        </w:rPr>
        <w:t xml:space="preserve"> [</w:t>
      </w:r>
      <w:r>
        <w:rPr>
          <w:rStyle w:val="StringTok"/>
          <w:color w:val="000000"/>
        </w:rPr>
        <w:t>"./src/script/model-1/test-model.py"</w:t>
      </w:r>
      <w:r>
        <w:rPr>
          <w:rStyle w:val="OperatorTok"/>
          <w:color w:val="000000"/>
        </w:rPr>
        <w:t>,</w:t>
      </w:r>
      <w:r>
        <w:rPr>
          <w:rStyle w:val="NormalTok"/>
          <w:color w:val="000000"/>
        </w:rPr>
        <w:t xml:space="preserve"> </w:t>
      </w:r>
      <w:r>
        <w:rPr>
          <w:rStyle w:val="BuiltInTok"/>
          <w:color w:val="000000"/>
        </w:rPr>
        <w:t>JSON</w:t>
      </w:r>
      <w:r>
        <w:rPr>
          <w:rStyle w:val="OperatorTok"/>
          <w:color w:val="000000"/>
        </w:rPr>
        <w:t>.</w:t>
      </w:r>
      <w:r>
        <w:rPr>
          <w:rStyle w:val="FunctionTok"/>
          <w:color w:val="000000"/>
        </w:rPr>
        <w:t>stringify</w:t>
      </w:r>
      <w:r>
        <w:rPr>
          <w:rStyle w:val="NormalTok"/>
          <w:color w:val="000000"/>
        </w:rPr>
        <w:t>(inputData)])</w:t>
      </w:r>
      <w:r>
        <w:rPr>
          <w:rStyle w:val="OperatorTok"/>
          <w:color w:val="000000"/>
        </w:rPr>
        <w:t>;</w:t>
      </w:r>
      <w:r>
        <w:rPr>
          <w:color w:val="000000"/>
        </w:rPr>
        <w:br/>
      </w:r>
      <w:r>
        <w:rPr>
          <w:rStyle w:val="NormalTok"/>
          <w:color w:val="000000"/>
        </w:rPr>
        <w:t xml:space="preserve">    </w:t>
      </w:r>
      <w:r>
        <w:rPr>
          <w:rStyle w:val="CommentTok"/>
          <w:color w:val="000000"/>
        </w:rPr>
        <w:t>// ... process handling</w:t>
      </w:r>
      <w:r>
        <w:rPr>
          <w:color w:val="000000"/>
        </w:rPr>
        <w:br/>
      </w:r>
      <w:r>
        <w:rPr>
          <w:rStyle w:val="NormalTok"/>
          <w:color w:val="000000"/>
        </w:rPr>
        <w:t xml:space="preserve">  })</w:t>
      </w:r>
      <w:r>
        <w:rPr>
          <w:rStyle w:val="OperatorTok"/>
          <w:color w:val="000000"/>
        </w:rPr>
        <w:t>;</w:t>
      </w:r>
      <w:r>
        <w:rPr>
          <w:color w:val="000000"/>
        </w:rPr>
        <w:br/>
      </w:r>
      <w:r>
        <w:rPr>
          <w:rStyle w:val="NormalTok"/>
          <w:color w:val="000000"/>
        </w:rPr>
        <w:t>}</w:t>
      </w:r>
    </w:p>
    <w:p>
      <w:pPr>
        <w:pStyle w:val="Compact"/>
        <w:numPr>
          <w:ilvl w:val="0"/>
          <w:numId w:val="125"/>
        </w:numPr>
        <w:rPr>
          <w:color w:val="000000"/>
        </w:rPr>
      </w:pPr>
      <w:r>
        <w:rPr>
          <w:color w:val="000000"/>
        </w:rPr>
        <w:t>Spawns Python process for model execution</w:t>
      </w:r>
    </w:p>
    <w:p>
      <w:pPr>
        <w:pStyle w:val="Compact"/>
        <w:numPr>
          <w:ilvl w:val="0"/>
          <w:numId w:val="126"/>
        </w:numPr>
        <w:rPr>
          <w:color w:val="000000"/>
        </w:rPr>
      </w:pPr>
      <w:r>
        <w:rPr>
          <w:color w:val="000000"/>
        </w:rPr>
        <w:t>Handles input/output communication</w:t>
      </w:r>
    </w:p>
    <w:p>
      <w:pPr>
        <w:pStyle w:val="Compact"/>
        <w:numPr>
          <w:ilvl w:val="0"/>
          <w:numId w:val="127"/>
        </w:numPr>
        <w:rPr>
          <w:color w:val="000000"/>
        </w:rPr>
      </w:pPr>
      <w:r>
        <w:rPr>
          <w:color w:val="000000"/>
        </w:rPr>
        <w:t>Manages process lifecycle</w:t>
      </w:r>
    </w:p>
    <w:p>
      <w:pPr>
        <w:pStyle w:val="Compact"/>
        <w:numPr>
          <w:ilvl w:val="0"/>
          <w:numId w:val="128"/>
        </w:numPr>
        <w:rPr>
          <w:color w:val="000000"/>
        </w:rPr>
      </w:pPr>
      <w:bookmarkStart w:id="79" w:name="controller-implementation"/>
      <w:r>
        <w:rPr>
          <w:color w:val="000000"/>
        </w:rPr>
        <w:t>Error handling and response formatting</w:t>
      </w:r>
      <w:bookmarkEnd w:id="79"/>
    </w:p>
    <w:p>
      <w:pPr>
        <w:pStyle w:val="Heading3"/>
        <w:rPr>
          <w:color w:val="000000"/>
        </w:rPr>
      </w:pPr>
      <w:bookmarkStart w:id="80" w:name="data-flow"/>
      <w:r>
        <w:rPr>
          <w:color w:val="000000"/>
        </w:rPr>
        <w:t>Data Flow</w:t>
      </w:r>
    </w:p>
    <w:p>
      <w:pPr>
        <w:pStyle w:val="Compact"/>
        <w:numPr>
          <w:ilvl w:val="0"/>
          <w:numId w:val="129"/>
        </w:numPr>
        <w:rPr>
          <w:color w:val="000000"/>
        </w:rPr>
      </w:pPr>
      <w:r>
        <w:rPr>
          <w:color w:val="000000"/>
        </w:rPr>
        <w:t>API receives request with user data</w:t>
      </w:r>
    </w:p>
    <w:p>
      <w:pPr>
        <w:pStyle w:val="Compact"/>
        <w:numPr>
          <w:ilvl w:val="0"/>
          <w:numId w:val="130"/>
        </w:numPr>
        <w:rPr>
          <w:color w:val="000000"/>
        </w:rPr>
      </w:pPr>
      <w:r>
        <w:rPr>
          <w:color w:val="000000"/>
        </w:rPr>
        <w:t>Controller formats data for model input</w:t>
      </w:r>
    </w:p>
    <w:p>
      <w:pPr>
        <w:pStyle w:val="Compact"/>
        <w:numPr>
          <w:ilvl w:val="0"/>
          <w:numId w:val="131"/>
        </w:numPr>
        <w:rPr>
          <w:color w:val="000000"/>
        </w:rPr>
      </w:pPr>
      <w:r>
        <w:rPr>
          <w:color w:val="000000"/>
        </w:rPr>
        <w:t>Python process executes model prediction</w:t>
      </w:r>
    </w:p>
    <w:p>
      <w:pPr>
        <w:pStyle w:val="Compact"/>
        <w:numPr>
          <w:ilvl w:val="0"/>
          <w:numId w:val="132"/>
        </w:numPr>
        <w:rPr>
          <w:color w:val="000000"/>
        </w:rPr>
      </w:pPr>
      <w:r>
        <w:rPr>
          <w:color w:val="000000"/>
        </w:rPr>
        <w:t>Results returned to API</w:t>
      </w:r>
    </w:p>
    <w:p>
      <w:pPr>
        <w:pStyle w:val="Compact"/>
        <w:numPr>
          <w:ilvl w:val="0"/>
          <w:numId w:val="133"/>
        </w:numPr>
        <w:rPr>
          <w:color w:val="000000"/>
        </w:rPr>
      </w:pPr>
      <w:bookmarkStart w:id="81" w:name="integration-with-backend"/>
      <w:bookmarkStart w:id="82" w:name="data-flow"/>
      <w:r>
        <w:rPr>
          <w:color w:val="000000"/>
        </w:rPr>
        <w:t>Response formatted and sent to client</w:t>
      </w:r>
      <w:bookmarkEnd w:id="81"/>
      <w:bookmarkEnd w:id="82"/>
    </w:p>
    <w:p>
      <w:pPr>
        <w:pStyle w:val="Heading2"/>
        <w:rPr>
          <w:color w:val="000000"/>
        </w:rPr>
      </w:pPr>
      <w:bookmarkStart w:id="83" w:name="model-comparison"/>
      <w:r>
        <w:rPr>
          <w:color w:val="000000"/>
        </w:rPr>
        <w:t>Model Comparison</w:t>
      </w:r>
    </w:p>
    <w:p>
      <w:pPr>
        <w:pStyle w:val="Heading3"/>
        <w:rPr>
          <w:color w:val="000000"/>
        </w:rPr>
      </w:pPr>
      <w:bookmarkStart w:id="84" w:name="architecture"/>
      <w:r>
        <w:rPr>
          <w:color w:val="000000"/>
        </w:rPr>
        <w:t>Architecture</w:t>
      </w:r>
    </w:p>
    <w:p>
      <w:pPr>
        <w:pStyle w:val="Compact"/>
        <w:numPr>
          <w:ilvl w:val="0"/>
          <w:numId w:val="134"/>
        </w:numPr>
        <w:rPr>
          <w:color w:val="000000"/>
        </w:rPr>
      </w:pPr>
      <w:r>
        <w:rPr>
          <w:b/>
          <w:bCs/>
          <w:color w:val="000000"/>
        </w:rPr>
        <w:t>Model 1</w:t>
      </w:r>
      <w:r>
        <w:rPr>
          <w:color w:val="000000"/>
        </w:rPr>
        <w:t>:</w:t>
      </w:r>
    </w:p>
    <w:p>
      <w:pPr>
        <w:pStyle w:val="Compact"/>
        <w:numPr>
          <w:ilvl w:val="1"/>
          <w:numId w:val="135"/>
        </w:numPr>
        <w:rPr>
          <w:color w:val="000000"/>
        </w:rPr>
      </w:pPr>
      <w:r>
        <w:rPr>
          <w:color w:val="000000"/>
        </w:rPr>
        <w:t>Complex architecture with multiple layers</w:t>
      </w:r>
    </w:p>
    <w:p>
      <w:pPr>
        <w:pStyle w:val="Compact"/>
        <w:numPr>
          <w:ilvl w:val="1"/>
          <w:numId w:val="136"/>
        </w:numPr>
        <w:rPr>
          <w:color w:val="000000"/>
        </w:rPr>
      </w:pPr>
      <w:r>
        <w:rPr>
          <w:color w:val="000000"/>
        </w:rPr>
        <w:t>Batch normalization for stability</w:t>
      </w:r>
    </w:p>
    <w:p>
      <w:pPr>
        <w:pStyle w:val="Compact"/>
        <w:numPr>
          <w:ilvl w:val="1"/>
          <w:numId w:val="137"/>
        </w:numPr>
        <w:rPr>
          <w:color w:val="000000"/>
        </w:rPr>
      </w:pPr>
      <w:r>
        <w:rPr>
          <w:color w:val="000000"/>
        </w:rPr>
        <w:t>Progressive dimensionality reduction</w:t>
      </w:r>
    </w:p>
    <w:p>
      <w:pPr>
        <w:pStyle w:val="Compact"/>
        <w:numPr>
          <w:ilvl w:val="1"/>
          <w:numId w:val="138"/>
        </w:numPr>
        <w:rPr>
          <w:color w:val="000000"/>
        </w:rPr>
      </w:pPr>
      <w:r>
        <w:rPr>
          <w:color w:val="000000"/>
        </w:rPr>
        <w:t>More parameters to learn</w:t>
      </w:r>
    </w:p>
    <w:p>
      <w:pPr>
        <w:pStyle w:val="Compact"/>
        <w:numPr>
          <w:ilvl w:val="0"/>
          <w:numId w:val="139"/>
        </w:numPr>
        <w:rPr>
          <w:color w:val="000000"/>
        </w:rPr>
      </w:pPr>
      <w:r>
        <w:rPr>
          <w:b/>
          <w:bCs/>
          <w:color w:val="000000"/>
        </w:rPr>
        <w:t>Model 2</w:t>
      </w:r>
      <w:r>
        <w:rPr>
          <w:color w:val="000000"/>
        </w:rPr>
        <w:t>:</w:t>
      </w:r>
    </w:p>
    <w:p>
      <w:pPr>
        <w:pStyle w:val="Compact"/>
        <w:numPr>
          <w:ilvl w:val="1"/>
          <w:numId w:val="140"/>
        </w:numPr>
        <w:rPr>
          <w:color w:val="000000"/>
        </w:rPr>
      </w:pPr>
      <w:r>
        <w:rPr>
          <w:color w:val="000000"/>
        </w:rPr>
        <w:t>Simpler architecture</w:t>
      </w:r>
    </w:p>
    <w:p>
      <w:pPr>
        <w:pStyle w:val="Compact"/>
        <w:numPr>
          <w:ilvl w:val="1"/>
          <w:numId w:val="141"/>
        </w:numPr>
        <w:rPr>
          <w:color w:val="000000"/>
        </w:rPr>
      </w:pPr>
      <w:r>
        <w:rPr>
          <w:color w:val="000000"/>
        </w:rPr>
        <w:t>Fewer layers and parameters</w:t>
      </w:r>
    </w:p>
    <w:p>
      <w:pPr>
        <w:pStyle w:val="Compact"/>
        <w:numPr>
          <w:ilvl w:val="1"/>
          <w:numId w:val="142"/>
        </w:numPr>
        <w:rPr>
          <w:color w:val="000000"/>
        </w:rPr>
      </w:pPr>
      <w:r>
        <w:rPr>
          <w:color w:val="000000"/>
        </w:rPr>
        <w:t>Focus on computational efficiency</w:t>
      </w:r>
    </w:p>
    <w:p>
      <w:pPr>
        <w:pStyle w:val="Compact"/>
        <w:numPr>
          <w:ilvl w:val="1"/>
          <w:numId w:val="143"/>
        </w:numPr>
        <w:rPr>
          <w:color w:val="000000"/>
        </w:rPr>
      </w:pPr>
      <w:bookmarkStart w:id="85" w:name="architecture"/>
      <w:r>
        <w:rPr>
          <w:color w:val="000000"/>
        </w:rPr>
        <w:t>Faster training and inference</w:t>
      </w:r>
      <w:bookmarkEnd w:id="85"/>
    </w:p>
    <w:p>
      <w:pPr>
        <w:pStyle w:val="Heading3"/>
        <w:rPr>
          <w:color w:val="000000"/>
        </w:rPr>
      </w:pPr>
      <w:bookmarkStart w:id="86" w:name="feature-handling"/>
      <w:r>
        <w:rPr>
          <w:color w:val="000000"/>
        </w:rPr>
        <w:t>Feature Handling</w:t>
      </w:r>
    </w:p>
    <w:p>
      <w:pPr>
        <w:pStyle w:val="Compact"/>
        <w:numPr>
          <w:ilvl w:val="0"/>
          <w:numId w:val="144"/>
        </w:numPr>
        <w:rPr>
          <w:color w:val="000000"/>
        </w:rPr>
      </w:pPr>
      <w:r>
        <w:rPr>
          <w:b/>
          <w:bCs/>
          <w:color w:val="000000"/>
        </w:rPr>
        <w:t>Model 1</w:t>
      </w:r>
      <w:r>
        <w:rPr>
          <w:color w:val="000000"/>
        </w:rPr>
        <w:t>:</w:t>
      </w:r>
    </w:p>
    <w:p>
      <w:pPr>
        <w:pStyle w:val="Compact"/>
        <w:numPr>
          <w:ilvl w:val="1"/>
          <w:numId w:val="145"/>
        </w:numPr>
        <w:rPr>
          <w:color w:val="000000"/>
        </w:rPr>
      </w:pPr>
      <w:r>
        <w:rPr>
          <w:color w:val="000000"/>
        </w:rPr>
        <w:t>Uses all available features</w:t>
      </w:r>
    </w:p>
    <w:p>
      <w:pPr>
        <w:pStyle w:val="Compact"/>
        <w:numPr>
          <w:ilvl w:val="1"/>
          <w:numId w:val="146"/>
        </w:numPr>
        <w:rPr>
          <w:color w:val="000000"/>
        </w:rPr>
      </w:pPr>
      <w:r>
        <w:rPr>
          <w:color w:val="000000"/>
        </w:rPr>
        <w:t>Sophisticated preprocessing</w:t>
      </w:r>
    </w:p>
    <w:p>
      <w:pPr>
        <w:pStyle w:val="Compact"/>
        <w:numPr>
          <w:ilvl w:val="1"/>
          <w:numId w:val="147"/>
        </w:numPr>
        <w:rPr>
          <w:color w:val="000000"/>
        </w:rPr>
      </w:pPr>
      <w:r>
        <w:rPr>
          <w:color w:val="000000"/>
        </w:rPr>
        <w:t>Class weight balancing</w:t>
      </w:r>
    </w:p>
    <w:p>
      <w:pPr>
        <w:pStyle w:val="Compact"/>
        <w:numPr>
          <w:ilvl w:val="1"/>
          <w:numId w:val="148"/>
        </w:numPr>
        <w:rPr>
          <w:color w:val="000000"/>
        </w:rPr>
      </w:pPr>
      <w:r>
        <w:rPr>
          <w:color w:val="000000"/>
        </w:rPr>
        <w:t>More robust to data variations</w:t>
      </w:r>
    </w:p>
    <w:p>
      <w:pPr>
        <w:pStyle w:val="Compact"/>
        <w:numPr>
          <w:ilvl w:val="0"/>
          <w:numId w:val="149"/>
        </w:numPr>
        <w:rPr>
          <w:color w:val="000000"/>
        </w:rPr>
      </w:pPr>
      <w:r>
        <w:rPr>
          <w:b/>
          <w:bCs/>
          <w:color w:val="000000"/>
        </w:rPr>
        <w:t>Model 2</w:t>
      </w:r>
      <w:r>
        <w:rPr>
          <w:color w:val="000000"/>
        </w:rPr>
        <w:t>:</w:t>
      </w:r>
    </w:p>
    <w:p>
      <w:pPr>
        <w:pStyle w:val="Compact"/>
        <w:numPr>
          <w:ilvl w:val="1"/>
          <w:numId w:val="150"/>
        </w:numPr>
        <w:rPr>
          <w:color w:val="000000"/>
        </w:rPr>
      </w:pPr>
      <w:r>
        <w:rPr>
          <w:color w:val="000000"/>
        </w:rPr>
        <w:t>Fixed 27 features</w:t>
      </w:r>
    </w:p>
    <w:p>
      <w:pPr>
        <w:pStyle w:val="Compact"/>
        <w:numPr>
          <w:ilvl w:val="1"/>
          <w:numId w:val="151"/>
        </w:numPr>
        <w:rPr>
          <w:color w:val="000000"/>
        </w:rPr>
      </w:pPr>
      <w:r>
        <w:rPr>
          <w:color w:val="000000"/>
        </w:rPr>
        <w:t>Basic preprocessing</w:t>
      </w:r>
    </w:p>
    <w:p>
      <w:pPr>
        <w:pStyle w:val="Compact"/>
        <w:numPr>
          <w:ilvl w:val="1"/>
          <w:numId w:val="152"/>
        </w:numPr>
        <w:rPr>
          <w:color w:val="000000"/>
        </w:rPr>
      </w:pPr>
      <w:r>
        <w:rPr>
          <w:color w:val="000000"/>
        </w:rPr>
        <w:t>Simpler implementation</w:t>
      </w:r>
    </w:p>
    <w:p>
      <w:pPr>
        <w:pStyle w:val="Compact"/>
        <w:numPr>
          <w:ilvl w:val="1"/>
          <w:numId w:val="153"/>
        </w:numPr>
        <w:rPr>
          <w:color w:val="000000"/>
        </w:rPr>
      </w:pPr>
      <w:bookmarkStart w:id="87" w:name="feature-handling"/>
      <w:r>
        <w:rPr>
          <w:color w:val="000000"/>
        </w:rPr>
        <w:t>Faster processing</w:t>
      </w:r>
      <w:bookmarkEnd w:id="87"/>
    </w:p>
    <w:p>
      <w:pPr>
        <w:pStyle w:val="Heading3"/>
        <w:rPr>
          <w:color w:val="000000"/>
        </w:rPr>
      </w:pPr>
      <w:bookmarkStart w:id="88" w:name="performance-characteristics"/>
      <w:r>
        <w:rPr>
          <w:color w:val="000000"/>
        </w:rPr>
        <w:t>Performance Characteristics</w:t>
      </w:r>
    </w:p>
    <w:p>
      <w:pPr>
        <w:pStyle w:val="Compact"/>
        <w:numPr>
          <w:ilvl w:val="0"/>
          <w:numId w:val="154"/>
        </w:numPr>
        <w:rPr>
          <w:color w:val="000000"/>
        </w:rPr>
      </w:pPr>
      <w:r>
        <w:rPr>
          <w:b/>
          <w:bCs/>
          <w:color w:val="000000"/>
        </w:rPr>
        <w:t>Model 1</w:t>
      </w:r>
      <w:r>
        <w:rPr>
          <w:color w:val="000000"/>
        </w:rPr>
        <w:t>:</w:t>
      </w:r>
    </w:p>
    <w:p>
      <w:pPr>
        <w:pStyle w:val="Compact"/>
        <w:numPr>
          <w:ilvl w:val="1"/>
          <w:numId w:val="155"/>
        </w:numPr>
        <w:rPr>
          <w:color w:val="000000"/>
        </w:rPr>
      </w:pPr>
      <w:r>
        <w:rPr>
          <w:color w:val="000000"/>
        </w:rPr>
        <w:t>Higher accuracy potential</w:t>
      </w:r>
    </w:p>
    <w:p>
      <w:pPr>
        <w:pStyle w:val="Compact"/>
        <w:numPr>
          <w:ilvl w:val="1"/>
          <w:numId w:val="156"/>
        </w:numPr>
        <w:rPr>
          <w:color w:val="000000"/>
        </w:rPr>
      </w:pPr>
      <w:r>
        <w:rPr>
          <w:color w:val="000000"/>
        </w:rPr>
        <w:t>More computational resources required</w:t>
      </w:r>
    </w:p>
    <w:p>
      <w:pPr>
        <w:pStyle w:val="Compact"/>
        <w:numPr>
          <w:ilvl w:val="1"/>
          <w:numId w:val="157"/>
        </w:numPr>
        <w:rPr>
          <w:color w:val="000000"/>
        </w:rPr>
      </w:pPr>
      <w:r>
        <w:rPr>
          <w:color w:val="000000"/>
        </w:rPr>
        <w:t>Better handling of complex patterns</w:t>
      </w:r>
    </w:p>
    <w:p>
      <w:pPr>
        <w:pStyle w:val="Compact"/>
        <w:numPr>
          <w:ilvl w:val="1"/>
          <w:numId w:val="158"/>
        </w:numPr>
        <w:rPr>
          <w:color w:val="000000"/>
        </w:rPr>
      </w:pPr>
      <w:r>
        <w:rPr>
          <w:color w:val="000000"/>
        </w:rPr>
        <w:t>Slower training and inference</w:t>
      </w:r>
    </w:p>
    <w:p>
      <w:pPr>
        <w:pStyle w:val="Compact"/>
        <w:numPr>
          <w:ilvl w:val="0"/>
          <w:numId w:val="159"/>
        </w:numPr>
        <w:rPr>
          <w:color w:val="000000"/>
        </w:rPr>
      </w:pPr>
      <w:r>
        <w:rPr>
          <w:b/>
          <w:bCs/>
          <w:color w:val="000000"/>
        </w:rPr>
        <w:t>Model 2</w:t>
      </w:r>
      <w:r>
        <w:rPr>
          <w:color w:val="000000"/>
        </w:rPr>
        <w:t>:</w:t>
      </w:r>
    </w:p>
    <w:p>
      <w:pPr>
        <w:pStyle w:val="Compact"/>
        <w:numPr>
          <w:ilvl w:val="1"/>
          <w:numId w:val="160"/>
        </w:numPr>
        <w:rPr>
          <w:color w:val="000000"/>
        </w:rPr>
      </w:pPr>
      <w:r>
        <w:rPr>
          <w:color w:val="000000"/>
        </w:rPr>
        <w:t>Faster execution</w:t>
      </w:r>
    </w:p>
    <w:p>
      <w:pPr>
        <w:pStyle w:val="Compact"/>
        <w:numPr>
          <w:ilvl w:val="1"/>
          <w:numId w:val="161"/>
        </w:numPr>
        <w:rPr>
          <w:color w:val="000000"/>
        </w:rPr>
      </w:pPr>
      <w:r>
        <w:rPr>
          <w:color w:val="000000"/>
        </w:rPr>
        <w:t>Lower resource requirements</w:t>
      </w:r>
    </w:p>
    <w:p>
      <w:pPr>
        <w:pStyle w:val="Compact"/>
        <w:numPr>
          <w:ilvl w:val="1"/>
          <w:numId w:val="162"/>
        </w:numPr>
        <w:rPr>
          <w:color w:val="000000"/>
        </w:rPr>
      </w:pPr>
      <w:r>
        <w:rPr>
          <w:color w:val="000000"/>
        </w:rPr>
        <w:t>Suitable for real-time applications</w:t>
      </w:r>
    </w:p>
    <w:p>
      <w:pPr>
        <w:pStyle w:val="Compact"/>
        <w:numPr>
          <w:ilvl w:val="1"/>
          <w:numId w:val="163"/>
        </w:numPr>
        <w:rPr>
          <w:color w:val="000000"/>
        </w:rPr>
      </w:pPr>
      <w:bookmarkStart w:id="89" w:name="model-comparison"/>
      <w:bookmarkStart w:id="90" w:name="performance-characteristics"/>
      <w:r>
        <w:rPr>
          <w:color w:val="000000"/>
        </w:rPr>
        <w:t>More efficient deployment</w:t>
      </w:r>
      <w:bookmarkEnd w:id="89"/>
      <w:bookmarkEnd w:id="90"/>
    </w:p>
    <w:p>
      <w:pPr>
        <w:pStyle w:val="Heading2"/>
        <w:rPr>
          <w:color w:val="000000"/>
        </w:rPr>
      </w:pPr>
      <w:bookmarkStart w:id="91" w:name="technical-details"/>
      <w:r>
        <w:rPr>
          <w:color w:val="000000"/>
        </w:rPr>
        <w:t>Technical Details</w:t>
      </w:r>
    </w:p>
    <w:p>
      <w:pPr>
        <w:pStyle w:val="Heading3"/>
        <w:rPr>
          <w:color w:val="000000"/>
        </w:rPr>
      </w:pPr>
      <w:bookmarkStart w:id="92" w:name="dependencies"/>
      <w:r>
        <w:rPr>
          <w:color w:val="000000"/>
        </w:rPr>
        <w:t>Dependencies</w:t>
      </w:r>
    </w:p>
    <w:p>
      <w:pPr>
        <w:pStyle w:val="Compact"/>
        <w:numPr>
          <w:ilvl w:val="0"/>
          <w:numId w:val="164"/>
        </w:numPr>
        <w:rPr>
          <w:color w:val="000000"/>
        </w:rPr>
      </w:pPr>
      <w:r>
        <w:rPr>
          <w:color w:val="000000"/>
        </w:rPr>
        <w:t>TensorFlow: Deep learning framework</w:t>
      </w:r>
    </w:p>
    <w:p>
      <w:pPr>
        <w:pStyle w:val="Compact"/>
        <w:numPr>
          <w:ilvl w:val="0"/>
          <w:numId w:val="165"/>
        </w:numPr>
        <w:rPr>
          <w:color w:val="000000"/>
        </w:rPr>
      </w:pPr>
      <w:r>
        <w:rPr>
          <w:color w:val="000000"/>
        </w:rPr>
        <w:t>scikit-learn: Machine learning utilities</w:t>
      </w:r>
    </w:p>
    <w:p>
      <w:pPr>
        <w:pStyle w:val="Compact"/>
        <w:numPr>
          <w:ilvl w:val="0"/>
          <w:numId w:val="166"/>
        </w:numPr>
        <w:rPr>
          <w:color w:val="000000"/>
        </w:rPr>
      </w:pPr>
      <w:r>
        <w:rPr>
          <w:color w:val="000000"/>
        </w:rPr>
        <w:t>pandas: Data manipulation</w:t>
      </w:r>
    </w:p>
    <w:p>
      <w:pPr>
        <w:pStyle w:val="Compact"/>
        <w:numPr>
          <w:ilvl w:val="0"/>
          <w:numId w:val="167"/>
        </w:numPr>
        <w:rPr>
          <w:color w:val="000000"/>
        </w:rPr>
      </w:pPr>
      <w:r>
        <w:rPr>
          <w:color w:val="000000"/>
        </w:rPr>
        <w:t>numpy: Numerical computing</w:t>
      </w:r>
    </w:p>
    <w:p>
      <w:pPr>
        <w:pStyle w:val="Compact"/>
        <w:numPr>
          <w:ilvl w:val="0"/>
          <w:numId w:val="168"/>
        </w:numPr>
        <w:rPr>
          <w:color w:val="000000"/>
        </w:rPr>
      </w:pPr>
      <w:bookmarkStart w:id="93" w:name="dependencies"/>
      <w:r>
        <w:rPr>
          <w:color w:val="000000"/>
        </w:rPr>
        <w:t>joblib: Model persistence</w:t>
      </w:r>
      <w:bookmarkEnd w:id="93"/>
    </w:p>
    <w:p>
      <w:pPr>
        <w:pStyle w:val="Heading3"/>
        <w:rPr>
          <w:color w:val="000000"/>
        </w:rPr>
      </w:pPr>
      <w:bookmarkStart w:id="94" w:name="system-requirements"/>
      <w:r>
        <w:rPr>
          <w:color w:val="000000"/>
        </w:rPr>
        <w:t>System Requirements</w:t>
      </w:r>
    </w:p>
    <w:p>
      <w:pPr>
        <w:pStyle w:val="Compact"/>
        <w:numPr>
          <w:ilvl w:val="0"/>
          <w:numId w:val="169"/>
        </w:numPr>
        <w:rPr>
          <w:color w:val="000000"/>
        </w:rPr>
      </w:pPr>
      <w:r>
        <w:rPr>
          <w:color w:val="000000"/>
        </w:rPr>
        <w:t>Python 3.x</w:t>
      </w:r>
    </w:p>
    <w:p>
      <w:pPr>
        <w:pStyle w:val="Compact"/>
        <w:numPr>
          <w:ilvl w:val="0"/>
          <w:numId w:val="170"/>
        </w:numPr>
        <w:rPr>
          <w:color w:val="000000"/>
        </w:rPr>
      </w:pPr>
      <w:r>
        <w:rPr>
          <w:color w:val="000000"/>
        </w:rPr>
        <w:t>Sufficient RAM for model loading</w:t>
      </w:r>
    </w:p>
    <w:p>
      <w:pPr>
        <w:pStyle w:val="Compact"/>
        <w:numPr>
          <w:ilvl w:val="0"/>
          <w:numId w:val="171"/>
        </w:numPr>
        <w:rPr>
          <w:color w:val="000000"/>
        </w:rPr>
      </w:pPr>
      <w:r>
        <w:rPr>
          <w:color w:val="000000"/>
        </w:rPr>
        <w:t>GPU optional but recommended for Model 1</w:t>
      </w:r>
    </w:p>
    <w:p>
      <w:pPr>
        <w:pStyle w:val="Compact"/>
        <w:numPr>
          <w:ilvl w:val="0"/>
          <w:numId w:val="172"/>
        </w:numPr>
        <w:spacing w:before="36" w:after="36"/>
        <w:rPr>
          <w:color w:val="000000"/>
        </w:rPr>
      </w:pPr>
      <w:bookmarkStart w:id="95" w:name="X0fe1210cd0d0f4572dec5d12c62301d19c69af3"/>
      <w:bookmarkStart w:id="96" w:name="technical-details"/>
      <w:bookmarkStart w:id="97" w:name="system-requirements"/>
      <w:r>
        <w:rPr>
          <w:color w:val="000000"/>
        </w:rPr>
        <w:t>Disk space for model artifacts</w:t>
      </w:r>
      <w:bookmarkEnd w:id="95"/>
      <w:bookmarkEnd w:id="96"/>
      <w:bookmarkEnd w:id="97"/>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 w:numId="93">
    <w:abstractNumId w:val="2"/>
  </w:num>
  <w:num w:numId="94">
    <w:abstractNumId w:val="2"/>
  </w:num>
  <w:num w:numId="95">
    <w:abstractNumId w:val="2"/>
  </w:num>
  <w:num w:numId="96">
    <w:abstractNumId w:val="2"/>
  </w:num>
  <w:num w:numId="97">
    <w:abstractNumId w:val="2"/>
  </w:num>
  <w:num w:numId="98">
    <w:abstractNumId w:val="2"/>
  </w:num>
  <w:num w:numId="99">
    <w:abstractNumId w:val="2"/>
  </w:num>
  <w:num w:numId="100">
    <w:abstractNumId w:val="2"/>
  </w:num>
  <w:num w:numId="101">
    <w:abstractNumId w:val="2"/>
  </w:num>
  <w:num w:numId="102">
    <w:abstractNumId w:val="2"/>
  </w:num>
  <w:num w:numId="103">
    <w:abstractNumId w:val="2"/>
  </w:num>
  <w:num w:numId="104">
    <w:abstractNumId w:val="2"/>
  </w:num>
  <w:num w:numId="105">
    <w:abstractNumId w:val="2"/>
  </w:num>
  <w:num w:numId="106">
    <w:abstractNumId w:val="2"/>
  </w:num>
  <w:num w:numId="107">
    <w:abstractNumId w:val="2"/>
  </w:num>
  <w:num w:numId="108">
    <w:abstractNumId w:val="2"/>
  </w:num>
  <w:num w:numId="109">
    <w:abstractNumId w:val="2"/>
  </w:num>
  <w:num w:numId="110">
    <w:abstractNumId w:val="2"/>
  </w:num>
  <w:num w:numId="111">
    <w:abstractNumId w:val="2"/>
  </w:num>
  <w:num w:numId="112">
    <w:abstractNumId w:val="2"/>
  </w:num>
  <w:num w:numId="113">
    <w:abstractNumId w:val="2"/>
  </w:num>
  <w:num w:numId="114">
    <w:abstractNumId w:val="2"/>
  </w:num>
  <w:num w:numId="115">
    <w:abstractNumId w:val="2"/>
  </w:num>
  <w:num w:numId="116">
    <w:abstractNumId w:val="2"/>
  </w:num>
  <w:num w:numId="117">
    <w:abstractNumId w:val="2"/>
  </w:num>
  <w:num w:numId="118">
    <w:abstractNumId w:val="2"/>
  </w:num>
  <w:num w:numId="119">
    <w:abstractNumId w:val="2"/>
  </w:num>
  <w:num w:numId="120">
    <w:abstractNumId w:val="2"/>
  </w:num>
  <w:num w:numId="121">
    <w:abstractNumId w:val="2"/>
  </w:num>
  <w:num w:numId="122">
    <w:abstractNumId w:val="2"/>
  </w:num>
  <w:num w:numId="123">
    <w:abstractNumId w:val="2"/>
  </w:num>
  <w:num w:numId="124">
    <w:abstractNumId w:val="2"/>
  </w:num>
  <w:num w:numId="125">
    <w:abstractNumId w:val="2"/>
  </w:num>
  <w:num w:numId="126">
    <w:abstractNumId w:val="2"/>
  </w:num>
  <w:num w:numId="127">
    <w:abstractNumId w:val="2"/>
  </w:num>
  <w:num w:numId="128">
    <w:abstractNumId w:val="2"/>
  </w:num>
  <w:num w:numId="129">
    <w:abstractNumId w:val="1"/>
    <w:lvlOverride w:ilvl="0">
      <w:startOverride w:val="1"/>
    </w:lvlOverride>
  </w:num>
  <w:num w:numId="130">
    <w:abstractNumId w:val="1"/>
  </w:num>
  <w:num w:numId="131">
    <w:abstractNumId w:val="1"/>
  </w:num>
  <w:num w:numId="132">
    <w:abstractNumId w:val="1"/>
  </w:num>
  <w:num w:numId="133">
    <w:abstractNumId w:val="1"/>
  </w:num>
  <w:num w:numId="134">
    <w:abstractNumId w:val="1"/>
    <w:lvlOverride w:ilvl="0">
      <w:startOverride w:val="1"/>
    </w:lvlOverride>
  </w:num>
  <w:num w:numId="135">
    <w:abstractNumId w:val="2"/>
  </w:num>
  <w:num w:numId="136">
    <w:abstractNumId w:val="2"/>
  </w:num>
  <w:num w:numId="137">
    <w:abstractNumId w:val="2"/>
  </w:num>
  <w:num w:numId="138">
    <w:abstractNumId w:val="2"/>
  </w:num>
  <w:num w:numId="139">
    <w:abstractNumId w:val="1"/>
  </w:num>
  <w:num w:numId="140">
    <w:abstractNumId w:val="2"/>
  </w:num>
  <w:num w:numId="141">
    <w:abstractNumId w:val="2"/>
  </w:num>
  <w:num w:numId="142">
    <w:abstractNumId w:val="2"/>
  </w:num>
  <w:num w:numId="143">
    <w:abstractNumId w:val="2"/>
  </w:num>
  <w:num w:numId="144">
    <w:abstractNumId w:val="1"/>
    <w:lvlOverride w:ilvl="0">
      <w:startOverride w:val="1"/>
    </w:lvlOverride>
  </w:num>
  <w:num w:numId="145">
    <w:abstractNumId w:val="2"/>
  </w:num>
  <w:num w:numId="146">
    <w:abstractNumId w:val="2"/>
  </w:num>
  <w:num w:numId="147">
    <w:abstractNumId w:val="2"/>
  </w:num>
  <w:num w:numId="148">
    <w:abstractNumId w:val="2"/>
  </w:num>
  <w:num w:numId="149">
    <w:abstractNumId w:val="1"/>
  </w:num>
  <w:num w:numId="150">
    <w:abstractNumId w:val="2"/>
  </w:num>
  <w:num w:numId="151">
    <w:abstractNumId w:val="2"/>
  </w:num>
  <w:num w:numId="152">
    <w:abstractNumId w:val="2"/>
  </w:num>
  <w:num w:numId="153">
    <w:abstractNumId w:val="2"/>
  </w:num>
  <w:num w:numId="154">
    <w:abstractNumId w:val="1"/>
    <w:lvlOverride w:ilvl="0">
      <w:startOverride w:val="1"/>
    </w:lvlOverride>
  </w:num>
  <w:num w:numId="155">
    <w:abstractNumId w:val="2"/>
  </w:num>
  <w:num w:numId="156">
    <w:abstractNumId w:val="2"/>
  </w:num>
  <w:num w:numId="157">
    <w:abstractNumId w:val="2"/>
  </w:num>
  <w:num w:numId="158">
    <w:abstractNumId w:val="2"/>
  </w:num>
  <w:num w:numId="159">
    <w:abstractNumId w:val="1"/>
  </w:num>
  <w:num w:numId="160">
    <w:abstractNumId w:val="2"/>
  </w:num>
  <w:num w:numId="161">
    <w:abstractNumId w:val="2"/>
  </w:num>
  <w:num w:numId="162">
    <w:abstractNumId w:val="2"/>
  </w:num>
  <w:num w:numId="163">
    <w:abstractNumId w:val="2"/>
  </w:num>
  <w:num w:numId="164">
    <w:abstractNumId w:val="2"/>
  </w:num>
  <w:num w:numId="165">
    <w:abstractNumId w:val="2"/>
  </w:num>
  <w:num w:numId="166">
    <w:abstractNumId w:val="2"/>
  </w:num>
  <w:num w:numId="167">
    <w:abstractNumId w:val="2"/>
  </w:num>
  <w:num w:numId="168">
    <w:abstractNumId w:val="2"/>
  </w:num>
  <w:num w:numId="169">
    <w:abstractNumId w:val="1"/>
    <w:lvlOverride w:ilvl="0">
      <w:startOverride w:val="1"/>
    </w:lvlOverride>
  </w:num>
  <w:num w:numId="170">
    <w:abstractNumId w:val="1"/>
  </w:num>
  <w:num w:numId="171">
    <w:abstractNumId w:val="1"/>
  </w:num>
  <w:num w:numId="172">
    <w:abstractNumId w:val="1"/>
  </w:num>
</w:numbering>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LibreOffice/25.2.3.2$Linux_X86_64 LibreOffice_project/520$Build-2</Application>
  <AppVersion>15.0000</AppVersion>
  <Pages>9</Pages>
  <Words>1208</Words>
  <Characters>7891</Characters>
  <CharactersWithSpaces>8831</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2025-05-21T14:38:56Z</dcterms:created>
  <dc:creator/>
  <dc:description/>
  <dc:language>en-US</dc:language>
  <cp:lastModifiedBy/>
  <dcterms:modified xsi:type="dcterms:W3CDTF">2025-05-21T19:39:53Z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