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42" w:rsidRDefault="00E67142" w:rsidP="00E67142">
      <w:pPr>
        <w:rPr>
          <w:b/>
        </w:rPr>
      </w:pPr>
      <w:r>
        <w:rPr>
          <w:rFonts w:hint="eastAsia"/>
          <w:b/>
        </w:rPr>
        <w:t>著名乐评人</w:t>
      </w:r>
    </w:p>
    <w:p w:rsidR="00E67142" w:rsidRDefault="00E67142" w:rsidP="00E671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阿瑟</w:t>
      </w:r>
    </w:p>
    <w:p w:rsidR="00E67142" w:rsidRDefault="00E67142" w:rsidP="00E67142">
      <w:r>
        <w:rPr>
          <w:rFonts w:hint="eastAsia"/>
        </w:rPr>
        <w:t>后来才知道是一个人，早期的《音像世界》的编辑，他没有现在的“乐评人”那样箭拔弩张，记忆中的他，在介绍中外摇滚乐中很少夹杂个人的喜好，评价很客观，很中肯。</w:t>
      </w:r>
    </w:p>
    <w:p w:rsidR="00E67142" w:rsidRDefault="00E67142" w:rsidP="00E67142"/>
    <w:p w:rsidR="00E67142" w:rsidRDefault="00E67142" w:rsidP="00E67142">
      <w:r>
        <w:rPr>
          <w:rFonts w:hint="eastAsia"/>
        </w:rPr>
        <w:t>2</w:t>
      </w:r>
      <w:r>
        <w:rPr>
          <w:rFonts w:hint="eastAsia"/>
        </w:rPr>
        <w:t>，章雷</w:t>
      </w:r>
      <w:r>
        <w:rPr>
          <w:rFonts w:hint="eastAsia"/>
        </w:rPr>
        <w:t>---</w:t>
      </w:r>
      <w:r>
        <w:rPr>
          <w:rFonts w:hint="eastAsia"/>
        </w:rPr>
        <w:t>王晓峰</w:t>
      </w:r>
    </w:p>
    <w:p w:rsidR="00E67142" w:rsidRDefault="00E67142" w:rsidP="00E67142">
      <w:r>
        <w:rPr>
          <w:rFonts w:hint="eastAsia"/>
        </w:rPr>
        <w:t>最早听打口带的朋友大多都是看了他俩的“对话摇滚乐”才进入到欧美广阔的音乐世界，但在前些年著了《世界流行音乐指南》后，很少见到他们的文章。他们的“阅历”我个人认为国内无人能及。</w:t>
      </w:r>
    </w:p>
    <w:p w:rsidR="00E67142" w:rsidRDefault="00E67142" w:rsidP="00E67142"/>
    <w:p w:rsidR="00E67142" w:rsidRDefault="000F46F9" w:rsidP="00E67142">
      <w:r>
        <w:rPr>
          <w:noProof/>
        </w:rPr>
        <w:drawing>
          <wp:anchor distT="0" distB="0" distL="114300" distR="114300" simplePos="0" relativeHeight="251659264" behindDoc="0" locked="0" layoutInCell="1" allowOverlap="1" wp14:anchorId="76C97467" wp14:editId="29837F51">
            <wp:simplePos x="0" y="0"/>
            <wp:positionH relativeFrom="column">
              <wp:posOffset>4076700</wp:posOffset>
            </wp:positionH>
            <wp:positionV relativeFrom="paragraph">
              <wp:posOffset>55880</wp:posOffset>
            </wp:positionV>
            <wp:extent cx="1511935" cy="2472690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颜峻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B80F7B" wp14:editId="1436BF59">
            <wp:simplePos x="0" y="0"/>
            <wp:positionH relativeFrom="column">
              <wp:posOffset>-28575</wp:posOffset>
            </wp:positionH>
            <wp:positionV relativeFrom="paragraph">
              <wp:posOffset>371475</wp:posOffset>
            </wp:positionV>
            <wp:extent cx="2260600" cy="2613025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颜峻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142">
        <w:rPr>
          <w:rFonts w:hint="eastAsia"/>
        </w:rPr>
        <w:t>3</w:t>
      </w:r>
      <w:r w:rsidR="00E67142">
        <w:rPr>
          <w:rFonts w:hint="eastAsia"/>
        </w:rPr>
        <w:t>，颜峻</w:t>
      </w:r>
    </w:p>
    <w:p w:rsidR="00E67142" w:rsidRDefault="00E67142" w:rsidP="00E67142">
      <w:r>
        <w:rPr>
          <w:rFonts w:hint="eastAsia"/>
        </w:rPr>
        <w:t>和我年纪相仿，我现在还保存着他的第一篇乐评</w:t>
      </w:r>
      <w:r>
        <w:rPr>
          <w:rFonts w:hint="eastAsia"/>
        </w:rPr>
        <w:t>-----</w:t>
      </w:r>
      <w:r>
        <w:rPr>
          <w:rFonts w:hint="eastAsia"/>
        </w:rPr>
        <w:t>《发烧记》（</w:t>
      </w:r>
      <w:r>
        <w:rPr>
          <w:rFonts w:hint="eastAsia"/>
        </w:rPr>
        <w:t>1995</w:t>
      </w:r>
      <w:r>
        <w:rPr>
          <w:rFonts w:hint="eastAsia"/>
        </w:rPr>
        <w:t>武汉青年人报），他曾经辉煌一时，我也曾看到他的文章激动不已，如“铁血摇滚”，但现在他得到的骂声远远多于赞叹，我认为，他就象中国不成熟的摇滚，激情，浮躁，缺少理智，他很少能为他写的字负责任，写一本介绍北京朋克的书是他“乐评生涯”的最大败笔，要知道，他是靠反商业，反北京而成名的，发达的他，靠卖字为生，诸如“兰州拉面”之内的文章，正是搞笑！</w:t>
      </w:r>
    </w:p>
    <w:p w:rsidR="00E67142" w:rsidRDefault="00E67142" w:rsidP="00E67142"/>
    <w:p w:rsidR="00E67142" w:rsidRDefault="00E67142" w:rsidP="00E67142">
      <w:r>
        <w:rPr>
          <w:rFonts w:hint="eastAsia"/>
        </w:rPr>
        <w:t>4</w:t>
      </w:r>
      <w:r>
        <w:rPr>
          <w:rFonts w:hint="eastAsia"/>
        </w:rPr>
        <w:t>，李皖</w:t>
      </w:r>
    </w:p>
    <w:p w:rsidR="00E67142" w:rsidRDefault="00E65B38" w:rsidP="00E67142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80972A4" wp14:editId="0D7FB81A">
            <wp:simplePos x="0" y="0"/>
            <wp:positionH relativeFrom="column">
              <wp:posOffset>2771775</wp:posOffset>
            </wp:positionH>
            <wp:positionV relativeFrom="paragraph">
              <wp:posOffset>24765</wp:posOffset>
            </wp:positionV>
            <wp:extent cx="2966085" cy="1979930"/>
            <wp:effectExtent l="0" t="0" r="571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郝舫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67142">
        <w:rPr>
          <w:rFonts w:hint="eastAsia"/>
        </w:rPr>
        <w:t>我的湖北同乡，</w:t>
      </w:r>
      <w:r w:rsidR="00E67142">
        <w:rPr>
          <w:rFonts w:hint="eastAsia"/>
        </w:rPr>
        <w:t>93</w:t>
      </w:r>
      <w:r w:rsidR="00E67142">
        <w:rPr>
          <w:rFonts w:hint="eastAsia"/>
        </w:rPr>
        <w:t>年在武汉的时候，就听说他收集了上千张卡口和</w:t>
      </w:r>
      <w:r w:rsidR="00E67142">
        <w:rPr>
          <w:rFonts w:hint="eastAsia"/>
        </w:rPr>
        <w:t>cd,</w:t>
      </w:r>
      <w:r w:rsidR="00E67142">
        <w:rPr>
          <w:rFonts w:hint="eastAsia"/>
        </w:rPr>
        <w:t>他的“乐评”很大气，很宽容，中国较正统的〈读书〉能登载他的乐评专栏</w:t>
      </w:r>
      <w:r w:rsidR="00E67142">
        <w:rPr>
          <w:rFonts w:hint="eastAsia"/>
        </w:rPr>
        <w:t>---</w:t>
      </w:r>
      <w:r w:rsidR="00E67142">
        <w:rPr>
          <w:rFonts w:hint="eastAsia"/>
        </w:rPr>
        <w:t>听者有心，就是最好的认同，“比北方更北”是我常看的一篇文章，很感动，尽管我现在也没有听到他介绍的那位冰岛女歌手的歌，但已经足够了。</w:t>
      </w:r>
    </w:p>
    <w:p w:rsidR="00E67142" w:rsidRDefault="00E67142" w:rsidP="00E67142"/>
    <w:p w:rsidR="00E67142" w:rsidRDefault="00E67142" w:rsidP="00E67142">
      <w:r>
        <w:rPr>
          <w:rFonts w:hint="eastAsia"/>
        </w:rPr>
        <w:t>5</w:t>
      </w:r>
      <w:r>
        <w:rPr>
          <w:rFonts w:hint="eastAsia"/>
        </w:rPr>
        <w:t>，</w:t>
      </w:r>
      <w:r w:rsidR="00841E2B" w:rsidRPr="00841E2B">
        <w:rPr>
          <w:rFonts w:hint="eastAsia"/>
        </w:rPr>
        <w:t>郝舫</w:t>
      </w:r>
    </w:p>
    <w:p w:rsidR="00E67142" w:rsidRDefault="00E65B38" w:rsidP="00E67142">
      <w:r>
        <w:rPr>
          <w:noProof/>
        </w:rPr>
        <w:drawing>
          <wp:anchor distT="0" distB="0" distL="114300" distR="114300" simplePos="0" relativeHeight="251661312" behindDoc="0" locked="0" layoutInCell="1" allowOverlap="1" wp14:anchorId="63C7A656" wp14:editId="7D451AD0">
            <wp:simplePos x="0" y="0"/>
            <wp:positionH relativeFrom="column">
              <wp:posOffset>30480</wp:posOffset>
            </wp:positionH>
            <wp:positionV relativeFrom="paragraph">
              <wp:posOffset>424815</wp:posOffset>
            </wp:positionV>
            <wp:extent cx="2685415" cy="2058670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杨波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142">
        <w:rPr>
          <w:rFonts w:hint="eastAsia"/>
        </w:rPr>
        <w:t>我很少看他的文章，主要是不太能看懂他所想表达的思想，摇滚乐对于他来说，是提升到一门文化和艺术，我感到他对中国摇滚底层关注的很少，他是一个好的学者，但不是一个好的乐评人。</w:t>
      </w:r>
    </w:p>
    <w:p w:rsidR="00E67142" w:rsidRDefault="00E67142" w:rsidP="00E67142"/>
    <w:p w:rsidR="00E67142" w:rsidRDefault="00E67142" w:rsidP="00E67142">
      <w:r>
        <w:rPr>
          <w:rFonts w:hint="eastAsia"/>
        </w:rPr>
        <w:t>6</w:t>
      </w:r>
      <w:r>
        <w:rPr>
          <w:rFonts w:hint="eastAsia"/>
        </w:rPr>
        <w:t>，杨波</w:t>
      </w:r>
    </w:p>
    <w:p w:rsidR="00E67142" w:rsidRDefault="00E67142" w:rsidP="00E67142">
      <w:r>
        <w:rPr>
          <w:rFonts w:hint="eastAsia"/>
        </w:rPr>
        <w:lastRenderedPageBreak/>
        <w:t>一个激进的南方乐评人，但中国的社会现状导致他一露头就被扼杀，他所传播的是我们想了解的，但共产党是不允许的。</w:t>
      </w:r>
    </w:p>
    <w:p w:rsidR="00E67142" w:rsidRDefault="00E67142" w:rsidP="00E67142"/>
    <w:p w:rsidR="00E67142" w:rsidRDefault="00E67142" w:rsidP="00E67142">
      <w:r>
        <w:rPr>
          <w:rFonts w:hint="eastAsia"/>
        </w:rPr>
        <w:t>7</w:t>
      </w:r>
      <w:r>
        <w:rPr>
          <w:rFonts w:hint="eastAsia"/>
        </w:rPr>
        <w:t>，张晓舟</w:t>
      </w:r>
      <w:r>
        <w:rPr>
          <w:rFonts w:hint="eastAsia"/>
        </w:rPr>
        <w:t>,</w:t>
      </w:r>
      <w:r>
        <w:rPr>
          <w:rFonts w:hint="eastAsia"/>
        </w:rPr>
        <w:t>孙孟晋，张渤洋，</w:t>
      </w:r>
    </w:p>
    <w:p w:rsidR="00E67142" w:rsidRDefault="00E67142" w:rsidP="00E67142">
      <w:r>
        <w:rPr>
          <w:rFonts w:hint="eastAsia"/>
        </w:rPr>
        <w:t>他们主要是表达个人对摇滚，对社会的看法，很能得到大家的共鸣，我也很喜欢，他们同颜峻的区别在于，前三人不会以“乐评”为生。</w:t>
      </w:r>
    </w:p>
    <w:p w:rsidR="00E67142" w:rsidRDefault="00E67142" w:rsidP="00E67142"/>
    <w:p w:rsidR="00707C6F" w:rsidRPr="00E67142" w:rsidRDefault="00E67142" w:rsidP="00E67142">
      <w:r>
        <w:rPr>
          <w:rFonts w:hint="eastAsia"/>
        </w:rPr>
        <w:t>8</w:t>
      </w:r>
      <w:r>
        <w:rPr>
          <w:rFonts w:hint="eastAsia"/>
        </w:rPr>
        <w:t>，还有一些留在记忆中的名字，汪洋〈音像世界〉，娘子关〈朋克时代</w:t>
      </w:r>
      <w:r>
        <w:rPr>
          <w:rFonts w:hint="eastAsia"/>
        </w:rPr>
        <w:t>1</w:t>
      </w:r>
      <w:r>
        <w:rPr>
          <w:rFonts w:hint="eastAsia"/>
        </w:rPr>
        <w:t>〉，赵猪〈音乐天堂〉，王小猩〈通俗歌曲〉。。。。。。他们都很不错。</w:t>
      </w:r>
    </w:p>
    <w:sectPr w:rsidR="00707C6F" w:rsidRPr="00E67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7293"/>
    <w:multiLevelType w:val="hybridMultilevel"/>
    <w:tmpl w:val="65C0D0BE"/>
    <w:lvl w:ilvl="0" w:tplc="460EE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95A"/>
    <w:rsid w:val="000F46F9"/>
    <w:rsid w:val="00707C6F"/>
    <w:rsid w:val="00841E2B"/>
    <w:rsid w:val="00E65B38"/>
    <w:rsid w:val="00E67142"/>
    <w:rsid w:val="00F3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1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6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6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1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6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1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5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90892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4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4</cp:revision>
  <dcterms:created xsi:type="dcterms:W3CDTF">2012-03-12T14:26:00Z</dcterms:created>
  <dcterms:modified xsi:type="dcterms:W3CDTF">2012-03-13T02:51:00Z</dcterms:modified>
</cp:coreProperties>
</file>