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736" w:rsidRPr="00620736" w:rsidRDefault="00620736" w:rsidP="00620736">
      <w:pPr>
        <w:widowControl/>
        <w:spacing w:after="240"/>
        <w:jc w:val="left"/>
        <w:rPr>
          <w:rFonts w:ascii="宋体" w:eastAsia="宋体" w:hAnsi="宋体" w:cs="宋体"/>
          <w:kern w:val="0"/>
          <w:sz w:val="24"/>
          <w:szCs w:val="24"/>
        </w:rPr>
      </w:pPr>
      <w:r w:rsidRPr="00620736">
        <w:rPr>
          <w:rFonts w:ascii="宋体" w:eastAsia="宋体" w:hAnsi="宋体" w:cs="宋体"/>
          <w:kern w:val="0"/>
          <w:sz w:val="24"/>
          <w:szCs w:val="24"/>
        </w:rPr>
        <w:t>作者：网易云</w:t>
      </w:r>
      <w:r w:rsidRPr="00620736">
        <w:rPr>
          <w:rFonts w:ascii="宋体" w:eastAsia="宋体" w:hAnsi="宋体" w:cs="宋体"/>
          <w:kern w:val="0"/>
          <w:sz w:val="24"/>
          <w:szCs w:val="24"/>
        </w:rPr>
        <w:br/>
        <w:t>链接：https://www.zhihu.com/question/64921387/answer/225784480</w:t>
      </w:r>
      <w:r w:rsidRPr="00620736">
        <w:rPr>
          <w:rFonts w:ascii="宋体" w:eastAsia="宋体" w:hAnsi="宋体" w:cs="宋体"/>
          <w:kern w:val="0"/>
          <w:sz w:val="24"/>
          <w:szCs w:val="24"/>
        </w:rPr>
        <w:br/>
        <w:t>来源：知乎</w:t>
      </w:r>
      <w:r w:rsidRPr="00620736">
        <w:rPr>
          <w:rFonts w:ascii="宋体" w:eastAsia="宋体" w:hAnsi="宋体" w:cs="宋体"/>
          <w:kern w:val="0"/>
          <w:sz w:val="24"/>
          <w:szCs w:val="24"/>
        </w:rPr>
        <w:br/>
        <w:t>著作权归作者所有。商业转载请联系作者获得授权，非商业转载请注明出处。</w:t>
      </w:r>
    </w:p>
    <w:p w:rsidR="00620736" w:rsidRPr="00620736" w:rsidRDefault="00620736" w:rsidP="00620736">
      <w:pPr>
        <w:widowControl/>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kern w:val="0"/>
          <w:sz w:val="24"/>
          <w:szCs w:val="24"/>
        </w:rPr>
        <w:t>关于分布式事务，工程领域主要讨论的是强一致性和最终一致性的解决方案。典型方案包括：</w:t>
      </w:r>
    </w:p>
    <w:p w:rsidR="00620736" w:rsidRPr="00620736" w:rsidRDefault="00620736" w:rsidP="00620736">
      <w:pPr>
        <w:widowControl/>
        <w:numPr>
          <w:ilvl w:val="0"/>
          <w:numId w:val="1"/>
        </w:numPr>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kern w:val="0"/>
          <w:sz w:val="24"/>
          <w:szCs w:val="24"/>
        </w:rPr>
        <w:t>两阶段提交（2PC, Two-phase Commit）方案</w:t>
      </w:r>
    </w:p>
    <w:p w:rsidR="00620736" w:rsidRPr="00620736" w:rsidRDefault="00620736" w:rsidP="00620736">
      <w:pPr>
        <w:widowControl/>
        <w:numPr>
          <w:ilvl w:val="0"/>
          <w:numId w:val="1"/>
        </w:numPr>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kern w:val="0"/>
          <w:sz w:val="24"/>
          <w:szCs w:val="24"/>
        </w:rPr>
        <w:t>eBay 事件队列方案</w:t>
      </w:r>
    </w:p>
    <w:p w:rsidR="00620736" w:rsidRPr="00620736" w:rsidRDefault="00620736" w:rsidP="00620736">
      <w:pPr>
        <w:widowControl/>
        <w:numPr>
          <w:ilvl w:val="0"/>
          <w:numId w:val="1"/>
        </w:numPr>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kern w:val="0"/>
          <w:sz w:val="24"/>
          <w:szCs w:val="24"/>
        </w:rPr>
        <w:t>TCC 补偿模式</w:t>
      </w:r>
    </w:p>
    <w:p w:rsidR="00620736" w:rsidRPr="00620736" w:rsidRDefault="00620736" w:rsidP="00620736">
      <w:pPr>
        <w:widowControl/>
        <w:numPr>
          <w:ilvl w:val="0"/>
          <w:numId w:val="1"/>
        </w:numPr>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kern w:val="0"/>
          <w:sz w:val="24"/>
          <w:szCs w:val="24"/>
        </w:rPr>
        <w:t>缓存数据最终一致性</w:t>
      </w:r>
    </w:p>
    <w:p w:rsidR="00620736" w:rsidRPr="00620736" w:rsidRDefault="00620736" w:rsidP="00620736">
      <w:pPr>
        <w:widowControl/>
        <w:spacing w:before="100" w:beforeAutospacing="1" w:after="100" w:afterAutospacing="1"/>
        <w:jc w:val="left"/>
        <w:outlineLvl w:val="1"/>
        <w:rPr>
          <w:rFonts w:ascii="宋体" w:eastAsia="宋体" w:hAnsi="宋体" w:cs="宋体"/>
          <w:b/>
          <w:bCs/>
          <w:kern w:val="0"/>
          <w:sz w:val="36"/>
          <w:szCs w:val="36"/>
        </w:rPr>
      </w:pPr>
      <w:r w:rsidRPr="00620736">
        <w:rPr>
          <w:rFonts w:ascii="宋体" w:eastAsia="宋体" w:hAnsi="宋体" w:cs="宋体"/>
          <w:b/>
          <w:bCs/>
          <w:kern w:val="0"/>
          <w:sz w:val="36"/>
          <w:szCs w:val="36"/>
        </w:rPr>
        <w:t>一、一致性理论</w:t>
      </w:r>
    </w:p>
    <w:p w:rsidR="00620736" w:rsidRPr="00620736" w:rsidRDefault="00620736" w:rsidP="00620736">
      <w:pPr>
        <w:widowControl/>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kern w:val="0"/>
          <w:sz w:val="24"/>
          <w:szCs w:val="24"/>
        </w:rPr>
        <w:t>分布式事务的目的是保障分库数据一致性，而跨库事务会遇到各种不可控制的问题，如个别节点永久性宕机，像单机事务一样的ACID是无法奢望的。另外，业界著名的CAP理论也告诉我们，对分布式系统，需要将数据一致性和系统可用性、分区容忍性放在天平上一起考虑。</w:t>
      </w:r>
    </w:p>
    <w:p w:rsidR="00620736" w:rsidRPr="00620736" w:rsidRDefault="00620736" w:rsidP="00620736">
      <w:pPr>
        <w:widowControl/>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kern w:val="0"/>
          <w:sz w:val="24"/>
          <w:szCs w:val="24"/>
        </w:rPr>
        <w:t>两阶段提交协议（简称2PC）是实现分布式事务较为经典的方案，但2PC 的可扩展性很差，在分布式架构下应用代价较大，eBay 架构师Dan Pritchett 提出了BASE 理论，用于解决大规模分布式系统下的数据一致性问题。BASE 理论告诉我们：可以通过放弃系统在每个时刻的强一致性来换取系统的可扩展性。</w:t>
      </w:r>
    </w:p>
    <w:p w:rsidR="00620736" w:rsidRPr="00620736" w:rsidRDefault="00620736" w:rsidP="00620736">
      <w:pPr>
        <w:widowControl/>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b/>
          <w:bCs/>
          <w:kern w:val="0"/>
          <w:sz w:val="24"/>
          <w:szCs w:val="24"/>
        </w:rPr>
        <w:t>1、CAP理论</w:t>
      </w:r>
    </w:p>
    <w:p w:rsidR="00620736" w:rsidRPr="00620736" w:rsidRDefault="00620736" w:rsidP="00620736">
      <w:pPr>
        <w:widowControl/>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kern w:val="0"/>
          <w:sz w:val="24"/>
          <w:szCs w:val="24"/>
        </w:rPr>
        <w:t>在分布式系统中，一致性（Consistency）、可用性（Availability）和分区容忍性（Partition Tolerance）3 个要素最多只能同时满足两个，不可兼得。其中，分区容忍性又是不可或缺的。</w:t>
      </w:r>
    </w:p>
    <w:p w:rsidR="00620736" w:rsidRPr="00620736" w:rsidRDefault="00620736" w:rsidP="0062073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831818" cy="2371725"/>
            <wp:effectExtent l="0" t="0" r="0" b="0"/>
            <wp:docPr id="9" name="图片 9" descr="https://pic1.zhimg.com/80/v2-8bb62ba9e7ce9f35199da032e17f9bb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1.zhimg.com/80/v2-8bb62ba9e7ce9f35199da032e17f9bb7_h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1818" cy="2371725"/>
                    </a:xfrm>
                    <a:prstGeom prst="rect">
                      <a:avLst/>
                    </a:prstGeom>
                    <a:noFill/>
                    <a:ln>
                      <a:noFill/>
                    </a:ln>
                  </pic:spPr>
                </pic:pic>
              </a:graphicData>
            </a:graphic>
          </wp:inline>
        </w:drawing>
      </w:r>
    </w:p>
    <w:p w:rsidR="00620736" w:rsidRPr="00620736" w:rsidRDefault="00620736" w:rsidP="00620736">
      <w:pPr>
        <w:widowControl/>
        <w:numPr>
          <w:ilvl w:val="0"/>
          <w:numId w:val="2"/>
        </w:numPr>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kern w:val="0"/>
          <w:sz w:val="24"/>
          <w:szCs w:val="24"/>
        </w:rPr>
        <w:lastRenderedPageBreak/>
        <w:t>一致性：分布式环境下多个节点的数据是否强一致。</w:t>
      </w:r>
    </w:p>
    <w:p w:rsidR="00620736" w:rsidRPr="00620736" w:rsidRDefault="00620736" w:rsidP="00620736">
      <w:pPr>
        <w:widowControl/>
        <w:numPr>
          <w:ilvl w:val="0"/>
          <w:numId w:val="2"/>
        </w:numPr>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kern w:val="0"/>
          <w:sz w:val="24"/>
          <w:szCs w:val="24"/>
        </w:rPr>
        <w:t>可用性：分布式服务能一直保证可用状态。当用户发出一个请求后，服务能在有限时间内返回结果。</w:t>
      </w:r>
    </w:p>
    <w:p w:rsidR="00620736" w:rsidRPr="00620736" w:rsidRDefault="00620736" w:rsidP="00620736">
      <w:pPr>
        <w:widowControl/>
        <w:numPr>
          <w:ilvl w:val="0"/>
          <w:numId w:val="2"/>
        </w:numPr>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kern w:val="0"/>
          <w:sz w:val="24"/>
          <w:szCs w:val="24"/>
        </w:rPr>
        <w:t>分区容忍性：特指对网络分区的容忍性。</w:t>
      </w:r>
    </w:p>
    <w:p w:rsidR="00620736" w:rsidRPr="00620736" w:rsidRDefault="00620736" w:rsidP="00620736">
      <w:pPr>
        <w:widowControl/>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kern w:val="0"/>
          <w:sz w:val="24"/>
          <w:szCs w:val="24"/>
        </w:rPr>
        <w:t>举例：Cassandra、Dynamo 等，默认优先选择AP，弱化C；HBase、MongoDB 等，默认优先选择CP，弱化A。</w:t>
      </w:r>
    </w:p>
    <w:p w:rsidR="00620736" w:rsidRPr="00620736" w:rsidRDefault="00620736" w:rsidP="00620736">
      <w:pPr>
        <w:widowControl/>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b/>
          <w:bCs/>
          <w:kern w:val="0"/>
          <w:sz w:val="24"/>
          <w:szCs w:val="24"/>
        </w:rPr>
        <w:t>2、BASE 理论</w:t>
      </w:r>
    </w:p>
    <w:p w:rsidR="00620736" w:rsidRPr="00620736" w:rsidRDefault="00620736" w:rsidP="00620736">
      <w:pPr>
        <w:widowControl/>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kern w:val="0"/>
          <w:sz w:val="24"/>
          <w:szCs w:val="24"/>
        </w:rPr>
        <w:t>核心思想：</w:t>
      </w:r>
    </w:p>
    <w:p w:rsidR="00620736" w:rsidRPr="00620736" w:rsidRDefault="00620736" w:rsidP="00620736">
      <w:pPr>
        <w:widowControl/>
        <w:numPr>
          <w:ilvl w:val="0"/>
          <w:numId w:val="3"/>
        </w:numPr>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b/>
          <w:bCs/>
          <w:kern w:val="0"/>
          <w:sz w:val="24"/>
          <w:szCs w:val="24"/>
        </w:rPr>
        <w:t>基本可用（Basically</w:t>
      </w:r>
      <w:r w:rsidRPr="00620736">
        <w:rPr>
          <w:rFonts w:ascii="宋体" w:eastAsia="宋体" w:hAnsi="宋体" w:cs="宋体"/>
          <w:b/>
          <w:bCs/>
          <w:kern w:val="0"/>
          <w:sz w:val="24"/>
          <w:szCs w:val="24"/>
        </w:rPr>
        <w:br/>
        <w:t>Available）</w:t>
      </w:r>
      <w:r w:rsidRPr="00620736">
        <w:rPr>
          <w:rFonts w:ascii="宋体" w:eastAsia="宋体" w:hAnsi="宋体" w:cs="宋体"/>
          <w:kern w:val="0"/>
          <w:sz w:val="24"/>
          <w:szCs w:val="24"/>
        </w:rPr>
        <w:t>：指分布式系统在出现故障时，允许损失部分的可用性来保证核心可用。</w:t>
      </w:r>
    </w:p>
    <w:p w:rsidR="00620736" w:rsidRPr="00620736" w:rsidRDefault="00620736" w:rsidP="00620736">
      <w:pPr>
        <w:widowControl/>
        <w:numPr>
          <w:ilvl w:val="0"/>
          <w:numId w:val="3"/>
        </w:numPr>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b/>
          <w:bCs/>
          <w:kern w:val="0"/>
          <w:sz w:val="24"/>
          <w:szCs w:val="24"/>
        </w:rPr>
        <w:t>软状态（Soft</w:t>
      </w:r>
      <w:r w:rsidRPr="00620736">
        <w:rPr>
          <w:rFonts w:ascii="宋体" w:eastAsia="宋体" w:hAnsi="宋体" w:cs="宋体"/>
          <w:b/>
          <w:bCs/>
          <w:kern w:val="0"/>
          <w:sz w:val="24"/>
          <w:szCs w:val="24"/>
        </w:rPr>
        <w:br/>
        <w:t>State）</w:t>
      </w:r>
      <w:r w:rsidRPr="00620736">
        <w:rPr>
          <w:rFonts w:ascii="宋体" w:eastAsia="宋体" w:hAnsi="宋体" w:cs="宋体"/>
          <w:kern w:val="0"/>
          <w:sz w:val="24"/>
          <w:szCs w:val="24"/>
        </w:rPr>
        <w:t>：指允许分布式系统存在中间状态，该中间状态不会影响到系统的整体可用性。</w:t>
      </w:r>
    </w:p>
    <w:p w:rsidR="00620736" w:rsidRPr="00620736" w:rsidRDefault="00620736" w:rsidP="00620736">
      <w:pPr>
        <w:widowControl/>
        <w:numPr>
          <w:ilvl w:val="0"/>
          <w:numId w:val="3"/>
        </w:numPr>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b/>
          <w:bCs/>
          <w:kern w:val="0"/>
          <w:sz w:val="24"/>
          <w:szCs w:val="24"/>
        </w:rPr>
        <w:t>最终一致性（Eventual</w:t>
      </w:r>
      <w:r w:rsidRPr="00620736">
        <w:rPr>
          <w:rFonts w:ascii="宋体" w:eastAsia="宋体" w:hAnsi="宋体" w:cs="宋体"/>
          <w:b/>
          <w:bCs/>
          <w:kern w:val="0"/>
          <w:sz w:val="24"/>
          <w:szCs w:val="24"/>
        </w:rPr>
        <w:br/>
        <w:t>Consistency）</w:t>
      </w:r>
      <w:r w:rsidRPr="00620736">
        <w:rPr>
          <w:rFonts w:ascii="宋体" w:eastAsia="宋体" w:hAnsi="宋体" w:cs="宋体"/>
          <w:kern w:val="0"/>
          <w:sz w:val="24"/>
          <w:szCs w:val="24"/>
        </w:rPr>
        <w:t>：指分布式系统中的所有副本数据经过一定时间后，最终能够达到一致的状态。</w:t>
      </w:r>
    </w:p>
    <w:p w:rsidR="00620736" w:rsidRPr="00620736" w:rsidRDefault="00620736" w:rsidP="00620736">
      <w:pPr>
        <w:widowControl/>
        <w:spacing w:before="100" w:beforeAutospacing="1" w:after="100" w:afterAutospacing="1"/>
        <w:jc w:val="left"/>
        <w:outlineLvl w:val="1"/>
        <w:rPr>
          <w:rFonts w:ascii="宋体" w:eastAsia="宋体" w:hAnsi="宋体" w:cs="宋体"/>
          <w:b/>
          <w:bCs/>
          <w:kern w:val="0"/>
          <w:sz w:val="36"/>
          <w:szCs w:val="36"/>
        </w:rPr>
      </w:pPr>
      <w:r w:rsidRPr="00620736">
        <w:rPr>
          <w:rFonts w:ascii="宋体" w:eastAsia="宋体" w:hAnsi="宋体" w:cs="宋体"/>
          <w:b/>
          <w:bCs/>
          <w:kern w:val="0"/>
          <w:sz w:val="36"/>
          <w:szCs w:val="36"/>
        </w:rPr>
        <w:t>二、一致性模型</w:t>
      </w:r>
    </w:p>
    <w:p w:rsidR="00620736" w:rsidRPr="00620736" w:rsidRDefault="00620736" w:rsidP="00620736">
      <w:pPr>
        <w:widowControl/>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kern w:val="0"/>
          <w:sz w:val="24"/>
          <w:szCs w:val="24"/>
        </w:rPr>
        <w:t>数据的一致性模型可以分成以下 3 类：</w:t>
      </w:r>
    </w:p>
    <w:p w:rsidR="00620736" w:rsidRPr="00620736" w:rsidRDefault="00620736" w:rsidP="00620736">
      <w:pPr>
        <w:widowControl/>
        <w:numPr>
          <w:ilvl w:val="0"/>
          <w:numId w:val="4"/>
        </w:numPr>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b/>
          <w:bCs/>
          <w:kern w:val="0"/>
          <w:sz w:val="24"/>
          <w:szCs w:val="24"/>
        </w:rPr>
        <w:t>强一致性</w:t>
      </w:r>
      <w:r w:rsidRPr="00620736">
        <w:rPr>
          <w:rFonts w:ascii="宋体" w:eastAsia="宋体" w:hAnsi="宋体" w:cs="宋体"/>
          <w:kern w:val="0"/>
          <w:sz w:val="24"/>
          <w:szCs w:val="24"/>
        </w:rPr>
        <w:t>：数据更新成功后，任意时刻所有副本中的数据都是一致的，一般采用同步的方式实现。</w:t>
      </w:r>
    </w:p>
    <w:p w:rsidR="00620736" w:rsidRPr="00620736" w:rsidRDefault="00620736" w:rsidP="00620736">
      <w:pPr>
        <w:widowControl/>
        <w:numPr>
          <w:ilvl w:val="0"/>
          <w:numId w:val="4"/>
        </w:numPr>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b/>
          <w:bCs/>
          <w:kern w:val="0"/>
          <w:sz w:val="24"/>
          <w:szCs w:val="24"/>
        </w:rPr>
        <w:t>弱一致性</w:t>
      </w:r>
      <w:r w:rsidRPr="00620736">
        <w:rPr>
          <w:rFonts w:ascii="宋体" w:eastAsia="宋体" w:hAnsi="宋体" w:cs="宋体"/>
          <w:kern w:val="0"/>
          <w:sz w:val="24"/>
          <w:szCs w:val="24"/>
        </w:rPr>
        <w:t>：数据更新成功后，系统不承诺立即可以读到最新写入的值，也不承诺具体多久之后可以读到。</w:t>
      </w:r>
    </w:p>
    <w:p w:rsidR="00620736" w:rsidRPr="00620736" w:rsidRDefault="00620736" w:rsidP="00620736">
      <w:pPr>
        <w:widowControl/>
        <w:numPr>
          <w:ilvl w:val="0"/>
          <w:numId w:val="4"/>
        </w:numPr>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b/>
          <w:bCs/>
          <w:kern w:val="0"/>
          <w:sz w:val="24"/>
          <w:szCs w:val="24"/>
        </w:rPr>
        <w:t>最终一致性</w:t>
      </w:r>
      <w:r w:rsidRPr="00620736">
        <w:rPr>
          <w:rFonts w:ascii="宋体" w:eastAsia="宋体" w:hAnsi="宋体" w:cs="宋体"/>
          <w:kern w:val="0"/>
          <w:sz w:val="24"/>
          <w:szCs w:val="24"/>
        </w:rPr>
        <w:t>：弱一致性的一种形式，数据更新成功后，系统不承诺立即可以返回最新写入的值，但是保证最终会返回上一次更新操作的值。</w:t>
      </w:r>
    </w:p>
    <w:p w:rsidR="00620736" w:rsidRPr="00620736" w:rsidRDefault="00620736" w:rsidP="00620736">
      <w:pPr>
        <w:widowControl/>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kern w:val="0"/>
          <w:sz w:val="24"/>
          <w:szCs w:val="24"/>
        </w:rPr>
        <w:t>分布式系统数据的强一致性、弱一致性和最终一致性可以通过</w:t>
      </w:r>
      <w:hyperlink r:id="rId7" w:tgtFrame="_blank" w:history="1">
        <w:r w:rsidRPr="00620736">
          <w:rPr>
            <w:rFonts w:ascii="宋体" w:eastAsia="宋体" w:hAnsi="宋体" w:cs="宋体"/>
            <w:color w:val="0000FF"/>
            <w:kern w:val="0"/>
            <w:sz w:val="24"/>
            <w:szCs w:val="24"/>
            <w:u w:val="single"/>
          </w:rPr>
          <w:t>Quorum NRW算法</w:t>
        </w:r>
      </w:hyperlink>
      <w:r w:rsidRPr="00620736">
        <w:rPr>
          <w:rFonts w:ascii="宋体" w:eastAsia="宋体" w:hAnsi="宋体" w:cs="宋体"/>
          <w:kern w:val="0"/>
          <w:sz w:val="24"/>
          <w:szCs w:val="24"/>
        </w:rPr>
        <w:t>分析。</w:t>
      </w:r>
    </w:p>
    <w:p w:rsidR="00620736" w:rsidRPr="00620736" w:rsidRDefault="00620736" w:rsidP="00620736">
      <w:pPr>
        <w:widowControl/>
        <w:spacing w:before="100" w:beforeAutospacing="1" w:after="100" w:afterAutospacing="1"/>
        <w:jc w:val="left"/>
        <w:outlineLvl w:val="1"/>
        <w:rPr>
          <w:rFonts w:ascii="宋体" w:eastAsia="宋体" w:hAnsi="宋体" w:cs="宋体"/>
          <w:b/>
          <w:bCs/>
          <w:kern w:val="0"/>
          <w:sz w:val="36"/>
          <w:szCs w:val="36"/>
        </w:rPr>
      </w:pPr>
      <w:r w:rsidRPr="00620736">
        <w:rPr>
          <w:rFonts w:ascii="宋体" w:eastAsia="宋体" w:hAnsi="宋体" w:cs="宋体"/>
          <w:b/>
          <w:bCs/>
          <w:kern w:val="0"/>
          <w:sz w:val="36"/>
          <w:szCs w:val="36"/>
        </w:rPr>
        <w:t>三、分布式事务解决方案</w:t>
      </w:r>
    </w:p>
    <w:p w:rsidR="00620736" w:rsidRPr="00620736" w:rsidRDefault="00620736" w:rsidP="00620736">
      <w:pPr>
        <w:widowControl/>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b/>
          <w:bCs/>
          <w:kern w:val="0"/>
          <w:sz w:val="24"/>
          <w:szCs w:val="24"/>
        </w:rPr>
        <w:t>1、2PC方案——强一致性</w:t>
      </w:r>
    </w:p>
    <w:p w:rsidR="00620736" w:rsidRPr="00620736" w:rsidRDefault="00620736" w:rsidP="00620736">
      <w:pPr>
        <w:widowControl/>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kern w:val="0"/>
          <w:sz w:val="24"/>
          <w:szCs w:val="24"/>
        </w:rPr>
        <w:t>2PC的核心原理是通过提交分阶段和记日志的方式，记录下事务提交所处的阶段状态，在组件宕机重启后，可通过日志恢复事务提交的阶段状态，并在这个状态节点重试，如Coordinator重启后，通过日志可以确定提交处于Prepare还是</w:t>
      </w:r>
      <w:r w:rsidRPr="00620736">
        <w:rPr>
          <w:rFonts w:ascii="宋体" w:eastAsia="宋体" w:hAnsi="宋体" w:cs="宋体"/>
          <w:kern w:val="0"/>
          <w:sz w:val="24"/>
          <w:szCs w:val="24"/>
        </w:rPr>
        <w:lastRenderedPageBreak/>
        <w:t>PrepareAll状态，若是前者，说明有节点可能没有Prepare成功，或所有节点Prepare成功但还没有下发Commit，状态恢复后给所有节点下发RollBack；若是PrepareAll状态，需要给所有节点下发Commit，数据库节点需要保证Commit幂等。</w:t>
      </w:r>
    </w:p>
    <w:p w:rsidR="00620736" w:rsidRPr="00620736" w:rsidRDefault="00620736" w:rsidP="00620736">
      <w:pPr>
        <w:widowControl/>
        <w:spacing w:before="100" w:beforeAutospacing="1" w:after="100" w:afterAutospacing="1"/>
        <w:jc w:val="left"/>
        <w:rPr>
          <w:rFonts w:ascii="宋体" w:eastAsia="宋体" w:hAnsi="宋体" w:cs="宋体"/>
          <w:kern w:val="0"/>
          <w:sz w:val="24"/>
          <w:szCs w:val="24"/>
        </w:rPr>
      </w:pPr>
    </w:p>
    <w:p w:rsidR="00620736" w:rsidRPr="00620736" w:rsidRDefault="00620736" w:rsidP="0062073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86375" cy="3822163"/>
            <wp:effectExtent l="0" t="0" r="0" b="6985"/>
            <wp:docPr id="8" name="图片 8" descr="https://pic1.zhimg.com/50/v2-21a220437e3d499aeada2d20efc7e083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1.zhimg.com/50/v2-21a220437e3d499aeada2d20efc7e083_h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6375" cy="3822163"/>
                    </a:xfrm>
                    <a:prstGeom prst="rect">
                      <a:avLst/>
                    </a:prstGeom>
                    <a:noFill/>
                    <a:ln>
                      <a:noFill/>
                    </a:ln>
                  </pic:spPr>
                </pic:pic>
              </a:graphicData>
            </a:graphic>
          </wp:inline>
        </w:drawing>
      </w:r>
    </w:p>
    <w:p w:rsidR="00620736" w:rsidRPr="00620736" w:rsidRDefault="00620736" w:rsidP="00620736">
      <w:pPr>
        <w:widowControl/>
        <w:spacing w:before="100" w:beforeAutospacing="1" w:after="100" w:afterAutospacing="1"/>
        <w:jc w:val="left"/>
        <w:rPr>
          <w:rFonts w:ascii="宋体" w:eastAsia="宋体" w:hAnsi="宋体" w:cs="宋体"/>
          <w:kern w:val="0"/>
          <w:sz w:val="24"/>
          <w:szCs w:val="24"/>
        </w:rPr>
      </w:pPr>
    </w:p>
    <w:p w:rsidR="00620736" w:rsidRPr="00620736" w:rsidRDefault="00620736" w:rsidP="00620736">
      <w:pPr>
        <w:widowControl/>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kern w:val="0"/>
          <w:sz w:val="24"/>
          <w:szCs w:val="24"/>
        </w:rPr>
        <w:t>2PC方案的问题：</w:t>
      </w:r>
    </w:p>
    <w:p w:rsidR="00620736" w:rsidRPr="00620736" w:rsidRDefault="00620736" w:rsidP="00620736">
      <w:pPr>
        <w:widowControl/>
        <w:numPr>
          <w:ilvl w:val="0"/>
          <w:numId w:val="5"/>
        </w:numPr>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kern w:val="0"/>
          <w:sz w:val="24"/>
          <w:szCs w:val="24"/>
        </w:rPr>
        <w:t>同步阻塞。</w:t>
      </w:r>
    </w:p>
    <w:p w:rsidR="00620736" w:rsidRPr="00620736" w:rsidRDefault="00620736" w:rsidP="00620736">
      <w:pPr>
        <w:widowControl/>
        <w:numPr>
          <w:ilvl w:val="0"/>
          <w:numId w:val="5"/>
        </w:numPr>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kern w:val="0"/>
          <w:sz w:val="24"/>
          <w:szCs w:val="24"/>
        </w:rPr>
        <w:t>数据不一致。</w:t>
      </w:r>
    </w:p>
    <w:p w:rsidR="00620736" w:rsidRPr="00620736" w:rsidRDefault="00620736" w:rsidP="00620736">
      <w:pPr>
        <w:widowControl/>
        <w:numPr>
          <w:ilvl w:val="0"/>
          <w:numId w:val="5"/>
        </w:numPr>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kern w:val="0"/>
          <w:sz w:val="24"/>
          <w:szCs w:val="24"/>
        </w:rPr>
        <w:t>单点问题。</w:t>
      </w:r>
    </w:p>
    <w:p w:rsidR="00620736" w:rsidRPr="00620736" w:rsidRDefault="00620736" w:rsidP="00620736">
      <w:pPr>
        <w:widowControl/>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kern w:val="0"/>
          <w:sz w:val="24"/>
          <w:szCs w:val="24"/>
        </w:rPr>
        <w:t>升级的3PC方案旨在解决这些问题，主要有两个改进：</w:t>
      </w:r>
    </w:p>
    <w:p w:rsidR="00620736" w:rsidRPr="00620736" w:rsidRDefault="00620736" w:rsidP="00620736">
      <w:pPr>
        <w:widowControl/>
        <w:numPr>
          <w:ilvl w:val="0"/>
          <w:numId w:val="6"/>
        </w:numPr>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kern w:val="0"/>
          <w:sz w:val="24"/>
          <w:szCs w:val="24"/>
        </w:rPr>
        <w:t>增加超时机制。</w:t>
      </w:r>
    </w:p>
    <w:p w:rsidR="00620736" w:rsidRPr="00620736" w:rsidRDefault="00620736" w:rsidP="00620736">
      <w:pPr>
        <w:widowControl/>
        <w:numPr>
          <w:ilvl w:val="0"/>
          <w:numId w:val="6"/>
        </w:numPr>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kern w:val="0"/>
          <w:sz w:val="24"/>
          <w:szCs w:val="24"/>
        </w:rPr>
        <w:t>两阶段之间插入准备阶段。</w:t>
      </w:r>
    </w:p>
    <w:p w:rsidR="00620736" w:rsidRPr="00620736" w:rsidRDefault="00620736" w:rsidP="00620736">
      <w:pPr>
        <w:widowControl/>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kern w:val="0"/>
          <w:sz w:val="24"/>
          <w:szCs w:val="24"/>
        </w:rPr>
        <w:t>但三阶段提交也存在一些缺陷，要彻底从协议层面避免数据不一致，可以采用</w:t>
      </w:r>
      <w:hyperlink r:id="rId9" w:tgtFrame="_blank" w:history="1">
        <w:r w:rsidRPr="00620736">
          <w:rPr>
            <w:rFonts w:ascii="宋体" w:eastAsia="宋体" w:hAnsi="宋体" w:cs="宋体"/>
            <w:color w:val="0000FF"/>
            <w:kern w:val="0"/>
            <w:sz w:val="24"/>
            <w:szCs w:val="24"/>
            <w:u w:val="single"/>
          </w:rPr>
          <w:t>Paxos</w:t>
        </w:r>
      </w:hyperlink>
      <w:r w:rsidRPr="00620736">
        <w:rPr>
          <w:rFonts w:ascii="宋体" w:eastAsia="宋体" w:hAnsi="宋体" w:cs="宋体"/>
          <w:kern w:val="0"/>
          <w:sz w:val="24"/>
          <w:szCs w:val="24"/>
        </w:rPr>
        <w:t>或者</w:t>
      </w:r>
      <w:hyperlink r:id="rId10" w:tgtFrame="_blank" w:history="1">
        <w:r w:rsidRPr="00620736">
          <w:rPr>
            <w:rFonts w:ascii="宋体" w:eastAsia="宋体" w:hAnsi="宋体" w:cs="宋体"/>
            <w:color w:val="0000FF"/>
            <w:kern w:val="0"/>
            <w:sz w:val="24"/>
            <w:szCs w:val="24"/>
            <w:u w:val="single"/>
          </w:rPr>
          <w:t>Raft 算法</w:t>
        </w:r>
      </w:hyperlink>
      <w:r w:rsidRPr="00620736">
        <w:rPr>
          <w:rFonts w:ascii="宋体" w:eastAsia="宋体" w:hAnsi="宋体" w:cs="宋体"/>
          <w:kern w:val="0"/>
          <w:sz w:val="24"/>
          <w:szCs w:val="24"/>
        </w:rPr>
        <w:t>。</w:t>
      </w:r>
    </w:p>
    <w:p w:rsidR="00620736" w:rsidRPr="00620736" w:rsidRDefault="00620736" w:rsidP="00620736">
      <w:pPr>
        <w:widowControl/>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b/>
          <w:bCs/>
          <w:kern w:val="0"/>
          <w:sz w:val="24"/>
          <w:szCs w:val="24"/>
        </w:rPr>
        <w:t>2、eBay 事件队列方案——最终一致性</w:t>
      </w:r>
    </w:p>
    <w:p w:rsidR="00620736" w:rsidRPr="00620736" w:rsidRDefault="00620736" w:rsidP="00620736">
      <w:pPr>
        <w:widowControl/>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kern w:val="0"/>
          <w:sz w:val="24"/>
          <w:szCs w:val="24"/>
        </w:rPr>
        <w:lastRenderedPageBreak/>
        <w:t>eBay 的架构师Dan Pritchett，曾在一篇解释BASE 原理的论文《</w:t>
      </w:r>
      <w:hyperlink r:id="rId11" w:tgtFrame="_blank" w:history="1">
        <w:r w:rsidRPr="00620736">
          <w:rPr>
            <w:rFonts w:ascii="宋体" w:eastAsia="宋体" w:hAnsi="宋体" w:cs="宋体"/>
            <w:color w:val="0000FF"/>
            <w:kern w:val="0"/>
            <w:sz w:val="24"/>
            <w:szCs w:val="24"/>
            <w:u w:val="single"/>
          </w:rPr>
          <w:t>Base：An Acid Alternative</w:t>
        </w:r>
      </w:hyperlink>
      <w:r w:rsidRPr="00620736">
        <w:rPr>
          <w:rFonts w:ascii="宋体" w:eastAsia="宋体" w:hAnsi="宋体" w:cs="宋体"/>
          <w:kern w:val="0"/>
          <w:sz w:val="24"/>
          <w:szCs w:val="24"/>
        </w:rPr>
        <w:t>》中提到一个eBay 分布式系统一致性问题的解决方案。它的核心思想是将需要分布式处理的任务通过消息或者日志的方式来异步执行，消息或日志可以存到本地文件、数据库或消息队列，再通过业务规则进行失败重试，它要求各服务的接口是幂等的。</w:t>
      </w:r>
    </w:p>
    <w:p w:rsidR="00620736" w:rsidRPr="00620736" w:rsidRDefault="00620736" w:rsidP="00620736">
      <w:pPr>
        <w:widowControl/>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kern w:val="0"/>
          <w:sz w:val="24"/>
          <w:szCs w:val="24"/>
        </w:rPr>
        <w:t>描述的场景为，有用户表user 和交易表transaction，用户表存储用户信息、总销售额和总购买额，交易表存储每一笔交易的流水号、买家信息、卖家信息和交易金额。如果产生了一笔交易，需要在交易表增加记录，同时还要修改用户表的金额。</w:t>
      </w:r>
    </w:p>
    <w:p w:rsidR="00620736" w:rsidRPr="00620736" w:rsidRDefault="00620736" w:rsidP="0062073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372100" cy="3600450"/>
            <wp:effectExtent l="0" t="0" r="0" b="0"/>
            <wp:docPr id="6" name="图片 6" descr="https://pic2.zhimg.com/50/v2-5532dabf9dad7650e892065022de30f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2.zhimg.com/50/v2-5532dabf9dad7650e892065022de30f8_h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3600450"/>
                    </a:xfrm>
                    <a:prstGeom prst="rect">
                      <a:avLst/>
                    </a:prstGeom>
                    <a:noFill/>
                    <a:ln>
                      <a:noFill/>
                    </a:ln>
                  </pic:spPr>
                </pic:pic>
              </a:graphicData>
            </a:graphic>
          </wp:inline>
        </w:drawing>
      </w:r>
    </w:p>
    <w:p w:rsidR="00620736" w:rsidRPr="00620736" w:rsidRDefault="00620736" w:rsidP="00620736">
      <w:pPr>
        <w:widowControl/>
        <w:spacing w:before="100" w:beforeAutospacing="1" w:after="100" w:afterAutospacing="1"/>
        <w:jc w:val="left"/>
        <w:rPr>
          <w:rFonts w:ascii="宋体" w:eastAsia="宋体" w:hAnsi="宋体" w:cs="宋体"/>
          <w:kern w:val="0"/>
          <w:sz w:val="24"/>
          <w:szCs w:val="24"/>
        </w:rPr>
      </w:pPr>
    </w:p>
    <w:p w:rsidR="00620736" w:rsidRPr="00620736" w:rsidRDefault="00620736" w:rsidP="00620736">
      <w:pPr>
        <w:widowControl/>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kern w:val="0"/>
          <w:sz w:val="24"/>
          <w:szCs w:val="24"/>
        </w:rPr>
        <w:t>论文中提出的解决方法是将更新交易表记录和用户表更新消息放在一个本地事务来完成，为了避免重复消费用户表更新消息带来的问题，增加一个操作记录表updates_applied来记录已经完成的交易相关的信息。</w:t>
      </w:r>
    </w:p>
    <w:p w:rsidR="00620736" w:rsidRPr="00620736" w:rsidRDefault="00620736" w:rsidP="00620736">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886200" cy="2752725"/>
            <wp:effectExtent l="0" t="0" r="0" b="9525"/>
            <wp:docPr id="4" name="图片 4" descr="https://pic1.zhimg.com/50/v2-65ac9055dd96aee7be2984f6093c0933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1.zhimg.com/50/v2-65ac9055dd96aee7be2984f6093c0933_h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200" cy="2752725"/>
                    </a:xfrm>
                    <a:prstGeom prst="rect">
                      <a:avLst/>
                    </a:prstGeom>
                    <a:noFill/>
                    <a:ln>
                      <a:noFill/>
                    </a:ln>
                  </pic:spPr>
                </pic:pic>
              </a:graphicData>
            </a:graphic>
          </wp:inline>
        </w:drawing>
      </w:r>
    </w:p>
    <w:p w:rsidR="00620736" w:rsidRPr="00620736" w:rsidRDefault="00620736" w:rsidP="00620736">
      <w:pPr>
        <w:widowControl/>
        <w:spacing w:before="100" w:beforeAutospacing="1" w:after="100" w:afterAutospacing="1"/>
        <w:jc w:val="left"/>
        <w:rPr>
          <w:rFonts w:ascii="宋体" w:eastAsia="宋体" w:hAnsi="宋体" w:cs="宋体"/>
          <w:kern w:val="0"/>
          <w:sz w:val="24"/>
          <w:szCs w:val="24"/>
        </w:rPr>
      </w:pPr>
    </w:p>
    <w:p w:rsidR="00620736" w:rsidRPr="00620736" w:rsidRDefault="00620736" w:rsidP="00620736">
      <w:pPr>
        <w:widowControl/>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kern w:val="0"/>
          <w:sz w:val="24"/>
          <w:szCs w:val="24"/>
        </w:rPr>
        <w:t>这个方案的核心在于第二阶段的重试和幂等执行。失败后重试，这是一种补偿机制，它是能保证系统最终一致的关键流程。</w:t>
      </w:r>
    </w:p>
    <w:p w:rsidR="00620736" w:rsidRPr="00620736" w:rsidRDefault="00620736" w:rsidP="00620736">
      <w:pPr>
        <w:widowControl/>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b/>
          <w:bCs/>
          <w:kern w:val="0"/>
          <w:sz w:val="24"/>
          <w:szCs w:val="24"/>
        </w:rPr>
        <w:t>3、TCC （Try-Confirm-Cancel）补偿模式——最终一致性</w:t>
      </w:r>
    </w:p>
    <w:p w:rsidR="00620736" w:rsidRPr="00620736" w:rsidRDefault="00620736" w:rsidP="00620736">
      <w:pPr>
        <w:widowControl/>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kern w:val="0"/>
          <w:sz w:val="24"/>
          <w:szCs w:val="24"/>
        </w:rPr>
        <w:t>某业务模型如图，由服务 A、服务B、服务C、服务D 共同组成的一个微服务架构系统。服务A 需要依次调用服务B、服务C 和服务D 共同完成一个操作。当服务A 调用服务D 失败时，若要保证整个系统数据的一致性，就要对服务B 和服务C 的invoke 操作进行回滚，执行反向的revert 操作。回滚成功后，整个微服务系统是数据一致的。</w:t>
      </w:r>
    </w:p>
    <w:p w:rsidR="00620736" w:rsidRPr="00620736" w:rsidRDefault="00620736" w:rsidP="00620736">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762625" cy="3943350"/>
            <wp:effectExtent l="0" t="0" r="9525" b="0"/>
            <wp:docPr id="2" name="图片 2" descr="https://pic4.zhimg.com/50/v2-48e3f206b2b0a8ce1bae05409651ccd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4.zhimg.com/50/v2-48e3f206b2b0a8ce1bae05409651ccd8_h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943350"/>
                    </a:xfrm>
                    <a:prstGeom prst="rect">
                      <a:avLst/>
                    </a:prstGeom>
                    <a:noFill/>
                    <a:ln>
                      <a:noFill/>
                    </a:ln>
                  </pic:spPr>
                </pic:pic>
              </a:graphicData>
            </a:graphic>
          </wp:inline>
        </w:drawing>
      </w:r>
    </w:p>
    <w:p w:rsidR="00620736" w:rsidRPr="00620736" w:rsidRDefault="00620736" w:rsidP="00620736">
      <w:pPr>
        <w:widowControl/>
        <w:spacing w:before="100" w:beforeAutospacing="1" w:after="100" w:afterAutospacing="1"/>
        <w:jc w:val="left"/>
        <w:rPr>
          <w:rFonts w:ascii="宋体" w:eastAsia="宋体" w:hAnsi="宋体" w:cs="宋体"/>
          <w:kern w:val="0"/>
          <w:sz w:val="24"/>
          <w:szCs w:val="24"/>
        </w:rPr>
      </w:pPr>
    </w:p>
    <w:p w:rsidR="00620736" w:rsidRPr="00620736" w:rsidRDefault="00620736" w:rsidP="00620736">
      <w:pPr>
        <w:widowControl/>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kern w:val="0"/>
          <w:sz w:val="24"/>
          <w:szCs w:val="24"/>
        </w:rPr>
        <w:t>实现关键要素：</w:t>
      </w:r>
    </w:p>
    <w:p w:rsidR="00620736" w:rsidRPr="00620736" w:rsidRDefault="00620736" w:rsidP="00620736">
      <w:pPr>
        <w:widowControl/>
        <w:numPr>
          <w:ilvl w:val="0"/>
          <w:numId w:val="7"/>
        </w:numPr>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kern w:val="0"/>
          <w:sz w:val="24"/>
          <w:szCs w:val="24"/>
        </w:rPr>
        <w:t>服务调用链必须被记录下来。</w:t>
      </w:r>
    </w:p>
    <w:p w:rsidR="00620736" w:rsidRPr="00620736" w:rsidRDefault="00620736" w:rsidP="00620736">
      <w:pPr>
        <w:widowControl/>
        <w:numPr>
          <w:ilvl w:val="0"/>
          <w:numId w:val="7"/>
        </w:numPr>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kern w:val="0"/>
          <w:sz w:val="24"/>
          <w:szCs w:val="24"/>
        </w:rPr>
        <w:t>每个服务提供者都需要提供一组业务逻辑相反的操作，互为补偿，同时回滚操作要保证幂等。</w:t>
      </w:r>
    </w:p>
    <w:p w:rsidR="00620736" w:rsidRPr="00620736" w:rsidRDefault="00620736" w:rsidP="00620736">
      <w:pPr>
        <w:widowControl/>
        <w:numPr>
          <w:ilvl w:val="0"/>
          <w:numId w:val="7"/>
        </w:numPr>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kern w:val="0"/>
          <w:sz w:val="24"/>
          <w:szCs w:val="24"/>
        </w:rPr>
        <w:t>必须按失败原因执行不同的回滚策略。</w:t>
      </w:r>
    </w:p>
    <w:p w:rsidR="00620736" w:rsidRPr="00620736" w:rsidRDefault="00620736" w:rsidP="00620736">
      <w:pPr>
        <w:widowControl/>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b/>
          <w:bCs/>
          <w:kern w:val="0"/>
          <w:sz w:val="24"/>
          <w:szCs w:val="24"/>
        </w:rPr>
        <w:t>4、缓存数据最终一致性</w:t>
      </w:r>
    </w:p>
    <w:p w:rsidR="00620736" w:rsidRPr="00620736" w:rsidRDefault="00620736" w:rsidP="00620736">
      <w:pPr>
        <w:widowControl/>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kern w:val="0"/>
          <w:sz w:val="24"/>
          <w:szCs w:val="24"/>
        </w:rPr>
        <w:t>在我们的业务系统中，缓存（Redis 或者Memcached）通常被用在数据库前面，作为数据读取的缓冲，使得I/O 操作不至于直接落在数据库上。以商品详情页为例，假如卖家修改了商品信息，并写回到数据库，但是这时候用户从商品详情页看到的信息还是从缓存中拿到的过时数据，这就出现了缓存系统和数据库系统中的数据不一致的现象。</w:t>
      </w:r>
    </w:p>
    <w:p w:rsidR="00620736" w:rsidRPr="00620736" w:rsidRDefault="00620736" w:rsidP="00620736">
      <w:pPr>
        <w:widowControl/>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kern w:val="0"/>
          <w:sz w:val="24"/>
          <w:szCs w:val="24"/>
        </w:rPr>
        <w:t>要解决该场景下缓存和数据库数据不一致的问题我们有以下两种解决方案：</w:t>
      </w:r>
    </w:p>
    <w:p w:rsidR="00620736" w:rsidRPr="00620736" w:rsidRDefault="00620736" w:rsidP="00620736">
      <w:pPr>
        <w:widowControl/>
        <w:numPr>
          <w:ilvl w:val="0"/>
          <w:numId w:val="8"/>
        </w:numPr>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kern w:val="0"/>
          <w:sz w:val="24"/>
          <w:szCs w:val="24"/>
        </w:rPr>
        <w:t>为缓存数据设置过期时间。当缓存中数据过期后，业务系统会从数据库中获取数据，并将新值放入缓存。这个过期时间就是系统可以达到最终一致的容忍时间。</w:t>
      </w:r>
    </w:p>
    <w:p w:rsidR="00620736" w:rsidRPr="00620736" w:rsidRDefault="00620736" w:rsidP="00620736">
      <w:pPr>
        <w:widowControl/>
        <w:numPr>
          <w:ilvl w:val="0"/>
          <w:numId w:val="8"/>
        </w:numPr>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kern w:val="0"/>
          <w:sz w:val="24"/>
          <w:szCs w:val="24"/>
        </w:rPr>
        <w:t>更新数据库数据后同时清除缓存数据。数据库数据更新后，同步删除缓存中数据，使得下次对商品详情的获取直接从数据库中获取，并同步到缓存。</w:t>
      </w:r>
    </w:p>
    <w:p w:rsidR="00620736" w:rsidRPr="00620736" w:rsidRDefault="00620736" w:rsidP="00620736">
      <w:pPr>
        <w:widowControl/>
        <w:spacing w:before="100" w:beforeAutospacing="1" w:after="100" w:afterAutospacing="1"/>
        <w:jc w:val="left"/>
        <w:outlineLvl w:val="1"/>
        <w:rPr>
          <w:rFonts w:ascii="宋体" w:eastAsia="宋体" w:hAnsi="宋体" w:cs="宋体"/>
          <w:b/>
          <w:bCs/>
          <w:kern w:val="0"/>
          <w:sz w:val="36"/>
          <w:szCs w:val="36"/>
        </w:rPr>
      </w:pPr>
      <w:r w:rsidRPr="00620736">
        <w:rPr>
          <w:rFonts w:ascii="宋体" w:eastAsia="宋体" w:hAnsi="宋体" w:cs="宋体"/>
          <w:b/>
          <w:bCs/>
          <w:kern w:val="0"/>
          <w:sz w:val="36"/>
          <w:szCs w:val="36"/>
        </w:rPr>
        <w:lastRenderedPageBreak/>
        <w:t>四、选择建议</w:t>
      </w:r>
    </w:p>
    <w:p w:rsidR="00620736" w:rsidRPr="00620736" w:rsidRDefault="00620736" w:rsidP="00620736">
      <w:pPr>
        <w:widowControl/>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kern w:val="0"/>
          <w:sz w:val="24"/>
          <w:szCs w:val="24"/>
        </w:rPr>
        <w:t>在面临数据一致性问题的时候，首先要从业务需求的角度出发，确定我们对于3 种一致性模型的接受程度，再通过具体场景来决定解决方案。</w:t>
      </w:r>
    </w:p>
    <w:p w:rsidR="00620736" w:rsidRPr="00620736" w:rsidRDefault="00620736" w:rsidP="00620736">
      <w:pPr>
        <w:widowControl/>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kern w:val="0"/>
          <w:sz w:val="24"/>
          <w:szCs w:val="24"/>
        </w:rPr>
        <w:t>从应用角度看，分布式事务的现实场景常常无法规避，在有能力给出其他解决方案前，2PC也是一个不错的选择。</w:t>
      </w:r>
    </w:p>
    <w:p w:rsidR="00620736" w:rsidRPr="00620736" w:rsidRDefault="00620736" w:rsidP="00620736">
      <w:pPr>
        <w:widowControl/>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kern w:val="0"/>
          <w:sz w:val="24"/>
          <w:szCs w:val="24"/>
        </w:rPr>
        <w:t>对购物转账等电商和金融业务，中间件层的2PC最大问题在于业务不可见，一旦出现不可抗力或意想不到的一致性破坏，如数据节点永久性宕机，业务难以根据2PC的日志进行补偿。金融场景下，数据一致性是命根，业务需要对数据有百分之百的掌控力，建议使用TCC这类分布式事务模型，或基于消息队列的柔性事务框架，这两种方案都在业务层实现，业务开发者具有足够掌控力，可以结合SOA框架来架构，包括Dubbo、Spring Cloud等（题主的标签写了Dubbo）。</w:t>
      </w:r>
    </w:p>
    <w:p w:rsidR="00620736" w:rsidRPr="00620736" w:rsidRDefault="00620736" w:rsidP="00620736">
      <w:pPr>
        <w:widowControl/>
        <w:spacing w:before="100" w:beforeAutospacing="1" w:after="100" w:afterAutospacing="1"/>
        <w:jc w:val="left"/>
        <w:rPr>
          <w:rFonts w:ascii="宋体" w:eastAsia="宋体" w:hAnsi="宋体" w:cs="宋体"/>
          <w:kern w:val="0"/>
          <w:sz w:val="24"/>
          <w:szCs w:val="24"/>
        </w:rPr>
      </w:pPr>
    </w:p>
    <w:p w:rsidR="00620736" w:rsidRPr="00620736" w:rsidRDefault="00620736" w:rsidP="00620736">
      <w:pPr>
        <w:widowControl/>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b/>
          <w:bCs/>
          <w:kern w:val="0"/>
          <w:sz w:val="24"/>
          <w:szCs w:val="24"/>
        </w:rPr>
        <w:t>利益相关：</w:t>
      </w:r>
    </w:p>
    <w:p w:rsidR="00620736" w:rsidRPr="00620736" w:rsidRDefault="00620736" w:rsidP="00620736">
      <w:pPr>
        <w:widowControl/>
        <w:spacing w:before="100" w:beforeAutospacing="1" w:after="100" w:afterAutospacing="1"/>
        <w:jc w:val="left"/>
        <w:rPr>
          <w:rFonts w:ascii="宋体" w:eastAsia="宋体" w:hAnsi="宋体" w:cs="宋体"/>
          <w:kern w:val="0"/>
          <w:sz w:val="24"/>
          <w:szCs w:val="24"/>
        </w:rPr>
      </w:pPr>
      <w:r w:rsidRPr="00620736">
        <w:rPr>
          <w:rFonts w:ascii="宋体" w:eastAsia="宋体" w:hAnsi="宋体" w:cs="宋体"/>
          <w:kern w:val="0"/>
          <w:sz w:val="24"/>
          <w:szCs w:val="24"/>
        </w:rPr>
        <w:t>以上内容，基本都摘自网易云基础服务架构团队著《</w:t>
      </w:r>
      <w:hyperlink r:id="rId15" w:tgtFrame="_blank" w:history="1">
        <w:r w:rsidRPr="00620736">
          <w:rPr>
            <w:rFonts w:ascii="宋体" w:eastAsia="宋体" w:hAnsi="宋体" w:cs="宋体"/>
            <w:color w:val="0000FF"/>
            <w:kern w:val="0"/>
            <w:sz w:val="24"/>
            <w:szCs w:val="24"/>
            <w:u w:val="single"/>
          </w:rPr>
          <w:t>云原生应用架构实践</w:t>
        </w:r>
      </w:hyperlink>
      <w:r w:rsidRPr="00620736">
        <w:rPr>
          <w:rFonts w:ascii="宋体" w:eastAsia="宋体" w:hAnsi="宋体" w:cs="宋体"/>
          <w:kern w:val="0"/>
          <w:sz w:val="24"/>
          <w:szCs w:val="24"/>
        </w:rPr>
        <w:t>》，更多内容，譬如分布式事务的核心——分布式锁的解析，可以参阅图书。部分内容预览可以参考</w:t>
      </w:r>
      <w:hyperlink r:id="rId16" w:tgtFrame="_blank" w:history="1">
        <w:r w:rsidRPr="00620736">
          <w:rPr>
            <w:rFonts w:ascii="宋体" w:eastAsia="宋体" w:hAnsi="宋体" w:cs="宋体"/>
            <w:color w:val="0000FF"/>
            <w:kern w:val="0"/>
            <w:sz w:val="24"/>
            <w:szCs w:val="24"/>
            <w:u w:val="single"/>
          </w:rPr>
          <w:t>这里</w:t>
        </w:r>
      </w:hyperlink>
      <w:r w:rsidRPr="00620736">
        <w:rPr>
          <w:rFonts w:ascii="宋体" w:eastAsia="宋体" w:hAnsi="宋体" w:cs="宋体"/>
          <w:kern w:val="0"/>
          <w:sz w:val="24"/>
          <w:szCs w:val="24"/>
        </w:rPr>
        <w:t>。</w:t>
      </w:r>
    </w:p>
    <w:p w:rsidR="007B5B2D" w:rsidRDefault="00702767">
      <w:pPr>
        <w:rPr>
          <w:rFonts w:hint="eastAsia"/>
        </w:rPr>
      </w:pPr>
      <w:r>
        <w:rPr>
          <w:noProof/>
        </w:rPr>
        <w:drawing>
          <wp:inline distT="0" distB="0" distL="0" distR="0" wp14:anchorId="51B43CBB" wp14:editId="06AA288F">
            <wp:extent cx="5274310" cy="2844098"/>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844098"/>
                    </a:xfrm>
                    <a:prstGeom prst="rect">
                      <a:avLst/>
                    </a:prstGeom>
                  </pic:spPr>
                </pic:pic>
              </a:graphicData>
            </a:graphic>
          </wp:inline>
        </w:drawing>
      </w:r>
    </w:p>
    <w:p w:rsidR="00702767" w:rsidRDefault="00702767">
      <w:pPr>
        <w:rPr>
          <w:rFonts w:hint="eastAsia"/>
        </w:rPr>
      </w:pPr>
    </w:p>
    <w:p w:rsidR="00702767" w:rsidRDefault="00702767">
      <w:pPr>
        <w:rPr>
          <w:rFonts w:hint="eastAsia"/>
        </w:rPr>
      </w:pPr>
    </w:p>
    <w:p w:rsidR="00702767" w:rsidRDefault="00702767">
      <w:pPr>
        <w:rPr>
          <w:rFonts w:hint="eastAsia"/>
        </w:rPr>
      </w:pPr>
    </w:p>
    <w:p w:rsidR="00702767" w:rsidRDefault="00702767">
      <w:pPr>
        <w:rPr>
          <w:rFonts w:hint="eastAsia"/>
        </w:rPr>
      </w:pPr>
    </w:p>
    <w:p w:rsidR="00702767" w:rsidRDefault="00702767">
      <w:pPr>
        <w:rPr>
          <w:rFonts w:hint="eastAsia"/>
        </w:rPr>
      </w:pPr>
    </w:p>
    <w:p w:rsidR="00702767" w:rsidRDefault="00702767">
      <w:pPr>
        <w:rPr>
          <w:rFonts w:hint="eastAsia"/>
        </w:rPr>
      </w:pPr>
    </w:p>
    <w:p w:rsidR="00702767" w:rsidRDefault="0081621B" w:rsidP="00702767">
      <w:pPr>
        <w:pStyle w:val="2"/>
        <w:shd w:val="clear" w:color="auto" w:fill="FFFFFF"/>
        <w:wordWrap w:val="0"/>
        <w:spacing w:before="120" w:beforeAutospacing="0" w:after="240" w:afterAutospacing="0" w:line="480" w:lineRule="atLeast"/>
        <w:rPr>
          <w:rFonts w:ascii="微软雅黑" w:eastAsia="微软雅黑" w:hAnsi="微软雅黑" w:hint="eastAsia"/>
          <w:color w:val="4F4F4F"/>
        </w:rPr>
      </w:pPr>
      <w:r>
        <w:rPr>
          <w:rFonts w:ascii="微软雅黑" w:eastAsia="微软雅黑" w:hAnsi="微软雅黑" w:hint="eastAsia"/>
          <w:color w:val="4F4F4F"/>
        </w:rPr>
        <w:lastRenderedPageBreak/>
        <w:t>五、CSDN博客</w:t>
      </w:r>
    </w:p>
    <w:p w:rsidR="00702767" w:rsidRDefault="00702767" w:rsidP="00702767">
      <w:pPr>
        <w:pStyle w:val="2"/>
        <w:shd w:val="clear" w:color="auto" w:fill="FFFFFF"/>
        <w:wordWrap w:val="0"/>
        <w:spacing w:before="120" w:beforeAutospacing="0" w:after="240" w:afterAutospacing="0" w:line="480" w:lineRule="atLeast"/>
        <w:rPr>
          <w:rFonts w:ascii="微软雅黑" w:eastAsia="微软雅黑" w:hAnsi="微软雅黑"/>
          <w:color w:val="4F4F4F"/>
        </w:rPr>
      </w:pPr>
      <w:r>
        <w:rPr>
          <w:rFonts w:ascii="微软雅黑" w:eastAsia="微软雅黑" w:hAnsi="微软雅黑" w:hint="eastAsia"/>
          <w:color w:val="4F4F4F"/>
        </w:rPr>
        <w:t>1、什么是分布式事务</w:t>
      </w:r>
    </w:p>
    <w:p w:rsidR="00702767" w:rsidRDefault="00702767" w:rsidP="00702767">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分布式事务就是指事务的参与者、支持事务的服务器、资源服务器以及事务管理器分别位于不同的分布式系统的不同节点之上。以上是百度百科的解释，简单的说，就是一次大的操作由不同的小操作组成，这些小的操作分布在不同的服务器上，且属于不同的应用，分布式事务需要保证这些小操作要么全部成功，要么全部失败。本质上来说，分布式事务就是为了保证不同数据库的数据一致性。</w:t>
      </w:r>
    </w:p>
    <w:p w:rsidR="00702767" w:rsidRDefault="00702767" w:rsidP="00702767">
      <w:pPr>
        <w:pStyle w:val="2"/>
        <w:shd w:val="clear" w:color="auto" w:fill="FFFFFF"/>
        <w:wordWrap w:val="0"/>
        <w:spacing w:before="120" w:beforeAutospacing="0" w:after="240" w:afterAutospacing="0" w:line="480" w:lineRule="atLeast"/>
        <w:rPr>
          <w:rFonts w:ascii="微软雅黑" w:eastAsia="微软雅黑" w:hAnsi="微软雅黑" w:hint="eastAsia"/>
          <w:color w:val="4F4F4F"/>
        </w:rPr>
      </w:pPr>
      <w:bookmarkStart w:id="0" w:name="t1"/>
      <w:bookmarkEnd w:id="0"/>
      <w:r>
        <w:rPr>
          <w:rFonts w:ascii="微软雅黑" w:eastAsia="微软雅黑" w:hAnsi="微软雅黑" w:hint="eastAsia"/>
          <w:color w:val="4F4F4F"/>
        </w:rPr>
        <w:t>2、分布式事务的产生的原因</w:t>
      </w:r>
    </w:p>
    <w:p w:rsidR="00702767" w:rsidRDefault="00702767" w:rsidP="00702767">
      <w:pPr>
        <w:pStyle w:val="3"/>
        <w:shd w:val="clear" w:color="auto" w:fill="FFFFFF"/>
        <w:wordWrap w:val="0"/>
        <w:spacing w:before="120" w:after="240" w:line="450" w:lineRule="atLeast"/>
        <w:rPr>
          <w:rFonts w:ascii="微软雅黑" w:eastAsia="微软雅黑" w:hAnsi="微软雅黑" w:hint="eastAsia"/>
          <w:color w:val="4F4F4F"/>
          <w:sz w:val="33"/>
          <w:szCs w:val="33"/>
        </w:rPr>
      </w:pPr>
      <w:bookmarkStart w:id="1" w:name="t2"/>
      <w:bookmarkEnd w:id="1"/>
      <w:r>
        <w:rPr>
          <w:rFonts w:ascii="微软雅黑" w:eastAsia="微软雅黑" w:hAnsi="微软雅黑" w:hint="eastAsia"/>
          <w:color w:val="4F4F4F"/>
          <w:sz w:val="33"/>
          <w:szCs w:val="33"/>
        </w:rPr>
        <w:t>2.1、数据库分库分表</w:t>
      </w:r>
    </w:p>
    <w:p w:rsidR="00702767" w:rsidRDefault="00702767" w:rsidP="00702767">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当数据库单表一年产生的数据超过1000W，那么就要考虑分库分表，具体分库分表的原理在此不做解释，以后有空详细说，简单的说就是原来的一个数据库变成了多个数据库。这时候，如果一个操作既访问01库，又访问02库，而且要保证数据的一致性，那么就要用到分布式事务。</w:t>
      </w:r>
    </w:p>
    <w:p w:rsidR="00702767" w:rsidRDefault="00702767" w:rsidP="00702767">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rPr>
        <w:lastRenderedPageBreak/>
        <w:drawing>
          <wp:inline distT="0" distB="0" distL="0" distR="0">
            <wp:extent cx="3743325" cy="3019425"/>
            <wp:effectExtent l="0" t="0" r="9525" b="9525"/>
            <wp:docPr id="15" name="图片 15" descr="https://img-blog.csdn.net/20170320083203650?watermark/2/text/aHR0cDovL2Jsb2cuY3Nkbi5uZXQvbWluZV9zb25n/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g-blog.csdn.net/20170320083203650?watermark/2/text/aHR0cDovL2Jsb2cuY3Nkbi5uZXQvbWluZV9zb25n/font/5a6L5L2T/fontsize/400/fill/I0JBQkFCMA==/dissolve/70/gravity/Cen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3325" cy="3019425"/>
                    </a:xfrm>
                    <a:prstGeom prst="rect">
                      <a:avLst/>
                    </a:prstGeom>
                    <a:noFill/>
                    <a:ln>
                      <a:noFill/>
                    </a:ln>
                  </pic:spPr>
                </pic:pic>
              </a:graphicData>
            </a:graphic>
          </wp:inline>
        </w:drawing>
      </w:r>
    </w:p>
    <w:p w:rsidR="00702767" w:rsidRDefault="00702767" w:rsidP="00702767">
      <w:pPr>
        <w:pStyle w:val="3"/>
        <w:shd w:val="clear" w:color="auto" w:fill="FFFFFF"/>
        <w:wordWrap w:val="0"/>
        <w:spacing w:before="120" w:after="240" w:line="450" w:lineRule="atLeast"/>
        <w:rPr>
          <w:rFonts w:ascii="微软雅黑" w:eastAsia="微软雅黑" w:hAnsi="微软雅黑" w:hint="eastAsia"/>
          <w:color w:val="4F4F4F"/>
          <w:sz w:val="33"/>
          <w:szCs w:val="33"/>
        </w:rPr>
      </w:pPr>
      <w:bookmarkStart w:id="2" w:name="t3"/>
      <w:bookmarkEnd w:id="2"/>
      <w:r>
        <w:rPr>
          <w:rFonts w:ascii="微软雅黑" w:eastAsia="微软雅黑" w:hAnsi="微软雅黑" w:hint="eastAsia"/>
          <w:color w:val="4F4F4F"/>
          <w:sz w:val="33"/>
          <w:szCs w:val="33"/>
        </w:rPr>
        <w:t>2.2、应用SOA化</w:t>
      </w:r>
    </w:p>
    <w:p w:rsidR="00702767" w:rsidRDefault="00702767" w:rsidP="00702767">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所谓的SOA化，就是业务的服务化。比如原来单机支撑了整个电商网站，现在对整个网站进行拆解，分离出了订单中心、用户中心、库存中心。对于订单中心，有专门的数据库存储订单信息，用户中心也有专门的数据库存储用户信息，库存中心也会有专门的数据库存储库存信息。这时候如果要同时对订单和库存进行操作，那么就会涉及到订单数据库和库存数据库，为了保证数据一致性，就需要用到分布式事务。</w:t>
      </w:r>
    </w:p>
    <w:p w:rsidR="00702767" w:rsidRDefault="00702767" w:rsidP="00702767">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rPr>
        <w:lastRenderedPageBreak/>
        <w:drawing>
          <wp:inline distT="0" distB="0" distL="0" distR="0">
            <wp:extent cx="5610225" cy="4352925"/>
            <wp:effectExtent l="0" t="0" r="9525" b="9525"/>
            <wp:docPr id="14" name="图片 14" descr="https://img-blog.csdn.net/20170320083209525?watermark/2/text/aHR0cDovL2Jsb2cuY3Nkbi5uZXQvbWluZV9zb25n/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mg-blog.csdn.net/20170320083209525?watermark/2/text/aHR0cDovL2Jsb2cuY3Nkbi5uZXQvbWluZV9zb25n/font/5a6L5L2T/fontsize/400/fill/I0JBQkFCMA==/dissolve/70/gravity/Cen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4352925"/>
                    </a:xfrm>
                    <a:prstGeom prst="rect">
                      <a:avLst/>
                    </a:prstGeom>
                    <a:noFill/>
                    <a:ln>
                      <a:noFill/>
                    </a:ln>
                  </pic:spPr>
                </pic:pic>
              </a:graphicData>
            </a:graphic>
          </wp:inline>
        </w:drawing>
      </w:r>
    </w:p>
    <w:p w:rsidR="00702767" w:rsidRDefault="00702767" w:rsidP="00702767">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以上两种情况表象不同，但是本质相同，都是因为要操作的数据库变多了！</w:t>
      </w:r>
    </w:p>
    <w:p w:rsidR="00702767" w:rsidRDefault="00702767" w:rsidP="00702767">
      <w:pPr>
        <w:pStyle w:val="2"/>
        <w:shd w:val="clear" w:color="auto" w:fill="FFFFFF"/>
        <w:wordWrap w:val="0"/>
        <w:spacing w:before="120" w:beforeAutospacing="0" w:after="240" w:afterAutospacing="0" w:line="480" w:lineRule="atLeast"/>
        <w:rPr>
          <w:rFonts w:ascii="微软雅黑" w:eastAsia="微软雅黑" w:hAnsi="微软雅黑" w:hint="eastAsia"/>
          <w:color w:val="4F4F4F"/>
        </w:rPr>
      </w:pPr>
      <w:bookmarkStart w:id="3" w:name="t4"/>
      <w:bookmarkEnd w:id="3"/>
      <w:r>
        <w:rPr>
          <w:rFonts w:ascii="微软雅黑" w:eastAsia="微软雅黑" w:hAnsi="微软雅黑" w:hint="eastAsia"/>
          <w:color w:val="4F4F4F"/>
        </w:rPr>
        <w:t>3、事务的ACID特性</w:t>
      </w:r>
    </w:p>
    <w:p w:rsidR="00702767" w:rsidRDefault="00702767" w:rsidP="00702767">
      <w:pPr>
        <w:pStyle w:val="3"/>
        <w:shd w:val="clear" w:color="auto" w:fill="FFFFFF"/>
        <w:wordWrap w:val="0"/>
        <w:spacing w:before="120" w:after="240" w:line="450" w:lineRule="atLeast"/>
        <w:rPr>
          <w:rFonts w:ascii="微软雅黑" w:eastAsia="微软雅黑" w:hAnsi="微软雅黑" w:hint="eastAsia"/>
          <w:color w:val="4F4F4F"/>
          <w:sz w:val="33"/>
          <w:szCs w:val="33"/>
        </w:rPr>
      </w:pPr>
      <w:bookmarkStart w:id="4" w:name="t5"/>
      <w:bookmarkEnd w:id="4"/>
      <w:r>
        <w:rPr>
          <w:rFonts w:ascii="微软雅黑" w:eastAsia="微软雅黑" w:hAnsi="微软雅黑" w:hint="eastAsia"/>
          <w:color w:val="4F4F4F"/>
          <w:sz w:val="33"/>
          <w:szCs w:val="33"/>
        </w:rPr>
        <w:t>3.1、原子性（A）</w:t>
      </w:r>
    </w:p>
    <w:p w:rsidR="00702767" w:rsidRDefault="00702767" w:rsidP="00702767">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所谓的原子性就是说，在整个事务中的所有操作，要么全部完成，要么全部不做，没有中间状态。对于事务在执行中发生错误，所有的操作都会被回滚，整个事务就像从没被执行过一样。</w:t>
      </w:r>
    </w:p>
    <w:p w:rsidR="00702767" w:rsidRDefault="00702767" w:rsidP="00702767">
      <w:pPr>
        <w:pStyle w:val="3"/>
        <w:shd w:val="clear" w:color="auto" w:fill="FFFFFF"/>
        <w:wordWrap w:val="0"/>
        <w:spacing w:before="120" w:after="240" w:line="450" w:lineRule="atLeast"/>
        <w:rPr>
          <w:rFonts w:ascii="微软雅黑" w:eastAsia="微软雅黑" w:hAnsi="微软雅黑" w:hint="eastAsia"/>
          <w:color w:val="4F4F4F"/>
          <w:sz w:val="33"/>
          <w:szCs w:val="33"/>
        </w:rPr>
      </w:pPr>
      <w:bookmarkStart w:id="5" w:name="t6"/>
      <w:bookmarkEnd w:id="5"/>
      <w:r>
        <w:rPr>
          <w:rFonts w:ascii="微软雅黑" w:eastAsia="微软雅黑" w:hAnsi="微软雅黑" w:hint="eastAsia"/>
          <w:color w:val="4F4F4F"/>
          <w:sz w:val="33"/>
          <w:szCs w:val="33"/>
        </w:rPr>
        <w:lastRenderedPageBreak/>
        <w:t>3.2、一致性（C）</w:t>
      </w:r>
    </w:p>
    <w:p w:rsidR="00702767" w:rsidRDefault="00702767" w:rsidP="00702767">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事务的执行必须保证系统的一致性，就拿转账为例，A有500元，B有300元，如果在一个事务里A成功转给B50元，那么不管并发多少，不管发生什么，只要事务执行成功了，那么最后A账户一定是450元，B账户一定是350元。</w:t>
      </w:r>
    </w:p>
    <w:p w:rsidR="00702767" w:rsidRDefault="00702767" w:rsidP="00702767">
      <w:pPr>
        <w:pStyle w:val="3"/>
        <w:shd w:val="clear" w:color="auto" w:fill="FFFFFF"/>
        <w:wordWrap w:val="0"/>
        <w:spacing w:before="120" w:after="240" w:line="450" w:lineRule="atLeast"/>
        <w:rPr>
          <w:rFonts w:ascii="微软雅黑" w:eastAsia="微软雅黑" w:hAnsi="微软雅黑" w:hint="eastAsia"/>
          <w:color w:val="4F4F4F"/>
          <w:sz w:val="33"/>
          <w:szCs w:val="33"/>
        </w:rPr>
      </w:pPr>
      <w:bookmarkStart w:id="6" w:name="t7"/>
      <w:bookmarkEnd w:id="6"/>
      <w:r>
        <w:rPr>
          <w:rFonts w:ascii="微软雅黑" w:eastAsia="微软雅黑" w:hAnsi="微软雅黑" w:hint="eastAsia"/>
          <w:color w:val="4F4F4F"/>
          <w:sz w:val="33"/>
          <w:szCs w:val="33"/>
        </w:rPr>
        <w:t>3.3、隔离性（I）</w:t>
      </w:r>
    </w:p>
    <w:p w:rsidR="00702767" w:rsidRDefault="00702767" w:rsidP="00702767">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所谓的隔离性就是说，事务与事务之间不会互相影响，一个事务的中间状态不会被其他事务感知。</w:t>
      </w:r>
    </w:p>
    <w:p w:rsidR="00702767" w:rsidRDefault="00702767" w:rsidP="00702767">
      <w:pPr>
        <w:pStyle w:val="3"/>
        <w:shd w:val="clear" w:color="auto" w:fill="FFFFFF"/>
        <w:wordWrap w:val="0"/>
        <w:spacing w:before="120" w:after="240" w:line="450" w:lineRule="atLeast"/>
        <w:rPr>
          <w:rFonts w:ascii="微软雅黑" w:eastAsia="微软雅黑" w:hAnsi="微软雅黑" w:hint="eastAsia"/>
          <w:color w:val="4F4F4F"/>
          <w:sz w:val="33"/>
          <w:szCs w:val="33"/>
        </w:rPr>
      </w:pPr>
      <w:bookmarkStart w:id="7" w:name="t8"/>
      <w:bookmarkEnd w:id="7"/>
      <w:r>
        <w:rPr>
          <w:rFonts w:ascii="微软雅黑" w:eastAsia="微软雅黑" w:hAnsi="微软雅黑" w:hint="eastAsia"/>
          <w:color w:val="4F4F4F"/>
          <w:sz w:val="33"/>
          <w:szCs w:val="33"/>
        </w:rPr>
        <w:t>3.4、持久性（D）</w:t>
      </w:r>
    </w:p>
    <w:p w:rsidR="00702767" w:rsidRDefault="00702767" w:rsidP="00702767">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所谓的持久性，就是说一单事务完成了，那么事务对数据所做的变更就完全保存在了数据库中，即使发生停电，系统宕机也是如此。</w:t>
      </w:r>
    </w:p>
    <w:p w:rsidR="00702767" w:rsidRDefault="00702767" w:rsidP="00702767">
      <w:pPr>
        <w:pStyle w:val="2"/>
        <w:shd w:val="clear" w:color="auto" w:fill="FFFFFF"/>
        <w:wordWrap w:val="0"/>
        <w:spacing w:before="120" w:beforeAutospacing="0" w:after="240" w:afterAutospacing="0" w:line="480" w:lineRule="atLeast"/>
        <w:rPr>
          <w:rFonts w:ascii="微软雅黑" w:eastAsia="微软雅黑" w:hAnsi="微软雅黑" w:hint="eastAsia"/>
          <w:color w:val="4F4F4F"/>
        </w:rPr>
      </w:pPr>
      <w:bookmarkStart w:id="8" w:name="t9"/>
      <w:bookmarkEnd w:id="8"/>
      <w:r>
        <w:rPr>
          <w:rFonts w:ascii="微软雅黑" w:eastAsia="微软雅黑" w:hAnsi="微软雅黑" w:hint="eastAsia"/>
          <w:color w:val="4F4F4F"/>
        </w:rPr>
        <w:t>4、分布式事务的应用场景</w:t>
      </w:r>
    </w:p>
    <w:p w:rsidR="00702767" w:rsidRDefault="00702767" w:rsidP="00702767">
      <w:pPr>
        <w:pStyle w:val="3"/>
        <w:shd w:val="clear" w:color="auto" w:fill="FFFFFF"/>
        <w:wordWrap w:val="0"/>
        <w:spacing w:before="120" w:after="240" w:line="450" w:lineRule="atLeast"/>
        <w:rPr>
          <w:rFonts w:ascii="微软雅黑" w:eastAsia="微软雅黑" w:hAnsi="微软雅黑" w:hint="eastAsia"/>
          <w:color w:val="4F4F4F"/>
          <w:sz w:val="33"/>
          <w:szCs w:val="33"/>
        </w:rPr>
      </w:pPr>
      <w:bookmarkStart w:id="9" w:name="t10"/>
      <w:bookmarkEnd w:id="9"/>
      <w:r>
        <w:rPr>
          <w:rFonts w:ascii="微软雅黑" w:eastAsia="微软雅黑" w:hAnsi="微软雅黑" w:hint="eastAsia"/>
          <w:color w:val="4F4F4F"/>
          <w:sz w:val="33"/>
          <w:szCs w:val="33"/>
        </w:rPr>
        <w:t>4.1、支付</w:t>
      </w:r>
    </w:p>
    <w:p w:rsidR="00702767" w:rsidRDefault="00702767" w:rsidP="00702767">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最经典的场景就是支付了，一笔支付，是对买家账户进行扣款，同时对卖家账户进行加钱，这些操作必须在一个事务里执行，要么全部成功，要么全部失败。而对于买家账户属于买家中心，对应的是买家数据库，而卖家账户属于卖家中心，对应的是卖家数据库，对不同数据库的操作必然需要引入分布式事务。</w:t>
      </w:r>
    </w:p>
    <w:p w:rsidR="00702767" w:rsidRDefault="00702767" w:rsidP="00702767">
      <w:pPr>
        <w:pStyle w:val="3"/>
        <w:shd w:val="clear" w:color="auto" w:fill="FFFFFF"/>
        <w:wordWrap w:val="0"/>
        <w:spacing w:before="120" w:after="240" w:line="450" w:lineRule="atLeast"/>
        <w:rPr>
          <w:rFonts w:ascii="微软雅黑" w:eastAsia="微软雅黑" w:hAnsi="微软雅黑" w:hint="eastAsia"/>
          <w:color w:val="4F4F4F"/>
          <w:sz w:val="33"/>
          <w:szCs w:val="33"/>
        </w:rPr>
      </w:pPr>
      <w:bookmarkStart w:id="10" w:name="t11"/>
      <w:bookmarkEnd w:id="10"/>
      <w:r>
        <w:rPr>
          <w:rFonts w:ascii="微软雅黑" w:eastAsia="微软雅黑" w:hAnsi="微软雅黑" w:hint="eastAsia"/>
          <w:color w:val="4F4F4F"/>
          <w:sz w:val="33"/>
          <w:szCs w:val="33"/>
        </w:rPr>
        <w:lastRenderedPageBreak/>
        <w:t>4.2、在线下单</w:t>
      </w:r>
    </w:p>
    <w:p w:rsidR="00702767" w:rsidRDefault="00702767" w:rsidP="00702767">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买家在电商平台下单，往往会涉及到两个动作，一个是扣库存，第二个是更新订单状态，库存和订单一般属于不同的数据库，需要使用分布式事务保证数据一致性。</w:t>
      </w:r>
    </w:p>
    <w:p w:rsidR="00702767" w:rsidRDefault="00702767" w:rsidP="00702767">
      <w:pPr>
        <w:pStyle w:val="2"/>
        <w:shd w:val="clear" w:color="auto" w:fill="FFFFFF"/>
        <w:wordWrap w:val="0"/>
        <w:spacing w:before="120" w:beforeAutospacing="0" w:after="240" w:afterAutospacing="0" w:line="480" w:lineRule="atLeast"/>
        <w:rPr>
          <w:rFonts w:ascii="微软雅黑" w:eastAsia="微软雅黑" w:hAnsi="微软雅黑" w:hint="eastAsia"/>
          <w:color w:val="4F4F4F"/>
        </w:rPr>
      </w:pPr>
      <w:bookmarkStart w:id="11" w:name="t12"/>
      <w:bookmarkEnd w:id="11"/>
      <w:r>
        <w:rPr>
          <w:rFonts w:ascii="微软雅黑" w:eastAsia="微软雅黑" w:hAnsi="微软雅黑" w:hint="eastAsia"/>
          <w:color w:val="4F4F4F"/>
        </w:rPr>
        <w:t>5、常见的分布式事务解决方案</w:t>
      </w:r>
    </w:p>
    <w:p w:rsidR="00702767" w:rsidRDefault="00702767" w:rsidP="00702767">
      <w:pPr>
        <w:pStyle w:val="3"/>
        <w:shd w:val="clear" w:color="auto" w:fill="FFFFFF"/>
        <w:wordWrap w:val="0"/>
        <w:spacing w:before="120" w:after="240" w:line="450" w:lineRule="atLeast"/>
        <w:rPr>
          <w:rFonts w:ascii="微软雅黑" w:eastAsia="微软雅黑" w:hAnsi="微软雅黑" w:hint="eastAsia"/>
          <w:color w:val="4F4F4F"/>
          <w:sz w:val="33"/>
          <w:szCs w:val="33"/>
        </w:rPr>
      </w:pPr>
      <w:bookmarkStart w:id="12" w:name="t13"/>
      <w:bookmarkEnd w:id="12"/>
      <w:r>
        <w:rPr>
          <w:rFonts w:ascii="微软雅黑" w:eastAsia="微软雅黑" w:hAnsi="微软雅黑" w:hint="eastAsia"/>
          <w:color w:val="4F4F4F"/>
          <w:sz w:val="33"/>
          <w:szCs w:val="33"/>
        </w:rPr>
        <w:t>5.1、基于XA协议的两阶段提交</w:t>
      </w:r>
    </w:p>
    <w:p w:rsidR="00702767" w:rsidRDefault="00702767" w:rsidP="00702767">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XA是一个分布式事务协议，由Tuxedo提出。XA中大致分为两部分：事务管理器和本地资源管理器。其中本地资源管理器往往由数据库实现，比如Oracle、DB2这些商业数据库都实现了XA接口，而事务管理器作为全局的调度者，负责各个本地资源的提交和回滚。XA实现分布式事务的原理如下：</w:t>
      </w:r>
    </w:p>
    <w:p w:rsidR="00702767" w:rsidRDefault="00702767" w:rsidP="00702767">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rPr>
        <w:lastRenderedPageBreak/>
        <w:drawing>
          <wp:inline distT="0" distB="0" distL="0" distR="0">
            <wp:extent cx="6229350" cy="4714875"/>
            <wp:effectExtent l="0" t="0" r="0" b="9525"/>
            <wp:docPr id="13" name="图片 13" descr="https://img-blog.csdn.net/20170320083214850?watermark/2/text/aHR0cDovL2Jsb2cuY3Nkbi5uZXQvbWluZV9zb25n/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mg-blog.csdn.net/20170320083214850?watermark/2/text/aHR0cDovL2Jsb2cuY3Nkbi5uZXQvbWluZV9zb25n/font/5a6L5L2T/fontsize/400/fill/I0JBQkFCMA==/dissolve/70/gravity/Cent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29350" cy="4714875"/>
                    </a:xfrm>
                    <a:prstGeom prst="rect">
                      <a:avLst/>
                    </a:prstGeom>
                    <a:noFill/>
                    <a:ln>
                      <a:noFill/>
                    </a:ln>
                  </pic:spPr>
                </pic:pic>
              </a:graphicData>
            </a:graphic>
          </wp:inline>
        </w:drawing>
      </w:r>
    </w:p>
    <w:p w:rsidR="00702767" w:rsidRDefault="00702767" w:rsidP="00702767">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总的来说，XA协议比较简单，而且一旦商业数据库实现了XA协议，使用分布式事务的成本也比较低。但是，XA也有致命的缺点，那就是性能不理想，特别是在交易下单链路，往往并发量很高，XA无法满足高并发场景。XA目前在商业数据库支持的比较理想，在mysql数据库中支持的不太理想，mysql的XA实现，没有记录prepare阶段日志，主备切换回导致主库与备库数据不一致。许多nosql也没有支持XA，这让XA的应用场景变得非常狭隘。</w:t>
      </w:r>
    </w:p>
    <w:p w:rsidR="00702767" w:rsidRDefault="00702767" w:rsidP="00702767">
      <w:pPr>
        <w:pStyle w:val="3"/>
        <w:shd w:val="clear" w:color="auto" w:fill="FFFFFF"/>
        <w:wordWrap w:val="0"/>
        <w:spacing w:before="120" w:after="240" w:line="450" w:lineRule="atLeast"/>
        <w:rPr>
          <w:rFonts w:ascii="微软雅黑" w:eastAsia="微软雅黑" w:hAnsi="微软雅黑" w:hint="eastAsia"/>
          <w:color w:val="4F4F4F"/>
          <w:sz w:val="33"/>
          <w:szCs w:val="33"/>
        </w:rPr>
      </w:pPr>
      <w:bookmarkStart w:id="13" w:name="t14"/>
      <w:bookmarkEnd w:id="13"/>
      <w:r>
        <w:rPr>
          <w:rFonts w:ascii="微软雅黑" w:eastAsia="微软雅黑" w:hAnsi="微软雅黑" w:hint="eastAsia"/>
          <w:color w:val="4F4F4F"/>
          <w:sz w:val="33"/>
          <w:szCs w:val="33"/>
        </w:rPr>
        <w:t>5.2、消息事务+最终一致性</w:t>
      </w:r>
    </w:p>
    <w:p w:rsidR="00702767" w:rsidRDefault="00702767" w:rsidP="00702767">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所谓的消息事务就是基于消息中间件的两阶段提交，本质上是对消息中间件的一种特殊利用，它是将本地事务和发消息放在了一个分布式事务里，保证要么本地</w:t>
      </w:r>
      <w:r>
        <w:rPr>
          <w:rFonts w:ascii="微软雅黑" w:eastAsia="微软雅黑" w:hAnsi="微软雅黑" w:hint="eastAsia"/>
          <w:color w:val="4F4F4F"/>
        </w:rPr>
        <w:lastRenderedPageBreak/>
        <w:t>操作成功成功并且对外发消息成功，要么两者都失败，开源的RocketMQ就支持这一特性，具体原理如下：</w:t>
      </w:r>
    </w:p>
    <w:p w:rsidR="00702767" w:rsidRDefault="00702767" w:rsidP="00702767">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rPr>
        <w:drawing>
          <wp:inline distT="0" distB="0" distL="0" distR="0">
            <wp:extent cx="5257800" cy="4695825"/>
            <wp:effectExtent l="0" t="0" r="0" b="9525"/>
            <wp:docPr id="12" name="图片 12" descr="https://img-blog.csdn.net/20170320083222287?watermark/2/text/aHR0cDovL2Jsb2cuY3Nkbi5uZXQvbWluZV9zb25n/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mg-blog.csdn.net/20170320083222287?watermark/2/text/aHR0cDovL2Jsb2cuY3Nkbi5uZXQvbWluZV9zb25n/font/5a6L5L2T/fontsize/400/fill/I0JBQkFCMA==/dissolve/70/gravity/Cent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7800" cy="4695825"/>
                    </a:xfrm>
                    <a:prstGeom prst="rect">
                      <a:avLst/>
                    </a:prstGeom>
                    <a:noFill/>
                    <a:ln>
                      <a:noFill/>
                    </a:ln>
                  </pic:spPr>
                </pic:pic>
              </a:graphicData>
            </a:graphic>
          </wp:inline>
        </w:drawing>
      </w:r>
    </w:p>
    <w:p w:rsidR="00702767" w:rsidRDefault="00702767" w:rsidP="00702767">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1、A系统向消息中间件发送一条预备消息</w:t>
      </w:r>
      <w:r>
        <w:rPr>
          <w:rFonts w:ascii="微软雅黑" w:eastAsia="微软雅黑" w:hAnsi="微软雅黑" w:hint="eastAsia"/>
          <w:color w:val="4F4F4F"/>
        </w:rPr>
        <w:br/>
        <w:t>2、消息中间件保存预备消息并返回成功</w:t>
      </w:r>
      <w:r>
        <w:rPr>
          <w:rFonts w:ascii="微软雅黑" w:eastAsia="微软雅黑" w:hAnsi="微软雅黑" w:hint="eastAsia"/>
          <w:color w:val="4F4F4F"/>
        </w:rPr>
        <w:br/>
        <w:t>3、A执行本地事务</w:t>
      </w:r>
      <w:r>
        <w:rPr>
          <w:rFonts w:ascii="微软雅黑" w:eastAsia="微软雅黑" w:hAnsi="微软雅黑" w:hint="eastAsia"/>
          <w:color w:val="4F4F4F"/>
        </w:rPr>
        <w:br/>
        <w:t>4、A发送提交消息给消息中间件</w:t>
      </w:r>
    </w:p>
    <w:p w:rsidR="00702767" w:rsidRDefault="00702767" w:rsidP="00702767">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通过以上4步完成了一个消息事务。对于以上的4个步骤，每个步骤都可能产生错误，下面一一分析：</w:t>
      </w:r>
    </w:p>
    <w:p w:rsidR="00702767" w:rsidRDefault="00702767" w:rsidP="00702767">
      <w:pPr>
        <w:widowControl/>
        <w:numPr>
          <w:ilvl w:val="0"/>
          <w:numId w:val="9"/>
        </w:numPr>
        <w:shd w:val="clear" w:color="auto" w:fill="FFFFFF"/>
        <w:wordWrap w:val="0"/>
        <w:spacing w:after="150"/>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步骤一出错，则整个事务失败，不会执行A的本地操作</w:t>
      </w:r>
    </w:p>
    <w:p w:rsidR="00702767" w:rsidRDefault="00702767" w:rsidP="00702767">
      <w:pPr>
        <w:widowControl/>
        <w:numPr>
          <w:ilvl w:val="0"/>
          <w:numId w:val="9"/>
        </w:numPr>
        <w:shd w:val="clear" w:color="auto" w:fill="FFFFFF"/>
        <w:wordWrap w:val="0"/>
        <w:spacing w:after="150"/>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lastRenderedPageBreak/>
        <w:t>步骤二出错，则整个事务失败，不会执行A的本地操作</w:t>
      </w:r>
    </w:p>
    <w:p w:rsidR="00702767" w:rsidRDefault="00702767" w:rsidP="00702767">
      <w:pPr>
        <w:widowControl/>
        <w:numPr>
          <w:ilvl w:val="0"/>
          <w:numId w:val="9"/>
        </w:numPr>
        <w:shd w:val="clear" w:color="auto" w:fill="FFFFFF"/>
        <w:wordWrap w:val="0"/>
        <w:spacing w:after="150"/>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步骤三出错，这时候需要回滚预备消息，怎么回滚？答案是A系统实现一个消息中间件的回调接口，消息中间件会去不断执行回调接口，检查A事务执行是否执行成功，如果失败则回滚预备消息</w:t>
      </w:r>
    </w:p>
    <w:p w:rsidR="00702767" w:rsidRDefault="00702767" w:rsidP="00702767">
      <w:pPr>
        <w:widowControl/>
        <w:numPr>
          <w:ilvl w:val="0"/>
          <w:numId w:val="9"/>
        </w:numPr>
        <w:shd w:val="clear" w:color="auto" w:fill="FFFFFF"/>
        <w:wordWrap w:val="0"/>
        <w:spacing w:after="150"/>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步骤四出错，这时候A的本地事务是成功的，那么消息中间件要回滚A吗？答案是不需要，其实通过回调接口，消息中间件能够检查到A执行成功了，这时候其实不需要A发提交消息了，消息中间件可以自己对消息进行提交，从而完成整个消息事务</w:t>
      </w:r>
    </w:p>
    <w:p w:rsidR="00702767" w:rsidRDefault="00702767" w:rsidP="00702767">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基于消息中间件的两阶段提交往往用在高并发场景下，将一个分布式事务拆成一个消息事务（A系统的本地操作+发消息）+B系统的本地操作，其中B系统的操作由消息驱动，只要消息事务成功，那么A操作一定成功，消息也一定发出来了，这时候B会收到消息去执行本地操作，如果本地操作失败，消息会重投，直到B操作成功，这样就变相地实现了A与B的分布式事务。原理如下：</w:t>
      </w:r>
    </w:p>
    <w:p w:rsidR="00702767" w:rsidRDefault="00702767" w:rsidP="00702767">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bookmarkStart w:id="14" w:name="_GoBack"/>
      <w:r>
        <w:rPr>
          <w:rFonts w:ascii="微软雅黑" w:eastAsia="微软雅黑" w:hAnsi="微软雅黑"/>
          <w:noProof/>
          <w:color w:val="4F4F4F"/>
        </w:rPr>
        <w:lastRenderedPageBreak/>
        <w:drawing>
          <wp:inline distT="0" distB="0" distL="0" distR="0">
            <wp:extent cx="5991225" cy="3798358"/>
            <wp:effectExtent l="0" t="0" r="0" b="0"/>
            <wp:docPr id="11" name="图片 11" descr="https://img-blog.csdn.net/20170320083228100?watermark/2/text/aHR0cDovL2Jsb2cuY3Nkbi5uZXQvbWluZV9zb25n/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mg-blog.csdn.net/20170320083228100?watermark/2/text/aHR0cDovL2Jsb2cuY3Nkbi5uZXQvbWluZV9zb25n/font/5a6L5L2T/fontsize/400/fill/I0JBQkFCMA==/dissolve/70/gravity/Cent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91225" cy="3798358"/>
                    </a:xfrm>
                    <a:prstGeom prst="rect">
                      <a:avLst/>
                    </a:prstGeom>
                    <a:noFill/>
                    <a:ln>
                      <a:noFill/>
                    </a:ln>
                  </pic:spPr>
                </pic:pic>
              </a:graphicData>
            </a:graphic>
          </wp:inline>
        </w:drawing>
      </w:r>
      <w:bookmarkEnd w:id="14"/>
    </w:p>
    <w:p w:rsidR="00702767" w:rsidRDefault="00702767" w:rsidP="00702767">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虽然上面的方案能够完成A和B的操作，但是A和B并不是严格一致的，而是最终一致的，我们在这里牺牲了一致性，换来了性能的大幅度提升。当然，这种玩法也是有风险的，如果B一直执行不成功，那么一致性会被破坏，具体要不要玩，还是得看业务能够承担多少风险。</w:t>
      </w:r>
    </w:p>
    <w:p w:rsidR="00702767" w:rsidRDefault="00702767" w:rsidP="00702767">
      <w:pPr>
        <w:pStyle w:val="3"/>
        <w:shd w:val="clear" w:color="auto" w:fill="FFFFFF"/>
        <w:wordWrap w:val="0"/>
        <w:spacing w:before="120" w:after="240" w:line="450" w:lineRule="atLeast"/>
        <w:rPr>
          <w:rFonts w:ascii="微软雅黑" w:eastAsia="微软雅黑" w:hAnsi="微软雅黑" w:hint="eastAsia"/>
          <w:color w:val="4F4F4F"/>
          <w:sz w:val="33"/>
          <w:szCs w:val="33"/>
        </w:rPr>
      </w:pPr>
      <w:bookmarkStart w:id="15" w:name="t15"/>
      <w:bookmarkEnd w:id="15"/>
      <w:r>
        <w:rPr>
          <w:rFonts w:ascii="微软雅黑" w:eastAsia="微软雅黑" w:hAnsi="微软雅黑" w:hint="eastAsia"/>
          <w:color w:val="4F4F4F"/>
          <w:sz w:val="33"/>
          <w:szCs w:val="33"/>
        </w:rPr>
        <w:t>5.3、TCC编程模式</w:t>
      </w:r>
    </w:p>
    <w:p w:rsidR="00702767" w:rsidRDefault="00702767" w:rsidP="00702767">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所谓的TCC编程模式，也是两阶段提交的一个变种。TCC提供了一个编程框架，将整个业务逻辑分为三块：Try、Confirm和Cancel三个操作。以在线下单为例，Try阶段会去扣库存，Confirm阶段则是去更新订单状态，如果更新订单失败，则进入Cancel阶段，会去恢复库存。总之，TCC就是通过代码人为实现了两阶段提交，不同的业务场景所写的代码都不一样，复杂度也不一样，因此，这种模式并不能很好地被复用。</w:t>
      </w:r>
    </w:p>
    <w:p w:rsidR="00702767" w:rsidRDefault="00702767" w:rsidP="00702767">
      <w:pPr>
        <w:pStyle w:val="2"/>
        <w:shd w:val="clear" w:color="auto" w:fill="FFFFFF"/>
        <w:wordWrap w:val="0"/>
        <w:spacing w:before="120" w:beforeAutospacing="0" w:after="240" w:afterAutospacing="0" w:line="480" w:lineRule="atLeast"/>
        <w:rPr>
          <w:rFonts w:ascii="微软雅黑" w:eastAsia="微软雅黑" w:hAnsi="微软雅黑" w:hint="eastAsia"/>
          <w:color w:val="4F4F4F"/>
        </w:rPr>
      </w:pPr>
      <w:bookmarkStart w:id="16" w:name="t16"/>
      <w:bookmarkEnd w:id="16"/>
      <w:r>
        <w:rPr>
          <w:rFonts w:ascii="微软雅黑" w:eastAsia="微软雅黑" w:hAnsi="微软雅黑" w:hint="eastAsia"/>
          <w:color w:val="4F4F4F"/>
        </w:rPr>
        <w:lastRenderedPageBreak/>
        <w:t>6、总结</w:t>
      </w:r>
    </w:p>
    <w:p w:rsidR="00702767" w:rsidRDefault="00702767" w:rsidP="00702767">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分布式事务，本质上是对多个数据库的事务进行统一控制，按照控制力度可以分为：不控制、部分控制和完全控制。不控制就是不引入分布式事务，部分控制就是各种变种的两阶段提交，包括上面提到的消息事务+最终一致性、TCC模式，而完全控制就是完全实现两阶段提交。部分控制的好处是并发量和性能很好，缺点是数据一致性减弱了，完全控制则是牺牲了性能，保障了一致性，具体用哪种方式，最终还是取决于业务场景。作为技术人员，一定不能忘了技术是为业务服务的，不要为了技术而技术，针对不同业务进行技术选型也是一种很重要的能力</w:t>
      </w:r>
      <w:bookmarkStart w:id="17" w:name="soft-link"/>
      <w:bookmarkEnd w:id="17"/>
    </w:p>
    <w:p w:rsidR="00702767" w:rsidRDefault="00702767" w:rsidP="00702767">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本文链接：</w:t>
      </w:r>
      <w:hyperlink r:id="rId23" w:tgtFrame="_blank" w:history="1">
        <w:r>
          <w:rPr>
            <w:rStyle w:val="a4"/>
            <w:rFonts w:ascii="微软雅黑" w:eastAsia="微软雅黑" w:hAnsi="微软雅黑" w:hint="eastAsia"/>
            <w:color w:val="0088DB"/>
          </w:rPr>
          <w:t>http://www.codeceo.com/article/distributed-transaction.html</w:t>
        </w:r>
      </w:hyperlink>
    </w:p>
    <w:p w:rsidR="00702767" w:rsidRPr="00702767" w:rsidRDefault="00702767"/>
    <w:sectPr w:rsidR="00702767" w:rsidRPr="007027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80076"/>
    <w:multiLevelType w:val="multilevel"/>
    <w:tmpl w:val="A9989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E52203"/>
    <w:multiLevelType w:val="multilevel"/>
    <w:tmpl w:val="0BE25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960D70"/>
    <w:multiLevelType w:val="multilevel"/>
    <w:tmpl w:val="46E4E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B424E1"/>
    <w:multiLevelType w:val="multilevel"/>
    <w:tmpl w:val="23EC6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800AD9"/>
    <w:multiLevelType w:val="multilevel"/>
    <w:tmpl w:val="C7F2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606A5C"/>
    <w:multiLevelType w:val="multilevel"/>
    <w:tmpl w:val="1BA4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7634F9"/>
    <w:multiLevelType w:val="multilevel"/>
    <w:tmpl w:val="E2DA7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B502E0"/>
    <w:multiLevelType w:val="multilevel"/>
    <w:tmpl w:val="E486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F245DA"/>
    <w:multiLevelType w:val="multilevel"/>
    <w:tmpl w:val="1758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7"/>
  </w:num>
  <w:num w:numId="4">
    <w:abstractNumId w:val="3"/>
  </w:num>
  <w:num w:numId="5">
    <w:abstractNumId w:val="6"/>
  </w:num>
  <w:num w:numId="6">
    <w:abstractNumId w:val="2"/>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403"/>
    <w:rsid w:val="00021C2B"/>
    <w:rsid w:val="00042554"/>
    <w:rsid w:val="00045443"/>
    <w:rsid w:val="000B1D9F"/>
    <w:rsid w:val="000C5A8A"/>
    <w:rsid w:val="000D144F"/>
    <w:rsid w:val="00101102"/>
    <w:rsid w:val="0014559A"/>
    <w:rsid w:val="0016221E"/>
    <w:rsid w:val="00165CF4"/>
    <w:rsid w:val="001E2FC0"/>
    <w:rsid w:val="0020117F"/>
    <w:rsid w:val="00205E72"/>
    <w:rsid w:val="00226C90"/>
    <w:rsid w:val="00294510"/>
    <w:rsid w:val="002F0C76"/>
    <w:rsid w:val="00310417"/>
    <w:rsid w:val="00322CBC"/>
    <w:rsid w:val="0032667F"/>
    <w:rsid w:val="003312C6"/>
    <w:rsid w:val="00335299"/>
    <w:rsid w:val="00344778"/>
    <w:rsid w:val="003626A5"/>
    <w:rsid w:val="00364133"/>
    <w:rsid w:val="003911A2"/>
    <w:rsid w:val="0041222A"/>
    <w:rsid w:val="00414162"/>
    <w:rsid w:val="004423DC"/>
    <w:rsid w:val="00462403"/>
    <w:rsid w:val="004628D2"/>
    <w:rsid w:val="00483ED2"/>
    <w:rsid w:val="004B23D5"/>
    <w:rsid w:val="00507D25"/>
    <w:rsid w:val="00543B55"/>
    <w:rsid w:val="005A24A1"/>
    <w:rsid w:val="005B03B7"/>
    <w:rsid w:val="005E2FF4"/>
    <w:rsid w:val="00605F40"/>
    <w:rsid w:val="006170BD"/>
    <w:rsid w:val="00620736"/>
    <w:rsid w:val="0062343D"/>
    <w:rsid w:val="00646C45"/>
    <w:rsid w:val="0067742D"/>
    <w:rsid w:val="00681558"/>
    <w:rsid w:val="00683E9B"/>
    <w:rsid w:val="006C42A8"/>
    <w:rsid w:val="00702767"/>
    <w:rsid w:val="007149FE"/>
    <w:rsid w:val="007448B5"/>
    <w:rsid w:val="007A699B"/>
    <w:rsid w:val="007B5B2D"/>
    <w:rsid w:val="007C00A0"/>
    <w:rsid w:val="007E0B38"/>
    <w:rsid w:val="007F197A"/>
    <w:rsid w:val="00803703"/>
    <w:rsid w:val="0080693C"/>
    <w:rsid w:val="0081621B"/>
    <w:rsid w:val="00824BC3"/>
    <w:rsid w:val="00860EB4"/>
    <w:rsid w:val="00883D11"/>
    <w:rsid w:val="008A43FC"/>
    <w:rsid w:val="008B08EF"/>
    <w:rsid w:val="008B3517"/>
    <w:rsid w:val="008F54E1"/>
    <w:rsid w:val="009013C0"/>
    <w:rsid w:val="00942B06"/>
    <w:rsid w:val="009510D7"/>
    <w:rsid w:val="00990C46"/>
    <w:rsid w:val="009B4069"/>
    <w:rsid w:val="009C0077"/>
    <w:rsid w:val="009E1196"/>
    <w:rsid w:val="00A00A22"/>
    <w:rsid w:val="00A061DD"/>
    <w:rsid w:val="00A263CD"/>
    <w:rsid w:val="00A87DAE"/>
    <w:rsid w:val="00AC34F7"/>
    <w:rsid w:val="00AD078B"/>
    <w:rsid w:val="00B06EDB"/>
    <w:rsid w:val="00B16EF5"/>
    <w:rsid w:val="00B335A9"/>
    <w:rsid w:val="00BF0933"/>
    <w:rsid w:val="00C811A2"/>
    <w:rsid w:val="00C919B4"/>
    <w:rsid w:val="00CA2E22"/>
    <w:rsid w:val="00CD0F3A"/>
    <w:rsid w:val="00CE07F9"/>
    <w:rsid w:val="00CE55F3"/>
    <w:rsid w:val="00CF00D7"/>
    <w:rsid w:val="00D0413D"/>
    <w:rsid w:val="00D07E10"/>
    <w:rsid w:val="00D20179"/>
    <w:rsid w:val="00D46C5F"/>
    <w:rsid w:val="00DB018E"/>
    <w:rsid w:val="00DE40F4"/>
    <w:rsid w:val="00E20564"/>
    <w:rsid w:val="00E37E70"/>
    <w:rsid w:val="00E44374"/>
    <w:rsid w:val="00E444E9"/>
    <w:rsid w:val="00E47EAC"/>
    <w:rsid w:val="00EB57F5"/>
    <w:rsid w:val="00EB63F3"/>
    <w:rsid w:val="00EC3A84"/>
    <w:rsid w:val="00F07083"/>
    <w:rsid w:val="00F47493"/>
    <w:rsid w:val="00F5084B"/>
    <w:rsid w:val="00F758B5"/>
    <w:rsid w:val="00F83D55"/>
    <w:rsid w:val="00FC0359"/>
    <w:rsid w:val="00FD5352"/>
    <w:rsid w:val="00FF5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2073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70276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20736"/>
    <w:rPr>
      <w:rFonts w:ascii="宋体" w:eastAsia="宋体" w:hAnsi="宋体" w:cs="宋体"/>
      <w:b/>
      <w:bCs/>
      <w:kern w:val="0"/>
      <w:sz w:val="36"/>
      <w:szCs w:val="36"/>
    </w:rPr>
  </w:style>
  <w:style w:type="paragraph" w:styleId="a3">
    <w:name w:val="Normal (Web)"/>
    <w:basedOn w:val="a"/>
    <w:uiPriority w:val="99"/>
    <w:semiHidden/>
    <w:unhideWhenUsed/>
    <w:rsid w:val="0062073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20736"/>
    <w:rPr>
      <w:color w:val="0000FF"/>
      <w:u w:val="single"/>
    </w:rPr>
  </w:style>
  <w:style w:type="paragraph" w:styleId="a5">
    <w:name w:val="Balloon Text"/>
    <w:basedOn w:val="a"/>
    <w:link w:val="Char"/>
    <w:uiPriority w:val="99"/>
    <w:semiHidden/>
    <w:unhideWhenUsed/>
    <w:rsid w:val="00620736"/>
    <w:rPr>
      <w:sz w:val="18"/>
      <w:szCs w:val="18"/>
    </w:rPr>
  </w:style>
  <w:style w:type="character" w:customStyle="1" w:styleId="Char">
    <w:name w:val="批注框文本 Char"/>
    <w:basedOn w:val="a0"/>
    <w:link w:val="a5"/>
    <w:uiPriority w:val="99"/>
    <w:semiHidden/>
    <w:rsid w:val="00620736"/>
    <w:rPr>
      <w:sz w:val="18"/>
      <w:szCs w:val="18"/>
    </w:rPr>
  </w:style>
  <w:style w:type="character" w:customStyle="1" w:styleId="3Char">
    <w:name w:val="标题 3 Char"/>
    <w:basedOn w:val="a0"/>
    <w:link w:val="3"/>
    <w:uiPriority w:val="9"/>
    <w:semiHidden/>
    <w:rsid w:val="00702767"/>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2073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70276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20736"/>
    <w:rPr>
      <w:rFonts w:ascii="宋体" w:eastAsia="宋体" w:hAnsi="宋体" w:cs="宋体"/>
      <w:b/>
      <w:bCs/>
      <w:kern w:val="0"/>
      <w:sz w:val="36"/>
      <w:szCs w:val="36"/>
    </w:rPr>
  </w:style>
  <w:style w:type="paragraph" w:styleId="a3">
    <w:name w:val="Normal (Web)"/>
    <w:basedOn w:val="a"/>
    <w:uiPriority w:val="99"/>
    <w:semiHidden/>
    <w:unhideWhenUsed/>
    <w:rsid w:val="0062073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20736"/>
    <w:rPr>
      <w:color w:val="0000FF"/>
      <w:u w:val="single"/>
    </w:rPr>
  </w:style>
  <w:style w:type="paragraph" w:styleId="a5">
    <w:name w:val="Balloon Text"/>
    <w:basedOn w:val="a"/>
    <w:link w:val="Char"/>
    <w:uiPriority w:val="99"/>
    <w:semiHidden/>
    <w:unhideWhenUsed/>
    <w:rsid w:val="00620736"/>
    <w:rPr>
      <w:sz w:val="18"/>
      <w:szCs w:val="18"/>
    </w:rPr>
  </w:style>
  <w:style w:type="character" w:customStyle="1" w:styleId="Char">
    <w:name w:val="批注框文本 Char"/>
    <w:basedOn w:val="a0"/>
    <w:link w:val="a5"/>
    <w:uiPriority w:val="99"/>
    <w:semiHidden/>
    <w:rsid w:val="00620736"/>
    <w:rPr>
      <w:sz w:val="18"/>
      <w:szCs w:val="18"/>
    </w:rPr>
  </w:style>
  <w:style w:type="character" w:customStyle="1" w:styleId="3Char">
    <w:name w:val="标题 3 Char"/>
    <w:basedOn w:val="a0"/>
    <w:link w:val="3"/>
    <w:uiPriority w:val="9"/>
    <w:semiHidden/>
    <w:rsid w:val="0070276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943897">
      <w:bodyDiv w:val="1"/>
      <w:marLeft w:val="0"/>
      <w:marRight w:val="0"/>
      <w:marTop w:val="0"/>
      <w:marBottom w:val="0"/>
      <w:divBdr>
        <w:top w:val="none" w:sz="0" w:space="0" w:color="auto"/>
        <w:left w:val="none" w:sz="0" w:space="0" w:color="auto"/>
        <w:bottom w:val="none" w:sz="0" w:space="0" w:color="auto"/>
        <w:right w:val="none" w:sz="0" w:space="0" w:color="auto"/>
      </w:divBdr>
    </w:div>
    <w:div w:id="1742605960">
      <w:bodyDiv w:val="1"/>
      <w:marLeft w:val="0"/>
      <w:marRight w:val="0"/>
      <w:marTop w:val="0"/>
      <w:marBottom w:val="0"/>
      <w:divBdr>
        <w:top w:val="none" w:sz="0" w:space="0" w:color="auto"/>
        <w:left w:val="none" w:sz="0" w:space="0" w:color="auto"/>
        <w:bottom w:val="none" w:sz="0" w:space="0" w:color="auto"/>
        <w:right w:val="none" w:sz="0" w:space="0" w:color="auto"/>
      </w:divBdr>
      <w:divsChild>
        <w:div w:id="627397974">
          <w:marLeft w:val="0"/>
          <w:marRight w:val="0"/>
          <w:marTop w:val="0"/>
          <w:marBottom w:val="0"/>
          <w:divBdr>
            <w:top w:val="none" w:sz="0" w:space="0" w:color="auto"/>
            <w:left w:val="none" w:sz="0" w:space="0" w:color="auto"/>
            <w:bottom w:val="none" w:sz="0" w:space="0" w:color="auto"/>
            <w:right w:val="none" w:sz="0" w:space="0" w:color="auto"/>
          </w:divBdr>
          <w:divsChild>
            <w:div w:id="6094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hyperlink" Target="https://link.zhihu.com/?target=https%3A//en.wikipedia.org/wiki/Quorum_%28distributed_computing%29" TargetMode="Externa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ink.zhihu.com/?target=http%3A//blog.163yun.com/archives/1863"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link.zhihu.com/?target=http%3A//queue.acm.org/detail.cfm%3Fid%3D1394128"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ink.zhihu.com/?target=https%3A//item.jd.com/12219496.html" TargetMode="External"/><Relationship Id="rId23" Type="http://schemas.openxmlformats.org/officeDocument/2006/relationships/hyperlink" Target="http://www.codeceo.com/article/distributed-transaction.html" TargetMode="External"/><Relationship Id="rId10" Type="http://schemas.openxmlformats.org/officeDocument/2006/relationships/hyperlink" Target="https://link.zhihu.com/?target=https%3A//raft.github.io/"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link.zhihu.com/?target=https%3A//en.wikipedia.org/wiki/Paxos_%28computer_science%29" TargetMode="External"/><Relationship Id="rId14" Type="http://schemas.openxmlformats.org/officeDocument/2006/relationships/image" Target="media/image5.jpeg"/><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1005</Words>
  <Characters>5730</Characters>
  <Application>Microsoft Office Word</Application>
  <DocSecurity>0</DocSecurity>
  <Lines>47</Lines>
  <Paragraphs>13</Paragraphs>
  <ScaleCrop>false</ScaleCrop>
  <Company/>
  <LinksUpToDate>false</LinksUpToDate>
  <CharactersWithSpaces>6722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孟亚</dc:creator>
  <cp:keywords/>
  <dc:description/>
  <cp:lastModifiedBy>孟亚</cp:lastModifiedBy>
  <cp:revision>9</cp:revision>
  <dcterms:created xsi:type="dcterms:W3CDTF">2018-05-29T06:57:00Z</dcterms:created>
  <dcterms:modified xsi:type="dcterms:W3CDTF">2018-05-29T07:03:00Z</dcterms:modified>
</cp:coreProperties>
</file>