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0ED" w:rsidRPr="007270ED" w:rsidRDefault="007270ED" w:rsidP="007270ED">
      <w:pPr>
        <w:pStyle w:val="a7"/>
      </w:pPr>
      <w:r w:rsidRPr="007270ED">
        <w:fldChar w:fldCharType="begin"/>
      </w:r>
      <w:r w:rsidRPr="007270ED">
        <w:instrText xml:space="preserve"> HYPERLINK "http://blog.csdn.net/pisota/article/details/5332918" </w:instrText>
      </w:r>
      <w:r w:rsidRPr="007270ED">
        <w:fldChar w:fldCharType="separate"/>
      </w:r>
      <w:r w:rsidRPr="007270ED">
        <w:rPr>
          <w:color w:val="0000FF"/>
          <w:u w:val="single"/>
        </w:rPr>
        <w:t>一次性理清</w:t>
      </w:r>
      <w:r w:rsidRPr="007270ED">
        <w:rPr>
          <w:color w:val="0000FF"/>
          <w:u w:val="single"/>
        </w:rPr>
        <w:t xml:space="preserve">java </w:t>
      </w:r>
      <w:r w:rsidRPr="007270ED">
        <w:rPr>
          <w:color w:val="0000FF"/>
          <w:u w:val="single"/>
        </w:rPr>
        <w:t>中的</w:t>
      </w:r>
      <w:r w:rsidRPr="007270ED">
        <w:rPr>
          <w:color w:val="0000FF"/>
          <w:u w:val="single"/>
        </w:rPr>
        <w:t xml:space="preserve"> </w:t>
      </w:r>
      <w:r w:rsidRPr="007270ED">
        <w:rPr>
          <w:color w:val="0000FF"/>
          <w:u w:val="single"/>
        </w:rPr>
        <w:t>类、抽象类、接口、继承、对象</w:t>
      </w:r>
      <w:r w:rsidRPr="007270ED">
        <w:rPr>
          <w:color w:val="0000FF"/>
          <w:u w:val="single"/>
        </w:rPr>
        <w:t xml:space="preserve"> </w:t>
      </w:r>
      <w:r w:rsidRPr="007270ED">
        <w:fldChar w:fldCharType="end"/>
      </w:r>
    </w:p>
    <w:p w:rsidR="007270ED" w:rsidRPr="007270ED" w:rsidRDefault="007270ED" w:rsidP="007270ED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7270ED">
        <w:rPr>
          <w:rFonts w:ascii="宋体" w:hAnsi="宋体" w:cs="宋体"/>
          <w:kern w:val="0"/>
          <w:sz w:val="28"/>
          <w:szCs w:val="28"/>
        </w:rPr>
        <w:t xml:space="preserve">分类： </w:t>
      </w:r>
      <w:hyperlink r:id="rId5" w:history="1">
        <w:r w:rsidRPr="007270ED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JAVA SE</w:t>
        </w:r>
      </w:hyperlink>
      <w:r w:rsidRPr="007270ED">
        <w:rPr>
          <w:rFonts w:ascii="宋体" w:hAnsi="宋体" w:cs="宋体"/>
          <w:kern w:val="0"/>
          <w:sz w:val="28"/>
          <w:szCs w:val="28"/>
        </w:rPr>
        <w:t xml:space="preserve"> 2010-02-27 22:57 </w:t>
      </w:r>
    </w:p>
    <w:p w:rsidR="00D5510B" w:rsidRDefault="007270ED" w:rsidP="007270ED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  <w:r w:rsidRPr="007270ED">
        <w:rPr>
          <w:rFonts w:ascii="宋体" w:hAnsi="宋体" w:cs="宋体"/>
          <w:kern w:val="0"/>
          <w:sz w:val="28"/>
          <w:szCs w:val="28"/>
        </w:rPr>
        <w:t> 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t>类是广泛的概念，表示一个有共同性质的群体。如：人类。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代码：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       // 声明一个类“Human”</w:t>
      </w:r>
      <w:r>
        <w:rPr>
          <w:rFonts w:ascii="宋体" w:hAnsi="宋体" w:cs="宋体"/>
          <w:color w:val="000000"/>
          <w:kern w:val="0"/>
          <w:sz w:val="28"/>
          <w:szCs w:val="28"/>
        </w:rPr>
        <w:br/>
        <w:t> </w:t>
      </w:r>
      <w:r w:rsidRPr="007270ED">
        <w:rPr>
          <w:rFonts w:ascii="宋体" w:hAnsi="宋体" w:cs="宋体"/>
          <w:color w:val="000000"/>
          <w:kern w:val="0"/>
          <w:sz w:val="28"/>
          <w:szCs w:val="28"/>
        </w:rPr>
        <w:t xml:space="preserve"> 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class Human{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</w:r>
      <w:r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private String name;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</w:r>
      <w:r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  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 xml:space="preserve"> public String getName(){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     return name;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</w:r>
      <w:r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  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 xml:space="preserve"> }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 public void 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setName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(String value){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</w:r>
      <w:r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  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this.name = value;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</w:r>
      <w:r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 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}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                                  //......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                               }</w:t>
      </w:r>
      <w:r w:rsidRPr="007270ED">
        <w:rPr>
          <w:rFonts w:ascii="宋体" w:hAnsi="宋体" w:cs="宋体"/>
          <w:kern w:val="0"/>
          <w:sz w:val="28"/>
          <w:szCs w:val="28"/>
        </w:rPr>
        <w:br/>
      </w:r>
      <w:r w:rsidRPr="007270ED">
        <w:rPr>
          <w:rFonts w:ascii="宋体" w:hAnsi="宋体" w:cs="宋体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t>对象指的是具体的一个实实在在的东西。如、张三、李四。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lastRenderedPageBreak/>
        <w:t>代码：</w:t>
      </w:r>
      <w:r w:rsidR="00D5510B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t xml:space="preserve">  </w:t>
      </w:r>
      <w:r w:rsidRPr="007270ED">
        <w:rPr>
          <w:rFonts w:ascii="宋体" w:hAnsi="宋体" w:cs="宋体"/>
          <w:b/>
          <w:bCs/>
          <w:color w:val="A52A2A"/>
          <w:kern w:val="0"/>
          <w:sz w:val="28"/>
          <w:szCs w:val="28"/>
        </w:rPr>
        <w:t>Human </w:t>
      </w:r>
      <w:proofErr w:type="spellStart"/>
      <w:r w:rsidRPr="007270ED">
        <w:rPr>
          <w:rFonts w:ascii="宋体" w:hAnsi="宋体" w:cs="宋体"/>
          <w:b/>
          <w:bCs/>
          <w:color w:val="A52A2A"/>
          <w:kern w:val="0"/>
          <w:sz w:val="28"/>
          <w:szCs w:val="28"/>
        </w:rPr>
        <w:t>zhangsan</w:t>
      </w:r>
      <w:proofErr w:type="spellEnd"/>
      <w:r w:rsidRPr="007270ED">
        <w:rPr>
          <w:rFonts w:ascii="宋体" w:hAnsi="宋体" w:cs="宋体"/>
          <w:b/>
          <w:bCs/>
          <w:color w:val="A52A2A"/>
          <w:kern w:val="0"/>
          <w:sz w:val="28"/>
          <w:szCs w:val="28"/>
        </w:rPr>
        <w:t> = new Human();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图：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 xml:space="preserve">     </w:t>
      </w:r>
      <w:r w:rsidRPr="007270ED">
        <w:rPr>
          <w:rFonts w:ascii="宋体" w:hAnsi="宋体" w:cs="宋体"/>
          <w:noProof/>
          <w:color w:val="A52A2A"/>
          <w:kern w:val="0"/>
          <w:sz w:val="28"/>
          <w:szCs w:val="28"/>
        </w:rPr>
        <w:drawing>
          <wp:inline distT="0" distB="0" distL="0" distR="0" wp14:anchorId="44AB79EA" wp14:editId="0170DAC1">
            <wp:extent cx="5486400" cy="2933700"/>
            <wp:effectExtent l="0" t="0" r="0" b="0"/>
            <wp:docPr id="5" name="图片 5" descr="http://www.blogjava.net/images/blogjava_net/lusm/%E4%BA%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lusm/%E4%BA%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图中我们怎么创建张三和李四呢？？我们前面的代码好像还没涉及，恩好，看下面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Human 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human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 = new Human();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</w:r>
      <w:r w:rsidRPr="007270ED">
        <w:rPr>
          <w:rFonts w:ascii="宋体" w:hAnsi="宋体" w:cs="宋体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t>程序执行到这里之后，java虚拟机将会在内存中创建一个 Human 对象，并将这个对象的引用赋给 human 变量。</w:t>
      </w:r>
      <w:r w:rsidRPr="007270ED">
        <w:rPr>
          <w:rFonts w:ascii="宋体" w:hAnsi="宋体" w:cs="宋体"/>
          <w:kern w:val="0"/>
          <w:sz w:val="28"/>
          <w:szCs w:val="28"/>
        </w:rPr>
        <w:br/>
      </w:r>
      <w:r w:rsidRPr="007270ED">
        <w:rPr>
          <w:rFonts w:ascii="宋体" w:hAnsi="宋体" w:cs="宋体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lastRenderedPageBreak/>
        <w:t>接着：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human.setName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 xml:space="preserve">("张三"); 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human.setName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("李四");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t>好了对象（实例）创建好了，呵呵</w:t>
      </w:r>
      <w:r w:rsidRPr="007270ED">
        <w:rPr>
          <w:rFonts w:ascii="宋体" w:hAnsi="宋体" w:cs="宋体"/>
          <w:color w:val="000000"/>
          <w:kern w:val="0"/>
          <w:sz w:val="28"/>
          <w:szCs w:val="28"/>
        </w:rPr>
        <w:t>！</w:t>
      </w:r>
      <w:r w:rsidRPr="007270ED">
        <w:rPr>
          <w:rFonts w:ascii="宋体" w:hAnsi="宋体" w:cs="宋体"/>
          <w:color w:val="000000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000000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t>图：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000000"/>
          <w:kern w:val="0"/>
          <w:sz w:val="28"/>
          <w:szCs w:val="28"/>
        </w:rPr>
        <w:t xml:space="preserve">      </w:t>
      </w:r>
      <w:r w:rsidRPr="007270ED">
        <w:rPr>
          <w:rFonts w:ascii="宋体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 wp14:anchorId="6184E24C" wp14:editId="41EA62B0">
            <wp:extent cx="5372100" cy="2667000"/>
            <wp:effectExtent l="0" t="0" r="0" b="0"/>
            <wp:docPr id="4" name="图片 4" descr="http://www.blogjava.net/images/blogjava_net/lusm/%E4%BA%B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blogjava_net/lusm/%E4%BA%B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0ED">
        <w:rPr>
          <w:rFonts w:ascii="宋体" w:hAnsi="宋体" w:cs="宋体"/>
          <w:color w:val="000000"/>
          <w:kern w:val="0"/>
          <w:sz w:val="28"/>
          <w:szCs w:val="28"/>
        </w:rPr>
        <w:br/>
      </w:r>
      <w:r w:rsidRPr="007270ED">
        <w:rPr>
          <w:rFonts w:ascii="宋体" w:hAnsi="宋体" w:cs="宋体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t>“人”是一个基类，则“男人”是“人”的一个子类。如果“张三”是一个“男人”，也就是说“张三”是“男人”的一个对象，那么显然“张三”也是“人”这个基类的一个对象。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   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 xml:space="preserve">class 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nanren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 extends  human(String args[ ]){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           //.............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        }</w:t>
      </w:r>
      <w:r w:rsidRPr="007270ED">
        <w:rPr>
          <w:rFonts w:ascii="宋体" w:hAnsi="宋体" w:cs="宋体"/>
          <w:kern w:val="0"/>
          <w:sz w:val="28"/>
          <w:szCs w:val="28"/>
        </w:rPr>
        <w:br/>
      </w:r>
      <w:r w:rsidRPr="007270ED">
        <w:rPr>
          <w:rFonts w:ascii="宋体" w:hAnsi="宋体" w:cs="宋体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t>方法是类的行为，如人会笑、会坐、会走路 一样。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lastRenderedPageBreak/>
        <w:br/>
        <w:t>图：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 xml:space="preserve">      </w:t>
      </w:r>
      <w:r w:rsidRPr="007270ED">
        <w:rPr>
          <w:rFonts w:ascii="宋体" w:hAnsi="宋体" w:cs="宋体"/>
          <w:noProof/>
          <w:color w:val="A52A2A"/>
          <w:kern w:val="0"/>
          <w:sz w:val="28"/>
          <w:szCs w:val="28"/>
        </w:rPr>
        <w:drawing>
          <wp:inline distT="0" distB="0" distL="0" distR="0" wp14:anchorId="57D8E083" wp14:editId="3629F4FB">
            <wp:extent cx="5372100" cy="2667000"/>
            <wp:effectExtent l="0" t="0" r="0" b="0"/>
            <wp:docPr id="3" name="图片 3" descr="http://www.blogjava.net/images/blogjava_net/lusm/%E4%BA%B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blogjava_net/lusm/%E4%BA%B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        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 </w:t>
      </w:r>
      <w:r w:rsidRPr="007270ED">
        <w:rPr>
          <w:rFonts w:ascii="宋体" w:hAnsi="宋体" w:cs="宋体"/>
          <w:kern w:val="0"/>
          <w:sz w:val="28"/>
          <w:szCs w:val="28"/>
        </w:rPr>
        <w:t xml:space="preserve"> 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t>代码：</w:t>
      </w:r>
      <w:r w:rsidR="00D5510B">
        <w:rPr>
          <w:rFonts w:ascii="宋体" w:hAnsi="宋体" w:cs="宋体"/>
          <w:color w:val="A52A2A"/>
          <w:kern w:val="0"/>
          <w:sz w:val="28"/>
          <w:szCs w:val="28"/>
        </w:rPr>
        <w:br/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zhangsan.go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();</w:t>
      </w:r>
    </w:p>
    <w:p w:rsidR="00D5510B" w:rsidRDefault="007270ED" w:rsidP="007270ED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zhangsan.xiao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();</w:t>
      </w:r>
    </w:p>
    <w:p w:rsidR="00D5510B" w:rsidRDefault="007270ED" w:rsidP="007270ED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zhangsan.shuijiao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();</w:t>
      </w:r>
    </w:p>
    <w:p w:rsidR="007270ED" w:rsidRPr="007270ED" w:rsidRDefault="007270ED" w:rsidP="007270E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zhangsan.qita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();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接口只定义了一些方法，而没有实现这些方法，它规定了实现接口的类必须具备的方法（能力），</w:t>
      </w:r>
      <w:r w:rsidRPr="007270ED">
        <w:rPr>
          <w:rFonts w:ascii="宋体" w:hAnsi="宋体" w:cs="宋体"/>
          <w:color w:val="FF0000"/>
          <w:kern w:val="0"/>
          <w:sz w:val="28"/>
          <w:szCs w:val="28"/>
        </w:rPr>
        <w:t>它只是一个规定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t>。</w:t>
      </w:r>
      <w:r w:rsidRPr="007270ED">
        <w:rPr>
          <w:rFonts w:ascii="宋体" w:hAnsi="宋体" w:cs="宋体"/>
          <w:color w:val="000000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lastRenderedPageBreak/>
        <w:t>我们规定：只要是人就可以走路、笑、睡觉、做其他的事，于是我们用代码实现这个规定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public interface 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you_are_human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{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public void go();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public void 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xiao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();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 xml:space="preserve">public void 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shuijiao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();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 xml:space="preserve">public void 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qita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();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}</w:t>
      </w:r>
      <w:r w:rsidRPr="007270ED">
        <w:rPr>
          <w:rFonts w:ascii="宋体" w:hAnsi="宋体" w:cs="宋体"/>
          <w:color w:val="000000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t>这时，张三想做人，但他只想拥有走路和笑的能力。首先，他必须声明自己是人，也就是前面对人的规定，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然后想做什么由他自己决定：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public class 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zhangsan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 xml:space="preserve"> extends Human implements 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you_are_human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{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public void go(){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// ......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}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public void 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xiao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(){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// ......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}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}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使用的时候：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lastRenderedPageBreak/>
        <w:t>you_are_human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  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zhangsan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 = new 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zhangsan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();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</w:r>
      <w:proofErr w:type="spellStart"/>
      <w:r w:rsidRPr="007270ED">
        <w:rPr>
          <w:rFonts w:ascii="宋体" w:hAnsi="宋体" w:cs="宋体"/>
          <w:b/>
          <w:bCs/>
          <w:kern w:val="0"/>
          <w:sz w:val="28"/>
          <w:szCs w:val="28"/>
        </w:rPr>
        <w:t>zhangsan.go</w:t>
      </w:r>
      <w:proofErr w:type="spellEnd"/>
      <w:r w:rsidRPr="007270ED">
        <w:rPr>
          <w:rFonts w:ascii="宋体" w:hAnsi="宋体" w:cs="宋体"/>
          <w:b/>
          <w:bCs/>
          <w:kern w:val="0"/>
          <w:sz w:val="28"/>
          <w:szCs w:val="28"/>
        </w:rPr>
        <w:t>();</w:t>
      </w:r>
      <w:r w:rsidRPr="007270ED">
        <w:rPr>
          <w:rFonts w:ascii="宋体" w:hAnsi="宋体" w:cs="宋体"/>
          <w:b/>
          <w:bCs/>
          <w:kern w:val="0"/>
          <w:sz w:val="28"/>
          <w:szCs w:val="28"/>
        </w:rPr>
        <w:br/>
      </w:r>
      <w:r w:rsidRPr="007270ED">
        <w:rPr>
          <w:rFonts w:ascii="宋体" w:hAnsi="宋体" w:cs="宋体"/>
          <w:b/>
          <w:bCs/>
          <w:kern w:val="0"/>
          <w:sz w:val="28"/>
          <w:szCs w:val="28"/>
        </w:rPr>
        <w:br/>
      </w:r>
      <w:proofErr w:type="spellStart"/>
      <w:r w:rsidRPr="007270ED">
        <w:rPr>
          <w:rFonts w:ascii="宋体" w:hAnsi="宋体" w:cs="宋体"/>
          <w:b/>
          <w:bCs/>
          <w:kern w:val="0"/>
          <w:sz w:val="28"/>
          <w:szCs w:val="28"/>
        </w:rPr>
        <w:t>zhangsan.xiao</w:t>
      </w:r>
      <w:proofErr w:type="spellEnd"/>
      <w:r w:rsidRPr="007270ED">
        <w:rPr>
          <w:rFonts w:ascii="宋体" w:hAnsi="宋体" w:cs="宋体"/>
          <w:b/>
          <w:bCs/>
          <w:kern w:val="0"/>
          <w:sz w:val="28"/>
          <w:szCs w:val="28"/>
        </w:rPr>
        <w:t xml:space="preserve">(); 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那有的人就会问，这和前面我定义类有什么区别；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这是因为：java的类的继承是从上到下的，爷爷1 》老爸1 》儿子1</w:t>
      </w:r>
      <w:r w:rsidRPr="007270ED">
        <w:rPr>
          <w:rFonts w:ascii="宋体" w:hAnsi="宋体" w:cs="宋体"/>
          <w:kern w:val="0"/>
          <w:sz w:val="28"/>
          <w:szCs w:val="28"/>
        </w:rPr>
        <w:t> 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t> 爷爷2   》老爸2  》 儿子2, 而不能是：爷爷2  》 儿子1 这样就乱套了 ，是不，闹笑话；所以，类规定了不继承关系，防止乱套，使结构变得清晰。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所以，当我们使用树型结构时，使用类。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</w:p>
    <w:p w:rsidR="007270ED" w:rsidRPr="007270ED" w:rsidRDefault="007270ED" w:rsidP="007270ED">
      <w:pPr>
        <w:widowControl/>
        <w:spacing w:before="100" w:beforeAutospacing="1" w:after="240"/>
        <w:jc w:val="left"/>
        <w:rPr>
          <w:rFonts w:ascii="宋体" w:hAnsi="宋体" w:cs="宋体"/>
          <w:kern w:val="0"/>
          <w:sz w:val="28"/>
          <w:szCs w:val="28"/>
        </w:rPr>
      </w:pPr>
      <w:r w:rsidRPr="007270ED">
        <w:rPr>
          <w:rFonts w:ascii="宋体" w:hAnsi="宋体" w:cs="宋体"/>
          <w:color w:val="A52A2A"/>
          <w:kern w:val="0"/>
          <w:sz w:val="28"/>
          <w:szCs w:val="28"/>
        </w:rPr>
        <w:t>由于，在生活中还有许多这样的情况，如，张三是中国人，那张三他也是美国人双重身份。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再如，李四是java工程师,也是厨师。那怎么办？？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我们可以这么做：规定多个身份</w:t>
      </w:r>
      <w:r w:rsidRPr="007270ED">
        <w:rPr>
          <w:rFonts w:ascii="宋体" w:hAnsi="宋体" w:cs="宋体"/>
          <w:kern w:val="0"/>
          <w:sz w:val="28"/>
          <w:szCs w:val="28"/>
        </w:rPr>
        <w:t xml:space="preserve"> 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 xml:space="preserve">public interface 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zhengjian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{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interface China(){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public void 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China_L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(){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lastRenderedPageBreak/>
        <w:t>//.................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</w:r>
      <w:r w:rsidR="00D5510B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    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  }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}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interface  USA(){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public  void USA_L(){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//...........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 xml:space="preserve">           } </w:t>
      </w:r>
      <w:r w:rsidRPr="007270ED">
        <w:rPr>
          <w:rFonts w:ascii="宋体" w:hAnsi="宋体" w:cs="宋体"/>
          <w:color w:val="000000"/>
          <w:kern w:val="0"/>
          <w:sz w:val="28"/>
          <w:szCs w:val="28"/>
        </w:rPr>
        <w:br/>
        <w:t>}</w:t>
      </w:r>
      <w:r w:rsidRPr="007270ED">
        <w:rPr>
          <w:rFonts w:ascii="宋体" w:hAnsi="宋体" w:cs="宋体"/>
          <w:color w:val="000000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public class 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zhangsan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 xml:space="preserve"> extends 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zhengjian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 implements 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Chna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 xml:space="preserve"> , USA{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public void </w:t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China_L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(){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// ......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}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public void USA_L(){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// ......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}</w:t>
      </w:r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br/>
        <w:t>}</w:t>
      </w:r>
      <w:r w:rsidRPr="007270ED">
        <w:rPr>
          <w:rFonts w:ascii="宋体" w:hAnsi="宋体" w:cs="宋体"/>
          <w:b/>
          <w:bCs/>
          <w:color w:val="A52A2A"/>
          <w:kern w:val="0"/>
          <w:sz w:val="28"/>
          <w:szCs w:val="28"/>
        </w:rPr>
        <w:t xml:space="preserve"> 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当张三去美国时，老美叫他拿个绿证来看：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proofErr w:type="spellStart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zhangsan.USA_L</w:t>
      </w:r>
      <w:proofErr w:type="spellEnd"/>
      <w:r w:rsidRPr="007270ED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();</w:t>
      </w:r>
    </w:p>
    <w:p w:rsidR="007270ED" w:rsidRPr="007270ED" w:rsidRDefault="007270ED" w:rsidP="007270E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 w:rsidRPr="007270ED">
        <w:rPr>
          <w:rFonts w:ascii="宋体" w:hAnsi="宋体" w:cs="宋体"/>
          <w:kern w:val="0"/>
          <w:sz w:val="28"/>
          <w:szCs w:val="28"/>
        </w:rPr>
        <w:lastRenderedPageBreak/>
        <w:t> </w:t>
      </w:r>
      <w:bookmarkStart w:id="0" w:name="_GoBack"/>
      <w:bookmarkEnd w:id="0"/>
      <w:r w:rsidRPr="007270ED">
        <w:rPr>
          <w:rFonts w:ascii="宋体" w:hAnsi="宋体" w:cs="宋体"/>
          <w:color w:val="A52A2A"/>
          <w:kern w:val="0"/>
          <w:sz w:val="28"/>
          <w:szCs w:val="28"/>
        </w:rPr>
        <w:t>呵呵，再举个例子大家就清楚了：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HP有“三星”和“IBM”两种，我通常而言不可能一个HP是既是“三星”又是“IBM”的吧~~~~~~~~类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          “家庭式”和“办公式”两种，但往往我们能买到拥有两种款式相结合厂品是吧    ~~~~~~~~~~~接口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中国人说起来，</w:t>
      </w:r>
      <w:r w:rsidRPr="007270ED">
        <w:rPr>
          <w:rFonts w:ascii="宋体" w:hAnsi="宋体" w:cs="宋体"/>
          <w:color w:val="A52A2A"/>
          <w:kern w:val="0"/>
          <w:sz w:val="28"/>
          <w:szCs w:val="28"/>
          <w:u w:val="single"/>
        </w:rPr>
        <w:t>类有点“封建世袭制”，接口有点“违反常理乱伦”，呵呵</w:t>
      </w:r>
      <w:r w:rsidRPr="007270ED">
        <w:rPr>
          <w:rFonts w:ascii="宋体" w:hAnsi="宋体" w:cs="宋体"/>
          <w:noProof/>
          <w:color w:val="A52A2A"/>
          <w:kern w:val="0"/>
          <w:sz w:val="28"/>
          <w:szCs w:val="28"/>
        </w:rPr>
        <w:drawing>
          <wp:inline distT="0" distB="0" distL="0" distR="0" wp14:anchorId="7FAD86EB" wp14:editId="3F1DE413">
            <wp:extent cx="190500" cy="190500"/>
            <wp:effectExtent l="0" t="0" r="0" b="0"/>
            <wp:docPr id="2" name="图片 2" descr="http://www.blogjava.net/Emoticons/QQ/l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Emoticons/QQ/lo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0ED">
        <w:rPr>
          <w:rFonts w:ascii="宋体" w:hAnsi="宋体" w:cs="宋体"/>
          <w:color w:val="A52A2A"/>
          <w:kern w:val="0"/>
          <w:sz w:val="28"/>
          <w:szCs w:val="28"/>
          <w:u w:val="single"/>
        </w:rPr>
        <w:t>开个玩笑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t>。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这样说完大家再去看些相关文章就会觉得很容易了 呵呵</w:t>
      </w:r>
      <w:r w:rsidRPr="007270ED">
        <w:rPr>
          <w:rFonts w:ascii="宋体" w:hAnsi="宋体" w:cs="宋体"/>
          <w:noProof/>
          <w:color w:val="A52A2A"/>
          <w:kern w:val="0"/>
          <w:sz w:val="28"/>
          <w:szCs w:val="28"/>
        </w:rPr>
        <w:drawing>
          <wp:inline distT="0" distB="0" distL="0" distR="0" wp14:anchorId="78C38CBC" wp14:editId="00FAEE5A">
            <wp:extent cx="190500" cy="190500"/>
            <wp:effectExtent l="0" t="0" r="0" b="0"/>
            <wp:docPr id="1" name="图片 1" descr="http://www.blogjava.net/Emoticons/QQ/icon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Emoticons/QQ/icon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剩下抽象类就简单了，那是抽象类（abstract</w:t>
      </w:r>
      <w:r w:rsidRPr="007270ED">
        <w:rPr>
          <w:rFonts w:ascii="宋体" w:hAnsi="宋体" w:cs="宋体"/>
          <w:color w:val="000000"/>
          <w:kern w:val="0"/>
          <w:sz w:val="28"/>
          <w:szCs w:val="28"/>
        </w:rPr>
        <w:t>）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t>他还是类（class)，只不过是抽象的罢了。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抽象类对某具体类型的部分实现------抽象类是对具体的抽象方法特征包括：</w:t>
      </w:r>
      <w:r w:rsidRPr="007270ED">
        <w:rPr>
          <w:rFonts w:ascii="宋体" w:hAnsi="宋体" w:cs="宋体"/>
          <w:color w:val="FF0000"/>
          <w:kern w:val="0"/>
          <w:sz w:val="28"/>
          <w:szCs w:val="28"/>
        </w:rPr>
        <w:t>方法的名字、参数的数目、参数的类型。</w:t>
      </w:r>
      <w:r w:rsidRPr="007270ED">
        <w:rPr>
          <w:rFonts w:ascii="宋体" w:hAnsi="宋体" w:cs="宋体"/>
          <w:color w:val="FF0000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FF0000"/>
          <w:kern w:val="0"/>
          <w:sz w:val="28"/>
          <w:szCs w:val="28"/>
        </w:rPr>
        <w:br/>
        <w:t>不包括：返回类型、参数名字、和抛出的异常。</w:t>
      </w:r>
      <w:r w:rsidRPr="007270ED">
        <w:rPr>
          <w:rFonts w:ascii="宋体" w:hAnsi="宋体" w:cs="宋体"/>
          <w:color w:val="FF0000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hyperlink r:id="rId11" w:tgtFrame="_blank" w:history="1">
        <w:r w:rsidRPr="007270ED">
          <w:rPr>
            <w:rFonts w:ascii="宋体" w:hAnsi="宋体" w:cs="宋体"/>
            <w:color w:val="A52A2A"/>
            <w:kern w:val="0"/>
            <w:sz w:val="28"/>
            <w:szCs w:val="28"/>
            <w:u w:val="single"/>
          </w:rPr>
          <w:t>java</w:t>
        </w:r>
      </w:hyperlink>
      <w:r w:rsidRPr="007270ED">
        <w:rPr>
          <w:rFonts w:ascii="宋体" w:hAnsi="宋体" w:cs="宋体"/>
          <w:color w:val="A52A2A"/>
          <w:kern w:val="0"/>
          <w:sz w:val="28"/>
          <w:szCs w:val="28"/>
        </w:rPr>
        <w:t>接口（抽象类）用来声明一个新的类型,Java设计师应当主要使用接口和抽象类将软件单位与内部和外部</w:t>
      </w:r>
      <w:r w:rsidRPr="007270ED">
        <w:rPr>
          <w:rFonts w:ascii="宋体" w:hAnsi="宋体" w:cs="宋体"/>
          <w:color w:val="A52A2A"/>
          <w:kern w:val="0"/>
          <w:sz w:val="28"/>
          <w:szCs w:val="28"/>
          <w:u w:val="single"/>
        </w:rPr>
        <w:t>耦合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t>(软件工程中内容)起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lastRenderedPageBreak/>
        <w:t>来。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在理想的情况下，一个具体类应当只实现接口和抽象类中声明的方法，而不应当给出多余的方法！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抽象类仅提供一个类的部分实现。抽象类可以有实例变量、以及一个或多个构造函数。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人这个概念够抽象了吧！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000000"/>
          <w:kern w:val="0"/>
          <w:sz w:val="28"/>
          <w:szCs w:val="28"/>
        </w:rPr>
        <w:t>public  abstract   class   Human{...}  </w:t>
      </w:r>
      <w:r w:rsidRPr="007270ED">
        <w:rPr>
          <w:rFonts w:ascii="宋体" w:hAnsi="宋体" w:cs="宋体"/>
          <w:color w:val="000000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男人也是</w:t>
      </w:r>
      <w:r w:rsidRPr="007270ED">
        <w:rPr>
          <w:rFonts w:ascii="宋体" w:hAnsi="宋体" w:cs="宋体"/>
          <w:color w:val="000000"/>
          <w:kern w:val="0"/>
          <w:sz w:val="28"/>
          <w:szCs w:val="28"/>
        </w:rPr>
        <w:t> </w:t>
      </w:r>
      <w:r w:rsidRPr="007270ED">
        <w:rPr>
          <w:rFonts w:ascii="宋体" w:hAnsi="宋体" w:cs="宋体"/>
          <w:color w:val="000000"/>
          <w:kern w:val="0"/>
          <w:sz w:val="28"/>
          <w:szCs w:val="28"/>
        </w:rPr>
        <w:br/>
        <w:t xml:space="preserve">public   abstract   class  man{...}    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有一点必须讲清：</w:t>
      </w:r>
      <w:r w:rsidRPr="007270ED">
        <w:rPr>
          <w:rFonts w:ascii="宋体" w:hAnsi="宋体" w:cs="宋体"/>
          <w:color w:val="FF0000"/>
          <w:kern w:val="0"/>
          <w:sz w:val="28"/>
          <w:szCs w:val="28"/>
        </w:rPr>
        <w:t>接口不能继承抽象类，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t>接口只能继承实实在在的类，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  <w:t>如，我可以为某个HP厂品（类）规定一种规范（接口），但由于各个厂家推陈出新，所以，我很难对某一类型厂品规定，“家庭型</w:t>
      </w:r>
      <w:proofErr w:type="spellStart"/>
      <w:r w:rsidRPr="007270ED">
        <w:rPr>
          <w:rFonts w:ascii="宋体" w:hAnsi="宋体" w:cs="宋体"/>
          <w:color w:val="A52A2A"/>
          <w:kern w:val="0"/>
          <w:sz w:val="28"/>
          <w:szCs w:val="28"/>
        </w:rPr>
        <w:t>hp</w:t>
      </w:r>
      <w:proofErr w:type="spellEnd"/>
      <w:r w:rsidRPr="007270ED">
        <w:rPr>
          <w:rFonts w:ascii="宋体" w:hAnsi="宋体" w:cs="宋体"/>
          <w:color w:val="A52A2A"/>
          <w:kern w:val="0"/>
          <w:sz w:val="28"/>
          <w:szCs w:val="28"/>
        </w:rPr>
        <w:t>”就很难下个结论（接口）。</w:t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color w:val="A52A2A"/>
          <w:kern w:val="0"/>
          <w:sz w:val="28"/>
          <w:szCs w:val="28"/>
        </w:rPr>
        <w:br/>
      </w:r>
      <w:r w:rsidRPr="007270ED">
        <w:rPr>
          <w:rFonts w:ascii="宋体" w:hAnsi="宋体" w:cs="宋体"/>
          <w:b/>
          <w:bCs/>
          <w:color w:val="006400"/>
          <w:kern w:val="0"/>
          <w:sz w:val="28"/>
          <w:szCs w:val="28"/>
        </w:rPr>
        <w:t>从软件优化角度来考虑类和接口问题。类class条理清楚内聚性好，用于软件模块内部实现（汽车的内部机械）；接口interface很灵活</w:t>
      </w:r>
      <w:r w:rsidRPr="007270ED">
        <w:rPr>
          <w:rFonts w:ascii="宋体" w:hAnsi="宋体" w:cs="宋体"/>
          <w:b/>
          <w:bCs/>
          <w:color w:val="006400"/>
          <w:kern w:val="0"/>
          <w:sz w:val="28"/>
          <w:szCs w:val="28"/>
        </w:rPr>
        <w:lastRenderedPageBreak/>
        <w:t>耦合性好，用于模块外部实现（如，汽车操作板的按钮）。从而实现强内聚、松耦合的软件设计思想</w:t>
      </w:r>
    </w:p>
    <w:p w:rsidR="008B648D" w:rsidRPr="007270ED" w:rsidRDefault="008B648D">
      <w:pPr>
        <w:rPr>
          <w:rFonts w:hint="eastAsia"/>
          <w:sz w:val="28"/>
          <w:szCs w:val="28"/>
        </w:rPr>
      </w:pPr>
    </w:p>
    <w:sectPr w:rsidR="008B648D" w:rsidRPr="00727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0ED"/>
    <w:rsid w:val="00122498"/>
    <w:rsid w:val="007270ED"/>
    <w:rsid w:val="008B648D"/>
    <w:rsid w:val="00D5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7270E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270ED"/>
    <w:rPr>
      <w:rFonts w:ascii="宋体" w:hAnsi="宋体" w:cs="宋体"/>
      <w:b/>
      <w:bCs/>
      <w:sz w:val="27"/>
      <w:szCs w:val="27"/>
    </w:rPr>
  </w:style>
  <w:style w:type="character" w:customStyle="1" w:styleId="linktitle">
    <w:name w:val="link_title"/>
    <w:basedOn w:val="a0"/>
    <w:rsid w:val="007270ED"/>
  </w:style>
  <w:style w:type="character" w:styleId="a3">
    <w:name w:val="Hyperlink"/>
    <w:basedOn w:val="a0"/>
    <w:uiPriority w:val="99"/>
    <w:semiHidden/>
    <w:unhideWhenUsed/>
    <w:rsid w:val="007270ED"/>
    <w:rPr>
      <w:color w:val="0000FF"/>
      <w:u w:val="single"/>
    </w:rPr>
  </w:style>
  <w:style w:type="character" w:customStyle="1" w:styleId="linkcategories">
    <w:name w:val="link_categories"/>
    <w:basedOn w:val="a0"/>
    <w:rsid w:val="007270ED"/>
  </w:style>
  <w:style w:type="character" w:customStyle="1" w:styleId="linkpostdate">
    <w:name w:val="link_postdate"/>
    <w:basedOn w:val="a0"/>
    <w:rsid w:val="007270ED"/>
  </w:style>
  <w:style w:type="character" w:customStyle="1" w:styleId="linkview">
    <w:name w:val="link_view"/>
    <w:basedOn w:val="a0"/>
    <w:rsid w:val="007270ED"/>
  </w:style>
  <w:style w:type="character" w:customStyle="1" w:styleId="linkcomments">
    <w:name w:val="link_comments"/>
    <w:basedOn w:val="a0"/>
    <w:rsid w:val="007270ED"/>
  </w:style>
  <w:style w:type="character" w:customStyle="1" w:styleId="linkcollect">
    <w:name w:val="link_collect"/>
    <w:basedOn w:val="a0"/>
    <w:rsid w:val="007270ED"/>
  </w:style>
  <w:style w:type="character" w:customStyle="1" w:styleId="linkreport">
    <w:name w:val="link_report"/>
    <w:basedOn w:val="a0"/>
    <w:rsid w:val="007270ED"/>
  </w:style>
  <w:style w:type="paragraph" w:styleId="a4">
    <w:name w:val="Normal (Web)"/>
    <w:basedOn w:val="a"/>
    <w:uiPriority w:val="99"/>
    <w:semiHidden/>
    <w:unhideWhenUsed/>
    <w:rsid w:val="007270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7270E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270E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270ED"/>
    <w:rPr>
      <w:kern w:val="2"/>
      <w:sz w:val="18"/>
      <w:szCs w:val="18"/>
    </w:rPr>
  </w:style>
  <w:style w:type="paragraph" w:styleId="a7">
    <w:name w:val="Title"/>
    <w:basedOn w:val="a"/>
    <w:next w:val="a"/>
    <w:link w:val="Char0"/>
    <w:qFormat/>
    <w:rsid w:val="007270E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7270ED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7270E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270ED"/>
    <w:rPr>
      <w:rFonts w:ascii="宋体" w:hAnsi="宋体" w:cs="宋体"/>
      <w:b/>
      <w:bCs/>
      <w:sz w:val="27"/>
      <w:szCs w:val="27"/>
    </w:rPr>
  </w:style>
  <w:style w:type="character" w:customStyle="1" w:styleId="linktitle">
    <w:name w:val="link_title"/>
    <w:basedOn w:val="a0"/>
    <w:rsid w:val="007270ED"/>
  </w:style>
  <w:style w:type="character" w:styleId="a3">
    <w:name w:val="Hyperlink"/>
    <w:basedOn w:val="a0"/>
    <w:uiPriority w:val="99"/>
    <w:semiHidden/>
    <w:unhideWhenUsed/>
    <w:rsid w:val="007270ED"/>
    <w:rPr>
      <w:color w:val="0000FF"/>
      <w:u w:val="single"/>
    </w:rPr>
  </w:style>
  <w:style w:type="character" w:customStyle="1" w:styleId="linkcategories">
    <w:name w:val="link_categories"/>
    <w:basedOn w:val="a0"/>
    <w:rsid w:val="007270ED"/>
  </w:style>
  <w:style w:type="character" w:customStyle="1" w:styleId="linkpostdate">
    <w:name w:val="link_postdate"/>
    <w:basedOn w:val="a0"/>
    <w:rsid w:val="007270ED"/>
  </w:style>
  <w:style w:type="character" w:customStyle="1" w:styleId="linkview">
    <w:name w:val="link_view"/>
    <w:basedOn w:val="a0"/>
    <w:rsid w:val="007270ED"/>
  </w:style>
  <w:style w:type="character" w:customStyle="1" w:styleId="linkcomments">
    <w:name w:val="link_comments"/>
    <w:basedOn w:val="a0"/>
    <w:rsid w:val="007270ED"/>
  </w:style>
  <w:style w:type="character" w:customStyle="1" w:styleId="linkcollect">
    <w:name w:val="link_collect"/>
    <w:basedOn w:val="a0"/>
    <w:rsid w:val="007270ED"/>
  </w:style>
  <w:style w:type="character" w:customStyle="1" w:styleId="linkreport">
    <w:name w:val="link_report"/>
    <w:basedOn w:val="a0"/>
    <w:rsid w:val="007270ED"/>
  </w:style>
  <w:style w:type="paragraph" w:styleId="a4">
    <w:name w:val="Normal (Web)"/>
    <w:basedOn w:val="a"/>
    <w:uiPriority w:val="99"/>
    <w:semiHidden/>
    <w:unhideWhenUsed/>
    <w:rsid w:val="007270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7270E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270E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270ED"/>
    <w:rPr>
      <w:kern w:val="2"/>
      <w:sz w:val="18"/>
      <w:szCs w:val="18"/>
    </w:rPr>
  </w:style>
  <w:style w:type="paragraph" w:styleId="a7">
    <w:name w:val="Title"/>
    <w:basedOn w:val="a"/>
    <w:next w:val="a"/>
    <w:link w:val="Char0"/>
    <w:qFormat/>
    <w:rsid w:val="007270E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7270ED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0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qqread.com/keywords/java.html" TargetMode="External"/><Relationship Id="rId5" Type="http://schemas.openxmlformats.org/officeDocument/2006/relationships/hyperlink" Target="http://blog.csdn.net/pisota/article/category/656805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2</cp:revision>
  <dcterms:created xsi:type="dcterms:W3CDTF">2013-07-30T15:50:00Z</dcterms:created>
  <dcterms:modified xsi:type="dcterms:W3CDTF">2013-07-30T15:56:00Z</dcterms:modified>
</cp:coreProperties>
</file>