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A5" w:rsidRPr="00C15B02" w:rsidRDefault="001502A5" w:rsidP="000257B8">
      <w:pPr>
        <w:pStyle w:val="a6"/>
        <w:snapToGrid w:val="0"/>
        <w:spacing w:before="0" w:after="0"/>
        <w:rPr>
          <w:b w:val="0"/>
        </w:rPr>
      </w:pPr>
      <w:r w:rsidRPr="00C15B02">
        <w:rPr>
          <w:b w:val="0"/>
        </w:rPr>
        <w:t>（总结）</w:t>
      </w:r>
      <w:r w:rsidRPr="00C15B02">
        <w:rPr>
          <w:b w:val="0"/>
        </w:rPr>
        <w:t>Nginx</w:t>
      </w:r>
      <w:r w:rsidRPr="00C15B02">
        <w:rPr>
          <w:b w:val="0"/>
        </w:rPr>
        <w:t>配置文件</w:t>
      </w:r>
      <w:r w:rsidRPr="00C15B02">
        <w:rPr>
          <w:b w:val="0"/>
        </w:rPr>
        <w:t>nginx.conf</w:t>
      </w:r>
      <w:r w:rsidRPr="00C15B02">
        <w:rPr>
          <w:b w:val="0"/>
        </w:rPr>
        <w:t>中文详解</w:t>
      </w:r>
    </w:p>
    <w:p w:rsidR="001502A5" w:rsidRPr="00C15B02" w:rsidRDefault="001502A5" w:rsidP="000257B8">
      <w:pPr>
        <w:snapToGrid w:val="0"/>
        <w:rPr>
          <w:rFonts w:ascii="华文楷体" w:eastAsia="华文楷体" w:hAnsi="华文楷体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华文楷体" w:eastAsia="华文楷体" w:hAnsi="华文楷体" w:cs="Consolas"/>
          <w:bCs/>
          <w:color w:val="0D0D0D" w:themeColor="text1" w:themeTint="F2"/>
          <w:kern w:val="0"/>
          <w:sz w:val="24"/>
          <w:szCs w:val="44"/>
        </w:rPr>
        <w:t>发表于: Nginx, Web Server, 个人日记</w:t>
      </w:r>
      <w:r w:rsidR="009B0125" w:rsidRPr="00C15B02">
        <w:rPr>
          <w:rFonts w:ascii="华文楷体" w:eastAsia="华文楷体" w:hAnsi="华文楷体" w:cs="Consolas" w:hint="eastAsia"/>
          <w:bCs/>
          <w:color w:val="0D0D0D" w:themeColor="text1" w:themeTint="F2"/>
          <w:kern w:val="0"/>
          <w:sz w:val="24"/>
          <w:szCs w:val="44"/>
        </w:rPr>
        <w:t>,</w:t>
      </w:r>
      <w:r w:rsidRPr="00C15B02">
        <w:rPr>
          <w:rFonts w:ascii="华文楷体" w:eastAsia="华文楷体" w:hAnsi="华文楷体" w:cs="Consolas"/>
          <w:bCs/>
          <w:color w:val="0D0D0D" w:themeColor="text1" w:themeTint="F2"/>
          <w:kern w:val="0"/>
          <w:sz w:val="24"/>
          <w:szCs w:val="44"/>
        </w:rPr>
        <w:t>运维经验 | 作者: 谋万世全局者</w:t>
      </w:r>
    </w:p>
    <w:p w:rsidR="008B7A2D" w:rsidRPr="00C15B02" w:rsidRDefault="008B7A2D" w:rsidP="000257B8">
      <w:pPr>
        <w:snapToGrid w:val="0"/>
        <w:rPr>
          <w:rFonts w:ascii="华文楷体" w:eastAsia="华文楷体" w:hAnsi="华文楷体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PS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：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使用有两三年了，现在经常碰到有新用户问一些很基本的问题，我也没时间一一回答，今天下午花了点时间，结合自己的使用经验，把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的主要配置参数说明分享一下，也参考了一些网络的内容，这篇是目前最完整的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配置参数中文说明了。更详细的模块参数请参考：</w:t>
      </w:r>
      <w:hyperlink r:id="rId6" w:history="1">
        <w:r w:rsidR="00CB258E" w:rsidRPr="00C15B02">
          <w:rPr>
            <w:rStyle w:val="a3"/>
            <w:rFonts w:ascii="Consolas" w:eastAsia="宋体" w:hAnsi="Consolas" w:cs="Consolas" w:hint="eastAsia"/>
            <w:bCs/>
            <w:kern w:val="0"/>
            <w:sz w:val="24"/>
            <w:szCs w:val="44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http://wiki.nginx.org/Main</w:t>
        </w:r>
      </w:hyperlink>
    </w:p>
    <w:p w:rsidR="00CB258E" w:rsidRPr="00C15B02" w:rsidRDefault="00CB258E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定义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运行的用户和用户组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user www www;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进程数，建议设置为等于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CPU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总核心数。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worker_processes 8;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全局错误日志定义类型，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[ debug | info | notice | warn | error | crit ]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error_log /var/log/nginx/error.log info;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进程文件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pid /var/run/nginx.pid;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一个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进程打开的最多文件描述符数目，理论值应该是最多打开文件数（系统的值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ulimit -n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）与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进程数相除，但是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分配请求并不均匀，所以建议与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ulimit -n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的值保持一致。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worker_rlimit_nofile 65535;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工作模式与连接数上限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events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参考事件模型，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use [ kqueue | rtsig | epoll | /dev/poll | select | poll ]; epoll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模型是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Linux 2.6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以上版本内核中的高性能网络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I/O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模型，如果跑在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FreeBSD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上面，就用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kqueue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模型。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use epoll;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单个进程最大连接数（最大连接数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=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连接数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*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进程数）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worker_connections 65535;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设定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http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服务器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http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include mime.types;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文件扩展名与文件类型映射表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default_type application/octet-stream;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默认文件类型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#charset utf-8;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默认编码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server_names_hash_bucket_size 128;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服务器名字的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hash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表大小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client_header_buffer_size 32k;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上传文件大小限制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large_client_header_buffers 4 64k;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设定请求缓存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client_max_body_size 8m;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设定请求缓存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sendfile on;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开启高效文件传输模式，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sendfile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指令指定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是否调用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sendfile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函数来输出文件，对于普通应用设为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on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，如果用来进行下载等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lastRenderedPageBreak/>
        <w:t>应用磁盘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IO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重负载应用，可设置为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off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，以平衡磁盘与网络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I/O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处理速度，降低系统的负载。注意：如果图片显示不正常把这个改成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off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autoindex on;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开启目录列表访问，合适下载服务器，默认关闭。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tcp_nopush on;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防止网络阻塞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tcp_nodelay on;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防止网络阻塞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keepalive_timeout 120;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长连接超时时间，单位是秒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#FastCGI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相关参数是为了改善网站的性能：减少资源占用，提高访问速度。下面参数看字面意思都能理解。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fastcgi_connect_timeout 300;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fastcgi_send_timeout 300;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fastcgi_read_timeout 300;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fastcgi_buffer_size 64k;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fastcgi_buffers 4 64k;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fastcgi_busy_buffers_size 128k;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fastcgi_temp_file_write_size 128k;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#gzip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模块设置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 on;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开启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gzip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压缩输出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gzip_min_length 1k;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最小压缩文件大小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gzip_buffers 4 16k;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压缩缓冲区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gzip_http_version 1.0;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压缩版本（默认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1.1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，前端如果是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squid2.5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请使用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1.0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）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gzip_comp_level 2;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压缩等级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gzip_types text/plain application/x-javascript text/css application/xml;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压缩类型，默认就已经包含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text/html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，所以下面就不用再写了，写上去也不会有问题，但是会有一个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warn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gzip_vary on;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#limit_zone crawler $binary_remote_addr 10m;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开启限制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IP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连接数的时候需要使用</w:t>
      </w:r>
    </w:p>
    <w:p w:rsidR="001502A5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4769DC" w:rsidRPr="00C15B02" w:rsidRDefault="004769DC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4769DC" w:rsidRDefault="00031FD1" w:rsidP="000257B8">
      <w:pPr>
        <w:snapToGrid w:val="0"/>
        <w:rPr>
          <w:rFonts w:hint="eastAsia"/>
          <w:sz w:val="24"/>
        </w:rPr>
      </w:pPr>
      <w:r w:rsidRPr="008C2E29">
        <w:rPr>
          <w:rFonts w:ascii="Consolas" w:eastAsia="宋体" w:hAnsi="Consolas" w:cs="Consolas" w:hint="eastAsia"/>
          <w:bCs/>
          <w:color w:val="0D0D0D" w:themeColor="text1" w:themeTint="F2"/>
          <w:kern w:val="0"/>
          <w:sz w:val="32"/>
          <w:szCs w:val="44"/>
        </w:rPr>
        <w:t>#</w:t>
      </w:r>
      <w:r w:rsidRPr="00322E6F">
        <w:rPr>
          <w:rFonts w:hint="eastAsia"/>
          <w:b/>
          <w:sz w:val="24"/>
        </w:rPr>
        <w:t>upstream</w:t>
      </w:r>
      <w:r w:rsidRPr="008C2E29">
        <w:rPr>
          <w:rFonts w:hint="eastAsia"/>
          <w:sz w:val="24"/>
        </w:rPr>
        <w:t>目前支持</w:t>
      </w:r>
      <w:r w:rsidRPr="008C2E29">
        <w:rPr>
          <w:rFonts w:hint="eastAsia"/>
          <w:sz w:val="24"/>
        </w:rPr>
        <w:t>5</w:t>
      </w:r>
      <w:r w:rsidRPr="008C2E29">
        <w:rPr>
          <w:rFonts w:hint="eastAsia"/>
          <w:sz w:val="24"/>
        </w:rPr>
        <w:t>种方式的分配</w:t>
      </w:r>
      <w:r w:rsidRPr="008C2E29">
        <w:rPr>
          <w:rFonts w:hint="eastAsia"/>
          <w:sz w:val="24"/>
        </w:rPr>
        <w:t>:</w:t>
      </w:r>
    </w:p>
    <w:p w:rsidR="004769DC" w:rsidRDefault="00031FD1" w:rsidP="000257B8">
      <w:pPr>
        <w:snapToGrid w:val="0"/>
        <w:rPr>
          <w:rFonts w:hint="eastAsia"/>
          <w:sz w:val="24"/>
        </w:rPr>
      </w:pPr>
      <w:r w:rsidRPr="00957BB9">
        <w:rPr>
          <w:rFonts w:hint="eastAsia"/>
          <w:color w:val="FF0000"/>
          <w:sz w:val="24"/>
        </w:rPr>
        <w:t>1.</w:t>
      </w:r>
      <w:r w:rsidRPr="00957BB9">
        <w:rPr>
          <w:rFonts w:hint="eastAsia"/>
          <w:color w:val="FF0000"/>
          <w:sz w:val="24"/>
        </w:rPr>
        <w:t>轮询</w:t>
      </w:r>
      <w:r w:rsidRPr="008C2E29">
        <w:rPr>
          <w:rFonts w:hint="eastAsia"/>
          <w:sz w:val="24"/>
        </w:rPr>
        <w:t>（默认）</w:t>
      </w:r>
      <w:r w:rsidRPr="008C2E29">
        <w:rPr>
          <w:rFonts w:hint="eastAsia"/>
          <w:sz w:val="24"/>
        </w:rPr>
        <w:t xml:space="preserve"> </w:t>
      </w:r>
    </w:p>
    <w:p w:rsidR="004769DC" w:rsidRPr="00E63939" w:rsidRDefault="00031FD1" w:rsidP="000257B8">
      <w:pPr>
        <w:snapToGrid w:val="0"/>
        <w:rPr>
          <w:rFonts w:hint="eastAsia"/>
          <w:sz w:val="24"/>
        </w:rPr>
      </w:pPr>
      <w:r w:rsidRPr="00957BB9">
        <w:rPr>
          <w:rFonts w:hint="eastAsia"/>
          <w:color w:val="FF0000"/>
          <w:sz w:val="24"/>
        </w:rPr>
        <w:t xml:space="preserve">2.weight </w:t>
      </w:r>
      <w:r w:rsidR="007A2580" w:rsidRPr="00957BB9">
        <w:rPr>
          <w:rFonts w:hint="eastAsia"/>
          <w:color w:val="FF0000"/>
          <w:sz w:val="24"/>
        </w:rPr>
        <w:t xml:space="preserve"> </w:t>
      </w:r>
      <w:r w:rsidR="00180BEB" w:rsidRPr="00E63939">
        <w:rPr>
          <w:rFonts w:hint="eastAsia"/>
          <w:sz w:val="24"/>
        </w:rPr>
        <w:t>#</w:t>
      </w:r>
      <w:r w:rsidR="00180BEB" w:rsidRPr="00E63939">
        <w:rPr>
          <w:rFonts w:ascii="Tahoma" w:hAnsi="Tahoma" w:cs="Tahoma"/>
          <w:color w:val="333333"/>
          <w:szCs w:val="21"/>
        </w:rPr>
        <w:t>指定轮询几率，</w:t>
      </w:r>
      <w:r w:rsidR="00180BEB" w:rsidRPr="00E63939">
        <w:rPr>
          <w:rFonts w:ascii="Tahoma" w:hAnsi="Tahoma" w:cs="Tahoma"/>
          <w:color w:val="333333"/>
          <w:szCs w:val="21"/>
        </w:rPr>
        <w:t>weight</w:t>
      </w:r>
      <w:r w:rsidR="00180BEB" w:rsidRPr="00E63939">
        <w:rPr>
          <w:rFonts w:ascii="Tahoma" w:hAnsi="Tahoma" w:cs="Tahoma"/>
          <w:color w:val="333333"/>
          <w:szCs w:val="21"/>
        </w:rPr>
        <w:t>和访问比率成正比，用于后端服务器性能不均的情况</w:t>
      </w:r>
    </w:p>
    <w:p w:rsidR="00B70DA9" w:rsidRPr="00E63939" w:rsidRDefault="00031FD1" w:rsidP="00B70DA9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957BB9">
        <w:rPr>
          <w:rFonts w:hint="eastAsia"/>
          <w:color w:val="FF0000"/>
          <w:sz w:val="24"/>
        </w:rPr>
        <w:t>3.ip_hash</w:t>
      </w:r>
      <w:r w:rsidRPr="00E63939">
        <w:rPr>
          <w:rFonts w:hint="eastAsia"/>
          <w:sz w:val="24"/>
        </w:rPr>
        <w:t xml:space="preserve"> </w:t>
      </w:r>
      <w:r w:rsidR="007A2580" w:rsidRPr="00E63939">
        <w:rPr>
          <w:rFonts w:hint="eastAsia"/>
          <w:sz w:val="24"/>
        </w:rPr>
        <w:t xml:space="preserve"> </w:t>
      </w:r>
      <w:r w:rsidR="00B70DA9" w:rsidRPr="00E63939">
        <w:rPr>
          <w:rFonts w:ascii="Tahoma" w:hAnsi="Tahoma" w:cs="Tahoma" w:hint="eastAsia"/>
          <w:color w:val="333333"/>
          <w:szCs w:val="21"/>
        </w:rPr>
        <w:t>#</w:t>
      </w:r>
      <w:r w:rsidR="00B70DA9" w:rsidRPr="00E63939">
        <w:rPr>
          <w:rFonts w:ascii="Tahoma" w:hAnsi="Tahoma" w:cs="Tahoma"/>
          <w:color w:val="333333"/>
          <w:szCs w:val="21"/>
        </w:rPr>
        <w:t>每个请求按访问</w:t>
      </w:r>
      <w:r w:rsidR="00B70DA9" w:rsidRPr="00E63939">
        <w:rPr>
          <w:rFonts w:ascii="Tahoma" w:hAnsi="Tahoma" w:cs="Tahoma"/>
          <w:color w:val="333333"/>
          <w:szCs w:val="21"/>
        </w:rPr>
        <w:t>ip</w:t>
      </w:r>
      <w:r w:rsidR="00B70DA9" w:rsidRPr="00E63939">
        <w:rPr>
          <w:rFonts w:ascii="Tahoma" w:hAnsi="Tahoma" w:cs="Tahoma"/>
          <w:color w:val="333333"/>
          <w:szCs w:val="21"/>
        </w:rPr>
        <w:t>的</w:t>
      </w:r>
      <w:r w:rsidR="00B70DA9" w:rsidRPr="00E63939">
        <w:rPr>
          <w:rFonts w:ascii="Tahoma" w:hAnsi="Tahoma" w:cs="Tahoma"/>
          <w:color w:val="333333"/>
          <w:szCs w:val="21"/>
        </w:rPr>
        <w:t>hash</w:t>
      </w:r>
      <w:r w:rsidR="00B70DA9" w:rsidRPr="00E63939">
        <w:rPr>
          <w:rFonts w:ascii="Tahoma" w:hAnsi="Tahoma" w:cs="Tahoma"/>
          <w:color w:val="333333"/>
          <w:szCs w:val="21"/>
        </w:rPr>
        <w:t>结果分配，这样每个访客固定访问一个后端服务器，可以解决</w:t>
      </w:r>
      <w:r w:rsidR="00B70DA9" w:rsidRPr="00E63939">
        <w:rPr>
          <w:rFonts w:ascii="Tahoma" w:hAnsi="Tahoma" w:cs="Tahoma"/>
          <w:color w:val="333333"/>
          <w:szCs w:val="21"/>
        </w:rPr>
        <w:t>session</w:t>
      </w:r>
      <w:r w:rsidR="00B70DA9" w:rsidRPr="00E63939">
        <w:rPr>
          <w:rFonts w:ascii="Tahoma" w:hAnsi="Tahoma" w:cs="Tahoma"/>
          <w:color w:val="333333"/>
          <w:szCs w:val="21"/>
        </w:rPr>
        <w:t>的问题。</w:t>
      </w:r>
    </w:p>
    <w:p w:rsidR="004769DC" w:rsidRPr="00E63939" w:rsidRDefault="00031FD1" w:rsidP="000257B8">
      <w:pPr>
        <w:snapToGrid w:val="0"/>
        <w:rPr>
          <w:rFonts w:hint="eastAsia"/>
          <w:sz w:val="24"/>
        </w:rPr>
      </w:pPr>
      <w:r w:rsidRPr="00957BB9">
        <w:rPr>
          <w:rFonts w:hint="eastAsia"/>
          <w:color w:val="FF0000"/>
          <w:sz w:val="24"/>
        </w:rPr>
        <w:t>4.fair</w:t>
      </w:r>
      <w:r w:rsidRPr="00E63939">
        <w:rPr>
          <w:rFonts w:hint="eastAsia"/>
          <w:sz w:val="24"/>
        </w:rPr>
        <w:t>（第三方）</w:t>
      </w:r>
      <w:r w:rsidRPr="00E63939">
        <w:rPr>
          <w:rFonts w:hint="eastAsia"/>
          <w:sz w:val="24"/>
        </w:rPr>
        <w:t xml:space="preserve"> </w:t>
      </w:r>
      <w:r w:rsidR="007A2580" w:rsidRPr="00E63939">
        <w:rPr>
          <w:rFonts w:hint="eastAsia"/>
          <w:sz w:val="24"/>
        </w:rPr>
        <w:t>#</w:t>
      </w:r>
      <w:r w:rsidR="007A2580" w:rsidRPr="00E63939">
        <w:rPr>
          <w:rFonts w:ascii="Tahoma" w:hAnsi="Tahoma" w:cs="Tahoma"/>
          <w:color w:val="333333"/>
          <w:szCs w:val="21"/>
        </w:rPr>
        <w:t>按后端服务器的响应时间来分配请求，响应时间短的优先分配。与</w:t>
      </w:r>
      <w:r w:rsidR="007A2580" w:rsidRPr="00E63939">
        <w:rPr>
          <w:rFonts w:ascii="Tahoma" w:hAnsi="Tahoma" w:cs="Tahoma"/>
          <w:color w:val="333333"/>
          <w:szCs w:val="21"/>
        </w:rPr>
        <w:t>weight</w:t>
      </w:r>
      <w:r w:rsidR="007A2580" w:rsidRPr="00E63939">
        <w:rPr>
          <w:rFonts w:ascii="Tahoma" w:hAnsi="Tahoma" w:cs="Tahoma"/>
          <w:color w:val="333333"/>
          <w:szCs w:val="21"/>
        </w:rPr>
        <w:t>分配策略类似</w:t>
      </w:r>
    </w:p>
    <w:p w:rsidR="00031FD1" w:rsidRPr="00E63939" w:rsidRDefault="00031FD1" w:rsidP="000257B8">
      <w:pPr>
        <w:snapToGrid w:val="0"/>
        <w:rPr>
          <w:rFonts w:hint="eastAsia"/>
          <w:sz w:val="24"/>
        </w:rPr>
      </w:pPr>
      <w:r w:rsidRPr="00957BB9">
        <w:rPr>
          <w:rFonts w:hint="eastAsia"/>
          <w:color w:val="FF0000"/>
          <w:sz w:val="24"/>
        </w:rPr>
        <w:t>5.url_hash</w:t>
      </w:r>
      <w:r w:rsidRPr="00E63939">
        <w:rPr>
          <w:rFonts w:hint="eastAsia"/>
          <w:sz w:val="24"/>
        </w:rPr>
        <w:t>（第三方）</w:t>
      </w:r>
      <w:r w:rsidR="00F25901" w:rsidRPr="00E63939">
        <w:rPr>
          <w:rFonts w:hint="eastAsia"/>
          <w:sz w:val="24"/>
        </w:rPr>
        <w:t>#</w:t>
      </w:r>
      <w:r w:rsidR="00F25901" w:rsidRPr="00E63939">
        <w:rPr>
          <w:rFonts w:ascii="Tahoma" w:hAnsi="Tahoma" w:cs="Tahoma"/>
          <w:color w:val="333333"/>
          <w:szCs w:val="21"/>
        </w:rPr>
        <w:t>按访问</w:t>
      </w:r>
      <w:r w:rsidR="00F25901" w:rsidRPr="00E63939">
        <w:rPr>
          <w:rFonts w:ascii="Tahoma" w:hAnsi="Tahoma" w:cs="Tahoma"/>
          <w:color w:val="333333"/>
          <w:szCs w:val="21"/>
        </w:rPr>
        <w:t>url</w:t>
      </w:r>
      <w:r w:rsidR="00F25901" w:rsidRPr="00E63939">
        <w:rPr>
          <w:rFonts w:ascii="Tahoma" w:hAnsi="Tahoma" w:cs="Tahoma"/>
          <w:color w:val="333333"/>
          <w:szCs w:val="21"/>
        </w:rPr>
        <w:t>的</w:t>
      </w:r>
      <w:r w:rsidR="00F25901" w:rsidRPr="00E63939">
        <w:rPr>
          <w:rFonts w:ascii="Tahoma" w:hAnsi="Tahoma" w:cs="Tahoma"/>
          <w:color w:val="333333"/>
          <w:szCs w:val="21"/>
        </w:rPr>
        <w:t>hash</w:t>
      </w:r>
      <w:r w:rsidR="00F25901" w:rsidRPr="00E63939">
        <w:rPr>
          <w:rFonts w:ascii="Tahoma" w:hAnsi="Tahoma" w:cs="Tahoma"/>
          <w:color w:val="333333"/>
          <w:szCs w:val="21"/>
        </w:rPr>
        <w:t>结果来分配请求，使每个</w:t>
      </w:r>
      <w:r w:rsidR="00F25901" w:rsidRPr="00E63939">
        <w:rPr>
          <w:rFonts w:ascii="Tahoma" w:hAnsi="Tahoma" w:cs="Tahoma"/>
          <w:color w:val="333333"/>
          <w:szCs w:val="21"/>
        </w:rPr>
        <w:t>url</w:t>
      </w:r>
      <w:r w:rsidR="00F25901" w:rsidRPr="00E63939">
        <w:rPr>
          <w:rFonts w:ascii="Tahoma" w:hAnsi="Tahoma" w:cs="Tahoma"/>
          <w:color w:val="333333"/>
          <w:szCs w:val="21"/>
        </w:rPr>
        <w:t>定向到同一个后端服务器，后端服务器为缓存时比较有效</w:t>
      </w:r>
      <w:r w:rsidR="00BB10D5" w:rsidRPr="00E63939">
        <w:rPr>
          <w:rFonts w:ascii="Tahoma" w:hAnsi="Tahoma" w:cs="Tahoma" w:hint="eastAsia"/>
          <w:color w:val="333333"/>
          <w:szCs w:val="21"/>
        </w:rPr>
        <w:t>。</w:t>
      </w:r>
      <w:r w:rsidR="00BB10D5" w:rsidRPr="00E63939">
        <w:rPr>
          <w:rFonts w:ascii="Tahoma" w:hAnsi="Tahoma" w:cs="Tahoma"/>
          <w:color w:val="333333"/>
          <w:szCs w:val="21"/>
        </w:rPr>
        <w:t>注意：在</w:t>
      </w:r>
      <w:r w:rsidR="00BB10D5" w:rsidRPr="00E63939">
        <w:rPr>
          <w:rFonts w:ascii="Tahoma" w:hAnsi="Tahoma" w:cs="Tahoma"/>
          <w:color w:val="333333"/>
          <w:szCs w:val="21"/>
        </w:rPr>
        <w:t>upstream</w:t>
      </w:r>
      <w:r w:rsidR="00BB10D5" w:rsidRPr="00E63939">
        <w:rPr>
          <w:rFonts w:ascii="Tahoma" w:hAnsi="Tahoma" w:cs="Tahoma"/>
          <w:color w:val="333333"/>
          <w:szCs w:val="21"/>
        </w:rPr>
        <w:t>中加入</w:t>
      </w:r>
      <w:r w:rsidR="00BB10D5" w:rsidRPr="00E63939">
        <w:rPr>
          <w:rFonts w:ascii="Tahoma" w:hAnsi="Tahoma" w:cs="Tahoma"/>
          <w:color w:val="333333"/>
          <w:szCs w:val="21"/>
        </w:rPr>
        <w:t>hash</w:t>
      </w:r>
      <w:r w:rsidR="00BB10D5" w:rsidRPr="00E63939">
        <w:rPr>
          <w:rFonts w:ascii="Tahoma" w:hAnsi="Tahoma" w:cs="Tahoma"/>
          <w:color w:val="333333"/>
          <w:szCs w:val="21"/>
        </w:rPr>
        <w:t>语句，</w:t>
      </w:r>
      <w:r w:rsidR="00BB10D5" w:rsidRPr="00E63939">
        <w:rPr>
          <w:rFonts w:ascii="Tahoma" w:hAnsi="Tahoma" w:cs="Tahoma"/>
          <w:color w:val="333333"/>
          <w:szCs w:val="21"/>
        </w:rPr>
        <w:t>server</w:t>
      </w:r>
      <w:r w:rsidR="00BB10D5" w:rsidRPr="00E63939">
        <w:rPr>
          <w:rFonts w:ascii="Tahoma" w:hAnsi="Tahoma" w:cs="Tahoma"/>
          <w:color w:val="333333"/>
          <w:szCs w:val="21"/>
        </w:rPr>
        <w:t>语句中不能写入</w:t>
      </w:r>
      <w:r w:rsidR="00BB10D5" w:rsidRPr="00E63939">
        <w:rPr>
          <w:rFonts w:ascii="Tahoma" w:hAnsi="Tahoma" w:cs="Tahoma"/>
          <w:color w:val="333333"/>
          <w:szCs w:val="21"/>
        </w:rPr>
        <w:t>weight</w:t>
      </w:r>
      <w:r w:rsidR="00BB10D5" w:rsidRPr="00E63939">
        <w:rPr>
          <w:rFonts w:ascii="Tahoma" w:hAnsi="Tahoma" w:cs="Tahoma"/>
          <w:color w:val="333333"/>
          <w:szCs w:val="21"/>
        </w:rPr>
        <w:t>等其他的参数，</w:t>
      </w:r>
      <w:r w:rsidR="00BB10D5" w:rsidRPr="00E63939">
        <w:rPr>
          <w:rFonts w:ascii="Tahoma" w:hAnsi="Tahoma" w:cs="Tahoma"/>
          <w:color w:val="333333"/>
          <w:szCs w:val="21"/>
        </w:rPr>
        <w:t>hash_method</w:t>
      </w:r>
      <w:r w:rsidR="00BB10D5" w:rsidRPr="00E63939">
        <w:rPr>
          <w:rFonts w:ascii="Tahoma" w:hAnsi="Tahoma" w:cs="Tahoma"/>
          <w:color w:val="333333"/>
          <w:szCs w:val="21"/>
        </w:rPr>
        <w:t>是使用的</w:t>
      </w:r>
      <w:r w:rsidR="00BB10D5" w:rsidRPr="00E63939">
        <w:rPr>
          <w:rFonts w:ascii="Tahoma" w:hAnsi="Tahoma" w:cs="Tahoma"/>
          <w:color w:val="333333"/>
          <w:szCs w:val="21"/>
        </w:rPr>
        <w:t>hash</w:t>
      </w:r>
      <w:r w:rsidR="00BB10D5" w:rsidRPr="00E63939">
        <w:rPr>
          <w:rFonts w:ascii="Tahoma" w:hAnsi="Tahoma" w:cs="Tahoma"/>
          <w:color w:val="333333"/>
          <w:szCs w:val="21"/>
        </w:rPr>
        <w:t>算法。</w:t>
      </w:r>
    </w:p>
    <w:p w:rsidR="004769DC" w:rsidRDefault="004769DC" w:rsidP="000257B8">
      <w:pPr>
        <w:snapToGrid w:val="0"/>
        <w:rPr>
          <w:rFonts w:hint="eastAsia"/>
          <w:sz w:val="24"/>
        </w:rPr>
      </w:pPr>
    </w:p>
    <w:p w:rsidR="0044690E" w:rsidRDefault="0044690E" w:rsidP="000257B8">
      <w:pPr>
        <w:snapToGrid w:val="0"/>
        <w:rPr>
          <w:rFonts w:hint="eastAsia"/>
          <w:sz w:val="24"/>
        </w:rPr>
      </w:pPr>
    </w:p>
    <w:p w:rsidR="0044690E" w:rsidRPr="0044690E" w:rsidRDefault="0044690E" w:rsidP="000257B8">
      <w:pPr>
        <w:snapToGrid w:val="0"/>
        <w:rPr>
          <w:rFonts w:hint="eastAsia"/>
          <w:sz w:val="24"/>
        </w:rPr>
      </w:pPr>
    </w:p>
    <w:p w:rsidR="008C2E29" w:rsidRPr="00C15B02" w:rsidRDefault="008C2E29" w:rsidP="008C2E29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lastRenderedPageBreak/>
        <w:t>#</w:t>
      </w:r>
      <w:r w:rsidR="00B8798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负载均衡</w:t>
      </w:r>
      <w:r w:rsidR="00456EE3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模块：</w:t>
      </w:r>
      <w:r w:rsidR="00456EE3">
        <w:rPr>
          <w:rFonts w:ascii="Segoe UI" w:hAnsi="Segoe UI" w:cs="Segoe UI"/>
          <w:color w:val="000000"/>
          <w:spacing w:val="-2"/>
          <w:shd w:val="clear" w:color="auto" w:fill="FFFFFF"/>
        </w:rPr>
        <w:t>使</w:t>
      </w:r>
      <w:r w:rsidR="00456EE3"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 w:rsidR="00456EE3">
        <w:rPr>
          <w:rFonts w:ascii="Segoe UI" w:hAnsi="Segoe UI" w:cs="Segoe UI"/>
          <w:color w:val="000000"/>
          <w:spacing w:val="-2"/>
          <w:shd w:val="clear" w:color="auto" w:fill="FFFFFF"/>
        </w:rPr>
        <w:t>跨越单机的限制，完成网络数据的接收、处理和转发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upstream blog.</w:t>
      </w:r>
      <w:r w:rsidR="003F2A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baidu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.com {</w:t>
      </w:r>
    </w:p>
    <w:p w:rsidR="00B70DA9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="001D214E"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ip_hash;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server 192.168.80.121:80 weight=3;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server 192.168.80.122:80 weight=2;</w:t>
      </w:r>
    </w:p>
    <w:p w:rsidR="001502A5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server 192.168.80.123:80 weight=3;</w:t>
      </w:r>
    </w:p>
    <w:p w:rsidR="00B56C7D" w:rsidRDefault="00B56C7D" w:rsidP="00B56C7D">
      <w:pPr>
        <w:snapToGrid w:val="0"/>
        <w:ind w:left="420" w:firstLine="42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B56C7D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server 10.0.0.11:9090 down;</w:t>
      </w:r>
    </w:p>
    <w:p w:rsidR="00B56C7D" w:rsidRDefault="00B56C7D" w:rsidP="00B56C7D">
      <w:pPr>
        <w:snapToGrid w:val="0"/>
        <w:ind w:left="420" w:firstLine="42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B56C7D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</w:t>
      </w:r>
      <w:r w:rsidR="00637B60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erver 10.0.0.11:6060</w:t>
      </w:r>
      <w:r w:rsidRPr="006074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 </w:t>
      </w:r>
      <w:r w:rsidR="00637B60" w:rsidRPr="006074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max_fails=3 fail_timeout=30s;</w:t>
      </w:r>
    </w:p>
    <w:p w:rsidR="00B56C7D" w:rsidRPr="00C15B02" w:rsidRDefault="00B56C7D" w:rsidP="00B56C7D">
      <w:pPr>
        <w:snapToGrid w:val="0"/>
        <w:ind w:left="420" w:firstLine="42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B56C7D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server 10.0.0.11:7070 backup;</w:t>
      </w:r>
      <w:r w:rsidRPr="00B56C7D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 </w:t>
      </w:r>
    </w:p>
    <w:p w:rsidR="00C33BB3" w:rsidRPr="00C15B02" w:rsidRDefault="00C33BB3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bCs/>
          <w:color w:val="3D464D"/>
          <w:kern w:val="0"/>
          <w:sz w:val="24"/>
          <w:szCs w:val="24"/>
        </w:rPr>
        <w:t>此外upstream每个后端的可设置参数为：</w:t>
      </w: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1.down: 表示此台server暂时不参与负载。</w:t>
      </w: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2.weight: 默认为1，weight越大，负载的权重就越大。</w:t>
      </w: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3.max_fails: 允许请求失败的次数默认为1.当超过最大次数时，返回proxy_next_upstream模块定义的错误。</w:t>
      </w: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4.fail_timeout: max_fails次失败后，暂停的时间。</w:t>
      </w:r>
    </w:p>
    <w:p w:rsidR="00C33BB3" w:rsidRPr="00C15B02" w:rsidRDefault="00C33BB3" w:rsidP="000257B8">
      <w:pPr>
        <w:widowControl/>
        <w:adjustRightInd w:val="0"/>
        <w:snapToGrid w:val="0"/>
        <w:spacing w:line="210" w:lineRule="atLeast"/>
        <w:ind w:leftChars="400" w:left="840"/>
        <w:jc w:val="left"/>
        <w:textAlignment w:val="baseline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 w:rsidRPr="00C15B02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5.backup: 其它所有的非backup机器down或者忙的时候，请求backup机器，应急措施。</w:t>
      </w:r>
      <w:r w:rsidR="003365F7" w:rsidRPr="00AB584B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所以这台机器压力会最轻。</w:t>
      </w:r>
    </w:p>
    <w:p w:rsidR="00C33BB3" w:rsidRPr="00C15B02" w:rsidRDefault="00C33BB3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}</w:t>
      </w:r>
    </w:p>
    <w:p w:rsidR="00BC2D56" w:rsidRDefault="00BC2D56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B40895" w:rsidRPr="00C325F1" w:rsidRDefault="00B863A9" w:rsidP="000257B8">
      <w:pPr>
        <w:snapToGrid w:val="0"/>
        <w:rPr>
          <w:rFonts w:ascii="华文楷体" w:eastAsia="华文楷体" w:hAnsi="华文楷体" w:cs="Consolas" w:hint="eastAsia"/>
          <w:bCs/>
          <w:color w:val="FF0000"/>
          <w:kern w:val="0"/>
          <w:sz w:val="24"/>
          <w:szCs w:val="44"/>
        </w:rPr>
      </w:pPr>
      <w:r w:rsidRPr="00C325F1">
        <w:rPr>
          <w:rFonts w:ascii="华文楷体" w:eastAsia="华文楷体" w:hAnsi="华文楷体" w:cs="Consolas" w:hint="eastAsia"/>
          <w:bCs/>
          <w:color w:val="FF0000"/>
          <w:kern w:val="0"/>
          <w:sz w:val="24"/>
          <w:szCs w:val="44"/>
        </w:rPr>
        <w:t>Server</w:t>
      </w:r>
      <w:r w:rsidR="00B40895" w:rsidRPr="00C325F1">
        <w:rPr>
          <w:rFonts w:ascii="华文楷体" w:eastAsia="华文楷体" w:hAnsi="华文楷体" w:cs="Consolas" w:hint="eastAsia"/>
          <w:bCs/>
          <w:color w:val="FF0000"/>
          <w:kern w:val="0"/>
          <w:sz w:val="24"/>
          <w:szCs w:val="44"/>
        </w:rPr>
        <w:t>示例：</w:t>
      </w:r>
    </w:p>
    <w:p w:rsidR="00BC2D56" w:rsidRDefault="00BC2D56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>
        <w:rPr>
          <w:noProof/>
        </w:rPr>
        <w:drawing>
          <wp:inline distT="0" distB="0" distL="0" distR="0" wp14:anchorId="66BC3193" wp14:editId="5CC6C59E">
            <wp:extent cx="3600000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56" w:rsidRPr="00C15B02" w:rsidRDefault="00BC2D56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虚拟主机的配置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server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A418CB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#监听</w:t>
      </w:r>
      <w:r w:rsidR="00FE6A80" w:rsidRPr="00A418CB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的</w:t>
      </w:r>
      <w:r w:rsidRPr="00A418CB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端口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listen 80;</w:t>
      </w:r>
    </w:p>
    <w:p w:rsidR="001502A5" w:rsidRDefault="001502A5" w:rsidP="000257B8">
      <w:pPr>
        <w:snapToGrid w:val="0"/>
        <w:rPr>
          <w:rFonts w:ascii="华文楷体" w:eastAsia="华文楷体" w:hAnsi="华文楷体" w:cs="Arial" w:hint="eastAsia"/>
          <w:color w:val="3D464D"/>
          <w:kern w:val="0"/>
          <w:sz w:val="24"/>
          <w:szCs w:val="2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8651E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#</w:t>
      </w:r>
      <w:r w:rsidR="00FE6A80" w:rsidRPr="00C8651E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监听的</w:t>
      </w:r>
      <w:r w:rsidRPr="00C8651E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域名</w:t>
      </w:r>
      <w:r w:rsidR="00E81E3B">
        <w:rPr>
          <w:rFonts w:ascii="华文楷体" w:eastAsia="华文楷体" w:hAnsi="华文楷体" w:cs="Arial" w:hint="eastAsia"/>
          <w:color w:val="3D464D"/>
          <w:kern w:val="0"/>
          <w:sz w:val="24"/>
          <w:szCs w:val="24"/>
        </w:rPr>
        <w:t>，</w:t>
      </w:r>
      <w:r w:rsidRPr="00C8651E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可以有多个，用空格隔开</w:t>
      </w:r>
      <w:r w:rsidR="00AE79E1" w:rsidRPr="00C8651E">
        <w:rPr>
          <w:rFonts w:ascii="华文楷体" w:eastAsia="华文楷体" w:hAnsi="华文楷体" w:cs="Arial" w:hint="eastAsia"/>
          <w:color w:val="3D464D"/>
          <w:kern w:val="0"/>
          <w:sz w:val="24"/>
          <w:szCs w:val="24"/>
        </w:rPr>
        <w:t>，</w:t>
      </w:r>
      <w:r w:rsidR="00AE79E1" w:rsidRPr="00C8651E">
        <w:rPr>
          <w:rFonts w:ascii="华文楷体" w:eastAsia="华文楷体" w:hAnsi="华文楷体" w:cs="Arial"/>
          <w:color w:val="3D464D"/>
          <w:kern w:val="0"/>
          <w:sz w:val="24"/>
          <w:szCs w:val="24"/>
        </w:rPr>
        <w:t>也可以用通配符</w:t>
      </w:r>
    </w:p>
    <w:p w:rsidR="0093543F" w:rsidRPr="00C8651E" w:rsidRDefault="0093543F" w:rsidP="000257B8">
      <w:pPr>
        <w:snapToGrid w:val="0"/>
        <w:rPr>
          <w:rFonts w:ascii="华文楷体" w:eastAsia="华文楷体" w:hAnsi="华文楷体" w:cs="Arial"/>
          <w:color w:val="3D464D"/>
          <w:kern w:val="0"/>
          <w:sz w:val="24"/>
          <w:szCs w:val="24"/>
        </w:rPr>
      </w:pPr>
      <w:r>
        <w:rPr>
          <w:rFonts w:ascii="华文楷体" w:eastAsia="华文楷体" w:hAnsi="华文楷体" w:cs="Arial" w:hint="eastAsia"/>
          <w:color w:val="3D464D"/>
          <w:kern w:val="0"/>
          <w:sz w:val="24"/>
          <w:szCs w:val="24"/>
        </w:rPr>
        <w:t>#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nginx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将按照准确的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server_name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通配符开始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以通配符结束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匹配正则表达式的顺序对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server name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进行匹配，只有有一项匹配以后就会停止搜索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948A54" w:themeColor="background2" w:themeShade="80"/>
          <w:kern w:val="0"/>
          <w:sz w:val="24"/>
          <w:szCs w:val="44"/>
        </w:rPr>
        <w:t>server_name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www.</w:t>
      </w:r>
      <w:r w:rsidR="003F2A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baidu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.com </w:t>
      </w:r>
      <w:r w:rsidR="003F2A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baidu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.com;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index index.html index.htm index.php;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root /data/www/</w:t>
      </w:r>
      <w:r w:rsidR="003F2A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baidu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~ .*.(php|php5)?$</w:t>
      </w:r>
      <w:r w:rsidR="003F3173"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fastcgi_pass 127.0.0.1:9000;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lastRenderedPageBreak/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fastcgi_index index.php;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include fastcgi.conf;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#</w:t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图片缓存时间设置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~ .*.(gif|jpg|jpeg|png|bmp|swf)$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expires 10d;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#JS</w:t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和</w:t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CSS</w:t>
      </w:r>
      <w:r w:rsidRPr="00A74F93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缓存时间设置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~ .*.(js|css)?${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expires 1h;</w:t>
      </w:r>
    </w:p>
    <w:p w:rsidR="001502A5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B94B2B" w:rsidRDefault="00B94B2B" w:rsidP="00B94B2B">
      <w:pPr>
        <w:snapToGrid w:val="0"/>
        <w:ind w:firstLine="42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193D33" w:rsidRPr="001727B0" w:rsidRDefault="00193D33" w:rsidP="00B94B2B">
      <w:pPr>
        <w:snapToGrid w:val="0"/>
        <w:ind w:firstLine="420"/>
        <w:rPr>
          <w:rFonts w:ascii="Consolas" w:eastAsia="宋体" w:hAnsi="Consolas" w:cs="Consolas" w:hint="eastAsia"/>
          <w:bCs/>
          <w:color w:val="548DD4" w:themeColor="text2" w:themeTint="99"/>
          <w:kern w:val="0"/>
          <w:sz w:val="24"/>
          <w:szCs w:val="44"/>
        </w:rPr>
      </w:pPr>
      <w:r w:rsidRPr="001727B0">
        <w:rPr>
          <w:rFonts w:ascii="Consolas" w:eastAsia="宋体" w:hAnsi="Consolas" w:cs="Consolas" w:hint="eastAsia"/>
          <w:bCs/>
          <w:color w:val="548DD4" w:themeColor="text2" w:themeTint="99"/>
          <w:kern w:val="0"/>
          <w:sz w:val="24"/>
          <w:szCs w:val="44"/>
        </w:rPr>
        <w:t>#</w:t>
      </w:r>
      <w:r w:rsidRPr="001727B0">
        <w:rPr>
          <w:rFonts w:ascii="Consolas" w:eastAsia="宋体" w:hAnsi="Consolas" w:cs="Consolas" w:hint="eastAsia"/>
          <w:bCs/>
          <w:color w:val="548DD4" w:themeColor="text2" w:themeTint="99"/>
          <w:kern w:val="0"/>
          <w:sz w:val="24"/>
          <w:szCs w:val="44"/>
        </w:rPr>
        <w:t>匹配路径</w:t>
      </w:r>
    </w:p>
    <w:p w:rsidR="00B94B2B" w:rsidRPr="00B94B2B" w:rsidRDefault="00B94B2B" w:rsidP="00B94B2B">
      <w:pPr>
        <w:snapToGrid w:val="0"/>
        <w:ind w:firstLine="42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B94B2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location ^~ /static/ {  </w:t>
      </w:r>
    </w:p>
    <w:p w:rsidR="00B94B2B" w:rsidRPr="00B94B2B" w:rsidRDefault="00B94B2B" w:rsidP="00B94B2B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B94B2B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ab/>
        <w:t xml:space="preserve">   #</w:t>
      </w:r>
      <w:r w:rsidRPr="00B94B2B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规则</w:t>
      </w:r>
      <w:r w:rsidRPr="00B94B2B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C  </w:t>
      </w:r>
    </w:p>
    <w:p w:rsidR="00B94B2B" w:rsidRDefault="00B94B2B" w:rsidP="00B94B2B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B94B2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097175" w:rsidRDefault="0009717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9D5AA9" w:rsidRDefault="003F2EBA" w:rsidP="00097175">
      <w:pPr>
        <w:snapToGrid w:val="0"/>
        <w:ind w:left="420"/>
        <w:rPr>
          <w:rFonts w:ascii="Consolas" w:eastAsia="宋体" w:hAnsi="Consolas" w:cs="Consolas" w:hint="eastAsia"/>
          <w:bCs/>
          <w:color w:val="548DD4" w:themeColor="text2" w:themeTint="99"/>
          <w:kern w:val="0"/>
          <w:sz w:val="24"/>
          <w:szCs w:val="44"/>
        </w:rPr>
      </w:pPr>
      <w:r w:rsidRPr="009D5AA9">
        <w:rPr>
          <w:rFonts w:ascii="Consolas" w:eastAsia="宋体" w:hAnsi="Consolas" w:cs="Consolas" w:hint="eastAsia"/>
          <w:bCs/>
          <w:color w:val="548DD4" w:themeColor="text2" w:themeTint="99"/>
          <w:kern w:val="0"/>
          <w:sz w:val="24"/>
          <w:szCs w:val="44"/>
        </w:rPr>
        <w:t>#</w:t>
      </w:r>
      <w:r w:rsidR="00097175" w:rsidRPr="009D5AA9">
        <w:rPr>
          <w:rFonts w:ascii="Consolas" w:eastAsia="宋体" w:hAnsi="Consolas" w:cs="Consolas"/>
          <w:bCs/>
          <w:color w:val="548DD4" w:themeColor="text2" w:themeTint="99"/>
          <w:kern w:val="0"/>
          <w:sz w:val="24"/>
          <w:szCs w:val="44"/>
        </w:rPr>
        <w:t>防盗链</w:t>
      </w:r>
    </w:p>
    <w:p w:rsidR="00097175" w:rsidRPr="00C15B02" w:rsidRDefault="00097175" w:rsidP="00097175">
      <w:pPr>
        <w:snapToGrid w:val="0"/>
        <w:ind w:left="42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location ~* \.(gif|jpg|swf)$ {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br/>
      </w:r>
      <w:r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   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valid_referers none blocked </w:t>
      </w:r>
      <w:r w:rsidR="009A368B" w:rsidRPr="009A368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mp.qq.com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</w:t>
      </w:r>
      <w:r w:rsidR="006606CA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px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.</w:t>
      </w:r>
      <w:r w:rsidR="00394497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qq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.c</w:t>
      </w:r>
      <w:r w:rsidR="006606CA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om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;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br/>
      </w:r>
      <w:r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   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if ($invalid_referer) {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br/>
      </w:r>
      <w:r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     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rewrite ^/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 </w:t>
      </w:r>
      <w:r w:rsidR="005870DB" w:rsidRPr="00C36E7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http://$host/</w:t>
      </w:r>
      <w:r w:rsidR="005870DB" w:rsidRPr="00C36E72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tip</w:t>
      </w:r>
      <w:r w:rsidR="005870DB" w:rsidRPr="00C36E72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>s</w:t>
      </w:r>
      <w:r w:rsidR="005870DB" w:rsidRPr="00C36E7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.png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;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br/>
      </w:r>
      <w:r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   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}</w:t>
      </w:r>
      <w:r w:rsidRPr="00097175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br/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日志格式设定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log_format access '$remote_addr - $remote_user [$time_local] "$request" '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'$status $body_bytes_sent "$http_referer" '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'"$http_user_agent" $http_x_forwarded_for';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定义本虚拟主机的访问日志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access_log /var/log/nginx/</w:t>
      </w:r>
      <w:r w:rsidR="003F2ADB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baidu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access.log access;</w:t>
      </w:r>
    </w:p>
    <w:p w:rsidR="00EF5F8A" w:rsidRPr="00C15B02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</w:p>
    <w:p w:rsidR="001502A5" w:rsidRPr="00C15B02" w:rsidRDefault="001502A5" w:rsidP="000257B8">
      <w:pPr>
        <w:snapToGrid w:val="0"/>
        <w:ind w:firstLine="42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对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"/" 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启用反向代理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/ 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proxy_pass http://127.0.0.1:88;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proxy_redirect off;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 X-Real-IP $remote_addr;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后端的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Web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服务器可以通过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X-Forwarded-For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获取用户真实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IP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</w:t>
      </w:r>
      <w:r w:rsidR="00E93CCB" w:rsidRPr="00C15B02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</w:t>
      </w:r>
      <w:r w:rsidR="00E93CCB"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X-Forwarded-For</w:t>
      </w:r>
      <w:r w:rsidR="00E93CCB" w:rsidRPr="00C15B02"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  <w:t xml:space="preserve"> 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$proxy_add_x_forwarded_for;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以下是一些反向代理的配置，可选。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 Host $host;</w:t>
      </w:r>
    </w:p>
    <w:p w:rsidR="00D324EE" w:rsidRPr="00C15B02" w:rsidRDefault="00D324EE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="006769AC"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设置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cookie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存储的代理路径</w:t>
      </w:r>
    </w:p>
    <w:p w:rsidR="00D324EE" w:rsidRPr="00C15B02" w:rsidRDefault="00D324EE" w:rsidP="000257B8">
      <w:pPr>
        <w:snapToGrid w:val="0"/>
        <w:ind w:leftChars="400" w:left="84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9E7488">
        <w:rPr>
          <w:rFonts w:ascii="Consolas" w:eastAsia="宋体" w:hAnsi="Consolas" w:cs="Consolas"/>
          <w:bCs/>
          <w:color w:val="FF0000"/>
          <w:kern w:val="0"/>
          <w:sz w:val="24"/>
          <w:szCs w:val="44"/>
        </w:rPr>
        <w:t>proxy_cookie_path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/mobilepc114 /;</w:t>
      </w:r>
    </w:p>
    <w:p w:rsidR="00D324EE" w:rsidRPr="00C15B02" w:rsidRDefault="00D324EE" w:rsidP="000257B8">
      <w:pPr>
        <w:snapToGrid w:val="0"/>
        <w:ind w:leftChars="400" w:left="84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D80EA0">
        <w:rPr>
          <w:rFonts w:ascii="Consolas" w:eastAsia="宋体" w:hAnsi="Consolas" w:cs="Consolas"/>
          <w:bCs/>
          <w:color w:val="FF0000"/>
          <w:kern w:val="0"/>
          <w:sz w:val="24"/>
          <w:szCs w:val="44"/>
        </w:rPr>
        <w:t>proxy_set_header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 xml:space="preserve"> Cookie $http_cookie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client_max_body_size 10m;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允许客户端请求的最大单文件字节数</w:t>
      </w:r>
      <w:r w:rsidR="00DD6B16"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（上传文件用到）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client_body_buffer_size 128k;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缓冲区代理缓冲用户端请求的最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lastRenderedPageBreak/>
        <w:t>大字节数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proxy_connect_timeout 90; #nginx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跟后端服务器连接超时时间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(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代理连接超时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proxy_send_timeout 90;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后端服务器数据回传时间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(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代理发送超时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proxy_read_timeout 90;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连接成功后，后端服务器响应时间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(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代理接收超时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)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proxy_buffer_size 4k;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设置代理服务器（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）保存用户头信息的缓冲区大小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proxy_buffers 4 32k; #proxy_buffers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缓冲区，网页平均在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32k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以下的设置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proxy_busy_buffers_size 64k; 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高负荷下缓冲大小（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proxy_buffers*2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）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proxy_temp_file_write_size 64k;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设定缓存文件夹大小，大于这个值，将从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upstream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服务器传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设定查看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Nginx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状态的地址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/NginxStatus 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stub_status on;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access_log on;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auth_basic "NginxStatus";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auth_basic_user_file conf/htpasswd;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#htpasswd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文件的内容可以用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apache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提供的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htpasswd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工具来产生。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本地动静分离反向代理配置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#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所有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jsp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的页面均交由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tomcat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或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resin</w:t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处理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location ~ .(jsp|jspx|do)?$ {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 Host $host;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 X-Real-IP $remote_addr;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proxy_set_header X-Forwarded-For $proxy_add_x_forwarded_for;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</w: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proxy_pass http://127.0.0.1:8080;</w:t>
      </w:r>
    </w:p>
    <w:p w:rsidR="001502A5" w:rsidRPr="00C15B02" w:rsidRDefault="001502A5" w:rsidP="000257B8">
      <w:pPr>
        <w:snapToGrid w:val="0"/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ab/>
        <w:t>}</w:t>
      </w:r>
    </w:p>
    <w:p w:rsidR="00D62FE9" w:rsidRDefault="001502A5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  <w:r w:rsidRPr="00C15B02">
        <w:rPr>
          <w:rFonts w:ascii="Consolas" w:eastAsia="宋体" w:hAnsi="Consolas" w:cs="Consolas"/>
          <w:bCs/>
          <w:color w:val="0D0D0D" w:themeColor="text1" w:themeTint="F2"/>
          <w:kern w:val="0"/>
          <w:sz w:val="24"/>
          <w:szCs w:val="44"/>
        </w:rPr>
        <w:t>}</w:t>
      </w: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556DB8" w:rsidRDefault="00556DB8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2169D6" w:rsidRDefault="002169D6" w:rsidP="000257B8">
      <w:pPr>
        <w:snapToGrid w:val="0"/>
        <w:rPr>
          <w:rFonts w:ascii="Consolas" w:eastAsia="宋体" w:hAnsi="Consolas" w:cs="Consolas" w:hint="eastAsia"/>
          <w:bCs/>
          <w:color w:val="0D0D0D" w:themeColor="text1" w:themeTint="F2"/>
          <w:kern w:val="0"/>
          <w:sz w:val="24"/>
          <w:szCs w:val="44"/>
        </w:rPr>
      </w:pPr>
    </w:p>
    <w:p w:rsidR="002169D6" w:rsidRDefault="002169D6" w:rsidP="002169D6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hyperlink r:id="rId8" w:tgtFrame="_blank" w:history="1">
        <w:r>
          <w:rPr>
            <w:rStyle w:val="a3"/>
            <w:rFonts w:ascii="Verdana" w:hAnsi="Verdana"/>
            <w:color w:val="000080"/>
            <w:sz w:val="32"/>
            <w:szCs w:val="32"/>
            <w:u w:val="none"/>
          </w:rPr>
          <w:t>关于一些对</w:t>
        </w:r>
        <w:r>
          <w:rPr>
            <w:rStyle w:val="a3"/>
            <w:rFonts w:ascii="Verdana" w:hAnsi="Verdana"/>
            <w:color w:val="000080"/>
            <w:sz w:val="32"/>
            <w:szCs w:val="32"/>
            <w:u w:val="none"/>
          </w:rPr>
          <w:t>location</w:t>
        </w:r>
        <w:r>
          <w:rPr>
            <w:rStyle w:val="a3"/>
            <w:rFonts w:ascii="Verdana" w:hAnsi="Verdana"/>
            <w:color w:val="000080"/>
            <w:sz w:val="32"/>
            <w:szCs w:val="32"/>
            <w:u w:val="none"/>
          </w:rPr>
          <w:t>认识的误区</w:t>
        </w:r>
      </w:hyperlink>
    </w:p>
    <w:p w:rsidR="002169D6" w:rsidRDefault="002169D6" w:rsidP="002169D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1</w:t>
      </w:r>
      <w:r>
        <w:rPr>
          <w:rStyle w:val="a5"/>
          <w:rFonts w:ascii="Verdana" w:hAnsi="Verdana"/>
          <w:color w:val="000000"/>
          <w:sz w:val="20"/>
          <w:szCs w:val="20"/>
        </w:rPr>
        <w:t>、</w:t>
      </w:r>
      <w:r>
        <w:rPr>
          <w:rStyle w:val="a5"/>
          <w:rFonts w:ascii="Verdana" w:hAnsi="Verdana"/>
          <w:color w:val="000000"/>
          <w:sz w:val="20"/>
          <w:szCs w:val="20"/>
        </w:rPr>
        <w:t> location </w:t>
      </w:r>
      <w:r>
        <w:rPr>
          <w:rStyle w:val="a5"/>
          <w:rFonts w:ascii="Verdana" w:hAnsi="Verdana"/>
          <w:color w:val="000000"/>
          <w:sz w:val="20"/>
          <w:szCs w:val="20"/>
        </w:rPr>
        <w:t>的匹配顺序是</w:t>
      </w:r>
      <w:r>
        <w:rPr>
          <w:rStyle w:val="a5"/>
          <w:rFonts w:ascii="Verdana" w:hAnsi="Verdana"/>
          <w:color w:val="000000"/>
          <w:sz w:val="20"/>
          <w:szCs w:val="20"/>
        </w:rPr>
        <w:t>“</w:t>
      </w:r>
      <w:r>
        <w:rPr>
          <w:rStyle w:val="a5"/>
          <w:rFonts w:ascii="Verdana" w:hAnsi="Verdana"/>
          <w:color w:val="000000"/>
          <w:sz w:val="20"/>
          <w:szCs w:val="20"/>
        </w:rPr>
        <w:t>先匹配正则，再匹配普通</w:t>
      </w:r>
      <w:r>
        <w:rPr>
          <w:rStyle w:val="a5"/>
          <w:rFonts w:ascii="Verdana" w:hAnsi="Verdana"/>
          <w:color w:val="000000"/>
          <w:sz w:val="20"/>
          <w:szCs w:val="20"/>
        </w:rPr>
        <w:t>”</w:t>
      </w:r>
      <w:r>
        <w:rPr>
          <w:rStyle w:val="a5"/>
          <w:rFonts w:ascii="Verdana" w:hAnsi="Verdana"/>
          <w:color w:val="000000"/>
          <w:sz w:val="20"/>
          <w:szCs w:val="20"/>
        </w:rPr>
        <w:t>。</w:t>
      </w:r>
    </w:p>
    <w:p w:rsidR="002169D6" w:rsidRDefault="002169D6" w:rsidP="002169D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矫正：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的匹配顺序其实是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先匹配普通，再匹配正则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。我这么说，大家一定会反驳我，因为按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先匹配普通，再匹配正则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解释不了大家平时习惯的按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先匹配正则，再匹配普通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的实践经验。这里我只能暂时解释下，造成这种误解的原因是：正则匹配会覆盖普通匹配（实际的规则，比这复杂，后面会详细解释）。</w:t>
      </w:r>
    </w:p>
    <w:p w:rsidR="002169D6" w:rsidRDefault="002169D6" w:rsidP="002169D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2</w:t>
      </w:r>
      <w:r>
        <w:rPr>
          <w:rStyle w:val="a5"/>
          <w:rFonts w:ascii="Verdana" w:hAnsi="Verdana"/>
          <w:color w:val="000000"/>
          <w:sz w:val="20"/>
          <w:szCs w:val="20"/>
        </w:rPr>
        <w:t>、</w:t>
      </w:r>
      <w:r>
        <w:rPr>
          <w:rStyle w:val="a5"/>
          <w:rFonts w:ascii="Verdana" w:hAnsi="Verdana"/>
          <w:color w:val="000000"/>
          <w:sz w:val="20"/>
          <w:szCs w:val="20"/>
        </w:rPr>
        <w:t> location </w:t>
      </w:r>
      <w:r>
        <w:rPr>
          <w:rStyle w:val="a5"/>
          <w:rFonts w:ascii="Verdana" w:hAnsi="Verdana"/>
          <w:color w:val="000000"/>
          <w:sz w:val="20"/>
          <w:szCs w:val="20"/>
        </w:rPr>
        <w:t>的执行逻辑跟</w:t>
      </w:r>
      <w:r>
        <w:rPr>
          <w:rStyle w:val="a5"/>
          <w:rFonts w:ascii="Verdana" w:hAnsi="Verdana"/>
          <w:color w:val="000000"/>
          <w:sz w:val="20"/>
          <w:szCs w:val="20"/>
        </w:rPr>
        <w:t> location </w:t>
      </w:r>
      <w:r>
        <w:rPr>
          <w:rStyle w:val="a5"/>
          <w:rFonts w:ascii="Verdana" w:hAnsi="Verdana"/>
          <w:color w:val="000000"/>
          <w:sz w:val="20"/>
          <w:szCs w:val="20"/>
        </w:rPr>
        <w:t>的编辑顺序无关。</w:t>
      </w:r>
    </w:p>
    <w:p w:rsidR="002169D6" w:rsidRDefault="002169D6" w:rsidP="002169D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矫正：这句话不全对，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普通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的匹配规则是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最大前缀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，因此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普通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的确与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编辑顺序无关；但是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正则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的匹配规则是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顺序匹配，且只要匹配到第一个就停止后面的匹配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普通</w:t>
      </w:r>
      <w:r>
        <w:rPr>
          <w:rFonts w:ascii="Verdana" w:hAnsi="Verdana"/>
          <w:color w:val="000000"/>
          <w:sz w:val="20"/>
          <w:szCs w:val="20"/>
        </w:rPr>
        <w:t>location ”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正则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之间的匹配顺序是？先匹配普通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，再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考虑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匹配正则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。注意这里的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考虑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可能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的意思，也就是说匹配完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普通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后，有的时候需要继续匹配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正则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，有的时候则不需要继续匹配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正则</w:t>
      </w:r>
      <w:r>
        <w:rPr>
          <w:rFonts w:ascii="Verdana" w:hAnsi="Verdana"/>
          <w:color w:val="000000"/>
          <w:sz w:val="20"/>
          <w:szCs w:val="20"/>
        </w:rPr>
        <w:t> location ”</w:t>
      </w:r>
      <w:r>
        <w:rPr>
          <w:rFonts w:ascii="Verdana" w:hAnsi="Verdana"/>
          <w:color w:val="000000"/>
          <w:sz w:val="20"/>
          <w:szCs w:val="20"/>
        </w:rPr>
        <w:t>。两种情况下，不需要继续匹配正则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：（</w:t>
      </w:r>
      <w:r>
        <w:rPr>
          <w:rFonts w:ascii="Verdana" w:hAnsi="Verdana"/>
          <w:color w:val="000000"/>
          <w:sz w:val="20"/>
          <w:szCs w:val="20"/>
        </w:rPr>
        <w:t> 1 </w:t>
      </w:r>
      <w:r>
        <w:rPr>
          <w:rFonts w:ascii="Verdana" w:hAnsi="Verdana"/>
          <w:color w:val="000000"/>
          <w:sz w:val="20"/>
          <w:szCs w:val="20"/>
        </w:rPr>
        <w:t>）当普通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前面指定了</w:t>
      </w:r>
      <w:r>
        <w:rPr>
          <w:rFonts w:ascii="Verdana" w:hAnsi="Verdana"/>
          <w:color w:val="000000"/>
          <w:sz w:val="20"/>
          <w:szCs w:val="20"/>
        </w:rPr>
        <w:t>“ ^~ ”</w:t>
      </w:r>
      <w:r>
        <w:rPr>
          <w:rFonts w:ascii="Verdana" w:hAnsi="Verdana"/>
          <w:color w:val="000000"/>
          <w:sz w:val="20"/>
          <w:szCs w:val="20"/>
        </w:rPr>
        <w:t>，特别告诉</w:t>
      </w:r>
      <w:r>
        <w:rPr>
          <w:rFonts w:ascii="Verdana" w:hAnsi="Verdana"/>
          <w:color w:val="000000"/>
          <w:sz w:val="20"/>
          <w:szCs w:val="20"/>
        </w:rPr>
        <w:t> Nginx </w:t>
      </w:r>
      <w:r>
        <w:rPr>
          <w:rFonts w:ascii="Verdana" w:hAnsi="Verdana"/>
          <w:color w:val="000000"/>
          <w:sz w:val="20"/>
          <w:szCs w:val="20"/>
        </w:rPr>
        <w:t>本条普通</w:t>
      </w:r>
      <w:r>
        <w:rPr>
          <w:rFonts w:ascii="Verdana" w:hAnsi="Verdana"/>
          <w:color w:val="000000"/>
          <w:sz w:val="20"/>
          <w:szCs w:val="20"/>
        </w:rPr>
        <w:t> location </w:t>
      </w:r>
      <w:r>
        <w:rPr>
          <w:rFonts w:ascii="Verdana" w:hAnsi="Verdana"/>
          <w:color w:val="000000"/>
          <w:sz w:val="20"/>
          <w:szCs w:val="20"/>
        </w:rPr>
        <w:t>一旦匹配上，则不需要继续正则匹配；（</w:t>
      </w:r>
      <w:r>
        <w:rPr>
          <w:rFonts w:ascii="Verdana" w:hAnsi="Verdana"/>
          <w:color w:val="000000"/>
          <w:sz w:val="20"/>
          <w:szCs w:val="20"/>
        </w:rPr>
        <w:t> 2 </w:t>
      </w:r>
      <w:r>
        <w:rPr>
          <w:rFonts w:ascii="Verdana" w:hAnsi="Verdana"/>
          <w:color w:val="000000"/>
          <w:sz w:val="20"/>
          <w:szCs w:val="20"/>
        </w:rPr>
        <w:t>）当普通</w:t>
      </w:r>
      <w:r>
        <w:rPr>
          <w:rFonts w:ascii="Verdana" w:hAnsi="Verdana"/>
          <w:color w:val="000000"/>
          <w:sz w:val="20"/>
          <w:szCs w:val="20"/>
        </w:rPr>
        <w:t>location </w:t>
      </w:r>
      <w:r>
        <w:rPr>
          <w:rFonts w:ascii="Verdana" w:hAnsi="Verdana"/>
          <w:color w:val="000000"/>
          <w:sz w:val="20"/>
          <w:szCs w:val="20"/>
        </w:rPr>
        <w:t>恰好严格匹配上，不是最大前缀匹配，则不再继续匹配正则。</w:t>
      </w:r>
    </w:p>
    <w:p w:rsidR="002169D6" w:rsidRDefault="002169D6" w:rsidP="002169D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总结一句话：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 “</w:t>
      </w:r>
      <w:r>
        <w:rPr>
          <w:rStyle w:val="a5"/>
          <w:rFonts w:ascii="Verdana" w:hAnsi="Verdana"/>
          <w:color w:val="000000"/>
          <w:sz w:val="20"/>
          <w:szCs w:val="20"/>
        </w:rPr>
        <w:t>正则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location </w:t>
      </w:r>
      <w:r>
        <w:rPr>
          <w:rStyle w:val="a5"/>
          <w:rFonts w:ascii="Verdana" w:hAnsi="Verdana"/>
          <w:color w:val="000000"/>
          <w:sz w:val="20"/>
          <w:szCs w:val="20"/>
        </w:rPr>
        <w:t>匹配让步普通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location </w:t>
      </w:r>
      <w:r>
        <w:rPr>
          <w:rStyle w:val="a5"/>
          <w:rFonts w:ascii="Verdana" w:hAnsi="Verdana"/>
          <w:color w:val="000000"/>
          <w:sz w:val="20"/>
          <w:szCs w:val="20"/>
        </w:rPr>
        <w:t>的严格精确匹配结果；但覆盖普通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location </w:t>
      </w:r>
      <w:r>
        <w:rPr>
          <w:rStyle w:val="a5"/>
          <w:rFonts w:ascii="Verdana" w:hAnsi="Verdana"/>
          <w:color w:val="000000"/>
          <w:sz w:val="20"/>
          <w:szCs w:val="20"/>
        </w:rPr>
        <w:t>的最大前缀匹配结果</w:t>
      </w:r>
      <w:r>
        <w:rPr>
          <w:rStyle w:val="a5"/>
          <w:rFonts w:ascii="Verdana" w:hAnsi="Verdana"/>
          <w:color w:val="000000"/>
          <w:sz w:val="20"/>
          <w:szCs w:val="20"/>
        </w:rPr>
        <w:t>”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直接匹配网站根，通过域名访问网站首页比较频繁，使用这个会加速处理，官网如是说。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这里是直接转发给后端应用服务器了，也可以是一个静态首页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第一个必选规则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= / {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proxy_pass http://tomcat:8080/index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第二个必选规则是处理静态文件请求，这是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nginx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作为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服务器的强项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有两种配置模式，目录匹配或后缀匹配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任选其一或搭配使用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^~ /static/ {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/webroot/static/;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~* \.(gif|jpg|jpeg|png|css|js|ico)$ {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/webroot/res/;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第三个规则就是通用规则，用来转发动态请求到后端应用服务器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非静态文件请求就默认是动态请求，自己根据实际把握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毕竟目前的一些框架的流行，带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.php,.jsp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后缀的情况很少了</w:t>
      </w: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6DB8" w:rsidRPr="00556DB8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/ {  </w:t>
      </w:r>
    </w:p>
    <w:p w:rsidR="00556DB8" w:rsidRPr="00EB4D2B" w:rsidRDefault="00556DB8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56D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proxy_pass http://tomcat:8080/  </w:t>
      </w:r>
    </w:p>
    <w:p w:rsidR="00EB4D2B" w:rsidRPr="00556DB8" w:rsidRDefault="00EB4D2B" w:rsidP="00556D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8A4042" w:rsidRPr="008A4042" w:rsidRDefault="008A4042" w:rsidP="00143F90">
      <w:pPr>
        <w:pStyle w:val="a9"/>
        <w:rPr>
          <w:rFonts w:ascii="宋体" w:hAnsi="宋体" w:cs="宋体" w:hint="eastAsia"/>
          <w:color w:val="666666"/>
          <w:kern w:val="0"/>
          <w:sz w:val="18"/>
          <w:szCs w:val="18"/>
        </w:rPr>
      </w:pPr>
      <w:hyperlink r:id="rId9" w:history="1">
        <w:r w:rsidRPr="008A4042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配置expires</w:t>
        </w:r>
      </w:hyperlink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语法：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expires [time|epoch|max|off]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默认值：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expires off</w:t>
      </w:r>
    </w:p>
    <w:p w:rsid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作用域：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http, server, location</w:t>
      </w:r>
    </w:p>
    <w:p w:rsidR="009D37D6" w:rsidRPr="008A4042" w:rsidRDefault="009D37D6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使用本指令可以控制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应答中的“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”和“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”的头标，（起到控制页面缓存的作用）。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可以在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值中使用正数或负数。“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”头标的值将通过当前系统时间加上您设定的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值来获得。</w:t>
      </w:r>
      <w:r w:rsidR="008F4B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如：</w:t>
      </w:r>
      <w:r w:rsidR="008F4B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30d</w:t>
      </w:r>
      <w:r w:rsidR="008F4B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="008F4BE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1h</w:t>
      </w:r>
      <w:r w:rsidR="007654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="0076541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epoch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指定“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”的值为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 January, 1970, 00:00:01 GMT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指定“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”的值为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31 December 2037 23:59:59 GMT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”的值为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年。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指定“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”的值为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服务器当前时间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-1s,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即永远过期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”头标的值由您指定的时间来决定：</w:t>
      </w:r>
    </w:p>
    <w:p w:rsidR="008A4042" w:rsidRPr="008A4042" w:rsidRDefault="008A4042" w:rsidP="008A4042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负数：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Cache-Control: no-cache</w:t>
      </w:r>
    </w:p>
    <w:p w:rsidR="008A4042" w:rsidRPr="008A4042" w:rsidRDefault="008A4042" w:rsidP="008A4042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正数或零：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Cache-Control: max-age = #, #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为您指定时间的秒数。</w:t>
      </w:r>
    </w:p>
    <w:p w:rsidR="008A4042" w:rsidRPr="008A4042" w:rsidRDefault="008A4042" w:rsidP="008A4042">
      <w:pPr>
        <w:widowControl/>
        <w:shd w:val="clear" w:color="auto" w:fill="FFFFFF"/>
        <w:spacing w:before="60" w:after="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"off"</w:t>
      </w:r>
      <w:r w:rsidRPr="00A96C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表示不修改“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Expires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”和“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Cache-Control</w:t>
      </w:r>
      <w:r w:rsidRPr="008A40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”的值</w:t>
      </w:r>
    </w:p>
    <w:p w:rsidR="00556DB8" w:rsidRPr="008A4042" w:rsidRDefault="00556DB8" w:rsidP="000257B8">
      <w:pPr>
        <w:snapToGrid w:val="0"/>
        <w:rPr>
          <w:rFonts w:ascii="Consolas" w:hAnsi="Consolas" w:cs="Consolas"/>
          <w:color w:val="0D0D0D" w:themeColor="text1" w:themeTint="F2"/>
          <w:sz w:val="13"/>
        </w:rPr>
      </w:pPr>
    </w:p>
    <w:sectPr w:rsidR="00556DB8" w:rsidRPr="008A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15AA"/>
    <w:multiLevelType w:val="multilevel"/>
    <w:tmpl w:val="972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DA75FE"/>
    <w:multiLevelType w:val="multilevel"/>
    <w:tmpl w:val="D88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E6C72"/>
    <w:multiLevelType w:val="multilevel"/>
    <w:tmpl w:val="2DF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EB5E0D"/>
    <w:multiLevelType w:val="multilevel"/>
    <w:tmpl w:val="CF62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B3"/>
    <w:rsid w:val="00012C0F"/>
    <w:rsid w:val="000257B8"/>
    <w:rsid w:val="00031FD1"/>
    <w:rsid w:val="00054519"/>
    <w:rsid w:val="00097175"/>
    <w:rsid w:val="000A4AB3"/>
    <w:rsid w:val="00143F90"/>
    <w:rsid w:val="001502A5"/>
    <w:rsid w:val="001545A4"/>
    <w:rsid w:val="001727B0"/>
    <w:rsid w:val="00180BEB"/>
    <w:rsid w:val="00193D33"/>
    <w:rsid w:val="001D214E"/>
    <w:rsid w:val="002169D6"/>
    <w:rsid w:val="00285F17"/>
    <w:rsid w:val="002E1DAE"/>
    <w:rsid w:val="00322E6F"/>
    <w:rsid w:val="003365F7"/>
    <w:rsid w:val="00341E9F"/>
    <w:rsid w:val="00381416"/>
    <w:rsid w:val="00394497"/>
    <w:rsid w:val="003F2ADB"/>
    <w:rsid w:val="003F2EBA"/>
    <w:rsid w:val="003F3173"/>
    <w:rsid w:val="0044690E"/>
    <w:rsid w:val="00456EE3"/>
    <w:rsid w:val="004769DC"/>
    <w:rsid w:val="004A1969"/>
    <w:rsid w:val="004C545E"/>
    <w:rsid w:val="004F1410"/>
    <w:rsid w:val="0051264A"/>
    <w:rsid w:val="00556DB8"/>
    <w:rsid w:val="005870DB"/>
    <w:rsid w:val="006074DB"/>
    <w:rsid w:val="00613953"/>
    <w:rsid w:val="00624C44"/>
    <w:rsid w:val="00637B60"/>
    <w:rsid w:val="006606CA"/>
    <w:rsid w:val="006769AC"/>
    <w:rsid w:val="006B33B2"/>
    <w:rsid w:val="00727307"/>
    <w:rsid w:val="0076541B"/>
    <w:rsid w:val="007A2580"/>
    <w:rsid w:val="00800234"/>
    <w:rsid w:val="0081746B"/>
    <w:rsid w:val="00821AF6"/>
    <w:rsid w:val="0084424E"/>
    <w:rsid w:val="00851BF6"/>
    <w:rsid w:val="00895CD4"/>
    <w:rsid w:val="008A4042"/>
    <w:rsid w:val="008B7A2D"/>
    <w:rsid w:val="008C2793"/>
    <w:rsid w:val="008C2E29"/>
    <w:rsid w:val="008F4BEE"/>
    <w:rsid w:val="0093543F"/>
    <w:rsid w:val="00957BB9"/>
    <w:rsid w:val="009647BD"/>
    <w:rsid w:val="009A368B"/>
    <w:rsid w:val="009B0125"/>
    <w:rsid w:val="009D37D6"/>
    <w:rsid w:val="009D5AA9"/>
    <w:rsid w:val="009E7488"/>
    <w:rsid w:val="00A20A83"/>
    <w:rsid w:val="00A418CB"/>
    <w:rsid w:val="00A47207"/>
    <w:rsid w:val="00A74F93"/>
    <w:rsid w:val="00A96CB1"/>
    <w:rsid w:val="00AB584B"/>
    <w:rsid w:val="00AE79E1"/>
    <w:rsid w:val="00B02EAD"/>
    <w:rsid w:val="00B40895"/>
    <w:rsid w:val="00B56C7D"/>
    <w:rsid w:val="00B62B59"/>
    <w:rsid w:val="00B70DA9"/>
    <w:rsid w:val="00B863A9"/>
    <w:rsid w:val="00B87985"/>
    <w:rsid w:val="00B94B2B"/>
    <w:rsid w:val="00BB10D5"/>
    <w:rsid w:val="00BC2D56"/>
    <w:rsid w:val="00C01946"/>
    <w:rsid w:val="00C15B02"/>
    <w:rsid w:val="00C325F1"/>
    <w:rsid w:val="00C33BB3"/>
    <w:rsid w:val="00C36E72"/>
    <w:rsid w:val="00C47C0E"/>
    <w:rsid w:val="00C81FA1"/>
    <w:rsid w:val="00C8651E"/>
    <w:rsid w:val="00CB258E"/>
    <w:rsid w:val="00D2534A"/>
    <w:rsid w:val="00D324EE"/>
    <w:rsid w:val="00D62FE9"/>
    <w:rsid w:val="00D80EA0"/>
    <w:rsid w:val="00DC1754"/>
    <w:rsid w:val="00DD6B16"/>
    <w:rsid w:val="00E41940"/>
    <w:rsid w:val="00E63939"/>
    <w:rsid w:val="00E81E3B"/>
    <w:rsid w:val="00E93CCB"/>
    <w:rsid w:val="00E94561"/>
    <w:rsid w:val="00EB4D2B"/>
    <w:rsid w:val="00EF5F8A"/>
    <w:rsid w:val="00F25901"/>
    <w:rsid w:val="00F94628"/>
    <w:rsid w:val="00FA3360"/>
    <w:rsid w:val="00FD2BC6"/>
    <w:rsid w:val="00FD75AA"/>
    <w:rsid w:val="00FE6A80"/>
    <w:rsid w:val="00F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A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A4A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4AB3"/>
  </w:style>
  <w:style w:type="paragraph" w:styleId="a4">
    <w:name w:val="Normal (Web)"/>
    <w:basedOn w:val="a"/>
    <w:uiPriority w:val="99"/>
    <w:semiHidden/>
    <w:unhideWhenUsed/>
    <w:rsid w:val="000A4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AB3"/>
    <w:rPr>
      <w:b/>
      <w:bCs/>
    </w:rPr>
  </w:style>
  <w:style w:type="character" w:styleId="HTML">
    <w:name w:val="HTML Code"/>
    <w:basedOn w:val="a0"/>
    <w:uiPriority w:val="99"/>
    <w:semiHidden/>
    <w:unhideWhenUsed/>
    <w:rsid w:val="000A4AB3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9B0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B012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BC2D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C2D5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0DB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1"/>
    <w:uiPriority w:val="11"/>
    <w:qFormat/>
    <w:rsid w:val="00143F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143F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4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4A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A4A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4AB3"/>
  </w:style>
  <w:style w:type="paragraph" w:styleId="a4">
    <w:name w:val="Normal (Web)"/>
    <w:basedOn w:val="a"/>
    <w:uiPriority w:val="99"/>
    <w:semiHidden/>
    <w:unhideWhenUsed/>
    <w:rsid w:val="000A4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AB3"/>
    <w:rPr>
      <w:b/>
      <w:bCs/>
    </w:rPr>
  </w:style>
  <w:style w:type="character" w:styleId="HTML">
    <w:name w:val="HTML Code"/>
    <w:basedOn w:val="a0"/>
    <w:uiPriority w:val="99"/>
    <w:semiHidden/>
    <w:unhideWhenUsed/>
    <w:rsid w:val="000A4AB3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9B0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B012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BC2D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C2D5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0DB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1"/>
    <w:uiPriority w:val="11"/>
    <w:qFormat/>
    <w:rsid w:val="00143F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143F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2368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rqblog.org/?p=69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nginx.org/Ma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gameboyx/article/details/10894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1066</Words>
  <Characters>6081</Characters>
  <Application>Microsoft Office Word</Application>
  <DocSecurity>0</DocSecurity>
  <Lines>50</Lines>
  <Paragraphs>14</Paragraphs>
  <ScaleCrop>false</ScaleCrop>
  <Company>Microsoft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孟亚</cp:lastModifiedBy>
  <cp:revision>389</cp:revision>
  <dcterms:created xsi:type="dcterms:W3CDTF">2014-10-31T05:43:00Z</dcterms:created>
  <dcterms:modified xsi:type="dcterms:W3CDTF">2017-05-24T03:29:00Z</dcterms:modified>
</cp:coreProperties>
</file>