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450DA" w14:textId="7D4CA14E" w:rsidR="00500F91" w:rsidRPr="00500F91" w:rsidRDefault="00500F91" w:rsidP="00500F9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00F91">
        <w:rPr>
          <w:rFonts w:ascii="Times New Roman" w:eastAsia="Times New Roman" w:hAnsi="Times New Roman" w:cs="Times New Roman"/>
          <w:b/>
          <w:bCs/>
          <w:kern w:val="36"/>
          <w:sz w:val="48"/>
          <w:szCs w:val="48"/>
          <w14:ligatures w14:val="none"/>
        </w:rPr>
        <w:t xml:space="preserve">Privacy Policy for </w:t>
      </w:r>
      <w:r>
        <w:rPr>
          <w:rFonts w:ascii="Times New Roman" w:eastAsia="Times New Roman" w:hAnsi="Times New Roman" w:cs="Times New Roman"/>
          <w:b/>
          <w:bCs/>
          <w:kern w:val="36"/>
          <w:sz w:val="48"/>
          <w:szCs w:val="48"/>
          <w14:ligatures w14:val="none"/>
        </w:rPr>
        <w:t xml:space="preserve">Meta </w:t>
      </w:r>
      <w:r w:rsidRPr="00500F91">
        <w:rPr>
          <w:rFonts w:ascii="Times New Roman" w:eastAsia="Times New Roman" w:hAnsi="Times New Roman" w:cs="Times New Roman"/>
          <w:b/>
          <w:bCs/>
          <w:kern w:val="36"/>
          <w:sz w:val="48"/>
          <w:szCs w:val="48"/>
          <w14:ligatures w14:val="none"/>
        </w:rPr>
        <w:t>App</w:t>
      </w:r>
    </w:p>
    <w:p w14:paraId="3EBEA8E4"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b/>
          <w:bCs/>
          <w:kern w:val="0"/>
          <w14:ligatures w14:val="none"/>
        </w:rPr>
        <w:t>Effective Date: August 19, 2025</w:t>
      </w:r>
    </w:p>
    <w:p w14:paraId="336209AC" w14:textId="77777777" w:rsidR="00500F91" w:rsidRP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0F91">
        <w:rPr>
          <w:rFonts w:ascii="Times New Roman" w:eastAsia="Times New Roman" w:hAnsi="Times New Roman" w:cs="Times New Roman"/>
          <w:b/>
          <w:bCs/>
          <w:kern w:val="0"/>
          <w:sz w:val="36"/>
          <w:szCs w:val="36"/>
          <w14:ligatures w14:val="none"/>
        </w:rPr>
        <w:t>Introduction</w:t>
      </w:r>
    </w:p>
    <w:p w14:paraId="5319D2F7" w14:textId="1DCBA5E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 xml:space="preserve">This Privacy Policy describes how the </w:t>
      </w:r>
      <w:r>
        <w:rPr>
          <w:rFonts w:ascii="Times New Roman" w:eastAsia="Times New Roman" w:hAnsi="Times New Roman" w:cs="Times New Roman"/>
          <w:kern w:val="0"/>
          <w14:ligatures w14:val="none"/>
        </w:rPr>
        <w:t>Meta</w:t>
      </w:r>
      <w:r w:rsidRPr="00500F91">
        <w:rPr>
          <w:rFonts w:ascii="Times New Roman" w:eastAsia="Times New Roman" w:hAnsi="Times New Roman" w:cs="Times New Roman"/>
          <w:kern w:val="0"/>
          <w14:ligatures w14:val="none"/>
        </w:rPr>
        <w:t xml:space="preserve"> App ("App"), developed and operated by </w:t>
      </w:r>
      <w:r>
        <w:rPr>
          <w:rFonts w:ascii="Times New Roman" w:eastAsia="Times New Roman" w:hAnsi="Times New Roman" w:cs="Times New Roman"/>
          <w:kern w:val="0"/>
          <w14:ligatures w14:val="none"/>
        </w:rPr>
        <w:t>Tall Box Consulting (Pty) Ltd</w:t>
      </w:r>
      <w:r w:rsidRPr="00500F91">
        <w:rPr>
          <w:rFonts w:ascii="Times New Roman" w:eastAsia="Times New Roman" w:hAnsi="Times New Roman" w:cs="Times New Roman"/>
          <w:kern w:val="0"/>
          <w14:ligatures w14:val="none"/>
        </w:rPr>
        <w:t>, collects, uses, shares, and protects information in connection with our services. The App is designed to assist in scheduling and managing posts for the Wildlife Instagram page, which focuses on sharing content about wildlife, nature, and safari adventures (e.g., giraffe facts, animal photography, and user engagement prompts).</w:t>
      </w:r>
    </w:p>
    <w:p w14:paraId="20BF3283"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We are committed to protecting your privacy and complying with applicable laws, including the General Data Protection Regulation (GDPR) and other relevant data protection regulations. This App integrates with Meta's Instagram Graph API to enable scheduling features for the page administrator. By using the App, you consent to the practices described in this policy.</w:t>
      </w:r>
    </w:p>
    <w:p w14:paraId="62018AD4"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If you are the administrator of the Wildlife Instagram page, this policy applies to any data processed through the App. The App does not collect data from end-users of the Instagram page unless explicitly stated.</w:t>
      </w:r>
    </w:p>
    <w:p w14:paraId="7037CC8A" w14:textId="77777777" w:rsidR="00500F91" w:rsidRP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0F91">
        <w:rPr>
          <w:rFonts w:ascii="Times New Roman" w:eastAsia="Times New Roman" w:hAnsi="Times New Roman" w:cs="Times New Roman"/>
          <w:b/>
          <w:bCs/>
          <w:kern w:val="0"/>
          <w:sz w:val="36"/>
          <w:szCs w:val="36"/>
          <w14:ligatures w14:val="none"/>
        </w:rPr>
        <w:t>Information We Collect</w:t>
      </w:r>
    </w:p>
    <w:p w14:paraId="27AECF0F"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We collect the following types of information to provide our services:</w:t>
      </w:r>
    </w:p>
    <w:p w14:paraId="784A2EC3" w14:textId="77777777" w:rsidR="00500F91" w:rsidRPr="00500F91" w:rsidRDefault="00500F91" w:rsidP="00500F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b/>
          <w:bCs/>
          <w:kern w:val="0"/>
          <w14:ligatures w14:val="none"/>
        </w:rPr>
        <w:t>Information You Provide Directly</w:t>
      </w:r>
      <w:r w:rsidRPr="00500F91">
        <w:rPr>
          <w:rFonts w:ascii="Times New Roman" w:eastAsia="Times New Roman" w:hAnsi="Times New Roman" w:cs="Times New Roman"/>
          <w:kern w:val="0"/>
          <w14:ligatures w14:val="none"/>
        </w:rPr>
        <w:t xml:space="preserve">: </w:t>
      </w:r>
    </w:p>
    <w:p w14:paraId="50F0F782" w14:textId="77777777" w:rsidR="00500F91" w:rsidRPr="00500F91" w:rsidRDefault="00500F91" w:rsidP="00500F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Authentication details, such as access tokens or credentials from your Meta/Instagram account, to connect the App to your Wildlife Instagram page.</w:t>
      </w:r>
    </w:p>
    <w:p w14:paraId="47541C0E" w14:textId="77777777" w:rsidR="00500F91" w:rsidRPr="00500F91" w:rsidRDefault="00500F91" w:rsidP="00500F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Content-related data, such as post captions, hashtags, images, or scheduling dates, that you upload or input for posting to the page.</w:t>
      </w:r>
    </w:p>
    <w:p w14:paraId="00C51929" w14:textId="77777777" w:rsidR="00500F91" w:rsidRPr="00500F91" w:rsidRDefault="00500F91" w:rsidP="00500F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b/>
          <w:bCs/>
          <w:kern w:val="0"/>
          <w14:ligatures w14:val="none"/>
        </w:rPr>
        <w:t>Information Collected Automatically</w:t>
      </w:r>
      <w:r w:rsidRPr="00500F91">
        <w:rPr>
          <w:rFonts w:ascii="Times New Roman" w:eastAsia="Times New Roman" w:hAnsi="Times New Roman" w:cs="Times New Roman"/>
          <w:kern w:val="0"/>
          <w14:ligatures w14:val="none"/>
        </w:rPr>
        <w:t xml:space="preserve">: </w:t>
      </w:r>
    </w:p>
    <w:p w14:paraId="2462E5BB" w14:textId="77777777" w:rsidR="00500F91" w:rsidRPr="00500F91" w:rsidRDefault="00500F91" w:rsidP="00500F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Technical data, including IP address, browser type, device information, and usage logs (e.g., when you schedule a post).</w:t>
      </w:r>
    </w:p>
    <w:p w14:paraId="0113F461" w14:textId="77777777" w:rsidR="00500F91" w:rsidRPr="00500F91" w:rsidRDefault="00500F91" w:rsidP="00500F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Data obtained via Meta's APIs, such as your Instagram Business Account ID, to facilitate posting.</w:t>
      </w:r>
    </w:p>
    <w:p w14:paraId="7592EA1D" w14:textId="77777777" w:rsidR="00500F91" w:rsidRPr="00500F91" w:rsidRDefault="00500F91" w:rsidP="00500F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b/>
          <w:bCs/>
          <w:kern w:val="0"/>
          <w14:ligatures w14:val="none"/>
        </w:rPr>
        <w:t>Information from Third Parties</w:t>
      </w:r>
      <w:r w:rsidRPr="00500F91">
        <w:rPr>
          <w:rFonts w:ascii="Times New Roman" w:eastAsia="Times New Roman" w:hAnsi="Times New Roman" w:cs="Times New Roman"/>
          <w:kern w:val="0"/>
          <w14:ligatures w14:val="none"/>
        </w:rPr>
        <w:t xml:space="preserve">: </w:t>
      </w:r>
    </w:p>
    <w:p w14:paraId="202C5DED" w14:textId="77777777" w:rsidR="00500F91" w:rsidRPr="00500F91" w:rsidRDefault="00500F91" w:rsidP="00500F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Data received from Meta (e.g., via Graph API permissions), limited to what is necessary for scheduling posts, such as page management details.</w:t>
      </w:r>
    </w:p>
    <w:p w14:paraId="611C0C43"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We do not collect sensitive personal data (e.g., racial or ethnic origin, health data) unless it is voluntarily provided in post content, in which case it is treated as standard content data.</w:t>
      </w:r>
    </w:p>
    <w:p w14:paraId="5A3E8BE8" w14:textId="77777777" w:rsid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C0F44E7" w14:textId="28A843D2" w:rsidR="00500F91" w:rsidRP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0F91">
        <w:rPr>
          <w:rFonts w:ascii="Times New Roman" w:eastAsia="Times New Roman" w:hAnsi="Times New Roman" w:cs="Times New Roman"/>
          <w:b/>
          <w:bCs/>
          <w:kern w:val="0"/>
          <w:sz w:val="36"/>
          <w:szCs w:val="36"/>
          <w14:ligatures w14:val="none"/>
        </w:rPr>
        <w:lastRenderedPageBreak/>
        <w:t>How We Use Your Information</w:t>
      </w:r>
    </w:p>
    <w:p w14:paraId="40D30E3C"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We use the collected information for the following purposes:</w:t>
      </w:r>
    </w:p>
    <w:p w14:paraId="7BD5F619" w14:textId="77777777" w:rsidR="00500F91" w:rsidRPr="00500F91" w:rsidRDefault="00500F91" w:rsidP="00500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To authenticate your access and connect the App to your Instagram page.</w:t>
      </w:r>
    </w:p>
    <w:p w14:paraId="5A4F2946" w14:textId="77777777" w:rsidR="00500F91" w:rsidRPr="00500F91" w:rsidRDefault="00500F91" w:rsidP="00500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To schedule, publish, and manage posts on the Wildlife Instagram page (e.g., automating uploads of wildlife photos and captions).</w:t>
      </w:r>
    </w:p>
    <w:p w14:paraId="29EF3693" w14:textId="77777777" w:rsidR="00500F91" w:rsidRPr="00500F91" w:rsidRDefault="00500F91" w:rsidP="00500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To improve the App's functionality, troubleshoot issues, and analyze usage patterns.</w:t>
      </w:r>
    </w:p>
    <w:p w14:paraId="590D7E91" w14:textId="77777777" w:rsidR="00500F91" w:rsidRPr="00500F91" w:rsidRDefault="00500F91" w:rsidP="00500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To comply with legal obligations, such as responding to regulatory requests.</w:t>
      </w:r>
    </w:p>
    <w:p w14:paraId="75BD605B" w14:textId="77777777" w:rsidR="00500F91" w:rsidRPr="00500F91" w:rsidRDefault="00500F91" w:rsidP="00500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For security purposes, such as detecting unauthorized access.</w:t>
      </w:r>
    </w:p>
    <w:p w14:paraId="7D268189"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Our legal basis for processing this data under GDPR (if applicable) includes:</w:t>
      </w:r>
    </w:p>
    <w:p w14:paraId="494455FC" w14:textId="77777777" w:rsidR="00500F91" w:rsidRPr="00500F91" w:rsidRDefault="00500F91" w:rsidP="00500F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Your consent (e.g., when granting API permissions).</w:t>
      </w:r>
    </w:p>
    <w:p w14:paraId="5DA39011" w14:textId="77777777" w:rsidR="00500F91" w:rsidRPr="00500F91" w:rsidRDefault="00500F91" w:rsidP="00500F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Legitimate interests (e.g., providing the scheduling service you requested).</w:t>
      </w:r>
    </w:p>
    <w:p w14:paraId="66DACF1D" w14:textId="77777777" w:rsidR="00500F91" w:rsidRPr="00500F91" w:rsidRDefault="00500F91" w:rsidP="00500F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Contractual necessity (e.g., fulfilling the App's core functions).</w:t>
      </w:r>
    </w:p>
    <w:p w14:paraId="73487DCC"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We do not use your data for personalized advertising unless you opt-in, and you can opt-out at any time by contacting us.</w:t>
      </w:r>
    </w:p>
    <w:p w14:paraId="3F0EFB63" w14:textId="77777777" w:rsidR="00500F91" w:rsidRP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0F91">
        <w:rPr>
          <w:rFonts w:ascii="Times New Roman" w:eastAsia="Times New Roman" w:hAnsi="Times New Roman" w:cs="Times New Roman"/>
          <w:b/>
          <w:bCs/>
          <w:kern w:val="0"/>
          <w:sz w:val="36"/>
          <w:szCs w:val="36"/>
          <w14:ligatures w14:val="none"/>
        </w:rPr>
        <w:t>Sharing of Information</w:t>
      </w:r>
    </w:p>
    <w:p w14:paraId="3CCEDD9B"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We may share your information in the following ways:</w:t>
      </w:r>
    </w:p>
    <w:p w14:paraId="67185893" w14:textId="77777777" w:rsidR="00500F91" w:rsidRPr="00500F91" w:rsidRDefault="00500F91" w:rsidP="00500F9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With Meta Platforms, Inc., as required for API integration (e.g., sharing access tokens to post content). This is governed by Meta's data use policies.</w:t>
      </w:r>
    </w:p>
    <w:p w14:paraId="2C0AF45E" w14:textId="77777777" w:rsidR="00500F91" w:rsidRPr="00500F91" w:rsidRDefault="00500F91" w:rsidP="00500F9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With service providers (e.g., hosting or analytics tools) who assist in operating the App, under strict confidentiality agreements.</w:t>
      </w:r>
    </w:p>
    <w:p w14:paraId="3B4D8261" w14:textId="77777777" w:rsidR="00500F91" w:rsidRPr="00500F91" w:rsidRDefault="00500F91" w:rsidP="00500F9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If required by law, such as in response to a court order or government request.</w:t>
      </w:r>
    </w:p>
    <w:p w14:paraId="278FA0FA" w14:textId="77777777" w:rsidR="00500F91" w:rsidRPr="00500F91" w:rsidRDefault="00500F91" w:rsidP="00500F9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In the event of a business transfer (e.g., merger), but only with notice to you.</w:t>
      </w:r>
    </w:p>
    <w:p w14:paraId="4C1F5336"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We do not sell your personal data to third parties. Any sharing with Meta or others is limited to what is necessary for the App's functionality.</w:t>
      </w:r>
    </w:p>
    <w:p w14:paraId="68C827E4" w14:textId="77777777" w:rsidR="00500F91" w:rsidRP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0F91">
        <w:rPr>
          <w:rFonts w:ascii="Times New Roman" w:eastAsia="Times New Roman" w:hAnsi="Times New Roman" w:cs="Times New Roman"/>
          <w:b/>
          <w:bCs/>
          <w:kern w:val="0"/>
          <w:sz w:val="36"/>
          <w:szCs w:val="36"/>
          <w14:ligatures w14:val="none"/>
        </w:rPr>
        <w:t>Data Security</w:t>
      </w:r>
    </w:p>
    <w:p w14:paraId="61AF3788"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We implement reasonable security measures to protect your information from unauthorized access, loss, or disclosure. This includes encryption for data in transit, access controls, and regular security reviews. However, no system is completely secure, and we cannot guarantee absolute security.</w:t>
      </w:r>
    </w:p>
    <w:p w14:paraId="493E636D" w14:textId="77777777" w:rsid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7208FBB" w14:textId="77777777" w:rsid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9F25737" w14:textId="7979222A" w:rsidR="00500F91" w:rsidRP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0F91">
        <w:rPr>
          <w:rFonts w:ascii="Times New Roman" w:eastAsia="Times New Roman" w:hAnsi="Times New Roman" w:cs="Times New Roman"/>
          <w:b/>
          <w:bCs/>
          <w:kern w:val="0"/>
          <w:sz w:val="36"/>
          <w:szCs w:val="36"/>
          <w14:ligatures w14:val="none"/>
        </w:rPr>
        <w:lastRenderedPageBreak/>
        <w:t>Data Retention</w:t>
      </w:r>
    </w:p>
    <w:p w14:paraId="0108A7A9"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We retain your information only as long as necessary to fulfill the purposes outlined in this policy or as required by law. For example:</w:t>
      </w:r>
    </w:p>
    <w:p w14:paraId="4414A73B" w14:textId="77777777" w:rsidR="00500F91" w:rsidRPr="00500F91" w:rsidRDefault="00500F91" w:rsidP="00500F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Authentication data is retained while your account is active.</w:t>
      </w:r>
    </w:p>
    <w:p w14:paraId="67605C0C" w14:textId="77777777" w:rsidR="00500F91" w:rsidRPr="00500F91" w:rsidRDefault="00500F91" w:rsidP="00500F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Post content data is deleted after successful scheduling or upon your request.</w:t>
      </w:r>
    </w:p>
    <w:p w14:paraId="76B826F3" w14:textId="77777777" w:rsidR="00500F91" w:rsidRPr="00500F91" w:rsidRDefault="00500F91" w:rsidP="00500F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Logs are retained for up to 12 months for security and debugging.</w:t>
      </w:r>
    </w:p>
    <w:p w14:paraId="11BB3C61"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After this period, data is securely deleted or anonymized.</w:t>
      </w:r>
    </w:p>
    <w:p w14:paraId="570811B4" w14:textId="77777777" w:rsidR="00500F91" w:rsidRP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0F91">
        <w:rPr>
          <w:rFonts w:ascii="Times New Roman" w:eastAsia="Times New Roman" w:hAnsi="Times New Roman" w:cs="Times New Roman"/>
          <w:b/>
          <w:bCs/>
          <w:kern w:val="0"/>
          <w:sz w:val="36"/>
          <w:szCs w:val="36"/>
          <w14:ligatures w14:val="none"/>
        </w:rPr>
        <w:t>Your Rights</w:t>
      </w:r>
    </w:p>
    <w:p w14:paraId="6B9C16A2"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You have the following rights regarding your personal data:</w:t>
      </w:r>
    </w:p>
    <w:p w14:paraId="5E1D226F" w14:textId="77777777" w:rsidR="00500F91" w:rsidRPr="00500F91" w:rsidRDefault="00500F91" w:rsidP="00500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b/>
          <w:bCs/>
          <w:kern w:val="0"/>
          <w14:ligatures w14:val="none"/>
        </w:rPr>
        <w:t>Access</w:t>
      </w:r>
      <w:r w:rsidRPr="00500F91">
        <w:rPr>
          <w:rFonts w:ascii="Times New Roman" w:eastAsia="Times New Roman" w:hAnsi="Times New Roman" w:cs="Times New Roman"/>
          <w:kern w:val="0"/>
          <w14:ligatures w14:val="none"/>
        </w:rPr>
        <w:t>: Request a copy of the data we hold about you.</w:t>
      </w:r>
    </w:p>
    <w:p w14:paraId="1EBEF795" w14:textId="77777777" w:rsidR="00500F91" w:rsidRPr="00500F91" w:rsidRDefault="00500F91" w:rsidP="00500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b/>
          <w:bCs/>
          <w:kern w:val="0"/>
          <w14:ligatures w14:val="none"/>
        </w:rPr>
        <w:t>Correction</w:t>
      </w:r>
      <w:r w:rsidRPr="00500F91">
        <w:rPr>
          <w:rFonts w:ascii="Times New Roman" w:eastAsia="Times New Roman" w:hAnsi="Times New Roman" w:cs="Times New Roman"/>
          <w:kern w:val="0"/>
          <w14:ligatures w14:val="none"/>
        </w:rPr>
        <w:t>: Update inaccurate or incomplete data.</w:t>
      </w:r>
    </w:p>
    <w:p w14:paraId="1F2CE141" w14:textId="42969880" w:rsidR="00500F91" w:rsidRPr="00500F91" w:rsidRDefault="00500F91" w:rsidP="00500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b/>
          <w:bCs/>
          <w:kern w:val="0"/>
          <w14:ligatures w14:val="none"/>
        </w:rPr>
        <w:t>Deletion</w:t>
      </w:r>
      <w:r w:rsidRPr="00500F91">
        <w:rPr>
          <w:rFonts w:ascii="Times New Roman" w:eastAsia="Times New Roman" w:hAnsi="Times New Roman" w:cs="Times New Roman"/>
          <w:kern w:val="0"/>
          <w14:ligatures w14:val="none"/>
        </w:rPr>
        <w:t xml:space="preserve">: Request deletion of your data (e.g., revoke API access and remove all stored information). To request deletion, email us at </w:t>
      </w:r>
      <w:r>
        <w:rPr>
          <w:rFonts w:ascii="Times New Roman" w:eastAsia="Times New Roman" w:hAnsi="Times New Roman" w:cs="Times New Roman"/>
          <w:kern w:val="0"/>
          <w14:ligatures w14:val="none"/>
        </w:rPr>
        <w:t>rael@tallbox.net</w:t>
      </w:r>
      <w:r w:rsidRPr="00500F91">
        <w:rPr>
          <w:rFonts w:ascii="Times New Roman" w:eastAsia="Times New Roman" w:hAnsi="Times New Roman" w:cs="Times New Roman"/>
          <w:kern w:val="0"/>
          <w14:ligatures w14:val="none"/>
        </w:rPr>
        <w:t>. We will respond within 30 days.</w:t>
      </w:r>
    </w:p>
    <w:p w14:paraId="17CA3117" w14:textId="77777777" w:rsidR="00500F91" w:rsidRPr="00500F91" w:rsidRDefault="00500F91" w:rsidP="00500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b/>
          <w:bCs/>
          <w:kern w:val="0"/>
          <w14:ligatures w14:val="none"/>
        </w:rPr>
        <w:t>Objection/Restriction</w:t>
      </w:r>
      <w:r w:rsidRPr="00500F91">
        <w:rPr>
          <w:rFonts w:ascii="Times New Roman" w:eastAsia="Times New Roman" w:hAnsi="Times New Roman" w:cs="Times New Roman"/>
          <w:kern w:val="0"/>
          <w14:ligatures w14:val="none"/>
        </w:rPr>
        <w:t>: Object to processing or request restrictions in certain cases.</w:t>
      </w:r>
    </w:p>
    <w:p w14:paraId="42C9F4DB" w14:textId="77777777" w:rsidR="00500F91" w:rsidRPr="00500F91" w:rsidRDefault="00500F91" w:rsidP="00500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b/>
          <w:bCs/>
          <w:kern w:val="0"/>
          <w14:ligatures w14:val="none"/>
        </w:rPr>
        <w:t>Portability</w:t>
      </w:r>
      <w:r w:rsidRPr="00500F91">
        <w:rPr>
          <w:rFonts w:ascii="Times New Roman" w:eastAsia="Times New Roman" w:hAnsi="Times New Roman" w:cs="Times New Roman"/>
          <w:kern w:val="0"/>
          <w14:ligatures w14:val="none"/>
        </w:rPr>
        <w:t>: Receive your data in a structured format.</w:t>
      </w:r>
    </w:p>
    <w:p w14:paraId="58C3438F" w14:textId="77777777" w:rsidR="00500F91" w:rsidRPr="00500F91" w:rsidRDefault="00500F91" w:rsidP="00500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b/>
          <w:bCs/>
          <w:kern w:val="0"/>
          <w14:ligatures w14:val="none"/>
        </w:rPr>
        <w:t>Withdraw Consent</w:t>
      </w:r>
      <w:r w:rsidRPr="00500F91">
        <w:rPr>
          <w:rFonts w:ascii="Times New Roman" w:eastAsia="Times New Roman" w:hAnsi="Times New Roman" w:cs="Times New Roman"/>
          <w:kern w:val="0"/>
          <w14:ligatures w14:val="none"/>
        </w:rPr>
        <w:t>: Revoke consent at any time, which may limit App functionality.</w:t>
      </w:r>
    </w:p>
    <w:p w14:paraId="5603A229" w14:textId="77777777" w:rsidR="00500F91" w:rsidRPr="00500F91" w:rsidRDefault="00500F91" w:rsidP="00500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b/>
          <w:bCs/>
          <w:kern w:val="0"/>
          <w14:ligatures w14:val="none"/>
        </w:rPr>
        <w:t>Opt-Out of Advertising</w:t>
      </w:r>
      <w:r w:rsidRPr="00500F91">
        <w:rPr>
          <w:rFonts w:ascii="Times New Roman" w:eastAsia="Times New Roman" w:hAnsi="Times New Roman" w:cs="Times New Roman"/>
          <w:kern w:val="0"/>
          <w14:ligatures w14:val="none"/>
        </w:rPr>
        <w:t>: If applicable, follow instructions in our communications or contact us to opt-out.</w:t>
      </w:r>
    </w:p>
    <w:p w14:paraId="6470D73C"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To exercise these rights, contact us using the details below. We may verify your identity before processing requests. If you are in the EU/EEA, you can also complain to your local data protection authority.</w:t>
      </w:r>
    </w:p>
    <w:p w14:paraId="57FDF88E" w14:textId="77777777" w:rsidR="00500F91" w:rsidRP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0F91">
        <w:rPr>
          <w:rFonts w:ascii="Times New Roman" w:eastAsia="Times New Roman" w:hAnsi="Times New Roman" w:cs="Times New Roman"/>
          <w:b/>
          <w:bCs/>
          <w:kern w:val="0"/>
          <w:sz w:val="36"/>
          <w:szCs w:val="36"/>
          <w14:ligatures w14:val="none"/>
        </w:rPr>
        <w:t>Children's Privacy</w:t>
      </w:r>
    </w:p>
    <w:p w14:paraId="45353EAC"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The App is not intended for children under 13 (or 16 in some jurisdictions), and we do not knowingly collect data from them.</w:t>
      </w:r>
    </w:p>
    <w:p w14:paraId="26B21338" w14:textId="77777777" w:rsidR="00500F91" w:rsidRP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0F91">
        <w:rPr>
          <w:rFonts w:ascii="Times New Roman" w:eastAsia="Times New Roman" w:hAnsi="Times New Roman" w:cs="Times New Roman"/>
          <w:b/>
          <w:bCs/>
          <w:kern w:val="0"/>
          <w:sz w:val="36"/>
          <w:szCs w:val="36"/>
          <w14:ligatures w14:val="none"/>
        </w:rPr>
        <w:t>Changes to This Privacy Policy</w:t>
      </w:r>
    </w:p>
    <w:p w14:paraId="189810CE"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We may update this policy to reflect changes in our practices or legal requirements. Changes will be posted here with a revised effective date. We encourage you to review it periodically. Significant changes will be notified via email or in-app notice.</w:t>
      </w:r>
    </w:p>
    <w:p w14:paraId="3359F249" w14:textId="77777777" w:rsid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CC970ED" w14:textId="697B1ED0" w:rsidR="00500F91" w:rsidRPr="00500F91" w:rsidRDefault="00500F91" w:rsidP="0050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0F91">
        <w:rPr>
          <w:rFonts w:ascii="Times New Roman" w:eastAsia="Times New Roman" w:hAnsi="Times New Roman" w:cs="Times New Roman"/>
          <w:b/>
          <w:bCs/>
          <w:kern w:val="0"/>
          <w:sz w:val="36"/>
          <w:szCs w:val="36"/>
          <w14:ligatures w14:val="none"/>
        </w:rPr>
        <w:lastRenderedPageBreak/>
        <w:t>Contact Us</w:t>
      </w:r>
    </w:p>
    <w:p w14:paraId="76FDEF83" w14:textId="77777777" w:rsidR="00500F91" w:rsidRPr="00500F91" w:rsidRDefault="00500F91" w:rsidP="00500F91">
      <w:p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If you have questions, concerns, or requests regarding this policy or your data, please contact us at:</w:t>
      </w:r>
    </w:p>
    <w:p w14:paraId="06DA765F" w14:textId="2E6F821C" w:rsidR="00500F91" w:rsidRPr="00500F91" w:rsidRDefault="00500F91" w:rsidP="00500F9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Emai</w:t>
      </w:r>
      <w:r>
        <w:rPr>
          <w:rFonts w:ascii="Times New Roman" w:eastAsia="Times New Roman" w:hAnsi="Times New Roman" w:cs="Times New Roman"/>
          <w:kern w:val="0"/>
          <w14:ligatures w14:val="none"/>
        </w:rPr>
        <w:t>l: rael@tallbox.net</w:t>
      </w:r>
    </w:p>
    <w:p w14:paraId="05FBBEB5" w14:textId="55874B4F" w:rsidR="00500F91" w:rsidRPr="00500F91" w:rsidRDefault="00500F91" w:rsidP="00500F9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00F91">
        <w:rPr>
          <w:rFonts w:ascii="Times New Roman" w:eastAsia="Times New Roman" w:hAnsi="Times New Roman" w:cs="Times New Roman"/>
          <w:kern w:val="0"/>
          <w14:ligatures w14:val="none"/>
        </w:rPr>
        <w:t xml:space="preserve">Mailing Address: </w:t>
      </w:r>
      <w:r>
        <w:rPr>
          <w:rFonts w:ascii="Times New Roman" w:eastAsia="Times New Roman" w:hAnsi="Times New Roman" w:cs="Times New Roman"/>
          <w:kern w:val="0"/>
          <w14:ligatures w14:val="none"/>
        </w:rPr>
        <w:t>7 The Village Avenue, Woodmead, Johannesburg, 2191</w:t>
      </w:r>
    </w:p>
    <w:p w14:paraId="70EEC81D" w14:textId="77777777" w:rsidR="00BE18D3" w:rsidRDefault="00BE18D3"/>
    <w:sectPr w:rsidR="00BE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2277A"/>
    <w:multiLevelType w:val="multilevel"/>
    <w:tmpl w:val="06B21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F3C0F"/>
    <w:multiLevelType w:val="multilevel"/>
    <w:tmpl w:val="AC30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74C51"/>
    <w:multiLevelType w:val="multilevel"/>
    <w:tmpl w:val="28A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C429B"/>
    <w:multiLevelType w:val="multilevel"/>
    <w:tmpl w:val="CA1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B30A0"/>
    <w:multiLevelType w:val="multilevel"/>
    <w:tmpl w:val="3E3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7F5D5D"/>
    <w:multiLevelType w:val="multilevel"/>
    <w:tmpl w:val="E01E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0200F"/>
    <w:multiLevelType w:val="multilevel"/>
    <w:tmpl w:val="126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939753">
    <w:abstractNumId w:val="0"/>
  </w:num>
  <w:num w:numId="2" w16cid:durableId="1885365629">
    <w:abstractNumId w:val="6"/>
  </w:num>
  <w:num w:numId="3" w16cid:durableId="1357539376">
    <w:abstractNumId w:val="1"/>
  </w:num>
  <w:num w:numId="4" w16cid:durableId="623387018">
    <w:abstractNumId w:val="3"/>
  </w:num>
  <w:num w:numId="5" w16cid:durableId="2038116062">
    <w:abstractNumId w:val="4"/>
  </w:num>
  <w:num w:numId="6" w16cid:durableId="597643615">
    <w:abstractNumId w:val="2"/>
  </w:num>
  <w:num w:numId="7" w16cid:durableId="1943879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91"/>
    <w:rsid w:val="002233A6"/>
    <w:rsid w:val="0032557D"/>
    <w:rsid w:val="00500F91"/>
    <w:rsid w:val="005D72E6"/>
    <w:rsid w:val="00B102E3"/>
    <w:rsid w:val="00BE18D3"/>
    <w:rsid w:val="00E1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CEE8A"/>
  <w15:chartTrackingRefBased/>
  <w15:docId w15:val="{18C138DB-AA28-B54F-9557-EB209C57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0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0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F91"/>
    <w:rPr>
      <w:rFonts w:eastAsiaTheme="majorEastAsia" w:cstheme="majorBidi"/>
      <w:color w:val="272727" w:themeColor="text1" w:themeTint="D8"/>
    </w:rPr>
  </w:style>
  <w:style w:type="paragraph" w:styleId="Title">
    <w:name w:val="Title"/>
    <w:basedOn w:val="Normal"/>
    <w:next w:val="Normal"/>
    <w:link w:val="TitleChar"/>
    <w:uiPriority w:val="10"/>
    <w:qFormat/>
    <w:rsid w:val="0050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F91"/>
    <w:pPr>
      <w:spacing w:before="160"/>
      <w:jc w:val="center"/>
    </w:pPr>
    <w:rPr>
      <w:i/>
      <w:iCs/>
      <w:color w:val="404040" w:themeColor="text1" w:themeTint="BF"/>
    </w:rPr>
  </w:style>
  <w:style w:type="character" w:customStyle="1" w:styleId="QuoteChar">
    <w:name w:val="Quote Char"/>
    <w:basedOn w:val="DefaultParagraphFont"/>
    <w:link w:val="Quote"/>
    <w:uiPriority w:val="29"/>
    <w:rsid w:val="00500F91"/>
    <w:rPr>
      <w:i/>
      <w:iCs/>
      <w:color w:val="404040" w:themeColor="text1" w:themeTint="BF"/>
    </w:rPr>
  </w:style>
  <w:style w:type="paragraph" w:styleId="ListParagraph">
    <w:name w:val="List Paragraph"/>
    <w:basedOn w:val="Normal"/>
    <w:uiPriority w:val="34"/>
    <w:qFormat/>
    <w:rsid w:val="00500F91"/>
    <w:pPr>
      <w:ind w:left="720"/>
      <w:contextualSpacing/>
    </w:pPr>
  </w:style>
  <w:style w:type="character" w:styleId="IntenseEmphasis">
    <w:name w:val="Intense Emphasis"/>
    <w:basedOn w:val="DefaultParagraphFont"/>
    <w:uiPriority w:val="21"/>
    <w:qFormat/>
    <w:rsid w:val="00500F91"/>
    <w:rPr>
      <w:i/>
      <w:iCs/>
      <w:color w:val="0F4761" w:themeColor="accent1" w:themeShade="BF"/>
    </w:rPr>
  </w:style>
  <w:style w:type="paragraph" w:styleId="IntenseQuote">
    <w:name w:val="Intense Quote"/>
    <w:basedOn w:val="Normal"/>
    <w:next w:val="Normal"/>
    <w:link w:val="IntenseQuoteChar"/>
    <w:uiPriority w:val="30"/>
    <w:qFormat/>
    <w:rsid w:val="00500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F91"/>
    <w:rPr>
      <w:i/>
      <w:iCs/>
      <w:color w:val="0F4761" w:themeColor="accent1" w:themeShade="BF"/>
    </w:rPr>
  </w:style>
  <w:style w:type="character" w:styleId="IntenseReference">
    <w:name w:val="Intense Reference"/>
    <w:basedOn w:val="DefaultParagraphFont"/>
    <w:uiPriority w:val="32"/>
    <w:qFormat/>
    <w:rsid w:val="00500F91"/>
    <w:rPr>
      <w:b/>
      <w:bCs/>
      <w:smallCaps/>
      <w:color w:val="0F4761" w:themeColor="accent1" w:themeShade="BF"/>
      <w:spacing w:val="5"/>
    </w:rPr>
  </w:style>
  <w:style w:type="paragraph" w:styleId="NormalWeb">
    <w:name w:val="Normal (Web)"/>
    <w:basedOn w:val="Normal"/>
    <w:uiPriority w:val="99"/>
    <w:semiHidden/>
    <w:unhideWhenUsed/>
    <w:rsid w:val="00500F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00F91"/>
    <w:rPr>
      <w:b/>
      <w:bCs/>
    </w:rPr>
  </w:style>
  <w:style w:type="character" w:styleId="Hyperlink">
    <w:name w:val="Hyperlink"/>
    <w:basedOn w:val="DefaultParagraphFont"/>
    <w:uiPriority w:val="99"/>
    <w:semiHidden/>
    <w:unhideWhenUsed/>
    <w:rsid w:val="00500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Rael Lowenthal</dc:creator>
  <cp:keywords/>
  <dc:description/>
  <cp:lastModifiedBy>Rael Lowenthal</cp:lastModifiedBy>
  <cp:revision>1</cp:revision>
  <dcterms:created xsi:type="dcterms:W3CDTF">2025-08-19T12:59:00Z</dcterms:created>
  <dcterms:modified xsi:type="dcterms:W3CDTF">2025-08-19T13:02:00Z</dcterms:modified>
</cp:coreProperties>
</file>