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November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Durrell</w:t>
      </w:r>
      <w:r>
        <w:t xml:space="preserve"> </w:t>
      </w:r>
      <w:r>
        <w:t xml:space="preserve">Kapan</w:t>
      </w:r>
    </w:p>
    <w:p>
      <w:pPr>
        <w:pStyle w:val="Date"/>
      </w:pPr>
      <w:r>
        <w:t xml:space="preserve">11/15/2021</w:t>
      </w:r>
    </w:p>
    <w:bookmarkStart w:id="21" w:name="november-2021"/>
    <w:p>
      <w:pPr>
        <w:pStyle w:val="Heading1"/>
      </w:pPr>
      <w:r>
        <w:t xml:space="preserve">November 2021</w:t>
      </w:r>
    </w:p>
    <w:bookmarkStart w:id="20" w:name="welcome-rebecca-wilcox"/>
    <w:p>
      <w:pPr>
        <w:pStyle w:val="Heading2"/>
      </w:pPr>
      <w:r>
        <w:t xml:space="preserve">Welcome Rebecca Wilcox!</w:t>
      </w:r>
    </w:p>
    <w:p>
      <w:pPr>
        <w:pStyle w:val="FirstParagraph"/>
      </w:pPr>
      <w:r>
        <w:t xml:space="preserve">We are excited to welcome Dr. Rebecca Wilcox, a community ecologist specializing in birds, climate change, and novel ecosystems with experience ranging from the Pacific Islands to across the US from California to Florida. Dr. Wilcox is now on-site working full time on the Metrics of Wildlife Resilience project. You can find her on the first floor and online: rwilcox</w:t>
      </w:r>
      <w:r>
        <w:t xml:space="preserve"> </w:t>
      </w:r>
      <w:r>
        <w:t xml:space="preserve">“</w:t>
      </w:r>
      <w:r>
        <w:t xml:space="preserve">at</w:t>
      </w:r>
      <w:r>
        <w:t xml:space="preserve">”</w:t>
      </w:r>
      <w:r>
        <w:t xml:space="preserve"> </w:t>
      </w:r>
      <w:r>
        <w:t xml:space="preserve">calacademy</w:t>
      </w:r>
      <w:r>
        <w:t xml:space="preserve"> </w:t>
      </w:r>
      <w:r>
        <w:t xml:space="preserve">“</w:t>
      </w:r>
      <w:r>
        <w:t xml:space="preserve">dot</w:t>
      </w:r>
      <w:r>
        <w:t xml:space="preserve">”</w:t>
      </w:r>
      <w:r>
        <w:t xml:space="preserve"> </w:t>
      </w:r>
      <w:r>
        <w:t xml:space="preserve">org.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2021</dc:title>
  <dc:creator>Durrell Kapan</dc:creator>
  <cp:keywords/>
  <dcterms:created xsi:type="dcterms:W3CDTF">2023-08-24T23:18:45Z</dcterms:created>
  <dcterms:modified xsi:type="dcterms:W3CDTF">2023-08-24T23:18:45Z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linkTitle">
    <vt:lpwstr>November 2021</vt:lpwstr>
  </property>
</Properties>
</file>