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D5" w:rsidRDefault="005F73D5" w:rsidP="005F73D5">
      <w:pPr>
        <w:pStyle w:val="3"/>
        <w:tabs>
          <w:tab w:val="clear" w:pos="1135"/>
        </w:tabs>
        <w:spacing w:line="416" w:lineRule="auto"/>
      </w:pPr>
      <w:bookmarkStart w:id="0" w:name="_Toc512686805"/>
      <w:bookmarkStart w:id="1" w:name="_Toc512686798"/>
      <w:r>
        <w:rPr>
          <w:rFonts w:hint="eastAsia"/>
        </w:rPr>
        <w:t>获取</w:t>
      </w:r>
      <w:proofErr w:type="gramStart"/>
      <w:r>
        <w:rPr>
          <w:rFonts w:hint="eastAsia"/>
        </w:rPr>
        <w:t>服务器帐套</w:t>
      </w:r>
      <w:proofErr w:type="gramEnd"/>
      <w:r>
        <w:rPr>
          <w:rFonts w:hint="eastAsia"/>
        </w:rPr>
        <w:t>ID</w:t>
      </w:r>
      <w:bookmarkEnd w:id="1"/>
    </w:p>
    <w:p w:rsidR="005F73D5" w:rsidRDefault="005F73D5" w:rsidP="005F73D5">
      <w:pPr>
        <w:ind w:left="180"/>
      </w:pPr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F73D5" w:rsidRDefault="005F73D5" w:rsidP="005F73D5">
      <w:pPr>
        <w:ind w:left="1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Pr="00DB3D47">
          <w:rPr>
            <w:rStyle w:val="aa"/>
          </w:rPr>
          <w:t>http://</w:t>
        </w:r>
        <w:r w:rsidRPr="00DB3D47">
          <w:rPr>
            <w:rStyle w:val="aa"/>
            <w:rFonts w:hint="eastAsia"/>
          </w:rPr>
          <w:t>ServerIp</w:t>
        </w:r>
        <w:r w:rsidRPr="00DB3D47">
          <w:rPr>
            <w:rStyle w:val="aa"/>
          </w:rPr>
          <w:t xml:space="preserve">/K3Cloud/getalldatacenters.eatsun </w:t>
        </w:r>
      </w:hyperlink>
    </w:p>
    <w:p w:rsidR="005F73D5" w:rsidRDefault="005F73D5" w:rsidP="005F73D5">
      <w:pPr>
        <w:ind w:left="180"/>
      </w:pPr>
      <w:r>
        <w:rPr>
          <w:rFonts w:hint="eastAsia"/>
        </w:rPr>
        <w:t>无输入参数。</w:t>
      </w:r>
    </w:p>
    <w:p w:rsidR="005F73D5" w:rsidRDefault="005F73D5" w:rsidP="005F73D5">
      <w:pPr>
        <w:ind w:left="180"/>
      </w:pPr>
    </w:p>
    <w:p w:rsidR="005F73D5" w:rsidRDefault="005F73D5" w:rsidP="005F73D5">
      <w:pPr>
        <w:ind w:left="180"/>
      </w:pPr>
      <w:r>
        <w:rPr>
          <w:rFonts w:hint="eastAsia"/>
        </w:rPr>
        <w:t>返回结果：正常返回时</w:t>
      </w:r>
      <w:r>
        <w:rPr>
          <w:rFonts w:hint="eastAsia"/>
        </w:rPr>
        <w:t>JSON</w:t>
      </w:r>
      <w:r>
        <w:rPr>
          <w:rFonts w:hint="eastAsia"/>
        </w:rPr>
        <w:t>数据包示例如下，当</w:t>
      </w:r>
      <w:r>
        <w:rPr>
          <w:rFonts w:hint="eastAsia"/>
        </w:rPr>
        <w:t>Result=true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中通过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解析出来的</w:t>
      </w:r>
      <w:r>
        <w:rPr>
          <w:rFonts w:hint="eastAsia"/>
        </w:rPr>
        <w:t>Id</w:t>
      </w:r>
      <w:r>
        <w:rPr>
          <w:rFonts w:hint="eastAsia"/>
        </w:rPr>
        <w:t>即为</w:t>
      </w:r>
      <w:proofErr w:type="gramStart"/>
      <w:r>
        <w:rPr>
          <w:rFonts w:hint="eastAsia"/>
        </w:rPr>
        <w:t>服务器帐套</w:t>
      </w:r>
      <w:proofErr w:type="gramEnd"/>
      <w:r>
        <w:rPr>
          <w:rFonts w:hint="eastAsia"/>
        </w:rPr>
        <w:t>ID</w:t>
      </w:r>
      <w:r>
        <w:rPr>
          <w:rFonts w:hint="eastAsia"/>
        </w:rPr>
        <w:t>，供后续操作使用。</w:t>
      </w:r>
    </w:p>
    <w:p w:rsidR="005F73D5" w:rsidRDefault="005F73D5" w:rsidP="005F73D5">
      <w:pPr>
        <w:ind w:left="180"/>
      </w:pP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{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"Result": true,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"Id": "586205ceba98bc",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"Number": "1001",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"Name": "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海底捞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测试帐套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LocaleValueName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"Key": 2052,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"Value": "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海底捞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测试帐套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},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"Key": 1033,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"Value": "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海底捞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测试帐套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},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"Key": 3076,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"Value": "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海底捞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测试帐套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],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DBType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3,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AcctType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"101",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IsNeedValicationCode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false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]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}</w:t>
      </w:r>
    </w:p>
    <w:p w:rsidR="005F73D5" w:rsidRPr="00C37584" w:rsidRDefault="005F73D5" w:rsidP="005F73D5">
      <w:pPr>
        <w:ind w:left="180"/>
      </w:pPr>
    </w:p>
    <w:p w:rsidR="005F73D5" w:rsidRDefault="005F73D5" w:rsidP="005F73D5">
      <w:pPr>
        <w:pStyle w:val="3"/>
        <w:tabs>
          <w:tab w:val="clear" w:pos="1135"/>
        </w:tabs>
        <w:spacing w:line="416" w:lineRule="auto"/>
      </w:pPr>
      <w:bookmarkStart w:id="2" w:name="_Toc512686799"/>
      <w:r>
        <w:rPr>
          <w:rFonts w:ascii="宋体" w:hAnsi="宋体" w:cs="宋体" w:hint="eastAsia"/>
          <w:kern w:val="0"/>
          <w:sz w:val="20"/>
          <w:szCs w:val="20"/>
          <w:lang w:bidi="th-TH"/>
        </w:rPr>
        <w:t>登录验证</w:t>
      </w:r>
      <w:r w:rsidRPr="00CF2FAF">
        <w:rPr>
          <w:rFonts w:ascii="宋体" w:hAnsi="宋体" w:cs="宋体" w:hint="eastAsia"/>
          <w:kern w:val="0"/>
          <w:sz w:val="20"/>
          <w:szCs w:val="20"/>
          <w:lang w:bidi="th-TH"/>
        </w:rPr>
        <w:t>获取token</w:t>
      </w:r>
      <w:bookmarkEnd w:id="2"/>
    </w:p>
    <w:p w:rsidR="005F73D5" w:rsidRDefault="005F73D5" w:rsidP="005F73D5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服务地址：</w:t>
      </w:r>
    </w:p>
    <w:p w:rsidR="005F73D5" w:rsidRDefault="005F73D5" w:rsidP="005F73D5">
      <w:pPr>
        <w:rPr>
          <w:shd w:val="clear" w:color="FFFFFF" w:fill="D9D9D9"/>
        </w:rPr>
      </w:pPr>
      <w:hyperlink r:id="rId9" w:history="1">
        <w:r w:rsidRPr="00DB3D47">
          <w:rPr>
            <w:rStyle w:val="aa"/>
            <w:rFonts w:hint="eastAsia"/>
            <w:shd w:val="clear" w:color="FFFFFF" w:fill="D9D9D9"/>
          </w:rPr>
          <w:t>http://ServerIp/K3Cloud/login.</w:t>
        </w:r>
        <w:r w:rsidRPr="00DB3D47">
          <w:rPr>
            <w:rStyle w:val="aa"/>
            <w:shd w:val="clear" w:color="FFFFFF" w:fill="D9D9D9"/>
          </w:rPr>
          <w:t xml:space="preserve">eatsun </w:t>
        </w:r>
      </w:hyperlink>
    </w:p>
    <w:p w:rsidR="005F73D5" w:rsidRDefault="005F73D5" w:rsidP="005F73D5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请求方式：</w:t>
      </w:r>
      <w:r>
        <w:rPr>
          <w:rFonts w:hint="eastAsia"/>
          <w:shd w:val="clear" w:color="FFFFFF" w:fill="D9D9D9"/>
        </w:rPr>
        <w:t>Post</w:t>
      </w:r>
    </w:p>
    <w:p w:rsidR="005F73D5" w:rsidRDefault="005F73D5" w:rsidP="005F73D5">
      <w:pPr>
        <w:rPr>
          <w:shd w:val="clear" w:color="FFFFFF" w:fill="D9D9D9"/>
        </w:rPr>
      </w:pPr>
    </w:p>
    <w:p w:rsidR="005F73D5" w:rsidRPr="001A6417" w:rsidRDefault="005F73D5" w:rsidP="005F73D5"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时后续调用业务接口的全局唯一票据，后续调用业务接口均需要使用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。</w:t>
      </w:r>
      <w:proofErr w:type="spellStart"/>
      <w:r w:rsidRPr="001A6417">
        <w:rPr>
          <w:rFonts w:hint="eastAsia"/>
        </w:rPr>
        <w:t>UserToken</w:t>
      </w:r>
      <w:proofErr w:type="spellEnd"/>
      <w:r w:rsidRPr="001A6417">
        <w:rPr>
          <w:rFonts w:hint="eastAsia"/>
        </w:rPr>
        <w:t>的有效期为</w:t>
      </w:r>
      <w:r>
        <w:rPr>
          <w:rFonts w:hint="eastAsia"/>
        </w:rPr>
        <w:t>24</w:t>
      </w:r>
      <w:r w:rsidRPr="001A6417">
        <w:rPr>
          <w:rFonts w:hint="eastAsia"/>
        </w:rPr>
        <w:t>小时，需定时刷新，重复获取将导致上一次获取的</w:t>
      </w:r>
      <w:proofErr w:type="spellStart"/>
      <w:r w:rsidRPr="001A6417">
        <w:rPr>
          <w:rFonts w:hint="eastAsia"/>
        </w:rPr>
        <w:t>UserToken</w:t>
      </w:r>
      <w:proofErr w:type="spellEnd"/>
      <w:r w:rsidRPr="001A6417">
        <w:rPr>
          <w:rFonts w:hint="eastAsia"/>
        </w:rPr>
        <w:t>失效。</w:t>
      </w:r>
      <w:r>
        <w:rPr>
          <w:rFonts w:hint="eastAsia"/>
        </w:rPr>
        <w:t>服务器重启会导致所有</w:t>
      </w:r>
      <w:r>
        <w:rPr>
          <w:rFonts w:hint="eastAsia"/>
        </w:rPr>
        <w:t>Token</w:t>
      </w:r>
      <w:r>
        <w:rPr>
          <w:rFonts w:hint="eastAsia"/>
        </w:rPr>
        <w:t>失效。</w:t>
      </w:r>
    </w:p>
    <w:p w:rsidR="005F73D5" w:rsidRPr="003B1D29" w:rsidRDefault="005F73D5" w:rsidP="005F73D5">
      <w:pPr>
        <w:rPr>
          <w:shd w:val="clear" w:color="FFFFFF" w:fill="D9D9D9"/>
        </w:rPr>
      </w:pPr>
    </w:p>
    <w:p w:rsidR="005F73D5" w:rsidRDefault="005F73D5" w:rsidP="005F73D5">
      <w:pPr>
        <w:tabs>
          <w:tab w:val="left" w:pos="7080"/>
        </w:tabs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接口参数：</w:t>
      </w:r>
      <w:r>
        <w:rPr>
          <w:shd w:val="clear" w:color="FFFFFF" w:fill="D9D9D9"/>
        </w:rPr>
        <w:tab/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{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UserToken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":"",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ActionName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":"",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PostData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:[</w:t>
      </w:r>
      <w:proofErr w:type="gramEnd"/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{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"AccountID":"586205ceba98bc", 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":"super",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"Password":"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123456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]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} </w:t>
      </w:r>
    </w:p>
    <w:p w:rsidR="005F73D5" w:rsidRDefault="005F73D5" w:rsidP="005F73D5">
      <w:pPr>
        <w:rPr>
          <w:shd w:val="clear" w:color="FFFFFF" w:fill="D9D9D9"/>
        </w:rPr>
      </w:pPr>
    </w:p>
    <w:p w:rsidR="005F73D5" w:rsidRDefault="005F73D5" w:rsidP="005F73D5">
      <w:r w:rsidRPr="001A6417">
        <w:rPr>
          <w:rFonts w:hint="eastAsia"/>
        </w:rPr>
        <w:t>该方法</w:t>
      </w:r>
      <w:proofErr w:type="spellStart"/>
      <w:r w:rsidRPr="001A6417">
        <w:rPr>
          <w:rFonts w:hint="eastAsia"/>
        </w:rPr>
        <w:t>UserToken</w:t>
      </w:r>
      <w:proofErr w:type="spellEnd"/>
      <w:r w:rsidRPr="001A6417">
        <w:rPr>
          <w:rFonts w:hint="eastAsia"/>
        </w:rPr>
        <w:t>、</w:t>
      </w:r>
      <w:proofErr w:type="spellStart"/>
      <w:r w:rsidRPr="001A6417">
        <w:rPr>
          <w:rFonts w:hint="eastAsia"/>
        </w:rPr>
        <w:t>ActionName</w:t>
      </w:r>
      <w:proofErr w:type="spellEnd"/>
      <w:r w:rsidRPr="001A6417">
        <w:rPr>
          <w:rFonts w:hint="eastAsia"/>
        </w:rPr>
        <w:t>可为空。</w:t>
      </w:r>
    </w:p>
    <w:p w:rsidR="005F73D5" w:rsidRDefault="005F73D5" w:rsidP="005F73D5">
      <w:pPr>
        <w:rPr>
          <w:shd w:val="clear" w:color="FFFFFF" w:fill="D9D9D9"/>
        </w:rPr>
      </w:pPr>
    </w:p>
    <w:p w:rsidR="005F73D5" w:rsidRDefault="005F73D5" w:rsidP="005F73D5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传入参数说明：</w:t>
      </w:r>
    </w:p>
    <w:tbl>
      <w:tblPr>
        <w:tblW w:w="87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670"/>
        <w:gridCol w:w="4335"/>
      </w:tblGrid>
      <w:tr w:rsidR="005F73D5" w:rsidTr="001441D5">
        <w:trPr>
          <w:trHeight w:val="28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参数列表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参数含义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备注  </w:t>
            </w:r>
          </w:p>
        </w:tc>
      </w:tr>
      <w:tr w:rsidR="005F73D5" w:rsidTr="001441D5">
        <w:trPr>
          <w:trHeight w:val="28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2347D4">
              <w:rPr>
                <w:rFonts w:ascii="宋体" w:hAnsi="宋体" w:cs="宋体" w:hint="eastAsia"/>
                <w:color w:val="000000"/>
                <w:sz w:val="22"/>
                <w:szCs w:val="22"/>
              </w:rPr>
              <w:t>AccountID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2347D4">
              <w:rPr>
                <w:rFonts w:ascii="宋体" w:hAnsi="宋体" w:cs="宋体" w:hint="eastAsia"/>
                <w:color w:val="000000"/>
                <w:sz w:val="22"/>
                <w:szCs w:val="22"/>
              </w:rPr>
              <w:t>帐套</w:t>
            </w:r>
            <w:proofErr w:type="gramEnd"/>
            <w:r w:rsidRPr="002347D4"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Cloud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帐套注册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，非空</w:t>
            </w:r>
          </w:p>
        </w:tc>
      </w:tr>
      <w:tr w:rsidR="005F73D5" w:rsidTr="001441D5">
        <w:trPr>
          <w:trHeight w:val="285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用户登陆名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Cloud用户登录名，非空</w:t>
            </w:r>
          </w:p>
        </w:tc>
      </w:tr>
      <w:tr w:rsidR="005F73D5" w:rsidTr="001441D5">
        <w:trPr>
          <w:trHeight w:val="54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Cloud用户登录密码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，非空</w:t>
            </w:r>
          </w:p>
        </w:tc>
      </w:tr>
    </w:tbl>
    <w:p w:rsidR="005F73D5" w:rsidRDefault="005F73D5" w:rsidP="005F73D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3" w:name="_GoBack"/>
      <w:bookmarkEnd w:id="3"/>
    </w:p>
    <w:p w:rsidR="005F73D5" w:rsidRPr="00B04DF0" w:rsidRDefault="005F73D5" w:rsidP="005F73D5">
      <w:pPr>
        <w:rPr>
          <w:shd w:val="clear" w:color="FFFFFF" w:fill="D9D9D9"/>
        </w:rPr>
      </w:pPr>
    </w:p>
    <w:p w:rsidR="005F73D5" w:rsidRDefault="005F73D5" w:rsidP="005F73D5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正常返回时：</w:t>
      </w:r>
    </w:p>
    <w:p w:rsidR="005F73D5" w:rsidRDefault="005F73D5" w:rsidP="005F73D5">
      <w:pPr>
        <w:rPr>
          <w:shd w:val="clear" w:color="FFFFFF" w:fill="D9D9D9"/>
        </w:rPr>
      </w:pP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{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"Result": true,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"c8b952b0-9aa2-4ac7-9ac2-1de97f49f6d8"</w:t>
      </w:r>
    </w:p>
    <w:p w:rsidR="005F73D5" w:rsidRDefault="005F73D5" w:rsidP="005F73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18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}</w:t>
      </w:r>
    </w:p>
    <w:p w:rsidR="005F73D5" w:rsidRDefault="005F73D5" w:rsidP="005F73D5">
      <w:pPr>
        <w:rPr>
          <w:shd w:val="clear" w:color="FFFFFF" w:fill="D9D9D9"/>
        </w:rPr>
      </w:pPr>
    </w:p>
    <w:p w:rsidR="005F73D5" w:rsidRDefault="005F73D5" w:rsidP="005F73D5">
      <w:pPr>
        <w:rPr>
          <w:shd w:val="clear" w:color="FFFFFF" w:fill="D9D9D9"/>
        </w:rPr>
      </w:pPr>
    </w:p>
    <w:p w:rsidR="005F73D5" w:rsidRDefault="005F73D5" w:rsidP="005F73D5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返回参数：</w:t>
      </w:r>
    </w:p>
    <w:tbl>
      <w:tblPr>
        <w:tblW w:w="90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720"/>
        <w:gridCol w:w="3506"/>
      </w:tblGrid>
      <w:tr w:rsidR="005F73D5" w:rsidTr="001441D5">
        <w:trPr>
          <w:trHeight w:val="28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参数列表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参数含义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center"/>
          </w:tcPr>
          <w:p w:rsidR="005F73D5" w:rsidRDefault="005F73D5" w:rsidP="001441D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备注  </w:t>
            </w:r>
          </w:p>
        </w:tc>
      </w:tr>
      <w:tr w:rsidR="005F73D5" w:rsidTr="001441D5">
        <w:trPr>
          <w:trHeight w:val="415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3D5" w:rsidRDefault="005F73D5" w:rsidP="001441D5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E510CE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ReturnValue</w:t>
            </w:r>
            <w:proofErr w:type="spell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3D5" w:rsidRDefault="005F73D5" w:rsidP="001441D5">
            <w:pPr>
              <w:widowControl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返回</w:t>
            </w:r>
            <w:r w:rsidRPr="00D070D8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Token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3D5" w:rsidRDefault="005F73D5" w:rsidP="001441D5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F73D5" w:rsidTr="001441D5">
        <w:trPr>
          <w:trHeight w:val="392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3D5" w:rsidRPr="00E510CE" w:rsidRDefault="005F73D5" w:rsidP="001441D5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D070D8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Result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3D5" w:rsidRDefault="005F73D5" w:rsidP="001441D5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是否成功，成功返回“True”，失败返回“False”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3D5" w:rsidRPr="0017619F" w:rsidRDefault="005F73D5" w:rsidP="001441D5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5F73D5" w:rsidRDefault="005F73D5" w:rsidP="003D58A6">
      <w:pPr>
        <w:rPr>
          <w:rFonts w:hint="eastAsia"/>
        </w:rPr>
      </w:pPr>
    </w:p>
    <w:p w:rsidR="003D58A6" w:rsidRDefault="003D58A6" w:rsidP="003D58A6">
      <w:pPr>
        <w:pStyle w:val="3"/>
      </w:pPr>
      <w:r>
        <w:rPr>
          <w:rFonts w:hint="eastAsia"/>
        </w:rPr>
        <w:lastRenderedPageBreak/>
        <w:t>食品销售清单相关接口</w:t>
      </w:r>
      <w:bookmarkEnd w:id="0"/>
    </w:p>
    <w:p w:rsidR="003D58A6" w:rsidRDefault="003D58A6" w:rsidP="003D58A6">
      <w:pPr>
        <w:pStyle w:val="4"/>
        <w:tabs>
          <w:tab w:val="clear" w:pos="605"/>
        </w:tabs>
        <w:ind w:left="851"/>
        <w:rPr>
          <w:rFonts w:ascii="宋体" w:eastAsia="宋体" w:hAnsi="宋体" w:cs="宋体"/>
          <w:kern w:val="0"/>
          <w:sz w:val="20"/>
          <w:szCs w:val="20"/>
          <w:lang w:bidi="th-TH"/>
        </w:rPr>
      </w:pPr>
      <w:bookmarkStart w:id="4" w:name="_Toc512686806"/>
      <w:r>
        <w:rPr>
          <w:rFonts w:ascii="宋体" w:eastAsia="宋体" w:hAnsi="宋体" w:cs="宋体" w:hint="eastAsia"/>
          <w:kern w:val="0"/>
          <w:sz w:val="20"/>
          <w:szCs w:val="20"/>
          <w:lang w:bidi="th-TH"/>
        </w:rPr>
        <w:t>添加食品销售清单</w:t>
      </w:r>
      <w:bookmarkEnd w:id="4"/>
    </w:p>
    <w:p w:rsidR="003D58A6" w:rsidRDefault="003D58A6" w:rsidP="003D58A6">
      <w:pPr>
        <w:widowControl/>
        <w:spacing w:before="150" w:after="225" w:line="33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添加</w:t>
      </w:r>
      <w:r>
        <w:rPr>
          <w:rFonts w:hint="eastAsia"/>
        </w:rPr>
        <w:t>食品销售清单</w:t>
      </w:r>
      <w:r>
        <w:rPr>
          <w:rFonts w:ascii="Helvetica" w:hAnsi="Helvetica" w:cs="Helvetica" w:hint="eastAsia"/>
          <w:color w:val="333333"/>
          <w:kern w:val="0"/>
          <w:szCs w:val="21"/>
        </w:rPr>
        <w:t>。</w:t>
      </w:r>
    </w:p>
    <w:p w:rsidR="003D58A6" w:rsidRDefault="003D58A6" w:rsidP="003D58A6">
      <w:pPr>
        <w:widowControl/>
        <w:spacing w:before="150" w:after="225" w:line="33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Http</w:t>
      </w:r>
      <w:r>
        <w:rPr>
          <w:rFonts w:ascii="Helvetica" w:hAnsi="Helvetica" w:cs="Helvetica" w:hint="eastAsia"/>
          <w:color w:val="333333"/>
          <w:kern w:val="0"/>
          <w:szCs w:val="21"/>
        </w:rPr>
        <w:t>请求地址：</w:t>
      </w:r>
      <w:r>
        <w:rPr>
          <w:rFonts w:ascii="Helvetica" w:hAnsi="Helvetica" w:cs="Helvetica"/>
          <w:kern w:val="0"/>
          <w:szCs w:val="21"/>
        </w:rPr>
        <w:t xml:space="preserve"> http://Serverip/K3Cloud/v1.eatsun</w:t>
      </w:r>
    </w:p>
    <w:p w:rsidR="003D58A6" w:rsidRDefault="003D58A6" w:rsidP="003D58A6">
      <w:pPr>
        <w:widowControl/>
        <w:spacing w:before="150" w:after="225" w:line="33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Http</w:t>
      </w:r>
      <w:r>
        <w:rPr>
          <w:rFonts w:ascii="Helvetica" w:hAnsi="Helvetica" w:cs="Helvetica" w:hint="eastAsia"/>
          <w:color w:val="333333"/>
          <w:kern w:val="0"/>
          <w:szCs w:val="21"/>
        </w:rPr>
        <w:t>请求：</w:t>
      </w:r>
      <w:r>
        <w:rPr>
          <w:rFonts w:ascii="Helvetica" w:hAnsi="Helvetica" w:cs="Helvetica"/>
          <w:color w:val="333333"/>
          <w:kern w:val="0"/>
          <w:szCs w:val="21"/>
        </w:rPr>
        <w:t xml:space="preserve"> Post</w:t>
      </w:r>
    </w:p>
    <w:p w:rsidR="003D58A6" w:rsidRDefault="003D58A6" w:rsidP="003D58A6">
      <w:pPr>
        <w:widowControl/>
        <w:spacing w:before="225" w:after="225" w:line="33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输入参数</w:t>
      </w:r>
      <w:r>
        <w:rPr>
          <w:rFonts w:ascii="Helvetica" w:hAnsi="Helvetica" w:cs="Helvetica"/>
          <w:color w:val="333333"/>
          <w:kern w:val="0"/>
          <w:szCs w:val="21"/>
        </w:rPr>
        <w:t>: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AppID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"",                  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预留开发商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ActionName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FoodSalesBill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/add",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固定值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UserToken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"4f1b959f-5fd0-4f96-aedd-83db9c54738b",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PostData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OrgId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104492,      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组织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DeptId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109736,     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部门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ShopDay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"2017-04-19",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营业日期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IsEndDay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"1",                           //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清机标志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0-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未清机，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1-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已清机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BillSequence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"201701010001",           //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帐单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流水号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FoodSalesBillItems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                    //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帐单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食品明细项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111453,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Qty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"1",    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食品数量，</w:t>
      </w:r>
      <w:bookmarkStart w:id="5" w:name="OLE_LINK7"/>
      <w:bookmarkStart w:id="6" w:name="OLE_LINK6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  <w:bookmarkEnd w:id="5"/>
      <w:bookmarkEnd w:id="6"/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"Amount": "5233",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食品金额，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FoodType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3,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食品类型，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1-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普通食品，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FeelItems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口味明细，可选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FoodFeelId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1256,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口味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Qty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"22",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口味数量，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"Amount": "222"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口味金额，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}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],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FoodCombineItems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套餐明细项，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FoodType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=3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时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112344,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套餐内食品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Qty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"1",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套餐内食品数量，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"Amount": "5233"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套餐内食品金额，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}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]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]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lastRenderedPageBreak/>
        <w:t xml:space="preserve">        }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]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}</w:t>
      </w:r>
    </w:p>
    <w:p w:rsidR="003D58A6" w:rsidRDefault="003D58A6" w:rsidP="003D58A6">
      <w:pPr>
        <w:widowControl/>
        <w:spacing w:before="225" w:after="225" w:line="33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正常时返回：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400"/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"Result": true,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ReturnValue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": {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BillNO:String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}   //</w:t>
      </w:r>
      <w:r>
        <w:rPr>
          <w:rFonts w:ascii="Consolas" w:hAnsi="Consolas" w:cs="Consolas" w:hint="eastAsia"/>
          <w:color w:val="333333"/>
          <w:sz w:val="20"/>
          <w:szCs w:val="20"/>
        </w:rPr>
        <w:t>返回新增的单据号，存在多张单的时候以逗号分隔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3D58A6" w:rsidRDefault="003D58A6" w:rsidP="003D58A6"/>
    <w:p w:rsidR="003D58A6" w:rsidRDefault="003D58A6" w:rsidP="003D58A6">
      <w:r>
        <w:rPr>
          <w:rFonts w:hint="eastAsia"/>
        </w:rPr>
        <w:t>失败时返回：</w:t>
      </w:r>
    </w:p>
    <w:p w:rsidR="003D58A6" w:rsidRDefault="003D58A6" w:rsidP="003D58A6">
      <w:pPr>
        <w:widowControl/>
        <w:spacing w:before="225" w:after="225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参数错误：：</w:t>
      </w:r>
    </w:p>
    <w:p w:rsidR="003D58A6" w:rsidRDefault="003D58A6" w:rsidP="003D58A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{"Result":false,"</w:t>
      </w:r>
      <w:proofErr w:type="spellStart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":{"ErrorCode":302,"ErrorMessage":"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参数错误。</w:t>
      </w: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"}}</w:t>
      </w:r>
    </w:p>
    <w:p w:rsidR="003D58A6" w:rsidRDefault="003D58A6" w:rsidP="003D58A6"/>
    <w:p w:rsidR="003D58A6" w:rsidRDefault="003D58A6" w:rsidP="003D58A6">
      <w:r>
        <w:rPr>
          <w:rFonts w:hint="eastAsia"/>
        </w:rPr>
        <w:t>已生成下游单据：：</w:t>
      </w:r>
    </w:p>
    <w:p w:rsidR="003D58A6" w:rsidRDefault="003D58A6" w:rsidP="003D58A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{"Result":false,"</w:t>
      </w:r>
      <w:proofErr w:type="spellStart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":{"ErrorCode":406,"ErrorMessage":"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已生成下游单据，不允许修改。</w:t>
      </w: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"}}</w:t>
      </w:r>
    </w:p>
    <w:p w:rsidR="003D58A6" w:rsidRDefault="003D58A6" w:rsidP="003D58A6"/>
    <w:p w:rsidR="003D58A6" w:rsidRDefault="003D58A6" w:rsidP="003D58A6">
      <w:r>
        <w:rPr>
          <w:rFonts w:hint="eastAsia"/>
        </w:rPr>
        <w:t>已上</w:t>
      </w:r>
      <w:proofErr w:type="gramStart"/>
      <w:r>
        <w:rPr>
          <w:rFonts w:hint="eastAsia"/>
        </w:rPr>
        <w:t>传清机</w:t>
      </w:r>
      <w:proofErr w:type="gramEnd"/>
      <w:r>
        <w:rPr>
          <w:rFonts w:hint="eastAsia"/>
        </w:rPr>
        <w:t>数据：</w:t>
      </w:r>
    </w:p>
    <w:p w:rsidR="003D58A6" w:rsidRDefault="003D58A6" w:rsidP="003D58A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{"Result":false,"</w:t>
      </w:r>
      <w:proofErr w:type="spellStart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":{"ErrorCode":407,"ErrorMessage":"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已上</w:t>
      </w:r>
      <w:proofErr w:type="gramStart"/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传清机</w:t>
      </w:r>
      <w:proofErr w:type="gramEnd"/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数据，不需要重复上传。</w:t>
      </w: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"}}</w:t>
      </w:r>
    </w:p>
    <w:p w:rsidR="003D58A6" w:rsidRDefault="003D58A6" w:rsidP="003D58A6"/>
    <w:p w:rsidR="003D58A6" w:rsidRDefault="003D58A6" w:rsidP="003D58A6">
      <w:r>
        <w:rPr>
          <w:rFonts w:hint="eastAsia"/>
        </w:rPr>
        <w:t>其他错误：：</w:t>
      </w:r>
    </w:p>
    <w:p w:rsidR="003D58A6" w:rsidRDefault="003D58A6" w:rsidP="003D58A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{"Result"</w:t>
      </w:r>
      <w:proofErr w:type="gramStart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:false</w:t>
      </w:r>
      <w:proofErr w:type="gramEnd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,"ReturnValue":{"ErrorCode":code,"ErrorMessage":"errormessage"}}</w:t>
      </w:r>
    </w:p>
    <w:p w:rsidR="003D58A6" w:rsidRDefault="003D58A6" w:rsidP="003D58A6"/>
    <w:p w:rsidR="003D58A6" w:rsidRDefault="003D58A6" w:rsidP="003D58A6"/>
    <w:p w:rsidR="003D58A6" w:rsidRDefault="003D58A6" w:rsidP="003D58A6">
      <w:pPr>
        <w:pStyle w:val="4"/>
        <w:tabs>
          <w:tab w:val="clear" w:pos="605"/>
        </w:tabs>
        <w:ind w:left="851"/>
        <w:rPr>
          <w:rFonts w:ascii="宋体" w:eastAsia="宋体" w:hAnsi="宋体" w:cs="宋体"/>
          <w:kern w:val="0"/>
          <w:sz w:val="20"/>
          <w:szCs w:val="20"/>
          <w:lang w:bidi="th-TH"/>
        </w:rPr>
      </w:pPr>
      <w:bookmarkStart w:id="7" w:name="_Toc512686807"/>
      <w:r>
        <w:rPr>
          <w:rFonts w:ascii="宋体" w:eastAsia="宋体" w:hAnsi="宋体" w:cs="宋体" w:hint="eastAsia"/>
          <w:kern w:val="0"/>
          <w:sz w:val="20"/>
          <w:szCs w:val="20"/>
          <w:lang w:bidi="th-TH"/>
        </w:rPr>
        <w:t>查询食品销售清单</w:t>
      </w:r>
      <w:bookmarkEnd w:id="7"/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Http请求地址： http://Serverip/K3Cloud/v1.eatsun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Http请求： Post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{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   "</w:t>
      </w:r>
      <w:proofErr w:type="spellStart"/>
      <w:r>
        <w:rPr>
          <w:rFonts w:ascii="微软雅黑" w:eastAsia="微软雅黑" w:hAnsi="微软雅黑" w:hint="eastAsia"/>
          <w:color w:val="3D464A"/>
          <w:sz w:val="18"/>
          <w:szCs w:val="18"/>
        </w:rPr>
        <w:t>UserToken</w:t>
      </w:r>
      <w:proofErr w:type="spellEnd"/>
      <w:r>
        <w:rPr>
          <w:rFonts w:ascii="微软雅黑" w:eastAsia="微软雅黑" w:hAnsi="微软雅黑" w:hint="eastAsia"/>
          <w:color w:val="3D464A"/>
          <w:sz w:val="18"/>
          <w:szCs w:val="18"/>
        </w:rPr>
        <w:t>"</w:t>
      </w:r>
      <w:proofErr w:type="gramStart"/>
      <w:r>
        <w:rPr>
          <w:rFonts w:ascii="微软雅黑" w:eastAsia="微软雅黑" w:hAnsi="微软雅黑" w:hint="eastAsia"/>
          <w:color w:val="3D464A"/>
          <w:sz w:val="18"/>
          <w:szCs w:val="18"/>
        </w:rPr>
        <w:t>:String</w:t>
      </w:r>
      <w:proofErr w:type="gramEnd"/>
      <w:r>
        <w:rPr>
          <w:rFonts w:ascii="微软雅黑" w:eastAsia="微软雅黑" w:hAnsi="微软雅黑" w:hint="eastAsia"/>
          <w:color w:val="3D464A"/>
          <w:sz w:val="18"/>
          <w:szCs w:val="18"/>
        </w:rPr>
        <w:t>,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   "</w:t>
      </w:r>
      <w:proofErr w:type="spellStart"/>
      <w:r>
        <w:rPr>
          <w:rFonts w:ascii="微软雅黑" w:eastAsia="微软雅黑" w:hAnsi="微软雅黑" w:hint="eastAsia"/>
          <w:color w:val="3D464A"/>
          <w:sz w:val="18"/>
          <w:szCs w:val="18"/>
        </w:rPr>
        <w:t>ActionName</w:t>
      </w:r>
      <w:proofErr w:type="spellEnd"/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":" </w:t>
      </w:r>
      <w:proofErr w:type="spellStart"/>
      <w:r>
        <w:rPr>
          <w:rFonts w:ascii="微软雅黑" w:eastAsia="微软雅黑" w:hAnsi="微软雅黑" w:hint="eastAsia"/>
          <w:color w:val="3D464A"/>
          <w:sz w:val="18"/>
          <w:szCs w:val="18"/>
        </w:rPr>
        <w:t>foodsalesbill</w:t>
      </w:r>
      <w:proofErr w:type="spellEnd"/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/get",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   "</w:t>
      </w:r>
      <w:proofErr w:type="spellStart"/>
      <w:r>
        <w:rPr>
          <w:rFonts w:ascii="微软雅黑" w:eastAsia="微软雅黑" w:hAnsi="微软雅黑" w:hint="eastAsia"/>
          <w:color w:val="3D464A"/>
          <w:sz w:val="18"/>
          <w:szCs w:val="18"/>
        </w:rPr>
        <w:t>PostData</w:t>
      </w:r>
      <w:proofErr w:type="spellEnd"/>
      <w:r>
        <w:rPr>
          <w:rFonts w:ascii="微软雅黑" w:eastAsia="微软雅黑" w:hAnsi="微软雅黑" w:hint="eastAsia"/>
          <w:color w:val="3D464A"/>
          <w:sz w:val="18"/>
          <w:szCs w:val="18"/>
        </w:rPr>
        <w:t>"</w:t>
      </w:r>
      <w:proofErr w:type="gramStart"/>
      <w:r>
        <w:rPr>
          <w:rFonts w:ascii="微软雅黑" w:eastAsia="微软雅黑" w:hAnsi="微软雅黑" w:hint="eastAsia"/>
          <w:color w:val="3D464A"/>
          <w:sz w:val="18"/>
          <w:szCs w:val="18"/>
        </w:rPr>
        <w:t>:[</w:t>
      </w:r>
      <w:proofErr w:type="gramEnd"/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                {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OrgId</w:t>
      </w:r>
      <w:proofErr w:type="spellEnd"/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":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104492</w:t>
      </w:r>
      <w:r>
        <w:rPr>
          <w:rFonts w:ascii="微软雅黑" w:eastAsia="微软雅黑" w:hAnsi="微软雅黑" w:hint="eastAsia"/>
          <w:color w:val="3D464A"/>
          <w:sz w:val="18"/>
          <w:szCs w:val="18"/>
        </w:rPr>
        <w:t>,  //门店ID</w:t>
      </w:r>
    </w:p>
    <w:p w:rsidR="003D58A6" w:rsidRDefault="003D58A6" w:rsidP="003D58A6">
      <w:pPr>
        <w:pStyle w:val="HTML0"/>
        <w:spacing w:line="270" w:lineRule="atLeast"/>
        <w:ind w:firstLineChars="1100" w:firstLine="198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lastRenderedPageBreak/>
        <w:t>"</w:t>
      </w:r>
      <w:proofErr w:type="spellStart"/>
      <w:r>
        <w:rPr>
          <w:rFonts w:ascii="微软雅黑" w:eastAsia="微软雅黑" w:hAnsi="微软雅黑" w:hint="eastAsia"/>
          <w:color w:val="3D464A"/>
          <w:sz w:val="18"/>
          <w:szCs w:val="18"/>
        </w:rPr>
        <w:t>DeptId</w:t>
      </w:r>
      <w:proofErr w:type="spellEnd"/>
      <w:r>
        <w:rPr>
          <w:rFonts w:ascii="微软雅黑" w:eastAsia="微软雅黑" w:hAnsi="微软雅黑" w:hint="eastAsia"/>
          <w:color w:val="3D464A"/>
          <w:sz w:val="18"/>
          <w:szCs w:val="18"/>
        </w:rPr>
        <w:t>": 109736,   //部门ID</w:t>
      </w:r>
    </w:p>
    <w:p w:rsidR="003D58A6" w:rsidRDefault="003D58A6" w:rsidP="003D58A6">
      <w:pPr>
        <w:pStyle w:val="HTML0"/>
        <w:spacing w:line="270" w:lineRule="atLeast"/>
        <w:ind w:firstLineChars="1100" w:firstLine="198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color w:val="3D464A"/>
          <w:sz w:val="18"/>
          <w:szCs w:val="18"/>
        </w:rPr>
        <w:t>ShopDay</w:t>
      </w:r>
      <w:proofErr w:type="spellEnd"/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":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"2017-04-19"</w:t>
      </w:r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 //营业日期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                }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 xml:space="preserve">               ]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}</w:t>
      </w:r>
    </w:p>
    <w:p w:rsidR="003D58A6" w:rsidRDefault="003D58A6" w:rsidP="003D58A6">
      <w:pPr>
        <w:pStyle w:val="HTML0"/>
        <w:spacing w:line="270" w:lineRule="atLeast"/>
        <w:ind w:firstLine="360"/>
        <w:rPr>
          <w:rFonts w:ascii="微软雅黑" w:eastAsia="微软雅黑" w:hAnsi="微软雅黑"/>
          <w:color w:val="3D464A"/>
          <w:sz w:val="18"/>
          <w:szCs w:val="18"/>
        </w:rPr>
      </w:pPr>
    </w:p>
    <w:p w:rsidR="003D58A6" w:rsidRDefault="003D58A6" w:rsidP="003D58A6">
      <w:pPr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正常有数据返回：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"Result": true,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 [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OrgId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104492,      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组织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DeptId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109736,     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部门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ShopDay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"2017-04-19",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营业日期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IsEndDay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"1",                           //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清机标志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0-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未清机，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1-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已清机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BillSequence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"201701010001",           //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帐单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流水号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FoodSalesBillItems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                    //</w:t>
      </w:r>
      <w:proofErr w:type="gram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帐单</w:t>
      </w:r>
      <w:proofErr w:type="gram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食品明细项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111453,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Qty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"1",    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食品数量，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"Amount": "5233",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食品金额，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FoodType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3,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食品类型，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1-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普通食品，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3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FeelItems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  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口味明细，可选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FoodFeelId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1256,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口味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Qty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"22",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口味数量，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"Amount": "222"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口味金额，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}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],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FoodCombineItems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[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套餐明细项，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FoodType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=3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时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{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FoodId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112344,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套餐内食品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ID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</w:t>
      </w:r>
      <w:proofErr w:type="spellStart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Qty</w:t>
      </w:r>
      <w:proofErr w:type="spellEnd"/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": "1",      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套餐内食品数量，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    "Amount": "5233"             //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套餐内食品金额，</w:t>
      </w: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>String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    }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    ]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    ]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    ]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  <w:t xml:space="preserve">}   </w:t>
      </w:r>
    </w:p>
    <w:p w:rsidR="003D58A6" w:rsidRDefault="003D58A6" w:rsidP="003D58A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"/>
          <w:rFonts w:ascii="Consolas" w:hAnsi="Consolas" w:cs="Consolas" w:hint="default"/>
          <w:color w:val="333333"/>
          <w:sz w:val="18"/>
          <w:szCs w:val="18"/>
          <w:bdr w:val="none" w:sz="0" w:space="0" w:color="auto" w:frame="1"/>
        </w:rPr>
      </w:pPr>
    </w:p>
    <w:p w:rsidR="003D58A6" w:rsidRDefault="003D58A6" w:rsidP="003D58A6">
      <w:pPr>
        <w:widowControl/>
        <w:spacing w:before="225" w:after="225"/>
        <w:jc w:val="left"/>
        <w:rPr>
          <w:rFonts w:ascii="微软雅黑" w:eastAsia="微软雅黑" w:hAnsi="微软雅黑"/>
          <w:color w:val="3D464A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参数错误：</w:t>
      </w:r>
    </w:p>
    <w:p w:rsidR="003D58A6" w:rsidRDefault="003D58A6" w:rsidP="003D58A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{"Result":false,"</w:t>
      </w:r>
      <w:proofErr w:type="spellStart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":{"ErrorCode":302,"ErrorMessage":"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参数错误。</w:t>
      </w: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"}}</w:t>
      </w:r>
    </w:p>
    <w:p w:rsidR="003D58A6" w:rsidRDefault="003D58A6" w:rsidP="003D58A6">
      <w:pPr>
        <w:widowControl/>
        <w:spacing w:before="225" w:after="225"/>
        <w:jc w:val="left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未找到单据：</w:t>
      </w:r>
    </w:p>
    <w:p w:rsidR="003D58A6" w:rsidRDefault="003D58A6" w:rsidP="003D58A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{"Result":false,"</w:t>
      </w:r>
      <w:proofErr w:type="spellStart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":{"ErrorCode":401,"ErrorMessage":"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未找到该单据。</w:t>
      </w: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"}}</w:t>
      </w:r>
    </w:p>
    <w:p w:rsidR="003D58A6" w:rsidRDefault="003D58A6" w:rsidP="003D58A6">
      <w:pPr>
        <w:widowControl/>
        <w:spacing w:before="225" w:after="225"/>
        <w:jc w:val="left"/>
        <w:rPr>
          <w:rFonts w:ascii="微软雅黑" w:eastAsia="微软雅黑" w:hAnsi="微软雅黑"/>
          <w:color w:val="3D464A"/>
          <w:sz w:val="18"/>
          <w:szCs w:val="18"/>
        </w:rPr>
      </w:pPr>
      <w:r>
        <w:rPr>
          <w:rFonts w:ascii="微软雅黑" w:eastAsia="微软雅黑" w:hAnsi="微软雅黑" w:hint="eastAsia"/>
          <w:color w:val="3D464A"/>
          <w:sz w:val="18"/>
          <w:szCs w:val="18"/>
        </w:rPr>
        <w:t>如果出现异常：</w:t>
      </w:r>
    </w:p>
    <w:p w:rsidR="003D58A6" w:rsidRDefault="003D58A6" w:rsidP="003D58A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100" w:firstLine="180"/>
        <w:jc w:val="lef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{"Result":false,"</w:t>
      </w:r>
      <w:proofErr w:type="spellStart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ReturnValue</w:t>
      </w:r>
      <w:proofErr w:type="spellEnd"/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":"{"ErrorCode":404,"ErrorMessage":"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错误信息。</w:t>
      </w: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"}"}</w:t>
      </w:r>
    </w:p>
    <w:sectPr w:rsidR="003D58A6" w:rsidSect="00B07B2B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E96" w:rsidRDefault="00920E96" w:rsidP="006C237E">
      <w:r>
        <w:separator/>
      </w:r>
    </w:p>
  </w:endnote>
  <w:endnote w:type="continuationSeparator" w:id="0">
    <w:p w:rsidR="00920E96" w:rsidRDefault="00920E9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6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BA79D1">
      <w:rPr>
        <w:b/>
        <w:noProof/>
      </w:rPr>
      <w:t>2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BA79D1">
      <w:rPr>
        <w:b/>
        <w:noProof/>
      </w:rPr>
      <w:t>6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E96" w:rsidRDefault="00920E96" w:rsidP="006C237E">
      <w:r>
        <w:separator/>
      </w:r>
    </w:p>
  </w:footnote>
  <w:footnote w:type="continuationSeparator" w:id="0">
    <w:p w:rsidR="00920E96" w:rsidRDefault="00920E9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920E9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F50D1" w:rsidRDefault="00DF50D1" w:rsidP="00094246">
    <w:pPr>
      <w:pStyle w:val="a5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 wp14:anchorId="051F7B13" wp14:editId="23C14AD1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304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0E96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856A65">
      <w:rPr>
        <w:rFonts w:ascii="宋体" w:hAnsi="宋体" w:hint="eastAsia"/>
        <w:color w:val="000000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920E9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FC589E"/>
    <w:multiLevelType w:val="multilevel"/>
    <w:tmpl w:val="38FC589E"/>
    <w:lvl w:ilvl="0" w:tentative="1">
      <w:start w:val="1"/>
      <w:numFmt w:val="bullet"/>
      <w:pStyle w:val="a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56CD4C54"/>
    <w:multiLevelType w:val="multilevel"/>
    <w:tmpl w:val="56CD4C54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1135"/>
        </w:tabs>
        <w:ind w:left="1135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3261"/>
        </w:tabs>
        <w:ind w:left="326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D2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3D32A9"/>
    <w:rsid w:val="003D58A6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5F73D5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553BB"/>
    <w:rsid w:val="00856A65"/>
    <w:rsid w:val="008802B1"/>
    <w:rsid w:val="00894AF4"/>
    <w:rsid w:val="008A1490"/>
    <w:rsid w:val="00920E96"/>
    <w:rsid w:val="00927492"/>
    <w:rsid w:val="0096380B"/>
    <w:rsid w:val="00984F48"/>
    <w:rsid w:val="009B08D2"/>
    <w:rsid w:val="009D4A29"/>
    <w:rsid w:val="009F2DF3"/>
    <w:rsid w:val="00A2053C"/>
    <w:rsid w:val="00A218A1"/>
    <w:rsid w:val="00A22B26"/>
    <w:rsid w:val="00A82D97"/>
    <w:rsid w:val="00AE010B"/>
    <w:rsid w:val="00B07B2B"/>
    <w:rsid w:val="00B21A06"/>
    <w:rsid w:val="00B36581"/>
    <w:rsid w:val="00B44B7F"/>
    <w:rsid w:val="00BA79D1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66129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58A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1"/>
    <w:link w:val="1Char"/>
    <w:qFormat/>
    <w:rsid w:val="003D58A6"/>
    <w:pPr>
      <w:keepNext/>
      <w:widowControl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spacing w:before="120" w:after="60" w:line="240" w:lineRule="atLeast"/>
      <w:jc w:val="left"/>
      <w:outlineLvl w:val="0"/>
    </w:pPr>
    <w:rPr>
      <w:rFonts w:ascii="Arial" w:hAnsi="Arial" w:cs="Arial"/>
      <w:b/>
      <w:bCs/>
      <w:kern w:val="36"/>
      <w:sz w:val="28"/>
    </w:rPr>
  </w:style>
  <w:style w:type="paragraph" w:styleId="2">
    <w:name w:val="heading 2"/>
    <w:basedOn w:val="a0"/>
    <w:next w:val="a1"/>
    <w:link w:val="2Char"/>
    <w:semiHidden/>
    <w:unhideWhenUsed/>
    <w:qFormat/>
    <w:rsid w:val="003D58A6"/>
    <w:pPr>
      <w:keepNext/>
      <w:widowControl/>
      <w:numPr>
        <w:ilvl w:val="1"/>
        <w:numId w:val="2"/>
      </w:numPr>
      <w:spacing w:before="120" w:after="60" w:line="240" w:lineRule="atLeast"/>
      <w:jc w:val="left"/>
      <w:outlineLvl w:val="1"/>
    </w:pPr>
    <w:rPr>
      <w:rFonts w:ascii="Arial" w:hAnsi="Arial" w:cs="Arial"/>
      <w:b/>
      <w:bCs/>
      <w:kern w:val="0"/>
      <w:sz w:val="24"/>
      <w:szCs w:val="20"/>
    </w:rPr>
  </w:style>
  <w:style w:type="paragraph" w:styleId="3">
    <w:name w:val="heading 3"/>
    <w:basedOn w:val="a0"/>
    <w:next w:val="a0"/>
    <w:link w:val="3Char"/>
    <w:semiHidden/>
    <w:unhideWhenUsed/>
    <w:qFormat/>
    <w:rsid w:val="003D58A6"/>
    <w:pPr>
      <w:keepNext/>
      <w:keepLines/>
      <w:numPr>
        <w:ilvl w:val="2"/>
        <w:numId w:val="2"/>
      </w:numPr>
      <w:tabs>
        <w:tab w:val="left" w:pos="605"/>
        <w:tab w:val="left" w:pos="851"/>
        <w:tab w:val="left" w:pos="889"/>
      </w:tabs>
      <w:spacing w:before="260" w:after="260" w:line="415" w:lineRule="auto"/>
      <w:ind w:left="851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semiHidden/>
    <w:unhideWhenUsed/>
    <w:qFormat/>
    <w:rsid w:val="003D58A6"/>
    <w:pPr>
      <w:keepNext/>
      <w:keepLines/>
      <w:numPr>
        <w:ilvl w:val="3"/>
        <w:numId w:val="2"/>
      </w:numPr>
      <w:tabs>
        <w:tab w:val="left" w:pos="605"/>
        <w:tab w:val="left" w:pos="851"/>
      </w:tabs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0"/>
    <w:next w:val="a0"/>
    <w:link w:val="5Char"/>
    <w:semiHidden/>
    <w:unhideWhenUsed/>
    <w:qFormat/>
    <w:rsid w:val="003D58A6"/>
    <w:pPr>
      <w:keepNext/>
      <w:keepLines/>
      <w:numPr>
        <w:ilvl w:val="4"/>
        <w:numId w:val="2"/>
      </w:numPr>
      <w:spacing w:before="280" w:after="290" w:line="374" w:lineRule="auto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5"/>
    <w:uiPriority w:val="99"/>
    <w:rsid w:val="006C237E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6"/>
    <w:uiPriority w:val="99"/>
    <w:rsid w:val="006C237E"/>
    <w:rPr>
      <w:sz w:val="18"/>
      <w:szCs w:val="18"/>
    </w:rPr>
  </w:style>
  <w:style w:type="paragraph" w:styleId="a7">
    <w:name w:val="Balloon Text"/>
    <w:basedOn w:val="a0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6C237E"/>
    <w:rPr>
      <w:sz w:val="18"/>
      <w:szCs w:val="18"/>
    </w:rPr>
  </w:style>
  <w:style w:type="character" w:styleId="a8">
    <w:name w:val="Emphasis"/>
    <w:uiPriority w:val="20"/>
    <w:qFormat/>
    <w:rsid w:val="0048668C"/>
    <w:rPr>
      <w:i w:val="0"/>
      <w:iCs w:val="0"/>
      <w:color w:val="CC0000"/>
    </w:rPr>
  </w:style>
  <w:style w:type="paragraph" w:styleId="a9">
    <w:name w:val="List Paragraph"/>
    <w:basedOn w:val="a0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2"/>
    <w:link w:val="1"/>
    <w:rsid w:val="003D58A6"/>
    <w:rPr>
      <w:rFonts w:ascii="Arial" w:hAnsi="Arial" w:cs="Arial"/>
      <w:b/>
      <w:bCs/>
      <w:kern w:val="36"/>
      <w:sz w:val="28"/>
      <w:szCs w:val="24"/>
      <w:shd w:val="solid" w:color="auto" w:fill="auto"/>
    </w:rPr>
  </w:style>
  <w:style w:type="character" w:customStyle="1" w:styleId="2Char">
    <w:name w:val="标题 2 Char"/>
    <w:basedOn w:val="a2"/>
    <w:link w:val="2"/>
    <w:semiHidden/>
    <w:rsid w:val="003D58A6"/>
    <w:rPr>
      <w:rFonts w:ascii="Arial" w:hAnsi="Arial" w:cs="Arial"/>
      <w:b/>
      <w:bCs/>
      <w:sz w:val="24"/>
    </w:rPr>
  </w:style>
  <w:style w:type="character" w:customStyle="1" w:styleId="3Char">
    <w:name w:val="标题 3 Char"/>
    <w:basedOn w:val="a2"/>
    <w:link w:val="3"/>
    <w:semiHidden/>
    <w:rsid w:val="003D58A6"/>
    <w:rPr>
      <w:rFonts w:ascii="Times New Roman" w:hAnsi="Times New Roman"/>
      <w:b/>
      <w:bCs/>
      <w:kern w:val="2"/>
      <w:sz w:val="21"/>
      <w:szCs w:val="32"/>
    </w:rPr>
  </w:style>
  <w:style w:type="character" w:customStyle="1" w:styleId="4Char">
    <w:name w:val="标题 4 Char"/>
    <w:basedOn w:val="a2"/>
    <w:link w:val="4"/>
    <w:semiHidden/>
    <w:rsid w:val="003D58A6"/>
    <w:rPr>
      <w:rFonts w:ascii="Arial" w:eastAsia="黑体" w:hAnsi="Arial"/>
      <w:b/>
      <w:bCs/>
      <w:kern w:val="2"/>
      <w:sz w:val="21"/>
      <w:szCs w:val="28"/>
    </w:rPr>
  </w:style>
  <w:style w:type="character" w:customStyle="1" w:styleId="5Char">
    <w:name w:val="标题 5 Char"/>
    <w:basedOn w:val="a2"/>
    <w:link w:val="5"/>
    <w:semiHidden/>
    <w:rsid w:val="003D58A6"/>
    <w:rPr>
      <w:rFonts w:ascii="Times New Roman" w:hAnsi="Times New Roman"/>
      <w:b/>
      <w:bCs/>
      <w:kern w:val="2"/>
      <w:sz w:val="21"/>
      <w:szCs w:val="28"/>
    </w:rPr>
  </w:style>
  <w:style w:type="character" w:styleId="aa">
    <w:name w:val="Hyperlink"/>
    <w:uiPriority w:val="99"/>
    <w:unhideWhenUsed/>
    <w:rsid w:val="003D58A6"/>
    <w:rPr>
      <w:color w:val="0000FF"/>
      <w:u w:val="single"/>
    </w:rPr>
  </w:style>
  <w:style w:type="character" w:styleId="HTML">
    <w:name w:val="HTML Code"/>
    <w:basedOn w:val="a2"/>
    <w:uiPriority w:val="99"/>
    <w:unhideWhenUsed/>
    <w:rsid w:val="003D58A6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3D5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0"/>
    <w:uiPriority w:val="99"/>
    <w:rsid w:val="003D58A6"/>
    <w:rPr>
      <w:rFonts w:ascii="宋体" w:hAnsi="宋体" w:cs="宋体"/>
      <w:sz w:val="24"/>
      <w:szCs w:val="24"/>
    </w:rPr>
  </w:style>
  <w:style w:type="paragraph" w:styleId="ab">
    <w:name w:val="Body Text"/>
    <w:basedOn w:val="a0"/>
    <w:link w:val="Char2"/>
    <w:uiPriority w:val="99"/>
    <w:semiHidden/>
    <w:unhideWhenUsed/>
    <w:rsid w:val="003D58A6"/>
    <w:pPr>
      <w:spacing w:after="120"/>
    </w:pPr>
  </w:style>
  <w:style w:type="character" w:customStyle="1" w:styleId="Char2">
    <w:name w:val="正文文本 Char"/>
    <w:basedOn w:val="a2"/>
    <w:link w:val="ab"/>
    <w:uiPriority w:val="99"/>
    <w:semiHidden/>
    <w:rsid w:val="003D58A6"/>
    <w:rPr>
      <w:rFonts w:ascii="Times New Roman" w:hAnsi="Times New Roman"/>
      <w:kern w:val="2"/>
      <w:sz w:val="21"/>
      <w:szCs w:val="24"/>
    </w:rPr>
  </w:style>
  <w:style w:type="paragraph" w:styleId="a1">
    <w:name w:val="Body Text First Indent"/>
    <w:basedOn w:val="ab"/>
    <w:link w:val="Char3"/>
    <w:uiPriority w:val="99"/>
    <w:semiHidden/>
    <w:unhideWhenUsed/>
    <w:rsid w:val="003D58A6"/>
    <w:pPr>
      <w:ind w:firstLineChars="100" w:firstLine="420"/>
    </w:pPr>
  </w:style>
  <w:style w:type="character" w:customStyle="1" w:styleId="Char3">
    <w:name w:val="正文首行缩进 Char"/>
    <w:basedOn w:val="Char2"/>
    <w:link w:val="a1"/>
    <w:uiPriority w:val="99"/>
    <w:semiHidden/>
    <w:rsid w:val="003D58A6"/>
    <w:rPr>
      <w:rFonts w:ascii="Times New Roman" w:hAnsi="Times New Roman"/>
      <w:kern w:val="2"/>
      <w:sz w:val="21"/>
      <w:szCs w:val="24"/>
    </w:rPr>
  </w:style>
  <w:style w:type="paragraph" w:customStyle="1" w:styleId="a">
    <w:name w:val="样式 加粗"/>
    <w:basedOn w:val="a0"/>
    <w:rsid w:val="005F73D5"/>
    <w:pPr>
      <w:numPr>
        <w:numId w:val="3"/>
      </w:numPr>
      <w:spacing w:beforeLines="50" w:afterLines="100"/>
      <w:ind w:leftChars="170" w:left="340" w:hangingChars="170" w:hanging="17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58A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1"/>
    <w:link w:val="1Char"/>
    <w:qFormat/>
    <w:rsid w:val="003D58A6"/>
    <w:pPr>
      <w:keepNext/>
      <w:widowControl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spacing w:before="120" w:after="60" w:line="240" w:lineRule="atLeast"/>
      <w:jc w:val="left"/>
      <w:outlineLvl w:val="0"/>
    </w:pPr>
    <w:rPr>
      <w:rFonts w:ascii="Arial" w:hAnsi="Arial" w:cs="Arial"/>
      <w:b/>
      <w:bCs/>
      <w:kern w:val="36"/>
      <w:sz w:val="28"/>
    </w:rPr>
  </w:style>
  <w:style w:type="paragraph" w:styleId="2">
    <w:name w:val="heading 2"/>
    <w:basedOn w:val="a0"/>
    <w:next w:val="a1"/>
    <w:link w:val="2Char"/>
    <w:semiHidden/>
    <w:unhideWhenUsed/>
    <w:qFormat/>
    <w:rsid w:val="003D58A6"/>
    <w:pPr>
      <w:keepNext/>
      <w:widowControl/>
      <w:numPr>
        <w:ilvl w:val="1"/>
        <w:numId w:val="2"/>
      </w:numPr>
      <w:spacing w:before="120" w:after="60" w:line="240" w:lineRule="atLeast"/>
      <w:jc w:val="left"/>
      <w:outlineLvl w:val="1"/>
    </w:pPr>
    <w:rPr>
      <w:rFonts w:ascii="Arial" w:hAnsi="Arial" w:cs="Arial"/>
      <w:b/>
      <w:bCs/>
      <w:kern w:val="0"/>
      <w:sz w:val="24"/>
      <w:szCs w:val="20"/>
    </w:rPr>
  </w:style>
  <w:style w:type="paragraph" w:styleId="3">
    <w:name w:val="heading 3"/>
    <w:basedOn w:val="a0"/>
    <w:next w:val="a0"/>
    <w:link w:val="3Char"/>
    <w:semiHidden/>
    <w:unhideWhenUsed/>
    <w:qFormat/>
    <w:rsid w:val="003D58A6"/>
    <w:pPr>
      <w:keepNext/>
      <w:keepLines/>
      <w:numPr>
        <w:ilvl w:val="2"/>
        <w:numId w:val="2"/>
      </w:numPr>
      <w:tabs>
        <w:tab w:val="left" w:pos="605"/>
        <w:tab w:val="left" w:pos="851"/>
        <w:tab w:val="left" w:pos="889"/>
      </w:tabs>
      <w:spacing w:before="260" w:after="260" w:line="415" w:lineRule="auto"/>
      <w:ind w:left="851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semiHidden/>
    <w:unhideWhenUsed/>
    <w:qFormat/>
    <w:rsid w:val="003D58A6"/>
    <w:pPr>
      <w:keepNext/>
      <w:keepLines/>
      <w:numPr>
        <w:ilvl w:val="3"/>
        <w:numId w:val="2"/>
      </w:numPr>
      <w:tabs>
        <w:tab w:val="left" w:pos="605"/>
        <w:tab w:val="left" w:pos="851"/>
      </w:tabs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0"/>
    <w:next w:val="a0"/>
    <w:link w:val="5Char"/>
    <w:semiHidden/>
    <w:unhideWhenUsed/>
    <w:qFormat/>
    <w:rsid w:val="003D58A6"/>
    <w:pPr>
      <w:keepNext/>
      <w:keepLines/>
      <w:numPr>
        <w:ilvl w:val="4"/>
        <w:numId w:val="2"/>
      </w:numPr>
      <w:spacing w:before="280" w:after="290" w:line="374" w:lineRule="auto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5"/>
    <w:uiPriority w:val="99"/>
    <w:rsid w:val="006C237E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6"/>
    <w:uiPriority w:val="99"/>
    <w:rsid w:val="006C237E"/>
    <w:rPr>
      <w:sz w:val="18"/>
      <w:szCs w:val="18"/>
    </w:rPr>
  </w:style>
  <w:style w:type="paragraph" w:styleId="a7">
    <w:name w:val="Balloon Text"/>
    <w:basedOn w:val="a0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6C237E"/>
    <w:rPr>
      <w:sz w:val="18"/>
      <w:szCs w:val="18"/>
    </w:rPr>
  </w:style>
  <w:style w:type="character" w:styleId="a8">
    <w:name w:val="Emphasis"/>
    <w:uiPriority w:val="20"/>
    <w:qFormat/>
    <w:rsid w:val="0048668C"/>
    <w:rPr>
      <w:i w:val="0"/>
      <w:iCs w:val="0"/>
      <w:color w:val="CC0000"/>
    </w:rPr>
  </w:style>
  <w:style w:type="paragraph" w:styleId="a9">
    <w:name w:val="List Paragraph"/>
    <w:basedOn w:val="a0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2"/>
    <w:link w:val="1"/>
    <w:rsid w:val="003D58A6"/>
    <w:rPr>
      <w:rFonts w:ascii="Arial" w:hAnsi="Arial" w:cs="Arial"/>
      <w:b/>
      <w:bCs/>
      <w:kern w:val="36"/>
      <w:sz w:val="28"/>
      <w:szCs w:val="24"/>
      <w:shd w:val="solid" w:color="auto" w:fill="auto"/>
    </w:rPr>
  </w:style>
  <w:style w:type="character" w:customStyle="1" w:styleId="2Char">
    <w:name w:val="标题 2 Char"/>
    <w:basedOn w:val="a2"/>
    <w:link w:val="2"/>
    <w:semiHidden/>
    <w:rsid w:val="003D58A6"/>
    <w:rPr>
      <w:rFonts w:ascii="Arial" w:hAnsi="Arial" w:cs="Arial"/>
      <w:b/>
      <w:bCs/>
      <w:sz w:val="24"/>
    </w:rPr>
  </w:style>
  <w:style w:type="character" w:customStyle="1" w:styleId="3Char">
    <w:name w:val="标题 3 Char"/>
    <w:basedOn w:val="a2"/>
    <w:link w:val="3"/>
    <w:semiHidden/>
    <w:rsid w:val="003D58A6"/>
    <w:rPr>
      <w:rFonts w:ascii="Times New Roman" w:hAnsi="Times New Roman"/>
      <w:b/>
      <w:bCs/>
      <w:kern w:val="2"/>
      <w:sz w:val="21"/>
      <w:szCs w:val="32"/>
    </w:rPr>
  </w:style>
  <w:style w:type="character" w:customStyle="1" w:styleId="4Char">
    <w:name w:val="标题 4 Char"/>
    <w:basedOn w:val="a2"/>
    <w:link w:val="4"/>
    <w:semiHidden/>
    <w:rsid w:val="003D58A6"/>
    <w:rPr>
      <w:rFonts w:ascii="Arial" w:eastAsia="黑体" w:hAnsi="Arial"/>
      <w:b/>
      <w:bCs/>
      <w:kern w:val="2"/>
      <w:sz w:val="21"/>
      <w:szCs w:val="28"/>
    </w:rPr>
  </w:style>
  <w:style w:type="character" w:customStyle="1" w:styleId="5Char">
    <w:name w:val="标题 5 Char"/>
    <w:basedOn w:val="a2"/>
    <w:link w:val="5"/>
    <w:semiHidden/>
    <w:rsid w:val="003D58A6"/>
    <w:rPr>
      <w:rFonts w:ascii="Times New Roman" w:hAnsi="Times New Roman"/>
      <w:b/>
      <w:bCs/>
      <w:kern w:val="2"/>
      <w:sz w:val="21"/>
      <w:szCs w:val="28"/>
    </w:rPr>
  </w:style>
  <w:style w:type="character" w:styleId="aa">
    <w:name w:val="Hyperlink"/>
    <w:uiPriority w:val="99"/>
    <w:unhideWhenUsed/>
    <w:rsid w:val="003D58A6"/>
    <w:rPr>
      <w:color w:val="0000FF"/>
      <w:u w:val="single"/>
    </w:rPr>
  </w:style>
  <w:style w:type="character" w:styleId="HTML">
    <w:name w:val="HTML Code"/>
    <w:basedOn w:val="a2"/>
    <w:uiPriority w:val="99"/>
    <w:unhideWhenUsed/>
    <w:rsid w:val="003D58A6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3D5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0"/>
    <w:uiPriority w:val="99"/>
    <w:rsid w:val="003D58A6"/>
    <w:rPr>
      <w:rFonts w:ascii="宋体" w:hAnsi="宋体" w:cs="宋体"/>
      <w:sz w:val="24"/>
      <w:szCs w:val="24"/>
    </w:rPr>
  </w:style>
  <w:style w:type="paragraph" w:styleId="ab">
    <w:name w:val="Body Text"/>
    <w:basedOn w:val="a0"/>
    <w:link w:val="Char2"/>
    <w:uiPriority w:val="99"/>
    <w:semiHidden/>
    <w:unhideWhenUsed/>
    <w:rsid w:val="003D58A6"/>
    <w:pPr>
      <w:spacing w:after="120"/>
    </w:pPr>
  </w:style>
  <w:style w:type="character" w:customStyle="1" w:styleId="Char2">
    <w:name w:val="正文文本 Char"/>
    <w:basedOn w:val="a2"/>
    <w:link w:val="ab"/>
    <w:uiPriority w:val="99"/>
    <w:semiHidden/>
    <w:rsid w:val="003D58A6"/>
    <w:rPr>
      <w:rFonts w:ascii="Times New Roman" w:hAnsi="Times New Roman"/>
      <w:kern w:val="2"/>
      <w:sz w:val="21"/>
      <w:szCs w:val="24"/>
    </w:rPr>
  </w:style>
  <w:style w:type="paragraph" w:styleId="a1">
    <w:name w:val="Body Text First Indent"/>
    <w:basedOn w:val="ab"/>
    <w:link w:val="Char3"/>
    <w:uiPriority w:val="99"/>
    <w:semiHidden/>
    <w:unhideWhenUsed/>
    <w:rsid w:val="003D58A6"/>
    <w:pPr>
      <w:ind w:firstLineChars="100" w:firstLine="420"/>
    </w:pPr>
  </w:style>
  <w:style w:type="character" w:customStyle="1" w:styleId="Char3">
    <w:name w:val="正文首行缩进 Char"/>
    <w:basedOn w:val="Char2"/>
    <w:link w:val="a1"/>
    <w:uiPriority w:val="99"/>
    <w:semiHidden/>
    <w:rsid w:val="003D58A6"/>
    <w:rPr>
      <w:rFonts w:ascii="Times New Roman" w:hAnsi="Times New Roman"/>
      <w:kern w:val="2"/>
      <w:sz w:val="21"/>
      <w:szCs w:val="24"/>
    </w:rPr>
  </w:style>
  <w:style w:type="paragraph" w:customStyle="1" w:styleId="a">
    <w:name w:val="样式 加粗"/>
    <w:basedOn w:val="a0"/>
    <w:rsid w:val="005F73D5"/>
    <w:pPr>
      <w:numPr>
        <w:numId w:val="3"/>
      </w:numPr>
      <w:spacing w:beforeLines="50" w:afterLines="100"/>
      <w:ind w:leftChars="170" w:left="340" w:hangingChars="170" w:hanging="17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Ip/K3Cloud/getalldatacenters.eatsun%20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erverIp/K3Cloud/login.eatsun%20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kingdee</cp:lastModifiedBy>
  <cp:revision>4</cp:revision>
  <dcterms:created xsi:type="dcterms:W3CDTF">2019-04-28T11:52:00Z</dcterms:created>
  <dcterms:modified xsi:type="dcterms:W3CDTF">2019-04-29T01:09:00Z</dcterms:modified>
</cp:coreProperties>
</file>