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EB2FD8">
      <w:pPr>
        <w:pStyle w:val="2"/>
        <w:keepNext w:val="0"/>
        <w:keepLines w:val="0"/>
        <w:widowControl/>
        <w:suppressLineNumbers w:val="0"/>
      </w:pPr>
      <w:r>
        <w:t>Taiwan Active ETF Daily Full Holdings Scraper</w:t>
      </w:r>
    </w:p>
    <w:p w14:paraId="0E20882A">
      <w:pPr>
        <w:pStyle w:val="3"/>
        <w:keepNext w:val="0"/>
        <w:keepLines w:val="0"/>
        <w:widowControl/>
        <w:suppressLineNumbers w:val="0"/>
      </w:pPr>
      <w:r>
        <w:t>MoneyDJ Full Holdings First, Official Websites as Fallback</w:t>
      </w:r>
    </w:p>
    <w:p w14:paraId="129979DF">
      <w:pPr>
        <w:pStyle w:val="3"/>
        <w:keepNext w:val="0"/>
        <w:keepLines w:val="0"/>
        <w:widowControl/>
        <w:suppressLineNumbers w:val="0"/>
      </w:pPr>
      <w:r>
        <w:t>Objective</w:t>
      </w:r>
    </w:p>
    <w:p w14:paraId="7749A920">
      <w:pPr>
        <w:pStyle w:val="8"/>
        <w:keepNext w:val="0"/>
        <w:keepLines w:val="0"/>
        <w:widowControl/>
        <w:suppressLineNumbers w:val="0"/>
      </w:pPr>
      <w:r>
        <w:t xml:space="preserve">Scrape the </w:t>
      </w:r>
      <w:r>
        <w:rPr>
          <w:rStyle w:val="9"/>
        </w:rPr>
        <w:t>daily full holdings</w:t>
      </w:r>
      <w:r>
        <w:t xml:space="preserve"> for the 19 Taiwan-listed active equity ETFs that mainly invest in Taiwan-listed stocks.</w:t>
      </w:r>
    </w:p>
    <w:p w14:paraId="5BCAF1D3">
      <w:pPr>
        <w:pStyle w:val="8"/>
        <w:keepNext w:val="0"/>
        <w:keepLines w:val="0"/>
        <w:widowControl/>
        <w:suppressLineNumbers w:val="0"/>
      </w:pPr>
      <w:r>
        <w:t>Source priority:</w:t>
      </w:r>
    </w:p>
    <w:p w14:paraId="3BAE6E7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rPr>
          <w:rStyle w:val="9"/>
        </w:rPr>
        <w:t>MoneyDJ full holdings page</w:t>
      </w:r>
      <w:r>
        <w:t xml:space="preserve"> — primary source</w:t>
      </w:r>
    </w:p>
    <w:p w14:paraId="22032DF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rPr>
          <w:rStyle w:val="9"/>
        </w:rPr>
        <w:t>Official ETF issuer website</w:t>
      </w:r>
      <w:r>
        <w:t xml:space="preserve"> — fallback source</w:t>
      </w:r>
    </w:p>
    <w:p w14:paraId="2818D0F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Mark scrape as failed if neither source returns valid holdings</w:t>
      </w:r>
    </w:p>
    <w:p w14:paraId="4317CD7E">
      <w:pPr>
        <w:pStyle w:val="8"/>
        <w:keepNext w:val="0"/>
        <w:keepLines w:val="0"/>
        <w:widowControl/>
        <w:suppressLineNumbers w:val="0"/>
      </w:pPr>
      <w:r>
        <w:t xml:space="preserve">Important: do </w:t>
      </w:r>
      <w:r>
        <w:rPr>
          <w:rStyle w:val="9"/>
        </w:rPr>
        <w:t>not</w:t>
      </w:r>
      <w:r>
        <w:t xml:space="preserve"> use PCF as the main source for manager-position analysis. PCF is for creation/redemption basket logic. For buy/sell/add/reduce signals, use </w:t>
      </w:r>
      <w:r>
        <w:rPr>
          <w:rStyle w:val="9"/>
        </w:rPr>
        <w:t>daily holdings</w:t>
      </w:r>
      <w:r>
        <w:t>.</w:t>
      </w:r>
    </w:p>
    <w:p w14:paraId="4A23B4A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6F622E">
      <w:pPr>
        <w:pStyle w:val="2"/>
        <w:keepNext w:val="0"/>
        <w:keepLines w:val="0"/>
        <w:widowControl/>
        <w:suppressLineNumbers w:val="0"/>
      </w:pPr>
      <w:r>
        <w:t>1. ETF Universe</w:t>
      </w:r>
    </w:p>
    <w:p w14:paraId="576CE10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tracked_etfs:</w:t>
      </w:r>
    </w:p>
    <w:p w14:paraId="3F35175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code: "00400A"</w:t>
      </w:r>
    </w:p>
    <w:p w14:paraId="02FB522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issuer: "Cathay"</w:t>
      </w:r>
    </w:p>
    <w:p w14:paraId="39921F2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name: "主動國泰動能高息"</w:t>
      </w:r>
    </w:p>
    <w:p w14:paraId="51E0F4D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03C835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code: "00401A"</w:t>
      </w:r>
    </w:p>
    <w:p w14:paraId="32E6EC7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issuer: "JPMorgan"</w:t>
      </w:r>
    </w:p>
    <w:p w14:paraId="6A3DF06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name: "主動摩根台灣鑫收"</w:t>
      </w:r>
    </w:p>
    <w:p w14:paraId="0E76B78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9509DA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code: "00403A"</w:t>
      </w:r>
    </w:p>
    <w:p w14:paraId="79BDF0A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issuer: "Uni-President"</w:t>
      </w:r>
    </w:p>
    <w:p w14:paraId="109E1CA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name: "主動統一升級50"</w:t>
      </w:r>
    </w:p>
    <w:p w14:paraId="65CCC03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D3FAE9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code: "00404A"</w:t>
      </w:r>
    </w:p>
    <w:p w14:paraId="1D96F06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issuer: "AllianceBernstein"</w:t>
      </w:r>
    </w:p>
    <w:p w14:paraId="7ABC87F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name: "主動聯博動能50"</w:t>
      </w:r>
    </w:p>
    <w:p w14:paraId="5369299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B9A025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code: "00405A"</w:t>
      </w:r>
    </w:p>
    <w:p w14:paraId="3FFB59B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issuer: "Fubon"</w:t>
      </w:r>
    </w:p>
    <w:p w14:paraId="7A34766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name: "主動富邦台灣龍耀"</w:t>
      </w:r>
    </w:p>
    <w:p w14:paraId="4095281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B2CBD4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code: "00406A"</w:t>
      </w:r>
    </w:p>
    <w:p w14:paraId="40041BB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issuer: "CTBC"</w:t>
      </w:r>
    </w:p>
    <w:p w14:paraId="77FBBA2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name: "主動中信台灣收益"</w:t>
      </w:r>
    </w:p>
    <w:p w14:paraId="62D10A4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4CE405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code: "00980A"</w:t>
      </w:r>
    </w:p>
    <w:p w14:paraId="16198DA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issuer: "Nomura"</w:t>
      </w:r>
    </w:p>
    <w:p w14:paraId="76A3480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name: "主動野村臺灣優選"</w:t>
      </w:r>
    </w:p>
    <w:p w14:paraId="296FFEF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862A53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code: "00981A"</w:t>
      </w:r>
    </w:p>
    <w:p w14:paraId="1AEB7E4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issuer: "Uni-President"</w:t>
      </w:r>
    </w:p>
    <w:p w14:paraId="0108C3D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name: "主動統一台股增長"</w:t>
      </w:r>
    </w:p>
    <w:p w14:paraId="4831220D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EC05A4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code: "00982A"</w:t>
      </w:r>
    </w:p>
    <w:p w14:paraId="1FC9B01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issuer: "Capital"</w:t>
      </w:r>
    </w:p>
    <w:p w14:paraId="5742C36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name: "主動群益台灣強棒"</w:t>
      </w:r>
    </w:p>
    <w:p w14:paraId="0739B4E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A5F9A0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code: "00984A"</w:t>
      </w:r>
    </w:p>
    <w:p w14:paraId="77B0634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issuer: "Allianz"</w:t>
      </w:r>
    </w:p>
    <w:p w14:paraId="44AB35B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name: "主動安聯台灣高息"</w:t>
      </w:r>
    </w:p>
    <w:p w14:paraId="25A2539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0FD00B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code: "00985A"</w:t>
      </w:r>
    </w:p>
    <w:p w14:paraId="7CFD9A2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issuer: "Nomura"</w:t>
      </w:r>
    </w:p>
    <w:p w14:paraId="1A9DF05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name: "主動野村台灣50"</w:t>
      </w:r>
    </w:p>
    <w:p w14:paraId="05FE3C9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2B0243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code: "00987A"</w:t>
      </w:r>
    </w:p>
    <w:p w14:paraId="6CE2731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issuer: "Taishin"</w:t>
      </w:r>
    </w:p>
    <w:p w14:paraId="5200DE7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name: "主動台新優勢成長"</w:t>
      </w:r>
    </w:p>
    <w:p w14:paraId="5FD7DCF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6DE24C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code: "00991A"</w:t>
      </w:r>
    </w:p>
    <w:p w14:paraId="76353ED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issuer: "FuhHwa"</w:t>
      </w:r>
    </w:p>
    <w:p w14:paraId="20E4AD8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name: "主動復華未來50"</w:t>
      </w:r>
    </w:p>
    <w:p w14:paraId="382C816F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16CB34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code: "00992A"</w:t>
      </w:r>
    </w:p>
    <w:p w14:paraId="0605DC5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issuer: "Capital"</w:t>
      </w:r>
    </w:p>
    <w:p w14:paraId="3CD5C83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name: "主動群益科技創新"</w:t>
      </w:r>
    </w:p>
    <w:p w14:paraId="13EE9D8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87583F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code: "00993A"</w:t>
      </w:r>
    </w:p>
    <w:p w14:paraId="10C8958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issuer: "Allianz"</w:t>
      </w:r>
    </w:p>
    <w:p w14:paraId="5F3EFF8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name: "主動安聯台灣"</w:t>
      </w:r>
    </w:p>
    <w:p w14:paraId="3AE21E2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8F847C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code: "00994A"</w:t>
      </w:r>
    </w:p>
    <w:p w14:paraId="7804E88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issuer: "First"</w:t>
      </w:r>
    </w:p>
    <w:p w14:paraId="4A05CA5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name: "主動第一金台股優"</w:t>
      </w:r>
    </w:p>
    <w:p w14:paraId="3BAE743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F4FB9A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code: "00995A"</w:t>
      </w:r>
    </w:p>
    <w:p w14:paraId="7E7C526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issuer: "CTBC"</w:t>
      </w:r>
    </w:p>
    <w:p w14:paraId="29F48ED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name: "主動中信台灣卓越"</w:t>
      </w:r>
    </w:p>
    <w:p w14:paraId="49D2D31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8520E7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code: "00996A"</w:t>
      </w:r>
    </w:p>
    <w:p w14:paraId="50C3918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issuer: "Mega"</w:t>
      </w:r>
    </w:p>
    <w:p w14:paraId="1777A53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name: "主動兆豐台灣豐收"</w:t>
      </w:r>
    </w:p>
    <w:p w14:paraId="2546ECD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D37C23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code: "00999A"</w:t>
      </w:r>
    </w:p>
    <w:p w14:paraId="279ADF9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issuer: "Nomura"</w:t>
      </w:r>
    </w:p>
    <w:p w14:paraId="1847C96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  name: "主動野村臺灣高息"</w:t>
      </w:r>
    </w:p>
    <w:p w14:paraId="134EF9A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562452">
      <w:pPr>
        <w:pStyle w:val="2"/>
        <w:keepNext w:val="0"/>
        <w:keepLines w:val="0"/>
        <w:widowControl/>
        <w:suppressLineNumbers w:val="0"/>
      </w:pPr>
      <w:r>
        <w:t>2. Source Priority</w:t>
      </w:r>
    </w:p>
    <w:p w14:paraId="0D371C0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source_priority:</w:t>
      </w:r>
    </w:p>
    <w:p w14:paraId="046AC3A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primary:</w:t>
      </w:r>
    </w:p>
    <w:p w14:paraId="65D19DD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name: "MoneyDJ full holdings"</w:t>
      </w:r>
    </w:p>
    <w:p w14:paraId="7A37817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source_type: "moneydj_primary"</w:t>
      </w:r>
    </w:p>
    <w:p w14:paraId="34CBE58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url_pattern: "https://www.moneydj.com/ETF/X/Basic/Basic0007B.xdjhtm?etfid={ETF_CODE}.TW"</w:t>
      </w:r>
    </w:p>
    <w:p w14:paraId="34AE1A7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reason: "Uniform full-holdings URL pattern; full holdings table is present in HTML even though browser view paginates rows."</w:t>
      </w:r>
    </w:p>
    <w:p w14:paraId="1ABD4A5F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DC39D1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fallback:</w:t>
      </w:r>
    </w:p>
    <w:p w14:paraId="3B0760B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name: "Official ETF issuer website"</w:t>
      </w:r>
    </w:p>
    <w:p w14:paraId="5E98D6C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source_type: "official_fallback"</w:t>
      </w:r>
    </w:p>
    <w:p w14:paraId="19BC689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  reason: "Use only when MoneyDJ full-holdings page fails validation, is stale, incomplete, unavailable, or total parsed weight is not close to 100%."</w:t>
      </w:r>
    </w:p>
    <w:p w14:paraId="6CA215F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675C04">
      <w:pPr>
        <w:pStyle w:val="2"/>
        <w:keepNext w:val="0"/>
        <w:keepLines w:val="0"/>
        <w:widowControl/>
        <w:suppressLineNumbers w:val="0"/>
      </w:pPr>
      <w:r>
        <w:t>3. MoneyDJ Full Holdings URL Pattern</w:t>
      </w:r>
    </w:p>
    <w:p w14:paraId="0AC82388">
      <w:pPr>
        <w:pStyle w:val="8"/>
        <w:keepNext w:val="0"/>
        <w:keepLines w:val="0"/>
        <w:widowControl/>
        <w:suppressLineNumbers w:val="0"/>
      </w:pPr>
      <w:r>
        <w:t xml:space="preserve">Use the </w:t>
      </w:r>
      <w:r>
        <w:rPr>
          <w:rStyle w:val="9"/>
        </w:rPr>
        <w:t>full holdings</w:t>
      </w:r>
      <w:r>
        <w:t xml:space="preserve"> endpoint:</w:t>
      </w:r>
    </w:p>
    <w:p w14:paraId="69BBB5B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https://www.moneydj.com/ETF/X/Basic/Basic0007B.xdjhtm?etfid={ETF_CODE}.TW</w:t>
      </w:r>
    </w:p>
    <w:p w14:paraId="37ECE93B">
      <w:pPr>
        <w:pStyle w:val="8"/>
        <w:keepNext w:val="0"/>
        <w:keepLines w:val="0"/>
        <w:widowControl/>
        <w:suppressLineNumbers w:val="0"/>
      </w:pPr>
      <w:r>
        <w:t>Examples:</w:t>
      </w:r>
    </w:p>
    <w:p w14:paraId="77027ED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https://www.moneydj.com/ETF/X/Basic/Basic0007B.xdjhtm?etfid=00980A.TW</w:t>
      </w:r>
    </w:p>
    <w:p w14:paraId="2B2A53D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https://www.moneydj.com/ETF/X/Basic/Basic0007B.xdjhtm?etfid=00981A.TW</w:t>
      </w:r>
    </w:p>
    <w:p w14:paraId="10D7006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https://www.moneydj.com/ETF/X/Basic/Basic0007B.xdjhtm?etfid=00405A.TW</w:t>
      </w:r>
    </w:p>
    <w:p w14:paraId="18297224">
      <w:pPr>
        <w:pStyle w:val="8"/>
        <w:keepNext w:val="0"/>
        <w:keepLines w:val="0"/>
        <w:widowControl/>
        <w:suppressLineNumbers w:val="0"/>
      </w:pPr>
      <w:r>
        <w:t>Use uppercase ETF codes.</w:t>
      </w:r>
    </w:p>
    <w:p w14:paraId="541A68A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06290A">
      <w:pPr>
        <w:pStyle w:val="2"/>
        <w:keepNext w:val="0"/>
        <w:keepLines w:val="0"/>
        <w:widowControl/>
        <w:suppressLineNumbers w:val="0"/>
      </w:pPr>
      <w:r>
        <w:t>4. MoneyDJ URL Map</w:t>
      </w:r>
    </w:p>
    <w:p w14:paraId="7109847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moneydj_full_holding_sources:</w:t>
      </w:r>
    </w:p>
    <w:p w14:paraId="7A520AE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"00400A": "https://www.moneydj.com/ETF/X/Basic/Basic0007B.xdjhtm?etfid=00400A.TW"</w:t>
      </w:r>
    </w:p>
    <w:p w14:paraId="6F5488A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"00401A": "https://www.moneydj.com/ETF/X/Basic/Basic0007B.xdjhtm?etfid=00401A.TW"</w:t>
      </w:r>
    </w:p>
    <w:p w14:paraId="057B523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"00403A": "https://www.moneydj.com/ETF/X/Basic/Basic0007B.xdjhtm?etfid=00403A.TW"</w:t>
      </w:r>
    </w:p>
    <w:p w14:paraId="50A240B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"00404A": "https://www.moneydj.com/ETF/X/Basic/Basic0007B.xdjhtm?etfid=00404A.TW"</w:t>
      </w:r>
    </w:p>
    <w:p w14:paraId="63B5737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"00405A": "https://www.moneydj.com/ETF/X/Basic/Basic0007B.xdjhtm?etfid=00405A.TW"</w:t>
      </w:r>
    </w:p>
    <w:p w14:paraId="3B032A3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"00406A": "https://www.moneydj.com/ETF/X/Basic/Basic0007B.xdjhtm?etfid=00406A.TW"</w:t>
      </w:r>
    </w:p>
    <w:p w14:paraId="2E7A82D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"00980A": "https://www.moneydj.com/ETF/X/Basic/Basic0007B.xdjhtm?etfid=00980A.TW"</w:t>
      </w:r>
    </w:p>
    <w:p w14:paraId="19C77FF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"00981A": "https://www.moneydj.com/ETF/X/Basic/Basic0007B.xdjhtm?etfid=00981A.TW"</w:t>
      </w:r>
    </w:p>
    <w:p w14:paraId="10B5976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"00982A": "https://www.moneydj.com/ETF/X/Basic/Basic0007B.xdjhtm?etfid=00982A.TW"</w:t>
      </w:r>
    </w:p>
    <w:p w14:paraId="2AA42E6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"00984A": "https://www.moneydj.com/ETF/X/Basic/Basic0007B.xdjhtm?etfid=00984A.TW"</w:t>
      </w:r>
    </w:p>
    <w:p w14:paraId="4EB2137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"00985A": "https://www.moneydj.com/ETF/X/Basic/Basic0007B.xdjhtm?etfid=00985A.TW"</w:t>
      </w:r>
    </w:p>
    <w:p w14:paraId="616C9E9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"00987A": "https://www.moneydj.com/ETF/X/Basic/Basic0007B.xdjhtm?etfid=00987A.TW"</w:t>
      </w:r>
    </w:p>
    <w:p w14:paraId="5B51F58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"00991A": "https://www.moneydj.com/ETF/X/Basic/Basic0007B.xdjhtm?etfid=00991A.TW"</w:t>
      </w:r>
    </w:p>
    <w:p w14:paraId="63C4363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"00992A": "https://www.moneydj.com/ETF/X/Basic/Basic0007B.xdjhtm?etfid=00992A.TW"</w:t>
      </w:r>
    </w:p>
    <w:p w14:paraId="3BF3E26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"00993A": "https://www.moneydj.com/ETF/X/Basic/Basic0007B.xdjhtm?etfid=00993A.TW"</w:t>
      </w:r>
    </w:p>
    <w:p w14:paraId="4DBD2AC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"00994A": "https://www.moneydj.com/ETF/X/Basic/Basic0007B.xdjhtm?etfid=00994A.TW"</w:t>
      </w:r>
    </w:p>
    <w:p w14:paraId="264C3DB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"00995A": "https://www.moneydj.com/ETF/X/Basic/Basic0007B.xdjhtm?etfid=00995A.TW"</w:t>
      </w:r>
    </w:p>
    <w:p w14:paraId="38741CF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"00996A": "https://www.moneydj.com/ETF/X/Basic/Basic0007B.xdjhtm?etfid=00996A.TW"</w:t>
      </w:r>
    </w:p>
    <w:p w14:paraId="33A2BDA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"00999A": "https://www.moneydj.com/ETF/X/Basic/Basic0007B.xdjhtm?etfid=00999A.TW"</w:t>
      </w:r>
    </w:p>
    <w:p w14:paraId="4FA8394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00BED7">
      <w:pPr>
        <w:pStyle w:val="2"/>
        <w:keepNext w:val="0"/>
        <w:keepLines w:val="0"/>
        <w:widowControl/>
        <w:suppressLineNumbers w:val="0"/>
      </w:pPr>
      <w:r>
        <w:t>5. MoneyDJ Full Holdings Page Structure</w:t>
      </w:r>
    </w:p>
    <w:p w14:paraId="4906D028">
      <w:pPr>
        <w:pStyle w:val="8"/>
        <w:keepNext w:val="0"/>
        <w:keepLines w:val="0"/>
        <w:widowControl/>
        <w:suppressLineNumbers w:val="0"/>
      </w:pPr>
      <w:r>
        <w:t>The page title usually looks like:</w:t>
      </w:r>
    </w:p>
    <w:p w14:paraId="60E38BC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主動野村臺灣優選(00980A.TW)-全部持股</w:t>
      </w:r>
    </w:p>
    <w:p w14:paraId="696D45ED">
      <w:pPr>
        <w:pStyle w:val="8"/>
        <w:keepNext w:val="0"/>
        <w:keepLines w:val="0"/>
        <w:widowControl/>
        <w:suppressLineNumbers w:val="0"/>
      </w:pPr>
      <w:r>
        <w:t>The data date appears as:</w:t>
      </w:r>
    </w:p>
    <w:p w14:paraId="7A5AAC4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資料日期：2026/06/18</w:t>
      </w:r>
    </w:p>
    <w:p w14:paraId="350A871D">
      <w:pPr>
        <w:pStyle w:val="8"/>
        <w:keepNext w:val="0"/>
        <w:keepLines w:val="0"/>
        <w:widowControl/>
        <w:suppressLineNumbers w:val="0"/>
      </w:pPr>
      <w:r>
        <w:t>The table fields appear as:</w:t>
      </w:r>
    </w:p>
    <w:p w14:paraId="53DDED8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個股名稱 | 投資比例(%) | 持有股數</w:t>
      </w:r>
    </w:p>
    <w:p w14:paraId="1F36563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台積電(2330.TW) | 9.36 | 704,000</w:t>
      </w:r>
    </w:p>
    <w:p w14:paraId="1EC4F48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台達電(2308.TW) | 5.64 | 475,000</w:t>
      </w:r>
    </w:p>
    <w:p w14:paraId="4422E4D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...</w:t>
      </w:r>
    </w:p>
    <w:p w14:paraId="7C72A46F">
      <w:pPr>
        <w:pStyle w:val="8"/>
        <w:keepNext w:val="0"/>
        <w:keepLines w:val="0"/>
        <w:widowControl/>
        <w:suppressLineNumbers w:val="0"/>
      </w:pPr>
      <w:r>
        <w:t>Fields to extract:</w:t>
      </w:r>
    </w:p>
    <w:p w14:paraId="7FEB1F6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moneydj_fields:</w:t>
      </w:r>
    </w:p>
    <w:p w14:paraId="298723F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data_date:</w:t>
      </w:r>
    </w:p>
    <w:p w14:paraId="152B516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source: "資料日期：YYYY/MM/DD"</w:t>
      </w:r>
    </w:p>
    <w:p w14:paraId="4647589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required: true</w:t>
      </w:r>
    </w:p>
    <w:p w14:paraId="156D467F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84D8D7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etf_code:</w:t>
      </w:r>
    </w:p>
    <w:p w14:paraId="5F4D1F7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source: "input ETF code"</w:t>
      </w:r>
    </w:p>
    <w:p w14:paraId="558DBE1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required: true</w:t>
      </w:r>
    </w:p>
    <w:p w14:paraId="1D41FA8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B27AEC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asset_name:</w:t>
      </w:r>
    </w:p>
    <w:p w14:paraId="30B313D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source: "full name cell"</w:t>
      </w:r>
    </w:p>
    <w:p w14:paraId="73D23D5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required: true</w:t>
      </w:r>
    </w:p>
    <w:p w14:paraId="0415153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DA4929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stock_name:</w:t>
      </w:r>
    </w:p>
    <w:p w14:paraId="46F77F8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source: "text before stock code parenthesis, only if Taiwan stock row"</w:t>
      </w:r>
    </w:p>
    <w:p w14:paraId="2BDF286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required_for_stock_rows: true</w:t>
      </w:r>
    </w:p>
    <w:p w14:paraId="2B2E046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206708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stock_code:</w:t>
      </w:r>
    </w:p>
    <w:p w14:paraId="76B047A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source: "four-digit code inside parenthesis, only if Taiwan stock row"</w:t>
      </w:r>
    </w:p>
    <w:p w14:paraId="4808440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required_for_stock_rows: true</w:t>
      </w:r>
    </w:p>
    <w:p w14:paraId="03A9B3D4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79A11E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weight_pct:</w:t>
      </w:r>
    </w:p>
    <w:p w14:paraId="35A9645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source: "投資比例(%)"</w:t>
      </w:r>
    </w:p>
    <w:p w14:paraId="7786CA0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required: true</w:t>
      </w:r>
    </w:p>
    <w:p w14:paraId="4FDB5D0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CCF036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shares:</w:t>
      </w:r>
    </w:p>
    <w:p w14:paraId="755A034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source: "持有股數"</w:t>
      </w:r>
    </w:p>
    <w:p w14:paraId="687722D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required: false</w:t>
      </w:r>
    </w:p>
    <w:p w14:paraId="5557FAF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D7FAD4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asset_type:</w:t>
      </w:r>
    </w:p>
    <w:p w14:paraId="1D189A3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source: "classification rule"</w:t>
      </w:r>
    </w:p>
    <w:p w14:paraId="3652FCF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  required: true</w:t>
      </w:r>
    </w:p>
    <w:p w14:paraId="68E45B8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971734">
      <w:pPr>
        <w:pStyle w:val="2"/>
        <w:keepNext w:val="0"/>
        <w:keepLines w:val="0"/>
        <w:widowControl/>
        <w:suppressLineNumbers w:val="0"/>
      </w:pPr>
      <w:r>
        <w:t>6. MoneyDJ Pagination Logic</w:t>
      </w:r>
    </w:p>
    <w:p w14:paraId="4199D885">
      <w:pPr>
        <w:pStyle w:val="8"/>
        <w:keepNext w:val="0"/>
        <w:keepLines w:val="0"/>
        <w:widowControl/>
        <w:suppressLineNumbers w:val="0"/>
      </w:pPr>
      <w:r>
        <w:t xml:space="preserve">MoneyDJ’s </w:t>
      </w:r>
      <w:r>
        <w:rPr>
          <w:rStyle w:val="6"/>
        </w:rPr>
        <w:t>Basic0007B.xdjhtm</w:t>
      </w:r>
      <w:r>
        <w:t xml:space="preserve"> full-holdings page uses client-side pagination.</w:t>
      </w:r>
    </w:p>
    <w:p w14:paraId="0F9ACA8E">
      <w:pPr>
        <w:pStyle w:val="8"/>
        <w:keepNext w:val="0"/>
        <w:keepLines w:val="0"/>
        <w:widowControl/>
        <w:suppressLineNumbers w:val="0"/>
      </w:pPr>
      <w:r>
        <w:t>Observed browser behavior:</w:t>
      </w:r>
    </w:p>
    <w:p w14:paraId="0D8246B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- table rows are inside `.datalist tbody tr`</w:t>
      </w:r>
    </w:p>
    <w:p w14:paraId="02CF36A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- page size may be 20 rows</w:t>
      </w:r>
    </w:p>
    <w:p w14:paraId="77277B4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- frontend hides/shows rows using JavaScript</w:t>
      </w:r>
    </w:p>
    <w:p w14:paraId="10DD9DE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- page selector controls visible rows only</w:t>
      </w:r>
    </w:p>
    <w:p w14:paraId="778FC55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- all rows may already be present in HTML</w:t>
      </w:r>
    </w:p>
    <w:p w14:paraId="4E3CE198">
      <w:pPr>
        <w:pStyle w:val="8"/>
        <w:keepNext w:val="0"/>
        <w:keepLines w:val="0"/>
        <w:widowControl/>
        <w:suppressLineNumbers w:val="0"/>
      </w:pPr>
      <w:r>
        <w:t>Therefore:</w:t>
      </w:r>
    </w:p>
    <w:p w14:paraId="5EFF161D">
      <w:pPr>
        <w:pStyle w:val="3"/>
        <w:keepNext w:val="0"/>
        <w:keepLines w:val="0"/>
        <w:widowControl/>
        <w:suppressLineNumbers w:val="0"/>
      </w:pPr>
      <w:r>
        <w:t>Preferred static scraping method</w:t>
      </w:r>
    </w:p>
    <w:p w14:paraId="696FFD26">
      <w:pPr>
        <w:pStyle w:val="8"/>
        <w:keepNext w:val="0"/>
        <w:keepLines w:val="0"/>
        <w:widowControl/>
        <w:suppressLineNumbers w:val="0"/>
      </w:pPr>
      <w:r>
        <w:t xml:space="preserve">Do </w:t>
      </w:r>
      <w:r>
        <w:rPr>
          <w:rStyle w:val="9"/>
        </w:rPr>
        <w:t>not</w:t>
      </w:r>
      <w:r>
        <w:t xml:space="preserve"> click through pagination if using </w:t>
      </w:r>
      <w:r>
        <w:rPr>
          <w:rStyle w:val="6"/>
        </w:rPr>
        <w:t>requests</w:t>
      </w:r>
      <w:r>
        <w:t xml:space="preserve"> or raw HTML.</w:t>
      </w:r>
    </w:p>
    <w:p w14:paraId="6A5A872F">
      <w:pPr>
        <w:pStyle w:val="8"/>
        <w:keepNext w:val="0"/>
        <w:keepLines w:val="0"/>
        <w:widowControl/>
        <w:suppressLineNumbers w:val="0"/>
      </w:pPr>
      <w:r>
        <w:t>Instead:</w:t>
      </w:r>
    </w:p>
    <w:p w14:paraId="0EAB6D8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1. Download the full HTML.</w:t>
      </w:r>
    </w:p>
    <w:p w14:paraId="1AA4A34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2. Parse all `.datalist tbody tr` rows.</w:t>
      </w:r>
    </w:p>
    <w:p w14:paraId="34E3FC3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3. Ignore whether rows are hidden by CSS or JavaScript.</w:t>
      </w:r>
    </w:p>
    <w:p w14:paraId="1E8E99F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4. Extract every row with asset name, weight, and shares.</w:t>
      </w:r>
    </w:p>
    <w:p w14:paraId="2CDCFEE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5. Classify rows into:</w:t>
      </w:r>
    </w:p>
    <w:p w14:paraId="7E68C61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- Taiwan stock rows</w:t>
      </w:r>
    </w:p>
    <w:p w14:paraId="379DEDC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 - non-stock rows</w:t>
      </w:r>
    </w:p>
    <w:p w14:paraId="4FFC7064">
      <w:pPr>
        <w:pStyle w:val="8"/>
        <w:keepNext w:val="0"/>
        <w:keepLines w:val="0"/>
        <w:widowControl/>
        <w:suppressLineNumbers w:val="0"/>
      </w:pPr>
      <w:r>
        <w:t>This should produce the full holdings list without clicking pages.</w:t>
      </w:r>
    </w:p>
    <w:p w14:paraId="4663F2D0">
      <w:pPr>
        <w:pStyle w:val="3"/>
        <w:keepNext w:val="0"/>
        <w:keepLines w:val="0"/>
        <w:widowControl/>
        <w:suppressLineNumbers w:val="0"/>
      </w:pPr>
      <w:r>
        <w:t>Browser scraping method</w:t>
      </w:r>
    </w:p>
    <w:p w14:paraId="05403A90">
      <w:pPr>
        <w:pStyle w:val="8"/>
        <w:keepNext w:val="0"/>
        <w:keepLines w:val="0"/>
        <w:widowControl/>
        <w:suppressLineNumbers w:val="0"/>
      </w:pPr>
      <w:r>
        <w:t>If using Playwright and only visible rows are returned:</w:t>
      </w:r>
    </w:p>
    <w:p w14:paraId="317DCE7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Option A — preferred:</w:t>
      </w:r>
    </w:p>
    <w:p w14:paraId="41E3F81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Use DOM evaluation to read all `.datalist tbody tr`, including hidden rows.</w:t>
      </w:r>
    </w:p>
    <w:p w14:paraId="3042DB9F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769826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Option B — fallback:</w:t>
      </w:r>
    </w:p>
    <w:p w14:paraId="758134F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Interact with the pagination controls:</w:t>
      </w:r>
    </w:p>
    <w:p w14:paraId="44D74DA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detect page count from `.info`, e.g. `1/3`</w:t>
      </w:r>
    </w:p>
    <w:p w14:paraId="4AB1F20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extract visible rows</w:t>
      </w:r>
    </w:p>
    <w:p w14:paraId="2CBDCB1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click next page</w:t>
      </w:r>
    </w:p>
    <w:p w14:paraId="7163C10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repeat until last page</w:t>
      </w:r>
    </w:p>
    <w:p w14:paraId="67F565C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- deduplicate rows by asset_name or stock_code</w:t>
      </w:r>
    </w:p>
    <w:p w14:paraId="4159BBE1">
      <w:pPr>
        <w:pStyle w:val="8"/>
        <w:keepNext w:val="0"/>
        <w:keepLines w:val="0"/>
        <w:widowControl/>
        <w:suppressLineNumbers w:val="0"/>
      </w:pPr>
      <w:r>
        <w:t>Do not rely only on the first visible page. The first page contains only up to 20 rows.</w:t>
      </w:r>
    </w:p>
    <w:p w14:paraId="2F9A74C2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AA3E18">
      <w:pPr>
        <w:pStyle w:val="2"/>
        <w:keepNext w:val="0"/>
        <w:keepLines w:val="0"/>
        <w:widowControl/>
        <w:suppressLineNumbers w:val="0"/>
      </w:pPr>
      <w:r>
        <w:t>7. Critical Completeness Validation</w:t>
      </w:r>
    </w:p>
    <w:p w14:paraId="210843AB">
      <w:pPr>
        <w:pStyle w:val="8"/>
        <w:keepNext w:val="0"/>
        <w:keepLines w:val="0"/>
        <w:widowControl/>
        <w:suppressLineNumbers w:val="0"/>
      </w:pPr>
      <w:r>
        <w:t>This is the key validation rule.</w:t>
      </w:r>
    </w:p>
    <w:p w14:paraId="51A486DC">
      <w:pPr>
        <w:pStyle w:val="8"/>
        <w:keepNext w:val="0"/>
        <w:keepLines w:val="0"/>
        <w:widowControl/>
        <w:suppressLineNumbers w:val="0"/>
      </w:pPr>
      <w:r>
        <w:t xml:space="preserve">MoneyDJ </w:t>
      </w:r>
      <w:r>
        <w:rPr>
          <w:rStyle w:val="6"/>
        </w:rPr>
        <w:t>Basic0007B.xdjhtm</w:t>
      </w:r>
      <w:r>
        <w:t xml:space="preserve"> is intended to provide the </w:t>
      </w:r>
      <w:r>
        <w:rPr>
          <w:rStyle w:val="9"/>
        </w:rPr>
        <w:t>full holdings list</w:t>
      </w:r>
      <w:r>
        <w:t xml:space="preserve">. Therefore Hermes must verify completeness by summing </w:t>
      </w:r>
      <w:r>
        <w:rPr>
          <w:rStyle w:val="9"/>
        </w:rPr>
        <w:t>all parsed rows</w:t>
      </w:r>
      <w:r>
        <w:t>, not only Taiwan stock rows.</w:t>
      </w:r>
    </w:p>
    <w:p w14:paraId="5C1B9178">
      <w:pPr>
        <w:pStyle w:val="3"/>
        <w:keepNext w:val="0"/>
        <w:keepLines w:val="0"/>
        <w:widowControl/>
        <w:suppressLineNumbers w:val="0"/>
      </w:pPr>
      <w:r>
        <w:t>7.1 Validate all parsed holdings first</w:t>
      </w:r>
    </w:p>
    <w:p w14:paraId="280254B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moneydj_completeness_validation:</w:t>
      </w:r>
    </w:p>
    <w:p w14:paraId="32D663C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target_total_weight_pct: 100.0</w:t>
      </w:r>
    </w:p>
    <w:p w14:paraId="0DF3483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default_tolerance_pct: 1.0</w:t>
      </w:r>
    </w:p>
    <w:p w14:paraId="20DA7AB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stricter_tolerance_pct: 0.5</w:t>
      </w:r>
    </w:p>
    <w:p w14:paraId="6853218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pass_condition:</w:t>
      </w:r>
    </w:p>
    <w:p w14:paraId="05FAF37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- "99.0 &lt;= total_weight_all_rows &lt;= 101.0"</w:t>
      </w:r>
    </w:p>
    <w:p w14:paraId="7EA5D2B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preferred_condition:</w:t>
      </w:r>
    </w:p>
    <w:p w14:paraId="415A8E8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  - "99.5 &lt;= total_weight_all_rows &lt;= 100.5"</w:t>
      </w:r>
    </w:p>
    <w:p w14:paraId="3A6DC353">
      <w:pPr>
        <w:pStyle w:val="8"/>
        <w:keepNext w:val="0"/>
        <w:keepLines w:val="0"/>
        <w:widowControl/>
        <w:suppressLineNumbers w:val="0"/>
      </w:pPr>
      <w:r>
        <w:t xml:space="preserve">Use </w:t>
      </w:r>
      <w:r>
        <w:rPr>
          <w:rStyle w:val="9"/>
        </w:rPr>
        <w:t>all parsed rows</w:t>
      </w:r>
      <w:r>
        <w:t>:</w:t>
      </w:r>
    </w:p>
    <w:p w14:paraId="19A84A9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total_weight_all_rows = sum(weight_pct for every row parsed from MoneyDJ)</w:t>
      </w:r>
    </w:p>
    <w:p w14:paraId="39C868B2">
      <w:pPr>
        <w:pStyle w:val="8"/>
        <w:keepNext w:val="0"/>
        <w:keepLines w:val="0"/>
        <w:widowControl/>
        <w:suppressLineNumbers w:val="0"/>
      </w:pPr>
      <w:r>
        <w:t>Do not apply this completeness check only to stock rows.</w:t>
      </w:r>
    </w:p>
    <w:p w14:paraId="67523CDB">
      <w:pPr>
        <w:pStyle w:val="3"/>
        <w:keepNext w:val="0"/>
        <w:keepLines w:val="0"/>
        <w:widowControl/>
        <w:suppressLineNumbers w:val="0"/>
      </w:pPr>
      <w:r>
        <w:t>7.2 Why stock-only weight should not be forced to 100%</w:t>
      </w:r>
    </w:p>
    <w:p w14:paraId="69D35B82">
      <w:pPr>
        <w:pStyle w:val="8"/>
        <w:keepNext w:val="0"/>
        <w:keepLines w:val="0"/>
        <w:widowControl/>
        <w:suppressLineNumbers w:val="0"/>
      </w:pPr>
      <w:r>
        <w:t>Some active ETFs may hold:</w:t>
      </w:r>
    </w:p>
    <w:p w14:paraId="2015AB1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- cash</w:t>
      </w:r>
    </w:p>
    <w:p w14:paraId="56D4F95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- futures</w:t>
      </w:r>
    </w:p>
    <w:p w14:paraId="2414A1D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- options</w:t>
      </w:r>
    </w:p>
    <w:p w14:paraId="54F4CEC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- bonds</w:t>
      </w:r>
    </w:p>
    <w:p w14:paraId="5603F08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- money market instruments</w:t>
      </w:r>
    </w:p>
    <w:p w14:paraId="0822701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- other temporary assets</w:t>
      </w:r>
    </w:p>
    <w:p w14:paraId="6884AC3A">
      <w:pPr>
        <w:pStyle w:val="8"/>
        <w:keepNext w:val="0"/>
        <w:keepLines w:val="0"/>
        <w:widowControl/>
        <w:suppressLineNumbers w:val="0"/>
      </w:pPr>
      <w:r>
        <w:t>Therefore:</w:t>
      </w:r>
    </w:p>
    <w:p w14:paraId="4E40A77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total_weight_stock_rows may be below 100%</w:t>
      </w:r>
    </w:p>
    <w:p w14:paraId="24E2257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total_weight_all_rows should be approximately 100%</w:t>
      </w:r>
    </w:p>
    <w:p w14:paraId="5CBAF0AE">
      <w:pPr>
        <w:pStyle w:val="8"/>
        <w:keepNext w:val="0"/>
        <w:keepLines w:val="0"/>
        <w:widowControl/>
        <w:suppressLineNumbers w:val="0"/>
      </w:pPr>
      <w:r>
        <w:t>Use the all-row total to verify the scrape captured the complete holdings page.</w:t>
      </w:r>
    </w:p>
    <w:p w14:paraId="6CD1F9C7">
      <w:pPr>
        <w:pStyle w:val="3"/>
        <w:keepNext w:val="0"/>
        <w:keepLines w:val="0"/>
        <w:widowControl/>
        <w:suppressLineNumbers w:val="0"/>
      </w:pPr>
      <w:r>
        <w:t>7.3 Failure interpretation</w:t>
      </w:r>
    </w:p>
    <w:p w14:paraId="2B070EEE">
      <w:pPr>
        <w:pStyle w:val="8"/>
        <w:keepNext w:val="0"/>
        <w:keepLines w:val="0"/>
        <w:widowControl/>
        <w:suppressLineNumbers w:val="0"/>
      </w:pPr>
      <w:r>
        <w:t xml:space="preserve">If </w:t>
      </w:r>
      <w:r>
        <w:rPr>
          <w:rStyle w:val="6"/>
        </w:rPr>
        <w:t>total_weight_all_rows</w:t>
      </w:r>
      <w:r>
        <w:t xml:space="preserve"> is far below 100%, likely causes are:</w:t>
      </w:r>
    </w:p>
    <w:p w14:paraId="49806DF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- only the first visible pagination page was scraped</w:t>
      </w:r>
    </w:p>
    <w:p w14:paraId="0767013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- hidden rows were not parsed</w:t>
      </w:r>
    </w:p>
    <w:p w14:paraId="617EE30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- table selector missed some rows</w:t>
      </w:r>
    </w:p>
    <w:p w14:paraId="0F254EA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- JavaScript rendered rows after static HTML</w:t>
      </w:r>
    </w:p>
    <w:p w14:paraId="1D20B4B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- MoneyDJ page changed structure</w:t>
      </w:r>
    </w:p>
    <w:p w14:paraId="540510A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- data was stale or incomplete</w:t>
      </w:r>
    </w:p>
    <w:p w14:paraId="4B6D45E8">
      <w:pPr>
        <w:pStyle w:val="8"/>
        <w:keepNext w:val="0"/>
        <w:keepLines w:val="0"/>
        <w:widowControl/>
        <w:suppressLineNumbers w:val="0"/>
      </w:pPr>
      <w:r>
        <w:t xml:space="preserve">If </w:t>
      </w:r>
      <w:r>
        <w:rPr>
          <w:rStyle w:val="6"/>
        </w:rPr>
        <w:t>total_weight_all_rows</w:t>
      </w:r>
      <w:r>
        <w:t xml:space="preserve"> is far above 100%, likely causes are:</w:t>
      </w:r>
    </w:p>
    <w:p w14:paraId="00FD056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- duplicated rows across pagination</w:t>
      </w:r>
    </w:p>
    <w:p w14:paraId="2AFC8BA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- desktop and mobile tables both parsed</w:t>
      </w:r>
    </w:p>
    <w:p w14:paraId="3A3AF73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- repeated table sections included</w:t>
      </w:r>
    </w:p>
    <w:p w14:paraId="6943DA0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- stale duplicated DOM nodes</w:t>
      </w:r>
    </w:p>
    <w:p w14:paraId="12B2B27D">
      <w:pPr>
        <w:pStyle w:val="8"/>
        <w:keepNext w:val="0"/>
        <w:keepLines w:val="0"/>
        <w:widowControl/>
        <w:suppressLineNumbers w:val="0"/>
      </w:pPr>
      <w:r>
        <w:t>In either case:</w:t>
      </w:r>
    </w:p>
    <w:p w14:paraId="4F5D83D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1. Try MoneyDJ browser scraper.</w:t>
      </w:r>
    </w:p>
    <w:p w14:paraId="5BC2114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2. Deduplicate rows.</w:t>
      </w:r>
    </w:p>
    <w:p w14:paraId="59AADAD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3. If still not close to 100%, try official fallback.</w:t>
      </w:r>
    </w:p>
    <w:p w14:paraId="2A3B300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4. If official fallback fails, mark scrape failed.</w:t>
      </w:r>
    </w:p>
    <w:p w14:paraId="1307654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AFFC56">
      <w:pPr>
        <w:pStyle w:val="2"/>
        <w:keepNext w:val="0"/>
        <w:keepLines w:val="0"/>
        <w:widowControl/>
        <w:suppressLineNumbers w:val="0"/>
      </w:pPr>
      <w:r>
        <w:t>8. Asset Classification Rules</w:t>
      </w:r>
    </w:p>
    <w:p w14:paraId="4AA5C0E5">
      <w:pPr>
        <w:pStyle w:val="8"/>
        <w:keepNext w:val="0"/>
        <w:keepLines w:val="0"/>
        <w:widowControl/>
        <w:suppressLineNumbers w:val="0"/>
      </w:pPr>
      <w:r>
        <w:t>Parse all rows first. Then classify.</w:t>
      </w:r>
    </w:p>
    <w:p w14:paraId="5C1275D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asset_classification:</w:t>
      </w:r>
    </w:p>
    <w:p w14:paraId="4A5AD1C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taiwan_stock:</w:t>
      </w:r>
    </w:p>
    <w:p w14:paraId="1F3036A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condition:</w:t>
      </w:r>
    </w:p>
    <w:p w14:paraId="2EC33B5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- asset_name contains "(dddd.TW)"</w:t>
      </w:r>
    </w:p>
    <w:p w14:paraId="33AE21C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- stock_code matches "^[0-9]{4}$"</w:t>
      </w:r>
    </w:p>
    <w:p w14:paraId="1ACDF65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store_in: "etf_daily_holdings"</w:t>
      </w:r>
    </w:p>
    <w:p w14:paraId="71655A4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E9D687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non_stock_asset:</w:t>
      </w:r>
    </w:p>
    <w:p w14:paraId="1806855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examples:</w:t>
      </w:r>
    </w:p>
    <w:p w14:paraId="0EDE2C0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- "CASH"</w:t>
      </w:r>
    </w:p>
    <w:p w14:paraId="0574ACF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- "現金"</w:t>
      </w:r>
    </w:p>
    <w:p w14:paraId="6A568BC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- "期貨"</w:t>
      </w:r>
    </w:p>
    <w:p w14:paraId="379D605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- "選擇權"</w:t>
      </w:r>
    </w:p>
    <w:p w14:paraId="24F2FC9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- "債券"</w:t>
      </w:r>
    </w:p>
    <w:p w14:paraId="5FF7A0B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- "基金"</w:t>
      </w:r>
    </w:p>
    <w:p w14:paraId="72D093D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- "REPO"</w:t>
      </w:r>
    </w:p>
    <w:p w14:paraId="22809A8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- "短期票券"</w:t>
      </w:r>
    </w:p>
    <w:p w14:paraId="0069C73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- "貨幣市場工具"</w:t>
      </w:r>
    </w:p>
    <w:p w14:paraId="332578B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store_in: "etf_daily_non_stock_assets"</w:t>
      </w:r>
    </w:p>
    <w:p w14:paraId="65788AE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9B3B62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unknown_asset:</w:t>
      </w:r>
    </w:p>
    <w:p w14:paraId="39705DF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condition:</w:t>
      </w:r>
    </w:p>
    <w:p w14:paraId="1A9E8C6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- weight exists</w:t>
      </w:r>
    </w:p>
    <w:p w14:paraId="4368839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- asset does not match Taiwan stock pattern</w:t>
      </w:r>
    </w:p>
    <w:p w14:paraId="211F3A7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store_in: "etf_daily_non_stock_assets"</w:t>
      </w:r>
    </w:p>
    <w:p w14:paraId="0D9D88B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  asset_type: "unknown"</w:t>
      </w:r>
    </w:p>
    <w:p w14:paraId="373CD528">
      <w:pPr>
        <w:pStyle w:val="8"/>
        <w:keepNext w:val="0"/>
        <w:keepLines w:val="0"/>
        <w:widowControl/>
        <w:suppressLineNumbers w:val="0"/>
      </w:pPr>
      <w:r>
        <w:t>For signal generation:</w:t>
      </w:r>
    </w:p>
    <w:p w14:paraId="75400A5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Use only rows from etf_daily_holdings.</w:t>
      </w:r>
    </w:p>
    <w:p w14:paraId="6F64E25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Do not use non-stock rows for manager buy/sell/add/reduce stock signals.</w:t>
      </w:r>
    </w:p>
    <w:p w14:paraId="2BCEB71D">
      <w:pPr>
        <w:pStyle w:val="8"/>
        <w:keepNext w:val="0"/>
        <w:keepLines w:val="0"/>
        <w:widowControl/>
        <w:suppressLineNumbers w:val="0"/>
      </w:pPr>
      <w:r>
        <w:t>For completeness validation:</w:t>
      </w:r>
    </w:p>
    <w:p w14:paraId="39DF7B9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Use both stock rows and non-stock rows.</w:t>
      </w:r>
    </w:p>
    <w:p w14:paraId="6E997686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A7ED49">
      <w:pPr>
        <w:pStyle w:val="2"/>
        <w:keepNext w:val="0"/>
        <w:keepLines w:val="0"/>
        <w:widowControl/>
        <w:suppressLineNumbers w:val="0"/>
      </w:pPr>
      <w:r>
        <w:t>9. MoneyDJ Static Parser</w:t>
      </w:r>
    </w:p>
    <w:p w14:paraId="5159A3D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import re</w:t>
      </w:r>
    </w:p>
    <w:p w14:paraId="737BC92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import requests</w:t>
      </w:r>
    </w:p>
    <w:p w14:paraId="0278F8A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from bs4 import BeautifulSoup</w:t>
      </w:r>
    </w:p>
    <w:p w14:paraId="47BD833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from datetime import datetime, timezone</w:t>
      </w:r>
    </w:p>
    <w:p w14:paraId="60ECC3E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FDB1C6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MONEYDJ_FULL_URL = (</w:t>
      </w:r>
    </w:p>
    <w:p w14:paraId="10E7974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"https://www.moneydj.com/ETF/X/Basic/Basic0007B.xdjhtm"</w:t>
      </w:r>
    </w:p>
    <w:p w14:paraId="251809D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"?etfid={etf_code}.TW"</w:t>
      </w:r>
    </w:p>
    <w:p w14:paraId="7858A00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)</w:t>
      </w:r>
    </w:p>
    <w:p w14:paraId="2867935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1E6D54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HEADERS = {</w:t>
      </w:r>
    </w:p>
    <w:p w14:paraId="0CBA280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"User-Agent": (</w:t>
      </w:r>
    </w:p>
    <w:p w14:paraId="7FB1819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"Mozilla/5.0 (Macintosh; Intel Mac OS X 10_15_7) "</w:t>
      </w:r>
    </w:p>
    <w:p w14:paraId="1C7EE96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"AppleWebKit/537.36 (KHTML, like Gecko) "</w:t>
      </w:r>
    </w:p>
    <w:p w14:paraId="36A6ADF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"Chrome/126.0 Safari/537.36"</w:t>
      </w:r>
    </w:p>
    <w:p w14:paraId="058E694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),</w:t>
      </w:r>
    </w:p>
    <w:p w14:paraId="50FEBE7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"Accept-Language": "zh-TW,zh;q=0.9,en;q=0.8",</w:t>
      </w:r>
    </w:p>
    <w:p w14:paraId="147152F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"Referer": "https://www.moneydj.com/ETF/",</w:t>
      </w:r>
    </w:p>
    <w:p w14:paraId="05295D9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5816430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31FFC0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DATE_RE = re.compile(r"資料日期[:：]\s*(\d{4}/\d{2}/\d{2})")</w:t>
      </w:r>
    </w:p>
    <w:p w14:paraId="5672C8D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STOCK_RE = re.compile(r"(?P&lt;name&gt;.+?)\((?P&lt;code&gt;\d{4})\.TW\)")</w:t>
      </w:r>
    </w:p>
    <w:p w14:paraId="4EE4715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ROW_TEXT_RE = re.compile(</w:t>
      </w:r>
    </w:p>
    <w:p w14:paraId="04FF60C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r"(?P&lt;asset&gt;.+?)\s+"</w:t>
      </w:r>
    </w:p>
    <w:p w14:paraId="79E2007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r"(?P&lt;weight&gt;[\d.]+)\s+"</w:t>
      </w:r>
    </w:p>
    <w:p w14:paraId="6FBF5BB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r"(?P&lt;shares&gt;[\d,]+(?:\.\d+)?)"</w:t>
      </w:r>
    </w:p>
    <w:p w14:paraId="2325902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)</w:t>
      </w:r>
    </w:p>
    <w:p w14:paraId="33EB122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C6258F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def build_moneydj_full_url(etf_code: str) -&gt; str:</w:t>
      </w:r>
    </w:p>
    <w:p w14:paraId="27DF0BD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return MONEYDJ_FULL_URL.format(etf_code=etf_code.upper())</w:t>
      </w:r>
    </w:p>
    <w:p w14:paraId="40DEB46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E0B919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def fetch_html(url: str) -&gt; str:</w:t>
      </w:r>
    </w:p>
    <w:p w14:paraId="60F2D58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resp = requests.get(url, headers=HEADERS, timeout=30)</w:t>
      </w:r>
    </w:p>
    <w:p w14:paraId="1A34BBE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resp.raise_for_status()</w:t>
      </w:r>
    </w:p>
    <w:p w14:paraId="1202717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resp.encoding = resp.apparent_encoding or "utf-8"</w:t>
      </w:r>
    </w:p>
    <w:p w14:paraId="71D3B12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return resp.text</w:t>
      </w:r>
    </w:p>
    <w:p w14:paraId="774EFC7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8CF100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def to_float(value: str):</w:t>
      </w:r>
    </w:p>
    <w:p w14:paraId="2838237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if value is None:</w:t>
      </w:r>
    </w:p>
    <w:p w14:paraId="1D73D03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return None</w:t>
      </w:r>
    </w:p>
    <w:p w14:paraId="60BBCAA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value = value.replace(",", "").strip()</w:t>
      </w:r>
    </w:p>
    <w:p w14:paraId="060636F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if value in ("", "-", "--"):</w:t>
      </w:r>
    </w:p>
    <w:p w14:paraId="52A0101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return None</w:t>
      </w:r>
    </w:p>
    <w:p w14:paraId="45065D5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return float(value)</w:t>
      </w:r>
    </w:p>
    <w:p w14:paraId="3EFE250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2DDF81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def classify_asset(asset_name: str):</w:t>
      </w:r>
    </w:p>
    <w:p w14:paraId="4ECA1AB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m = STOCK_RE.search(asset_name)</w:t>
      </w:r>
    </w:p>
    <w:p w14:paraId="7B657C6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if m:</w:t>
      </w:r>
    </w:p>
    <w:p w14:paraId="7382B40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return {</w:t>
      </w:r>
    </w:p>
    <w:p w14:paraId="2340A97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"asset_type": "stock",</w:t>
      </w:r>
    </w:p>
    <w:p w14:paraId="117D884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"stock_name": m.group("name").strip(),</w:t>
      </w:r>
    </w:p>
    <w:p w14:paraId="6A6954C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"stock_code": m.group("code").strip(),</w:t>
      </w:r>
    </w:p>
    <w:p w14:paraId="2D547E8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}</w:t>
      </w:r>
    </w:p>
    <w:p w14:paraId="2155F444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0FB6D0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lowered = asset_name.lower()</w:t>
      </w:r>
    </w:p>
    <w:p w14:paraId="39732CF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if "cash" in lowered or "現金" in asset_name:</w:t>
      </w:r>
    </w:p>
    <w:p w14:paraId="3E8B2C8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return {"asset_type": "cash", "stock_name": None, "stock_code": None}</w:t>
      </w:r>
    </w:p>
    <w:p w14:paraId="3636429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22DA34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if "期貨" in asset_name or "futures" in lowered:</w:t>
      </w:r>
    </w:p>
    <w:p w14:paraId="4BB5FEA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return {"asset_type": "futures", "stock_name": None, "stock_code": None}</w:t>
      </w:r>
    </w:p>
    <w:p w14:paraId="0206BD4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3CD0FA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if "選擇權" in asset_name or "option" in lowered:</w:t>
      </w:r>
    </w:p>
    <w:p w14:paraId="1F0D111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return {"asset_type": "options", "stock_name": None, "stock_code": None}</w:t>
      </w:r>
    </w:p>
    <w:p w14:paraId="695CD85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CC8D3A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if "債" in asset_name or "bond" in lowered:</w:t>
      </w:r>
    </w:p>
    <w:p w14:paraId="1A10B19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return {"asset_type": "bond", "stock_name": None, "stock_code": None}</w:t>
      </w:r>
    </w:p>
    <w:p w14:paraId="6B54E28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D9046A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return {"asset_type": "unknown", "stock_name": None, "stock_code": None}</w:t>
      </w:r>
    </w:p>
    <w:p w14:paraId="09355E6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5D305E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def parse_moneydj_full_holdings_all_rows(etf_code: str, html: str, source_url: str):</w:t>
      </w:r>
    </w:p>
    <w:p w14:paraId="0F1A1FD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soup = BeautifulSoup(html, "html.parser")</w:t>
      </w:r>
    </w:p>
    <w:p w14:paraId="50E3B3B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full_text = soup.get_text(" ", strip=True)</w:t>
      </w:r>
    </w:p>
    <w:p w14:paraId="446C80E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0BEF58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date_match = DATE_RE.search(full_text)</w:t>
      </w:r>
    </w:p>
    <w:p w14:paraId="21D965D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data_date = date_match.group(1) if date_match else None</w:t>
      </w:r>
    </w:p>
    <w:p w14:paraId="26CC7C6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14B7C5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rows = []</w:t>
      </w:r>
    </w:p>
    <w:p w14:paraId="7508252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93F03D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# Preferred table-based parse.</w:t>
      </w:r>
    </w:p>
    <w:p w14:paraId="3C72AB4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datalist = soup.select_one("table.datalist")</w:t>
      </w:r>
    </w:p>
    <w:p w14:paraId="30F5A46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if datalist:</w:t>
      </w:r>
    </w:p>
    <w:p w14:paraId="6185D0F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for tr in datalist.select("tbody tr"):</w:t>
      </w:r>
    </w:p>
    <w:p w14:paraId="5B03BE9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cells = [td.get_text(" ", strip=True) for td in tr.select("td")]</w:t>
      </w:r>
    </w:p>
    <w:p w14:paraId="1988228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if len(cells) &lt; 3:</w:t>
      </w:r>
    </w:p>
    <w:p w14:paraId="500C621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continue</w:t>
      </w:r>
    </w:p>
    <w:p w14:paraId="37DEB2C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B8A903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# Expected cells:</w:t>
      </w:r>
    </w:p>
    <w:p w14:paraId="298D2CE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# [個股名稱 / asset name, 投資比例(%), 持有股數]</w:t>
      </w:r>
    </w:p>
    <w:p w14:paraId="2BC97DA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asset_name = cells[0].strip()</w:t>
      </w:r>
    </w:p>
    <w:p w14:paraId="1154ADF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weight_pct = to_float(cells[1])</w:t>
      </w:r>
    </w:p>
    <w:p w14:paraId="1337BD7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shares = to_float(cells[2])</w:t>
      </w:r>
    </w:p>
    <w:p w14:paraId="6A316E2F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69C1B6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if not asset_name or weight_pct is None:</w:t>
      </w:r>
    </w:p>
    <w:p w14:paraId="31EC894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continue</w:t>
      </w:r>
    </w:p>
    <w:p w14:paraId="116D0D2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FCBA9E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classified = classify_asset(asset_name)</w:t>
      </w:r>
    </w:p>
    <w:p w14:paraId="2B15B24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A33C84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rows.append({</w:t>
      </w:r>
    </w:p>
    <w:p w14:paraId="7E2F5E9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"date": data_date,</w:t>
      </w:r>
    </w:p>
    <w:p w14:paraId="5B480A5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"etf_code": etf_code.upper(),</w:t>
      </w:r>
    </w:p>
    <w:p w14:paraId="005CE09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"asset_name": asset_name,</w:t>
      </w:r>
    </w:p>
    <w:p w14:paraId="78AF15E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"asset_type": classified["asset_type"],</w:t>
      </w:r>
    </w:p>
    <w:p w14:paraId="2C8217C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"stock_code": classified["stock_code"],</w:t>
      </w:r>
    </w:p>
    <w:p w14:paraId="738C47A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"stock_name": classified["stock_name"],</w:t>
      </w:r>
    </w:p>
    <w:p w14:paraId="5AF261C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"shares": shares,</w:t>
      </w:r>
    </w:p>
    <w:p w14:paraId="32C16CC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"market_value_twd": None,</w:t>
      </w:r>
    </w:p>
    <w:p w14:paraId="448733C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"weight_pct": weight_pct,</w:t>
      </w:r>
    </w:p>
    <w:p w14:paraId="1186BFE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"source_url": source_url,</w:t>
      </w:r>
    </w:p>
    <w:p w14:paraId="629EA44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"source_type": "moneydj_primary",</w:t>
      </w:r>
    </w:p>
    <w:p w14:paraId="74256CA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"extraction_method": "requests_bs4_table_all_rows",</w:t>
      </w:r>
    </w:p>
    <w:p w14:paraId="3CB20E9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"scraped_at": datetime.now(timezone.utc).isoformat(),</w:t>
      </w:r>
    </w:p>
    <w:p w14:paraId="2BC968F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})</w:t>
      </w:r>
    </w:p>
    <w:p w14:paraId="5EC3FF3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474528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# Fallback regex parse if table class changes.</w:t>
      </w:r>
    </w:p>
    <w:p w14:paraId="6565E1D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if not rows:</w:t>
      </w:r>
    </w:p>
    <w:p w14:paraId="7B92191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for line in full_text.split(" "):</w:t>
      </w:r>
    </w:p>
    <w:p w14:paraId="5E90852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# Keep regex fallback conservative. Browser fallback is preferred if table parse fails.</w:t>
      </w:r>
    </w:p>
    <w:p w14:paraId="329D59C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pass</w:t>
      </w:r>
    </w:p>
    <w:p w14:paraId="37B49A0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801B87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return rows</w:t>
      </w:r>
    </w:p>
    <w:p w14:paraId="060B692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309658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def dedupe_rows(rows):</w:t>
      </w:r>
    </w:p>
    <w:p w14:paraId="6F67D35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"""</w:t>
      </w:r>
    </w:p>
    <w:p w14:paraId="2EE421C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Deduplicate possible desktop/mobile duplicate tables or repeated pagination rows.</w:t>
      </w:r>
    </w:p>
    <w:p w14:paraId="505FE94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Prefer key:</w:t>
      </w:r>
    </w:p>
    <w:p w14:paraId="0F92597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(etf_code, date, asset_name, weight_pct, shares)</w:t>
      </w:r>
    </w:p>
    <w:p w14:paraId="20BCA32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"""</w:t>
      </w:r>
    </w:p>
    <w:p w14:paraId="480E985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seen = set()</w:t>
      </w:r>
    </w:p>
    <w:p w14:paraId="1AA89EA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deduped = []</w:t>
      </w:r>
    </w:p>
    <w:p w14:paraId="1D9835B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7EBCBA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for r in rows:</w:t>
      </w:r>
    </w:p>
    <w:p w14:paraId="7978918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key = (</w:t>
      </w:r>
    </w:p>
    <w:p w14:paraId="48BE9F3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r.get("etf_code"),</w:t>
      </w:r>
    </w:p>
    <w:p w14:paraId="244CC80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r.get("date"),</w:t>
      </w:r>
    </w:p>
    <w:p w14:paraId="3BEDF04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r.get("asset_name"),</w:t>
      </w:r>
    </w:p>
    <w:p w14:paraId="4AE7550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r.get("weight_pct"),</w:t>
      </w:r>
    </w:p>
    <w:p w14:paraId="18FE43D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r.get("shares"),</w:t>
      </w:r>
    </w:p>
    <w:p w14:paraId="4486C5A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)</w:t>
      </w:r>
    </w:p>
    <w:p w14:paraId="350E749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if key in seen:</w:t>
      </w:r>
    </w:p>
    <w:p w14:paraId="6102190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continue</w:t>
      </w:r>
    </w:p>
    <w:p w14:paraId="085FBA2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seen.add(key)</w:t>
      </w:r>
    </w:p>
    <w:p w14:paraId="43B7FB3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deduped.append(r)</w:t>
      </w:r>
    </w:p>
    <w:p w14:paraId="5E611B8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3EFCAA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return deduped</w:t>
      </w:r>
    </w:p>
    <w:p w14:paraId="7C63A10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BC49A4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def validate_moneydj_full_rows(rows):</w:t>
      </w:r>
    </w:p>
    <w:p w14:paraId="1589802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if not rows:</w:t>
      </w:r>
    </w:p>
    <w:p w14:paraId="0FBCCB1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return False, "no rows"</w:t>
      </w:r>
    </w:p>
    <w:p w14:paraId="61735DEF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5C0A11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rows = dedupe_rows(rows)</w:t>
      </w:r>
    </w:p>
    <w:p w14:paraId="310174C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6C8C74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if len(rows) &lt; 5:</w:t>
      </w:r>
    </w:p>
    <w:p w14:paraId="2CDEF2F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return False, f"too few rows: {len(rows)}"</w:t>
      </w:r>
    </w:p>
    <w:p w14:paraId="7AB7BADF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2C9064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if not all(r.get("date") for r in rows):</w:t>
      </w:r>
    </w:p>
    <w:p w14:paraId="2DCAFD0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return False, "missing data_date"</w:t>
      </w:r>
    </w:p>
    <w:p w14:paraId="00974DC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D45A9E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missing_weight = [r for r in rows if r.get("weight_pct") is None]</w:t>
      </w:r>
    </w:p>
    <w:p w14:paraId="1AE8D2A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if missing_weight:</w:t>
      </w:r>
    </w:p>
    <w:p w14:paraId="5031754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return False, "missing weight_pct"</w:t>
      </w:r>
    </w:p>
    <w:p w14:paraId="3E2E507D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5460B6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total_weight_all_rows = sum(</w:t>
      </w:r>
    </w:p>
    <w:p w14:paraId="2219199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r["weight_pct"]</w:t>
      </w:r>
    </w:p>
    <w:p w14:paraId="2679934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for r in rows</w:t>
      </w:r>
    </w:p>
    <w:p w14:paraId="0E93660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if isinstance(r.get("weight_pct"), (int, float))</w:t>
      </w:r>
    </w:p>
    <w:p w14:paraId="0074B84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)</w:t>
      </w:r>
    </w:p>
    <w:p w14:paraId="42618E7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6DE115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if total_weight_all_rows &lt; 99.0:</w:t>
      </w:r>
    </w:p>
    <w:p w14:paraId="2319466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return (</w:t>
      </w:r>
    </w:p>
    <w:p w14:paraId="5FBCF4A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False,</w:t>
      </w:r>
    </w:p>
    <w:p w14:paraId="41F866F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f"incomplete full-holdings scrape: total_weight_all_rows={total_weight_all_rows:.2f}, expected about 100"</w:t>
      </w:r>
    </w:p>
    <w:p w14:paraId="729D572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)</w:t>
      </w:r>
    </w:p>
    <w:p w14:paraId="31E8476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E186D9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if total_weight_all_rows &gt; 101.0:</w:t>
      </w:r>
    </w:p>
    <w:p w14:paraId="0D58859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return (</w:t>
      </w:r>
    </w:p>
    <w:p w14:paraId="04D25E9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False,</w:t>
      </w:r>
    </w:p>
    <w:p w14:paraId="2CC4B6E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f"duplicated or over-counted rows: total_weight_all_rows={total_weight_all_rows:.2f}, expected about 100"</w:t>
      </w:r>
    </w:p>
    <w:p w14:paraId="313616E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)</w:t>
      </w:r>
    </w:p>
    <w:p w14:paraId="1AB1B70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D66FEF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stock_rows = [r for r in rows if r.get("asset_type") == "stock"]</w:t>
      </w:r>
    </w:p>
    <w:p w14:paraId="72CC57D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661900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if len(stock_rows) &lt; 5:</w:t>
      </w:r>
    </w:p>
    <w:p w14:paraId="3801E30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return False, f"too few Taiwan stock rows after classification: {len(stock_rows)}"</w:t>
      </w:r>
    </w:p>
    <w:p w14:paraId="69CC7334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BC42A3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for r in stock_rows:</w:t>
      </w:r>
    </w:p>
    <w:p w14:paraId="7B61F2F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if not r.get("stock_code"):</w:t>
      </w:r>
    </w:p>
    <w:p w14:paraId="30C8148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return False, "stock row missing stock_code"</w:t>
      </w:r>
    </w:p>
    <w:p w14:paraId="58339BA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if not re.match(r"^\d{4}$", r["stock_code"]):</w:t>
      </w:r>
    </w:p>
    <w:p w14:paraId="35E6B0F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return False, f"invalid stock_code: {r['stock_code']}"</w:t>
      </w:r>
    </w:p>
    <w:p w14:paraId="14F4E2E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if not r.get("stock_name"):</w:t>
      </w:r>
    </w:p>
    <w:p w14:paraId="3289C79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return False, "stock row missing stock_name"</w:t>
      </w:r>
    </w:p>
    <w:p w14:paraId="329E2FF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BA025F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return True, "ok"</w:t>
      </w:r>
    </w:p>
    <w:p w14:paraId="5613F7B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803D74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def split_stock_and_non_stock_rows(rows):</w:t>
      </w:r>
    </w:p>
    <w:p w14:paraId="2E1A4A3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stock_rows = [r for r in rows if r.get("asset_type") == "stock"]</w:t>
      </w:r>
    </w:p>
    <w:p w14:paraId="74A5F90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non_stock_rows = [r for r in rows if r.get("asset_type") != "stock"]</w:t>
      </w:r>
    </w:p>
    <w:p w14:paraId="045FE2B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return stock_rows, non_stock_rows</w:t>
      </w:r>
    </w:p>
    <w:p w14:paraId="01004FF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6846AA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def scrape_moneydj_full_holdings(etf_code: str):</w:t>
      </w:r>
    </w:p>
    <w:p w14:paraId="2A38B0C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url = build_moneydj_full_url(etf_code)</w:t>
      </w:r>
    </w:p>
    <w:p w14:paraId="7D57566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html = fetch_html(url)</w:t>
      </w:r>
    </w:p>
    <w:p w14:paraId="116BB90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8C21E8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all_rows = parse_moneydj_full_holdings_all_rows(etf_code, html, url)</w:t>
      </w:r>
    </w:p>
    <w:p w14:paraId="6761BD8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all_rows = dedupe_rows(all_rows)</w:t>
      </w:r>
    </w:p>
    <w:p w14:paraId="7AAE2304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6857B2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ok, reason = validate_moneydj_full_rows(all_rows)</w:t>
      </w:r>
    </w:p>
    <w:p w14:paraId="0AD4286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stock_rows, non_stock_rows = split_stock_and_non_stock_rows(all_rows)</w:t>
      </w:r>
    </w:p>
    <w:p w14:paraId="13EBA00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7068D9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return {</w:t>
      </w:r>
    </w:p>
    <w:p w14:paraId="0515D9A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"ok": ok,</w:t>
      </w:r>
    </w:p>
    <w:p w14:paraId="5C3A023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"reason": reason,</w:t>
      </w:r>
    </w:p>
    <w:p w14:paraId="4574E14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"all_rows": all_rows,</w:t>
      </w:r>
    </w:p>
    <w:p w14:paraId="449F8AA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"stock_rows": stock_rows,</w:t>
      </w:r>
    </w:p>
    <w:p w14:paraId="6C7C206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"non_stock_rows": non_stock_rows,</w:t>
      </w:r>
    </w:p>
    <w:p w14:paraId="23761E0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"source_url": url,</w:t>
      </w:r>
    </w:p>
    <w:p w14:paraId="2E2788F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"source_type": "moneydj_primary",</w:t>
      </w:r>
    </w:p>
    <w:p w14:paraId="38A47C6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"total_weight_all_rows": sum(r["weight_pct"] for r in all_rows if r.get("weight_pct") is not None),</w:t>
      </w:r>
    </w:p>
    <w:p w14:paraId="4A7049D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"total_weight_stock_rows": sum(r["weight_pct"] for r in stock_rows if r.get("weight_pct") is not None),</w:t>
      </w:r>
    </w:p>
    <w:p w14:paraId="45813BC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  }</w:t>
      </w:r>
    </w:p>
    <w:p w14:paraId="79A02D02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CB0B41">
      <w:pPr>
        <w:pStyle w:val="2"/>
        <w:keepNext w:val="0"/>
        <w:keepLines w:val="0"/>
        <w:widowControl/>
        <w:suppressLineNumbers w:val="0"/>
      </w:pPr>
      <w:r>
        <w:t>10. MoneyDJ Browser Parser With Pagination</w:t>
      </w:r>
    </w:p>
    <w:p w14:paraId="6687BCA7">
      <w:pPr>
        <w:pStyle w:val="8"/>
        <w:keepNext w:val="0"/>
        <w:keepLines w:val="0"/>
        <w:widowControl/>
        <w:suppressLineNumbers w:val="0"/>
      </w:pPr>
      <w:r>
        <w:t>Use this only if static scraping fails.</w:t>
      </w:r>
    </w:p>
    <w:p w14:paraId="6DA9C3C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async def scrape_moneydj_full_holdings_browser(page, etf_code: str):</w:t>
      </w:r>
    </w:p>
    <w:p w14:paraId="2F718C9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url = build_moneydj_full_url(etf_code)</w:t>
      </w:r>
    </w:p>
    <w:p w14:paraId="576D9E0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await page.goto(url, wait_until="networkidle")</w:t>
      </w:r>
    </w:p>
    <w:p w14:paraId="0D7CEA8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7AADBA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body_text = await page.locator("body").inner_text()</w:t>
      </w:r>
    </w:p>
    <w:p w14:paraId="654FFCD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date_match = DATE_RE.search(body_text)</w:t>
      </w:r>
    </w:p>
    <w:p w14:paraId="01E0D8B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data_date = date_match.group(1) if date_match else None</w:t>
      </w:r>
    </w:p>
    <w:p w14:paraId="7C839EB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548AD0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# Preferred: read all rows directly, including rows hidden by pagination JS.</w:t>
      </w:r>
    </w:p>
    <w:p w14:paraId="5278EB7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raw_rows = await page.eval_on_selector_all(</w:t>
      </w:r>
    </w:p>
    <w:p w14:paraId="3E5AE17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"table.datalist tbody tr",</w:t>
      </w:r>
    </w:p>
    <w:p w14:paraId="37E1506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"""</w:t>
      </w:r>
    </w:p>
    <w:p w14:paraId="5BF1F7F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trs =&gt; trs.map(tr =&gt; {</w:t>
      </w:r>
    </w:p>
    <w:p w14:paraId="473E36D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const cells = Array.from(tr.querySelectorAll('td'))</w:t>
      </w:r>
    </w:p>
    <w:p w14:paraId="7CE2BE3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.map(td =&gt; td.innerText.trim());</w:t>
      </w:r>
    </w:p>
    <w:p w14:paraId="052A837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return cells;</w:t>
      </w:r>
    </w:p>
    <w:p w14:paraId="5A0B578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})</w:t>
      </w:r>
    </w:p>
    <w:p w14:paraId="796A841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"""</w:t>
      </w:r>
    </w:p>
    <w:p w14:paraId="69911D8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)</w:t>
      </w:r>
    </w:p>
    <w:p w14:paraId="501A810D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EDF82B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parsed = []</w:t>
      </w:r>
    </w:p>
    <w:p w14:paraId="12C17D0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EE011D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for cells in raw_rows:</w:t>
      </w:r>
    </w:p>
    <w:p w14:paraId="6CED564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if len(cells) &lt; 3:</w:t>
      </w:r>
    </w:p>
    <w:p w14:paraId="0BFEE75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continue</w:t>
      </w:r>
    </w:p>
    <w:p w14:paraId="5683640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D30386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asset_name = cells[0].strip()</w:t>
      </w:r>
    </w:p>
    <w:p w14:paraId="327C121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weight_pct = to_float(cells[1])</w:t>
      </w:r>
    </w:p>
    <w:p w14:paraId="1F2C593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shares = to_float(cells[2])</w:t>
      </w:r>
    </w:p>
    <w:p w14:paraId="496E3BF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EB45EB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if not asset_name or weight_pct is None:</w:t>
      </w:r>
    </w:p>
    <w:p w14:paraId="0150341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continue</w:t>
      </w:r>
    </w:p>
    <w:p w14:paraId="62C5626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F1F01E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classified = classify_asset(asset_name)</w:t>
      </w:r>
    </w:p>
    <w:p w14:paraId="08FFDA5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E44923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parsed.append({</w:t>
      </w:r>
    </w:p>
    <w:p w14:paraId="2FA96CD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"date": data_date,</w:t>
      </w:r>
    </w:p>
    <w:p w14:paraId="6B5380C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"etf_code": etf_code.upper(),</w:t>
      </w:r>
    </w:p>
    <w:p w14:paraId="4CA3E73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"asset_name": asset_name,</w:t>
      </w:r>
    </w:p>
    <w:p w14:paraId="68F89BF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"asset_type": classified["asset_type"],</w:t>
      </w:r>
    </w:p>
    <w:p w14:paraId="44E8AC7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"stock_code": classified["stock_code"],</w:t>
      </w:r>
    </w:p>
    <w:p w14:paraId="48D7ED1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"stock_name": classified["stock_name"],</w:t>
      </w:r>
    </w:p>
    <w:p w14:paraId="0020D29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"weight_pct": weight_pct,</w:t>
      </w:r>
    </w:p>
    <w:p w14:paraId="1AD0EA1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"shares": shares,</w:t>
      </w:r>
    </w:p>
    <w:p w14:paraId="42A7CF7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"market_value_twd": None,</w:t>
      </w:r>
    </w:p>
    <w:p w14:paraId="34CBA5C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"source_url": url,</w:t>
      </w:r>
    </w:p>
    <w:p w14:paraId="22B6818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"source_type": "moneydj_primary",</w:t>
      </w:r>
    </w:p>
    <w:p w14:paraId="63E27FF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"extraction_method": "playwright_dom_all_rows",</w:t>
      </w:r>
    </w:p>
    <w:p w14:paraId="68EF138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"scraped_at": datetime.now(timezone.utc).isoformat(),</w:t>
      </w:r>
    </w:p>
    <w:p w14:paraId="31785B4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})</w:t>
      </w:r>
    </w:p>
    <w:p w14:paraId="0ECB2F4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25FCB4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parsed = dedupe_rows(parsed)</w:t>
      </w:r>
    </w:p>
    <w:p w14:paraId="240DA7B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ok, reason = validate_moneydj_full_rows(parsed)</w:t>
      </w:r>
    </w:p>
    <w:p w14:paraId="0831EA4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stock_rows, non_stock_rows = split_stock_and_non_stock_rows(parsed)</w:t>
      </w:r>
    </w:p>
    <w:p w14:paraId="289C27E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CB8017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return {</w:t>
      </w:r>
    </w:p>
    <w:p w14:paraId="49FA40A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"ok": ok,</w:t>
      </w:r>
    </w:p>
    <w:p w14:paraId="05AC139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"reason": reason,</w:t>
      </w:r>
    </w:p>
    <w:p w14:paraId="2AA26E0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"all_rows": parsed,</w:t>
      </w:r>
    </w:p>
    <w:p w14:paraId="6C65DFE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"stock_rows": stock_rows,</w:t>
      </w:r>
    </w:p>
    <w:p w14:paraId="0B1992E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"non_stock_rows": non_stock_rows,</w:t>
      </w:r>
    </w:p>
    <w:p w14:paraId="0AE6FB7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"source_url": url,</w:t>
      </w:r>
    </w:p>
    <w:p w14:paraId="2A6D54C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"source_type": "moneydj_primary_browser",</w:t>
      </w:r>
    </w:p>
    <w:p w14:paraId="47DE203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"total_weight_all_rows": sum(r["weight_pct"] for r in parsed if r.get("weight_pct") is not None),</w:t>
      </w:r>
    </w:p>
    <w:p w14:paraId="0E47110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"total_weight_stock_rows": sum(r["weight_pct"] for r in stock_rows if r.get("weight_pct") is not None),</w:t>
      </w:r>
    </w:p>
    <w:p w14:paraId="5C13BBF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  }</w:t>
      </w:r>
    </w:p>
    <w:p w14:paraId="6A4716C5">
      <w:pPr>
        <w:pStyle w:val="8"/>
        <w:keepNext w:val="0"/>
        <w:keepLines w:val="0"/>
        <w:widowControl/>
        <w:suppressLineNumbers w:val="0"/>
      </w:pPr>
      <w:r>
        <w:t>If DOM extraction only returns visible rows, use page iteration:</w:t>
      </w:r>
    </w:p>
    <w:p w14:paraId="5A30F1B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async def scrape_moneydj_by_clicking_pages(page, etf_code: str):</w:t>
      </w:r>
    </w:p>
    <w:p w14:paraId="1B4F178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url = build_moneydj_full_url(etf_code)</w:t>
      </w:r>
    </w:p>
    <w:p w14:paraId="6E825C1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await page.goto(url, wait_until="networkidle")</w:t>
      </w:r>
    </w:p>
    <w:p w14:paraId="5DDC8C0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353BAD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body_text = await page.locator("body").inner_text()</w:t>
      </w:r>
    </w:p>
    <w:p w14:paraId="783D603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date_match = DATE_RE.search(body_text)</w:t>
      </w:r>
    </w:p>
    <w:p w14:paraId="19E7167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data_date = date_match.group(1) if date_match else None</w:t>
      </w:r>
    </w:p>
    <w:p w14:paraId="524FC76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79CC29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all_cells = []</w:t>
      </w:r>
    </w:p>
    <w:p w14:paraId="21E1CD3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30C404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info = await page.locator(".info").inner_text()</w:t>
      </w:r>
    </w:p>
    <w:p w14:paraId="3F9EF88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page_count = int(info.split("/")[-1])</w:t>
      </w:r>
    </w:p>
    <w:p w14:paraId="7330552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F2E79F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for page_no in range(1, page_count + 1):</w:t>
      </w:r>
    </w:p>
    <w:p w14:paraId="23EA1D5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await page.select_option("select#pageselect", str(page_no))</w:t>
      </w:r>
    </w:p>
    <w:p w14:paraId="01C33A1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await page.wait_for_timeout(300)</w:t>
      </w:r>
    </w:p>
    <w:p w14:paraId="161A43E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FD1549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visible_rows = await page.eval_on_selector_all(</w:t>
      </w:r>
    </w:p>
    <w:p w14:paraId="0B40F65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"table.datalist tbody tr",</w:t>
      </w:r>
    </w:p>
    <w:p w14:paraId="34250CD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"""</w:t>
      </w:r>
    </w:p>
    <w:p w14:paraId="088103F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trs =&gt; trs</w:t>
      </w:r>
    </w:p>
    <w:p w14:paraId="7B0B4C2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.filter(tr =&gt; window.getComputedStyle(tr).display !== 'none')</w:t>
      </w:r>
    </w:p>
    <w:p w14:paraId="3CBE706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.map(tr =&gt; Array.from(tr.querySelectorAll('td')).map(td =&gt; td.innerText.trim()))</w:t>
      </w:r>
    </w:p>
    <w:p w14:paraId="30CCFBA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"""</w:t>
      </w:r>
    </w:p>
    <w:p w14:paraId="4555E69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)</w:t>
      </w:r>
    </w:p>
    <w:p w14:paraId="02A02C0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2D80B6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all_cells.extend(visible_rows)</w:t>
      </w:r>
    </w:p>
    <w:p w14:paraId="1858D13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E9A4C9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parsed = []</w:t>
      </w:r>
    </w:p>
    <w:p w14:paraId="32D4B62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B4F4A3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for cells in all_cells:</w:t>
      </w:r>
    </w:p>
    <w:p w14:paraId="78EA111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if len(cells) &lt; 3:</w:t>
      </w:r>
    </w:p>
    <w:p w14:paraId="3880760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continue</w:t>
      </w:r>
    </w:p>
    <w:p w14:paraId="3A1F0FE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334BD2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asset_name = cells[0].strip()</w:t>
      </w:r>
    </w:p>
    <w:p w14:paraId="3DC5607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weight_pct = to_float(cells[1])</w:t>
      </w:r>
    </w:p>
    <w:p w14:paraId="6F1F259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shares = to_float(cells[2])</w:t>
      </w:r>
    </w:p>
    <w:p w14:paraId="151D6BCF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CEACF5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classified = classify_asset(asset_name)</w:t>
      </w:r>
    </w:p>
    <w:p w14:paraId="5DBD17D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40D5CC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parsed.append({</w:t>
      </w:r>
    </w:p>
    <w:p w14:paraId="79B39C6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"date": data_date,</w:t>
      </w:r>
    </w:p>
    <w:p w14:paraId="7836AEC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"etf_code": etf_code.upper(),</w:t>
      </w:r>
    </w:p>
    <w:p w14:paraId="0429152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"asset_name": asset_name,</w:t>
      </w:r>
    </w:p>
    <w:p w14:paraId="5E932DF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"asset_type": classified["asset_type"],</w:t>
      </w:r>
    </w:p>
    <w:p w14:paraId="6605048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"stock_code": classified["stock_code"],</w:t>
      </w:r>
    </w:p>
    <w:p w14:paraId="0D92ACC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"stock_name": classified["stock_name"],</w:t>
      </w:r>
    </w:p>
    <w:p w14:paraId="256DEE3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"weight_pct": weight_pct,</w:t>
      </w:r>
    </w:p>
    <w:p w14:paraId="2D4B8FD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"shares": shares,</w:t>
      </w:r>
    </w:p>
    <w:p w14:paraId="4446FA2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"market_value_twd": None,</w:t>
      </w:r>
    </w:p>
    <w:p w14:paraId="346A973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"source_url": url,</w:t>
      </w:r>
    </w:p>
    <w:p w14:paraId="6AFA458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"source_type": "moneydj_primary_browser",</w:t>
      </w:r>
    </w:p>
    <w:p w14:paraId="163C6C1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"extraction_method": "playwright_click_pagination",</w:t>
      </w:r>
    </w:p>
    <w:p w14:paraId="2364BD9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"scraped_at": datetime.now(timezone.utc).isoformat(),</w:t>
      </w:r>
    </w:p>
    <w:p w14:paraId="71D497C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})</w:t>
      </w:r>
    </w:p>
    <w:p w14:paraId="6468353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58999C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parsed = dedupe_rows(parsed)</w:t>
      </w:r>
    </w:p>
    <w:p w14:paraId="7D5A75B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ok, reason = validate_moneydj_full_rows(parsed)</w:t>
      </w:r>
    </w:p>
    <w:p w14:paraId="7F65D9A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stock_rows, non_stock_rows = split_stock_and_non_stock_rows(parsed)</w:t>
      </w:r>
    </w:p>
    <w:p w14:paraId="4EA23DE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CC1E86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return {</w:t>
      </w:r>
    </w:p>
    <w:p w14:paraId="3ACB8BE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"ok": ok,</w:t>
      </w:r>
    </w:p>
    <w:p w14:paraId="653B50B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"reason": reason,</w:t>
      </w:r>
    </w:p>
    <w:p w14:paraId="161B8AA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"all_rows": parsed,</w:t>
      </w:r>
    </w:p>
    <w:p w14:paraId="132E57D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"stock_rows": stock_rows,</w:t>
      </w:r>
    </w:p>
    <w:p w14:paraId="49034BE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"non_stock_rows": non_stock_rows,</w:t>
      </w:r>
    </w:p>
    <w:p w14:paraId="3C1C7F6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"source_url": url,</w:t>
      </w:r>
    </w:p>
    <w:p w14:paraId="73B01C8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"source_type": "moneydj_primary_browser",</w:t>
      </w:r>
    </w:p>
    <w:p w14:paraId="0E0E5FE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"total_weight_all_rows": sum(r["weight_pct"] for r in parsed if r.get("weight_pct") is not None),</w:t>
      </w:r>
    </w:p>
    <w:p w14:paraId="1569885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"total_weight_stock_rows": sum(r["weight_pct"] for r in stock_rows if r.get("weight_pct") is not None),</w:t>
      </w:r>
    </w:p>
    <w:p w14:paraId="7AD2B1C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  }</w:t>
      </w:r>
    </w:p>
    <w:p w14:paraId="050A6411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AEC1D9">
      <w:pPr>
        <w:pStyle w:val="2"/>
        <w:keepNext w:val="0"/>
        <w:keepLines w:val="0"/>
        <w:widowControl/>
        <w:suppressLineNumbers w:val="0"/>
      </w:pPr>
      <w:r>
        <w:t>11. Daily Scraping Decision Tree</w:t>
      </w:r>
    </w:p>
    <w:p w14:paraId="3AF79F2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For each ETF:</w:t>
      </w:r>
    </w:p>
    <w:p w14:paraId="79346B7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1CEBC8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1. Build MoneyDJ full holdings URL:</w:t>
      </w:r>
    </w:p>
    <w:p w14:paraId="39A927A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https://www.moneydj.com/ETF/X/Basic/Basic0007B.xdjhtm?etfid=&lt;ETF_CODE&gt;.TW</w:t>
      </w:r>
    </w:p>
    <w:p w14:paraId="20E01ED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FF9352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2. Try MoneyDJ static scrape.</w:t>
      </w:r>
    </w:p>
    <w:p w14:paraId="2DB6AB2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- requests</w:t>
      </w:r>
    </w:p>
    <w:p w14:paraId="4F9C6D2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- BeautifulSoup</w:t>
      </w:r>
    </w:p>
    <w:p w14:paraId="3DC194D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- parse all `.datalist tbody tr`</w:t>
      </w:r>
    </w:p>
    <w:p w14:paraId="7981F5A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- ignore pagination visibility</w:t>
      </w:r>
    </w:p>
    <w:p w14:paraId="7D6900C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- parse all rows, not only Taiwan stock rows</w:t>
      </w:r>
    </w:p>
    <w:p w14:paraId="619DA80D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AC0782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3. Validate MoneyDJ rows.</w:t>
      </w:r>
    </w:p>
    <w:p w14:paraId="0157790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Required:</w:t>
      </w:r>
    </w:p>
    <w:p w14:paraId="45F5468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- HTTP 200</w:t>
      </w:r>
    </w:p>
    <w:p w14:paraId="54EAF5E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- data_date exists</w:t>
      </w:r>
    </w:p>
    <w:p w14:paraId="3F3C1EE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- at least 5 parsed rows</w:t>
      </w:r>
    </w:p>
    <w:p w14:paraId="751F94C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- every parsed row has asset_name and weight_pct</w:t>
      </w:r>
    </w:p>
    <w:p w14:paraId="0E4CDB8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- total_weight_all_rows is approximately 100%</w:t>
      </w:r>
    </w:p>
    <w:p w14:paraId="7E2C763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- preferred: 99.5 &lt;= total_weight_all_rows &lt;= 100.5</w:t>
      </w:r>
    </w:p>
    <w:p w14:paraId="5180A8D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- required: 99.0 &lt;= total_weight_all_rows &lt;= 101.0</w:t>
      </w:r>
    </w:p>
    <w:p w14:paraId="49DA38E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- at least 5 Taiwan stock rows after classification</w:t>
      </w:r>
    </w:p>
    <w:p w14:paraId="53633CD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- every stock row has stock_code, stock_name, weight_pct</w:t>
      </w:r>
    </w:p>
    <w:p w14:paraId="00190E6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- data_date is not older than 5 Taiwan trading days</w:t>
      </w:r>
    </w:p>
    <w:p w14:paraId="7951182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6CDCDC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4. If MoneyDJ static passes:</w:t>
      </w:r>
    </w:p>
    <w:p w14:paraId="7D78062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- save stock rows as `moneydj_primary`</w:t>
      </w:r>
    </w:p>
    <w:p w14:paraId="74F640E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- save non-stock rows separately</w:t>
      </w:r>
    </w:p>
    <w:p w14:paraId="1327E53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- skip official fallback</w:t>
      </w:r>
    </w:p>
    <w:p w14:paraId="39C1450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59CFA6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5. If MoneyDJ static fails:</w:t>
      </w:r>
    </w:p>
    <w:p w14:paraId="6936F73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- try MoneyDJ browser scrape</w:t>
      </w:r>
    </w:p>
    <w:p w14:paraId="74B5988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- read all DOM rows, including hidden rows</w:t>
      </w:r>
    </w:p>
    <w:p w14:paraId="33881BB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43A6E1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6. If MoneyDJ browser passes:</w:t>
      </w:r>
    </w:p>
    <w:p w14:paraId="4755CF7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- save stock rows as `moneydj_primary_browser`</w:t>
      </w:r>
    </w:p>
    <w:p w14:paraId="0432A0D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- save non-stock rows separately</w:t>
      </w:r>
    </w:p>
    <w:p w14:paraId="12DFDCC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- skip official fallback</w:t>
      </w:r>
    </w:p>
    <w:p w14:paraId="46F99F3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89C2E0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7. If MoneyDJ still fails:</w:t>
      </w:r>
    </w:p>
    <w:p w14:paraId="6203FE9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- try official issuer fallback</w:t>
      </w:r>
    </w:p>
    <w:p w14:paraId="3BBD241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EB702B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8. Validate official rows with the same all-row total-weight rule if the official page provides full holdings.</w:t>
      </w:r>
    </w:p>
    <w:p w14:paraId="71601DE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- If official page only provides stock holdings, use issuer-specific validation and flag `official_full_weight_check_available = false`.</w:t>
      </w:r>
    </w:p>
    <w:p w14:paraId="25FCB19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145752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9. If official fallback passes:</w:t>
      </w:r>
    </w:p>
    <w:p w14:paraId="4459D3C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- save rows as `official_fallback`</w:t>
      </w:r>
    </w:p>
    <w:p w14:paraId="394904C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496B25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10. If both fail:</w:t>
      </w:r>
    </w:p>
    <w:p w14:paraId="48FD803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- save scrape run as failed</w:t>
      </w:r>
    </w:p>
    <w:p w14:paraId="7A0C516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 - do not fabricate holdings</w:t>
      </w:r>
    </w:p>
    <w:p w14:paraId="4B59CB5B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6AC477">
      <w:pPr>
        <w:pStyle w:val="2"/>
        <w:keepNext w:val="0"/>
        <w:keepLines w:val="0"/>
        <w:widowControl/>
        <w:suppressLineNumbers w:val="0"/>
      </w:pPr>
      <w:r>
        <w:t>12. Official Fallback Source Map</w:t>
      </w:r>
    </w:p>
    <w:p w14:paraId="18943D42">
      <w:pPr>
        <w:pStyle w:val="8"/>
        <w:keepNext w:val="0"/>
        <w:keepLines w:val="0"/>
        <w:widowControl/>
        <w:suppressLineNumbers w:val="0"/>
      </w:pPr>
      <w:r>
        <w:t>Use these only when MoneyDJ full holdings fails.</w:t>
      </w:r>
    </w:p>
    <w:p w14:paraId="5ACF969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official_fallback_sources:</w:t>
      </w:r>
    </w:p>
    <w:p w14:paraId="44A21A7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"00400A":</w:t>
      </w:r>
    </w:p>
    <w:p w14:paraId="65CB4AD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issuer: "Cathay"</w:t>
      </w:r>
    </w:p>
    <w:p w14:paraId="5872E6E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method: "browser"</w:t>
      </w:r>
    </w:p>
    <w:p w14:paraId="30A86B8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url: "https://www.cathaysite.com.tw/ETF/detail/EEA?tab=etf3"</w:t>
      </w:r>
    </w:p>
    <w:p w14:paraId="7193A8D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logic: "Cathay uses internal product code EEA. tab=etf3 is 持股權重. Use Playwright and capture rendered table/XHR."</w:t>
      </w:r>
    </w:p>
    <w:p w14:paraId="5AEA6C5D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275E0F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"00401A":</w:t>
      </w:r>
    </w:p>
    <w:p w14:paraId="431489D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issuer: "JPMorgan"</w:t>
      </w:r>
    </w:p>
    <w:p w14:paraId="38C6794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method: "browser"</w:t>
      </w:r>
    </w:p>
    <w:p w14:paraId="09BCEB3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url: "https://am.jpmorgan.com/tw/zh/asset-management/twetf/funds/jpmorgan-tw-equity-high-income-etf/"</w:t>
      </w:r>
    </w:p>
    <w:p w14:paraId="67DD078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logic: "Open product page. Extract or capture portfolio/holdings section or related XHR."</w:t>
      </w:r>
    </w:p>
    <w:p w14:paraId="0EF3A02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B93FF5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"00403A":</w:t>
      </w:r>
    </w:p>
    <w:p w14:paraId="3C1CF67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issuer: "Uni-President"</w:t>
      </w:r>
    </w:p>
    <w:p w14:paraId="31B250C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method: "browser"</w:t>
      </w:r>
    </w:p>
    <w:p w14:paraId="00D406F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url: "https://www.ezmoney.com.tw/ETF/Fund/Info?fundCode=63YTW"</w:t>
      </w:r>
    </w:p>
    <w:p w14:paraId="28CA13D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logic: "Uni-President uses internal fundCode. 00403A maps to 63YTW. Extract 基金投資組合 / 股票 table."</w:t>
      </w:r>
    </w:p>
    <w:p w14:paraId="4409D23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27822F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"00404A":</w:t>
      </w:r>
    </w:p>
    <w:p w14:paraId="6DB017A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issuer: "AllianceBernstein"</w:t>
      </w:r>
    </w:p>
    <w:p w14:paraId="4E8BF18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method: "browser"</w:t>
      </w:r>
    </w:p>
    <w:p w14:paraId="1329935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url: "https://www.abfunds.com.tw/campaign/apac/tw/product/etf/active-etf-00404a/active-etf-00404a.html"</w:t>
      </w:r>
    </w:p>
    <w:p w14:paraId="0FA1F8B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logic: "Open official 00404A page; look for 基金檔案, 申購買回清單, 投資組合, or captured XHR."</w:t>
      </w:r>
    </w:p>
    <w:p w14:paraId="7600CB8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671594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"00405A":</w:t>
      </w:r>
    </w:p>
    <w:p w14:paraId="7DAAC7B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issuer: "Fubon"</w:t>
      </w:r>
    </w:p>
    <w:p w14:paraId="4873722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method: "static"</w:t>
      </w:r>
    </w:p>
    <w:p w14:paraId="5C0EC55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url: "https://websys.fsit.com.tw/FubonETF/Fund/Assets.aspx?stkId=00405A"</w:t>
      </w:r>
    </w:p>
    <w:p w14:paraId="25D05F4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logic: "Parse official table: 股票代碼, 股票名稱, 股數, 金額, 權重(%)."</w:t>
      </w:r>
    </w:p>
    <w:p w14:paraId="7B9C818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9D048D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"00406A":</w:t>
      </w:r>
    </w:p>
    <w:p w14:paraId="1C34D4F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issuer: "CTBC"</w:t>
      </w:r>
    </w:p>
    <w:p w14:paraId="60F808C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method: "browser"</w:t>
      </w:r>
    </w:p>
    <w:p w14:paraId="6CF9138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url: "https://www.ctbcinvestments.com/act/202605_00406A/index.html"</w:t>
      </w:r>
    </w:p>
    <w:p w14:paraId="7CB4C61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logic: "Official campaign page. Follow product/portfolio links or capture XHR. Use Taiwan IP if WAF blocks."</w:t>
      </w:r>
    </w:p>
    <w:p w14:paraId="1DDC03B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8AF94A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"00980A":</w:t>
      </w:r>
    </w:p>
    <w:p w14:paraId="2C0B99C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issuer: "Nomura"</w:t>
      </w:r>
    </w:p>
    <w:p w14:paraId="60A7401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method: "browser"</w:t>
      </w:r>
    </w:p>
    <w:p w14:paraId="006963C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url: "https://www.nomurafunds.com.tw/ETFWEB/product-description?fundNo=00980A&amp;tab=Shareholding"</w:t>
      </w:r>
    </w:p>
    <w:p w14:paraId="7049189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logic: "Nomura uses fundNo=&lt;ETF_CODE&gt;. tab=Shareholding should show holdings."</w:t>
      </w:r>
    </w:p>
    <w:p w14:paraId="0AB53C0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4A269F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"00981A":</w:t>
      </w:r>
    </w:p>
    <w:p w14:paraId="6C4EE7A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issuer: "Uni-President"</w:t>
      </w:r>
    </w:p>
    <w:p w14:paraId="79E33C3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method: "browser"</w:t>
      </w:r>
    </w:p>
    <w:p w14:paraId="3DE991A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url: "https://www.ezmoney.com.tw/ETF/Fund/Info?fundCode=49YTW"</w:t>
      </w:r>
    </w:p>
    <w:p w14:paraId="63D773D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logic: "Uni-President uses internal fundCode. 00981A maps to 49YTW. Extract 基金投資組合 / 股票 table."</w:t>
      </w:r>
    </w:p>
    <w:p w14:paraId="083A382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752B1B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"00982A":</w:t>
      </w:r>
    </w:p>
    <w:p w14:paraId="776615A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issuer: "Capital"</w:t>
      </w:r>
    </w:p>
    <w:p w14:paraId="0BFCBCA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method: "static"</w:t>
      </w:r>
    </w:p>
    <w:p w14:paraId="0DE6316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url: "https://www.capitalfund.com.tw/etf/product/detail/399/buyback"</w:t>
      </w:r>
    </w:p>
    <w:p w14:paraId="7CE75A6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logic: "Capital uses numeric product ID. 00982A maps to 399. Parse 股票 section."</w:t>
      </w:r>
    </w:p>
    <w:p w14:paraId="6A84573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3E9F64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"00984A":</w:t>
      </w:r>
    </w:p>
    <w:p w14:paraId="3929A1F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issuer: "Allianz"</w:t>
      </w:r>
    </w:p>
    <w:p w14:paraId="3DBDAA3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method: "browser"</w:t>
      </w:r>
    </w:p>
    <w:p w14:paraId="6C6709A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url: "https://etf.allianzgi.com.tw/list-trade"</w:t>
      </w:r>
    </w:p>
    <w:p w14:paraId="21E92A6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logic: "Shared list-trade page. Select 00984A in UI, then extract table."</w:t>
      </w:r>
    </w:p>
    <w:p w14:paraId="5C16D17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A48452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"00985A":</w:t>
      </w:r>
    </w:p>
    <w:p w14:paraId="1F6F77D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issuer: "Nomura"</w:t>
      </w:r>
    </w:p>
    <w:p w14:paraId="59E1CE3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method: "browser"</w:t>
      </w:r>
    </w:p>
    <w:p w14:paraId="4C01CAC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url: "https://www.nomurafunds.com.tw/ETFWEB/product-description?fundNo=00985A&amp;tab=Shareholding"</w:t>
      </w:r>
    </w:p>
    <w:p w14:paraId="404E84B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logic: "Nomura uses fundNo=&lt;ETF_CODE&gt;. tab=Shareholding should show holdings."</w:t>
      </w:r>
    </w:p>
    <w:p w14:paraId="6E173DFD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06EA4F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"00987A":</w:t>
      </w:r>
    </w:p>
    <w:p w14:paraId="3409376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issuer: "Taishin"</w:t>
      </w:r>
    </w:p>
    <w:p w14:paraId="4AF2F45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method: "static"</w:t>
      </w:r>
    </w:p>
    <w:p w14:paraId="75C885E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url: "https://www.tsit.com.tw/ETF/Home/ETFSeriesDetail/00987A"</w:t>
      </w:r>
    </w:p>
    <w:p w14:paraId="76429C8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logic: "Taishin has code-based URL. Parse 投資組合 table."</w:t>
      </w:r>
    </w:p>
    <w:p w14:paraId="0397AAA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FA6A3D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"00991A":</w:t>
      </w:r>
    </w:p>
    <w:p w14:paraId="2A64297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issuer: "FuhHwa"</w:t>
      </w:r>
    </w:p>
    <w:p w14:paraId="47D6B5B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method: "browser"</w:t>
      </w:r>
    </w:p>
    <w:p w14:paraId="53C98FD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url: "https://www.fhtrust.com.tw/ETF/trade_list"</w:t>
      </w:r>
    </w:p>
    <w:p w14:paraId="305BAE0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logic: "Shared trade-list page. Select 00991A_主動復華未來50 and click 查詢."</w:t>
      </w:r>
    </w:p>
    <w:p w14:paraId="6C63B95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2BDC15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"00992A":</w:t>
      </w:r>
    </w:p>
    <w:p w14:paraId="416AEA4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issuer: "Capital"</w:t>
      </w:r>
    </w:p>
    <w:p w14:paraId="385271A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method: "static"</w:t>
      </w:r>
    </w:p>
    <w:p w14:paraId="0512155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url: "https://www.capitalfund.com.tw/etf/product/detail/500/portfolio"</w:t>
      </w:r>
    </w:p>
    <w:p w14:paraId="4B954C3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logic: "Capital uses numeric product ID. 00992A maps to 500. portfolio path shows holdings."</w:t>
      </w:r>
    </w:p>
    <w:p w14:paraId="5405903F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5B078E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"00993A":</w:t>
      </w:r>
    </w:p>
    <w:p w14:paraId="142E688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issuer: "Allianz"</w:t>
      </w:r>
    </w:p>
    <w:p w14:paraId="0939AE0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method: "browser"</w:t>
      </w:r>
    </w:p>
    <w:p w14:paraId="1369E11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url: "https://etf.allianzgi.com.tw/list-trade"</w:t>
      </w:r>
    </w:p>
    <w:p w14:paraId="04FEAE3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logic: "Shared list-trade page. Select 00993A in UI, then extract table."</w:t>
      </w:r>
    </w:p>
    <w:p w14:paraId="52F0D234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F4FEAC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"00994A":</w:t>
      </w:r>
    </w:p>
    <w:p w14:paraId="3C60422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issuer: "First"</w:t>
      </w:r>
    </w:p>
    <w:p w14:paraId="376A408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method: "browser"</w:t>
      </w:r>
    </w:p>
    <w:p w14:paraId="27050DA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url: "https://www.fsitc.com.tw/FundDetail.aspx?ID=182"</w:t>
      </w:r>
    </w:p>
    <w:p w14:paraId="5563621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logic: "First uses numeric product ID. 00994A maps to ID=182. Extract holdings tab if available."</w:t>
      </w:r>
    </w:p>
    <w:p w14:paraId="3BB2524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8497B7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"00995A":</w:t>
      </w:r>
    </w:p>
    <w:p w14:paraId="7089668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issuer: "CTBC"</w:t>
      </w:r>
    </w:p>
    <w:p w14:paraId="62AF91B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method: "browser"</w:t>
      </w:r>
    </w:p>
    <w:p w14:paraId="3B16BBB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url: "https://www.ctbcinvestments.com/Etf/00653201"</w:t>
      </w:r>
    </w:p>
    <w:p w14:paraId="52BAC5B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logic: "CTBC uses numeric internal ID. 00995A maps to 00653201. JS/WAF-sensitive."</w:t>
      </w:r>
    </w:p>
    <w:p w14:paraId="5CE9CA7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E6E53E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"00996A":</w:t>
      </w:r>
    </w:p>
    <w:p w14:paraId="77AFF23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issuer: "Mega"</w:t>
      </w:r>
    </w:p>
    <w:p w14:paraId="4A903DD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method: "static"</w:t>
      </w:r>
    </w:p>
    <w:p w14:paraId="2591D69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url: "https://www.megafunds.com.tw/MEGA/etf/etf_product.aspx?id=23"</w:t>
      </w:r>
    </w:p>
    <w:p w14:paraId="7B24554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logic: "Mega uses numeric product ID. 00996A maps to id=23. Parse 持股比重 / 基金配置 stock table."</w:t>
      </w:r>
    </w:p>
    <w:p w14:paraId="3A51845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72ECA5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"00999A":</w:t>
      </w:r>
    </w:p>
    <w:p w14:paraId="3509EEB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issuer: "Nomura"</w:t>
      </w:r>
    </w:p>
    <w:p w14:paraId="7F8FE87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method: "browser"</w:t>
      </w:r>
    </w:p>
    <w:p w14:paraId="78DAEF1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url: "https://www.nomurafunds.com.tw/ETFWEB/product-description?fundNo=00999A&amp;tab=Shareholding"</w:t>
      </w:r>
    </w:p>
    <w:p w14:paraId="41715D8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  logic: "Nomura uses fundNo=&lt;ETF_CODE&gt;. tab=Shareholding should show holdings."</w:t>
      </w:r>
    </w:p>
    <w:p w14:paraId="35409CE3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153D00">
      <w:pPr>
        <w:pStyle w:val="2"/>
        <w:keepNext w:val="0"/>
        <w:keepLines w:val="0"/>
        <w:widowControl/>
        <w:suppressLineNumbers w:val="0"/>
      </w:pPr>
      <w:r>
        <w:t>13. Official Fallback Scraping Logic By Issuer</w:t>
      </w:r>
    </w:p>
    <w:p w14:paraId="40EC840B">
      <w:pPr>
        <w:pStyle w:val="3"/>
        <w:keepNext w:val="0"/>
        <w:keepLines w:val="0"/>
        <w:widowControl/>
        <w:suppressLineNumbers w:val="0"/>
      </w:pPr>
      <w:r>
        <w:t>13.1 Cathay / 國泰</w:t>
      </w:r>
    </w:p>
    <w:p w14:paraId="37D5F27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issuer: "Cathay"</w:t>
      </w:r>
    </w:p>
    <w:p w14:paraId="692E4C9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etfs:</w:t>
      </w:r>
    </w:p>
    <w:p w14:paraId="720ECE8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"00400A": "https://www.cathaysite.com.tw/ETF/detail/EEA?tab=etf3"</w:t>
      </w:r>
    </w:p>
    <w:p w14:paraId="4815696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method: "browser"</w:t>
      </w:r>
    </w:p>
    <w:p w14:paraId="0ABA0E0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logic:</w:t>
      </w:r>
    </w:p>
    <w:p w14:paraId="28F5B12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"Cathay does not use ETF code in URL."</w:t>
      </w:r>
    </w:p>
    <w:p w14:paraId="03AFD08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"00400A maps to internal product code EEA."</w:t>
      </w:r>
    </w:p>
    <w:p w14:paraId="64C1EBC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"tab=etf3 means 持股權重."</w:t>
      </w:r>
    </w:p>
    <w:p w14:paraId="24A1146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- "Use Playwright; wait for networkidle; capture rendered table or XHR."</w:t>
      </w:r>
    </w:p>
    <w:p w14:paraId="129086C5">
      <w:pPr>
        <w:pStyle w:val="8"/>
        <w:keepNext w:val="0"/>
        <w:keepLines w:val="0"/>
        <w:widowControl/>
        <w:suppressLineNumbers w:val="0"/>
      </w:pPr>
      <w:r>
        <w:t>Playwright steps:</w:t>
      </w:r>
    </w:p>
    <w:p w14:paraId="0EFA780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1. Open URL.</w:t>
      </w:r>
    </w:p>
    <w:p w14:paraId="71253D9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2. Wait for network idle.</w:t>
      </w:r>
    </w:p>
    <w:p w14:paraId="6EF7712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3. Wait for text: 持股權重.</w:t>
      </w:r>
    </w:p>
    <w:p w14:paraId="4517205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4. Extract table rows containing four-digit stock codes.</w:t>
      </w:r>
    </w:p>
    <w:p w14:paraId="131AE48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5. If table not visible, inspect XHR responses.</w:t>
      </w:r>
    </w:p>
    <w:p w14:paraId="4CDDC1A3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E3B062">
      <w:pPr>
        <w:pStyle w:val="3"/>
        <w:keepNext w:val="0"/>
        <w:keepLines w:val="0"/>
        <w:widowControl/>
        <w:suppressLineNumbers w:val="0"/>
      </w:pPr>
      <w:r>
        <w:t>13.2 JPMorgan / 摩根</w:t>
      </w:r>
    </w:p>
    <w:p w14:paraId="27A0B18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issuer: "JPMorgan"</w:t>
      </w:r>
    </w:p>
    <w:p w14:paraId="1BD9A55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etfs:</w:t>
      </w:r>
    </w:p>
    <w:p w14:paraId="2F26555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"00401A": "https://am.jpmorgan.com/tw/zh/asset-management/twetf/funds/jpmorgan-tw-equity-high-income-etf/"</w:t>
      </w:r>
    </w:p>
    <w:p w14:paraId="645A9E3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method: "browser"</w:t>
      </w:r>
    </w:p>
    <w:p w14:paraId="617AF09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logic:</w:t>
      </w:r>
    </w:p>
    <w:p w14:paraId="4A6395A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"Official page uses a slug, not ETF code."</w:t>
      </w:r>
    </w:p>
    <w:p w14:paraId="1421B70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"Slug: jpmorgan-tw-equity-high-income-etf"</w:t>
      </w:r>
    </w:p>
    <w:p w14:paraId="4E8DC3D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"Use Playwright to extract portfolio or holdings area."</w:t>
      </w:r>
    </w:p>
    <w:p w14:paraId="0261FB2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- "Capture network responses if table is JS-rendered."</w:t>
      </w:r>
    </w:p>
    <w:p w14:paraId="7F67536B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9BD4B5">
      <w:pPr>
        <w:pStyle w:val="3"/>
        <w:keepNext w:val="0"/>
        <w:keepLines w:val="0"/>
        <w:widowControl/>
        <w:suppressLineNumbers w:val="0"/>
      </w:pPr>
      <w:r>
        <w:t>13.3 Uni-President / 統一</w:t>
      </w:r>
    </w:p>
    <w:p w14:paraId="46C16C8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issuer: "Uni-President"</w:t>
      </w:r>
    </w:p>
    <w:p w14:paraId="090D1AC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etfs:</w:t>
      </w:r>
    </w:p>
    <w:p w14:paraId="5C2D43C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"00403A": "https://www.ezmoney.com.tw/ETF/Fund/Info?fundCode=63YTW"</w:t>
      </w:r>
    </w:p>
    <w:p w14:paraId="7965B9C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"00981A": "https://www.ezmoney.com.tw/ETF/Fund/Info?fundCode=49YTW"</w:t>
      </w:r>
    </w:p>
    <w:p w14:paraId="4041A5A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method: "browser"</w:t>
      </w:r>
    </w:p>
    <w:p w14:paraId="2B459F1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logic:</w:t>
      </w:r>
    </w:p>
    <w:p w14:paraId="14F8607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"Uni-President uses internal fundCode, not ETF code."</w:t>
      </w:r>
    </w:p>
    <w:p w14:paraId="4971D40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"00403A maps to 63YTW."</w:t>
      </w:r>
    </w:p>
    <w:p w14:paraId="53190FE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"00981A maps to 49YTW."</w:t>
      </w:r>
    </w:p>
    <w:p w14:paraId="568F426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- "Use browser extraction for 基金投資組合 / 股票 table."</w:t>
      </w:r>
    </w:p>
    <w:p w14:paraId="46721C09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05A456">
      <w:pPr>
        <w:pStyle w:val="3"/>
        <w:keepNext w:val="0"/>
        <w:keepLines w:val="0"/>
        <w:widowControl/>
        <w:suppressLineNumbers w:val="0"/>
      </w:pPr>
      <w:r>
        <w:t>13.4 AllianceBernstein / 聯博</w:t>
      </w:r>
    </w:p>
    <w:p w14:paraId="1D95C14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issuer: "AllianceBernstein"</w:t>
      </w:r>
    </w:p>
    <w:p w14:paraId="7D2575C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etfs:</w:t>
      </w:r>
    </w:p>
    <w:p w14:paraId="7CCE71E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"00404A": "https://www.abfunds.com.tw/campaign/apac/tw/product/etf/active-etf-00404a/active-etf-00404a.html"</w:t>
      </w:r>
    </w:p>
    <w:p w14:paraId="0F3EEE9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method: "browser"</w:t>
      </w:r>
    </w:p>
    <w:p w14:paraId="0D2076A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logic:</w:t>
      </w:r>
    </w:p>
    <w:p w14:paraId="53F4839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"Official page is a campaign/product page."</w:t>
      </w:r>
    </w:p>
    <w:p w14:paraId="75F19B4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"Search for 基金檔案, 申購買回清單, 投資組合."</w:t>
      </w:r>
    </w:p>
    <w:p w14:paraId="7D97E25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- "Capture XHR if document link is dynamic."</w:t>
      </w:r>
    </w:p>
    <w:p w14:paraId="6200DC21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A0AF1C">
      <w:pPr>
        <w:pStyle w:val="3"/>
        <w:keepNext w:val="0"/>
        <w:keepLines w:val="0"/>
        <w:widowControl/>
        <w:suppressLineNumbers w:val="0"/>
      </w:pPr>
      <w:r>
        <w:t>13.5 Fubon / 富邦</w:t>
      </w:r>
    </w:p>
    <w:p w14:paraId="2C0841F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issuer: "Fubon"</w:t>
      </w:r>
    </w:p>
    <w:p w14:paraId="1AF1DCE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etfs:</w:t>
      </w:r>
    </w:p>
    <w:p w14:paraId="4AB07EC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"00405A": "https://websys.fsit.com.tw/FubonETF/Fund/Assets.aspx?stkId=00405A"</w:t>
      </w:r>
    </w:p>
    <w:p w14:paraId="509F1B2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method: "static"</w:t>
      </w:r>
    </w:p>
    <w:p w14:paraId="0916791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logic:</w:t>
      </w:r>
    </w:p>
    <w:p w14:paraId="2DC07DD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"Use direct assets page."</w:t>
      </w:r>
    </w:p>
    <w:p w14:paraId="3D41C66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"Parse 股票 table."</w:t>
      </w:r>
    </w:p>
    <w:p w14:paraId="1B082C2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- "Fields: 股票代碼, 股票名稱, 股數, 金額, 權重(%)."</w:t>
      </w:r>
    </w:p>
    <w:p w14:paraId="654782BD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4B7FAC">
      <w:pPr>
        <w:pStyle w:val="3"/>
        <w:keepNext w:val="0"/>
        <w:keepLines w:val="0"/>
        <w:widowControl/>
        <w:suppressLineNumbers w:val="0"/>
      </w:pPr>
      <w:r>
        <w:t>13.6 CTBC / 中信</w:t>
      </w:r>
    </w:p>
    <w:p w14:paraId="43690E6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issuer: "CTBC"</w:t>
      </w:r>
    </w:p>
    <w:p w14:paraId="4BF073B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etfs:</w:t>
      </w:r>
    </w:p>
    <w:p w14:paraId="4C108F4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"00406A": "https://www.ctbcinvestments.com/act/202605_00406A/index.html"</w:t>
      </w:r>
    </w:p>
    <w:p w14:paraId="1ACE0C8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"00995A": "https://www.ctbcinvestments.com/Etf/00653201"</w:t>
      </w:r>
    </w:p>
    <w:p w14:paraId="1A1C281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method: "browser"</w:t>
      </w:r>
    </w:p>
    <w:p w14:paraId="775EF02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logic:</w:t>
      </w:r>
    </w:p>
    <w:p w14:paraId="5A63A96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"CTBC pages are JS/WAF-sensitive."</w:t>
      </w:r>
    </w:p>
    <w:p w14:paraId="5B0EBC9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"00995A maps to internal ID 00653201."</w:t>
      </w:r>
    </w:p>
    <w:p w14:paraId="5287AB2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"00406A currently has campaign page."</w:t>
      </w:r>
    </w:p>
    <w:p w14:paraId="028DAE3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- "Use Playwright; capture XHR; retry from Taiwan IP if blocked."</w:t>
      </w:r>
    </w:p>
    <w:p w14:paraId="00D10475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3BBE13">
      <w:pPr>
        <w:pStyle w:val="3"/>
        <w:keepNext w:val="0"/>
        <w:keepLines w:val="0"/>
        <w:widowControl/>
        <w:suppressLineNumbers w:val="0"/>
      </w:pPr>
      <w:r>
        <w:t>13.7 Nomura / 野村</w:t>
      </w:r>
    </w:p>
    <w:p w14:paraId="316FDEB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issuer: "Nomura"</w:t>
      </w:r>
    </w:p>
    <w:p w14:paraId="796EA9C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etfs:</w:t>
      </w:r>
    </w:p>
    <w:p w14:paraId="6580EA3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"00980A": "https://www.nomurafunds.com.tw/ETFWEB/product-description?fundNo=00980A&amp;tab=Shareholding"</w:t>
      </w:r>
    </w:p>
    <w:p w14:paraId="1A1E912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"00985A": "https://www.nomurafunds.com.tw/ETFWEB/product-description?fundNo=00985A&amp;tab=Shareholding"</w:t>
      </w:r>
    </w:p>
    <w:p w14:paraId="2BF8003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"00999A": "https://www.nomurafunds.com.tw/ETFWEB/product-description?fundNo=00999A&amp;tab=Shareholding"</w:t>
      </w:r>
    </w:p>
    <w:p w14:paraId="04221AD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method: "browser"</w:t>
      </w:r>
    </w:p>
    <w:p w14:paraId="40D9D59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logic:</w:t>
      </w:r>
    </w:p>
    <w:p w14:paraId="72C57BD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"Nomura uses fundNo=&lt;ETF_CODE&gt;."</w:t>
      </w:r>
    </w:p>
    <w:p w14:paraId="3C4B28A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"tab=Shareholding should show holdings."</w:t>
      </w:r>
    </w:p>
    <w:p w14:paraId="012B41C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- "Use Playwright to extract rendered holdings table."</w:t>
      </w:r>
    </w:p>
    <w:p w14:paraId="657D7DE6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178DAF">
      <w:pPr>
        <w:pStyle w:val="3"/>
        <w:keepNext w:val="0"/>
        <w:keepLines w:val="0"/>
        <w:widowControl/>
        <w:suppressLineNumbers w:val="0"/>
      </w:pPr>
      <w:r>
        <w:t>13.8 Capital / 群益</w:t>
      </w:r>
    </w:p>
    <w:p w14:paraId="315F70A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issuer: "Capital"</w:t>
      </w:r>
    </w:p>
    <w:p w14:paraId="1451AE5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etfs:</w:t>
      </w:r>
    </w:p>
    <w:p w14:paraId="272E062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"00982A": "https://www.capitalfund.com.tw/etf/product/detail/399/buyback"</w:t>
      </w:r>
    </w:p>
    <w:p w14:paraId="51AB0E1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"00992A": "https://www.capitalfund.com.tw/etf/product/detail/500/portfolio"</w:t>
      </w:r>
    </w:p>
    <w:p w14:paraId="1499A22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method: "static"</w:t>
      </w:r>
    </w:p>
    <w:p w14:paraId="19A73A5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logic:</w:t>
      </w:r>
    </w:p>
    <w:p w14:paraId="42849A9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"Capital uses numeric product IDs."</w:t>
      </w:r>
    </w:p>
    <w:p w14:paraId="545B79E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"00982A maps to product ID 399."</w:t>
      </w:r>
    </w:p>
    <w:p w14:paraId="0E01374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"00992A maps to product ID 500."</w:t>
      </w:r>
    </w:p>
    <w:p w14:paraId="72B407E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- "Parse 股票 section."</w:t>
      </w:r>
    </w:p>
    <w:p w14:paraId="1595D327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75ABE8">
      <w:pPr>
        <w:pStyle w:val="3"/>
        <w:keepNext w:val="0"/>
        <w:keepLines w:val="0"/>
        <w:widowControl/>
        <w:suppressLineNumbers w:val="0"/>
      </w:pPr>
      <w:r>
        <w:t>13.9 Allianz / 安聯</w:t>
      </w:r>
    </w:p>
    <w:p w14:paraId="544FF9B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issuer: "Allianz"</w:t>
      </w:r>
    </w:p>
    <w:p w14:paraId="7E484BB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etfs:</w:t>
      </w:r>
    </w:p>
    <w:p w14:paraId="3EB559E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"00984A": "https://etf.allianzgi.com.tw/list-trade"</w:t>
      </w:r>
    </w:p>
    <w:p w14:paraId="58345B8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"00993A": "https://etf.allianzgi.com.tw/list-trade"</w:t>
      </w:r>
    </w:p>
    <w:p w14:paraId="33DD653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method: "browser"</w:t>
      </w:r>
    </w:p>
    <w:p w14:paraId="4062565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logic:</w:t>
      </w:r>
    </w:p>
    <w:p w14:paraId="17B029D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"Allianz uses a shared list-trade page."</w:t>
      </w:r>
    </w:p>
    <w:p w14:paraId="2F780E6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"Do not assume per-fund URL."</w:t>
      </w:r>
    </w:p>
    <w:p w14:paraId="762C354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- "Open list-trade, select ETF code in UI, then extract table."</w:t>
      </w:r>
    </w:p>
    <w:p w14:paraId="1949FFBF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46F6FF">
      <w:pPr>
        <w:pStyle w:val="3"/>
        <w:keepNext w:val="0"/>
        <w:keepLines w:val="0"/>
        <w:widowControl/>
        <w:suppressLineNumbers w:val="0"/>
      </w:pPr>
      <w:r>
        <w:t>13.10 Taishin / 台新</w:t>
      </w:r>
    </w:p>
    <w:p w14:paraId="3F33862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issuer: "Taishin"</w:t>
      </w:r>
    </w:p>
    <w:p w14:paraId="0B843AA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etfs:</w:t>
      </w:r>
    </w:p>
    <w:p w14:paraId="23BC0F3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"00987A": "https://www.tsit.com.tw/ETF/Home/ETFSeriesDetail/00987A"</w:t>
      </w:r>
    </w:p>
    <w:p w14:paraId="1845F65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method: "static"</w:t>
      </w:r>
    </w:p>
    <w:p w14:paraId="6BC6FA9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logic:</w:t>
      </w:r>
    </w:p>
    <w:p w14:paraId="72AE353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"Taishin uses clean code-based URL."</w:t>
      </w:r>
    </w:p>
    <w:p w14:paraId="6F78F9F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"Parse 投資組合 table."</w:t>
      </w:r>
    </w:p>
    <w:p w14:paraId="29FCB39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- "Fields: 代號, 名稱, 股數, 持股權重."</w:t>
      </w:r>
    </w:p>
    <w:p w14:paraId="45B7EAD5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CBBDB1">
      <w:pPr>
        <w:pStyle w:val="3"/>
        <w:keepNext w:val="0"/>
        <w:keepLines w:val="0"/>
        <w:widowControl/>
        <w:suppressLineNumbers w:val="0"/>
      </w:pPr>
      <w:r>
        <w:t>13.11 FuhHwa / 復華</w:t>
      </w:r>
    </w:p>
    <w:p w14:paraId="225D3EE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issuer: "FuhHwa"</w:t>
      </w:r>
    </w:p>
    <w:p w14:paraId="58A8E54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etfs:</w:t>
      </w:r>
    </w:p>
    <w:p w14:paraId="39B0083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"00991A": "https://www.fhtrust.com.tw/ETF/trade_list"</w:t>
      </w:r>
    </w:p>
    <w:p w14:paraId="3436324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method: "browser"</w:t>
      </w:r>
    </w:p>
    <w:p w14:paraId="1A51862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logic:</w:t>
      </w:r>
    </w:p>
    <w:p w14:paraId="5BA87CF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"FuhHwa uses shared trade-list page."</w:t>
      </w:r>
    </w:p>
    <w:p w14:paraId="16C670A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"Select 00991A_主動復華未來50."</w:t>
      </w:r>
    </w:p>
    <w:p w14:paraId="61A0D9C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"Click 查詢."</w:t>
      </w:r>
    </w:p>
    <w:p w14:paraId="5678EB2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- "Extract rendered table or captured XHR."</w:t>
      </w:r>
    </w:p>
    <w:p w14:paraId="79E936C5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64CA72">
      <w:pPr>
        <w:pStyle w:val="3"/>
        <w:keepNext w:val="0"/>
        <w:keepLines w:val="0"/>
        <w:widowControl/>
        <w:suppressLineNumbers w:val="0"/>
      </w:pPr>
      <w:r>
        <w:t>13.12 First / 第一金</w:t>
      </w:r>
    </w:p>
    <w:p w14:paraId="380C5B0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issuer: "First"</w:t>
      </w:r>
    </w:p>
    <w:p w14:paraId="23A70F6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etfs:</w:t>
      </w:r>
    </w:p>
    <w:p w14:paraId="7287305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"00994A": "https://www.fsitc.com.tw/FundDetail.aspx?ID=182"</w:t>
      </w:r>
    </w:p>
    <w:p w14:paraId="1E51C19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method: "browser"</w:t>
      </w:r>
    </w:p>
    <w:p w14:paraId="0C180CF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logic:</w:t>
      </w:r>
    </w:p>
    <w:p w14:paraId="54158DA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"First uses numeric product ID."</w:t>
      </w:r>
    </w:p>
    <w:p w14:paraId="3415911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"00994A maps to ID=182."</w:t>
      </w:r>
    </w:p>
    <w:p w14:paraId="577CA09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- "Use browser extraction; locate holdings tab or table."</w:t>
      </w:r>
    </w:p>
    <w:p w14:paraId="259C7302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D0EB7E">
      <w:pPr>
        <w:pStyle w:val="3"/>
        <w:keepNext w:val="0"/>
        <w:keepLines w:val="0"/>
        <w:widowControl/>
        <w:suppressLineNumbers w:val="0"/>
      </w:pPr>
      <w:r>
        <w:t>13.13 Mega / 兆豐</w:t>
      </w:r>
    </w:p>
    <w:p w14:paraId="3D62722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issuer: "Mega"</w:t>
      </w:r>
    </w:p>
    <w:p w14:paraId="79DD8B6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etfs:</w:t>
      </w:r>
    </w:p>
    <w:p w14:paraId="4160E89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"00996A": "https://www.megafunds.com.tw/MEGA/etf/etf_product.aspx?id=23"</w:t>
      </w:r>
    </w:p>
    <w:p w14:paraId="571F6CB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method: "static"</w:t>
      </w:r>
    </w:p>
    <w:p w14:paraId="429F945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logic:</w:t>
      </w:r>
    </w:p>
    <w:p w14:paraId="4942B2D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"Mega uses numeric product ID."</w:t>
      </w:r>
    </w:p>
    <w:p w14:paraId="0812587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- "00996A maps to id=23."</w:t>
      </w:r>
    </w:p>
    <w:p w14:paraId="6FDDA06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- "Parse 持股比重 / 基金配置 stock table."</w:t>
      </w:r>
    </w:p>
    <w:p w14:paraId="7EA22C34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F9445F">
      <w:pPr>
        <w:pStyle w:val="2"/>
        <w:keepNext w:val="0"/>
        <w:keepLines w:val="0"/>
        <w:widowControl/>
        <w:suppressLineNumbers w:val="0"/>
      </w:pPr>
      <w:r>
        <w:t>14. Unified Scraper Interface</w:t>
      </w:r>
    </w:p>
    <w:p w14:paraId="2AEF33C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def scrape_holdings(etf_code: str):</w:t>
      </w:r>
    </w:p>
    <w:p w14:paraId="35CDF27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"""</w:t>
      </w:r>
    </w:p>
    <w:p w14:paraId="5CD65AB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Priority:</w:t>
      </w:r>
    </w:p>
    <w:p w14:paraId="1EB1643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1. MoneyDJ full holdings static</w:t>
      </w:r>
    </w:p>
    <w:p w14:paraId="27DFE85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2. MoneyDJ full holdings browser</w:t>
      </w:r>
    </w:p>
    <w:p w14:paraId="314ABFA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3. Official fallback static/browser</w:t>
      </w:r>
    </w:p>
    <w:p w14:paraId="46E670D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4. Fail</w:t>
      </w:r>
    </w:p>
    <w:p w14:paraId="3C94D3F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"""</w:t>
      </w:r>
    </w:p>
    <w:p w14:paraId="494594FF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79E77E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result = scrape_moneydj_full_holdings(etf_code)</w:t>
      </w:r>
    </w:p>
    <w:p w14:paraId="7E30D35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if result["ok"]:</w:t>
      </w:r>
    </w:p>
    <w:p w14:paraId="279FE06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return result</w:t>
      </w:r>
    </w:p>
    <w:p w14:paraId="71CEE41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385DAF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result = scrape_moneydj_full_holdings_browser(etf_code)</w:t>
      </w:r>
    </w:p>
    <w:p w14:paraId="6042E1A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if result["ok"]:</w:t>
      </w:r>
    </w:p>
    <w:p w14:paraId="5BA1AAB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return result</w:t>
      </w:r>
    </w:p>
    <w:p w14:paraId="4DF8543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2C0E7D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result = scrape_official_fallback(etf_code)</w:t>
      </w:r>
    </w:p>
    <w:p w14:paraId="5858D82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if result["ok"]:</w:t>
      </w:r>
    </w:p>
    <w:p w14:paraId="5D093A7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return result</w:t>
      </w:r>
    </w:p>
    <w:p w14:paraId="214F10B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7FBD5E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return {</w:t>
      </w:r>
    </w:p>
    <w:p w14:paraId="29CBC74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"ok": False,</w:t>
      </w:r>
    </w:p>
    <w:p w14:paraId="689C727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"reason": "all sources failed",</w:t>
      </w:r>
    </w:p>
    <w:p w14:paraId="490C6E9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"rows": [],</w:t>
      </w:r>
    </w:p>
    <w:p w14:paraId="5B37166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"etf_code": etf_code,</w:t>
      </w:r>
    </w:p>
    <w:p w14:paraId="0BF59E5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  }</w:t>
      </w:r>
    </w:p>
    <w:p w14:paraId="1205FECB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DD1068">
      <w:pPr>
        <w:pStyle w:val="2"/>
        <w:keepNext w:val="0"/>
        <w:keepLines w:val="0"/>
        <w:widowControl/>
        <w:suppressLineNumbers w:val="0"/>
      </w:pPr>
      <w:r>
        <w:t>15. Database Schema</w:t>
      </w:r>
    </w:p>
    <w:p w14:paraId="3A2ABDA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CREATE TABLE IF NOT EXISTS etf_daily_holdings (</w:t>
      </w:r>
    </w:p>
    <w:p w14:paraId="681F634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date TEXT NOT NULL,</w:t>
      </w:r>
    </w:p>
    <w:p w14:paraId="3BC5FA9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etf_code TEXT NOT NULL,</w:t>
      </w:r>
    </w:p>
    <w:p w14:paraId="0822E34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issuer TEXT NOT NULL,</w:t>
      </w:r>
    </w:p>
    <w:p w14:paraId="6DF6FC9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stock_code TEXT NOT NULL,</w:t>
      </w:r>
    </w:p>
    <w:p w14:paraId="1A2B7D5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stock_name TEXT NOT NULL,</w:t>
      </w:r>
    </w:p>
    <w:p w14:paraId="247F52A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shares REAL,</w:t>
      </w:r>
    </w:p>
    <w:p w14:paraId="2DD5FE1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market_value_twd REAL,</w:t>
      </w:r>
    </w:p>
    <w:p w14:paraId="5DF38C3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weight_pct REAL,</w:t>
      </w:r>
    </w:p>
    <w:p w14:paraId="7855234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asset_type TEXT DEFAULT 'stock',</w:t>
      </w:r>
    </w:p>
    <w:p w14:paraId="7A2A811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source_url TEXT NOT NULL,</w:t>
      </w:r>
    </w:p>
    <w:p w14:paraId="0736A9B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source_type TEXT NOT NULL,</w:t>
      </w:r>
    </w:p>
    <w:p w14:paraId="1E22058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extraction_method TEXT NOT NULL,</w:t>
      </w:r>
    </w:p>
    <w:p w14:paraId="4753E32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scraped_at TEXT NOT NULL,</w:t>
      </w:r>
    </w:p>
    <w:p w14:paraId="7C0717C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PRIMARY KEY (date, etf_code, stock_code, source_type)</w:t>
      </w:r>
    </w:p>
    <w:p w14:paraId="538BA28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);</w:t>
      </w:r>
    </w:p>
    <w:p w14:paraId="3BB63AE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CREATE TABLE IF NOT EXISTS etf_daily_non_stock_assets (</w:t>
      </w:r>
    </w:p>
    <w:p w14:paraId="468BB23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date TEXT NOT NULL,</w:t>
      </w:r>
    </w:p>
    <w:p w14:paraId="7E89174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etf_code TEXT NOT NULL,</w:t>
      </w:r>
    </w:p>
    <w:p w14:paraId="1B3DCE4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asset_name TEXT NOT NULL,</w:t>
      </w:r>
    </w:p>
    <w:p w14:paraId="1DA63E9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asset_type TEXT,</w:t>
      </w:r>
    </w:p>
    <w:p w14:paraId="27529C0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shares REAL,</w:t>
      </w:r>
    </w:p>
    <w:p w14:paraId="5A5FA3B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market_value_twd REAL,</w:t>
      </w:r>
    </w:p>
    <w:p w14:paraId="13C076D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weight_pct REAL,</w:t>
      </w:r>
    </w:p>
    <w:p w14:paraId="599A477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source_url TEXT NOT NULL,</w:t>
      </w:r>
    </w:p>
    <w:p w14:paraId="651807D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source_type TEXT NOT NULL,</w:t>
      </w:r>
    </w:p>
    <w:p w14:paraId="7A1B794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scraped_at TEXT NOT NULL,</w:t>
      </w:r>
    </w:p>
    <w:p w14:paraId="51D74FA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PRIMARY KEY (date, etf_code, asset_name, source_type)</w:t>
      </w:r>
    </w:p>
    <w:p w14:paraId="3D7ED4D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);</w:t>
      </w:r>
    </w:p>
    <w:p w14:paraId="062B6F9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CREATE TABLE IF NOT EXISTS etf_scrape_runs (</w:t>
      </w:r>
    </w:p>
    <w:p w14:paraId="6904843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run_id TEXT PRIMARY KEY,</w:t>
      </w:r>
    </w:p>
    <w:p w14:paraId="2712A9F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date TEXT,</w:t>
      </w:r>
    </w:p>
    <w:p w14:paraId="2093E46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etf_code TEXT NOT NULL,</w:t>
      </w:r>
    </w:p>
    <w:p w14:paraId="6AFCB7B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status TEXT NOT NULL,</w:t>
      </w:r>
    </w:p>
    <w:p w14:paraId="66106D0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primary_source TEXT DEFAULT 'moneydj_full_holdings',</w:t>
      </w:r>
    </w:p>
    <w:p w14:paraId="38D3751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primary_success INTEGER NOT NULL,</w:t>
      </w:r>
    </w:p>
    <w:p w14:paraId="1F05E5B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moneydj_browser_used INTEGER NOT NULL,</w:t>
      </w:r>
    </w:p>
    <w:p w14:paraId="10C0341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official_fallback_used INTEGER NOT NULL,</w:t>
      </w:r>
    </w:p>
    <w:p w14:paraId="2A35D54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official_success INTEGER NOT NULL,</w:t>
      </w:r>
    </w:p>
    <w:p w14:paraId="16995E7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rows_extracted INTEGER NOT NULL,</w:t>
      </w:r>
    </w:p>
    <w:p w14:paraId="71EB9B6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stock_rows_extracted INTEGER NOT NULL,</w:t>
      </w:r>
    </w:p>
    <w:p w14:paraId="16C7A30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non_stock_rows_extracted INTEGER NOT NULL,</w:t>
      </w:r>
    </w:p>
    <w:p w14:paraId="2CB8472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total_weight_all_rows REAL,</w:t>
      </w:r>
    </w:p>
    <w:p w14:paraId="0EEFA01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total_weight_stock_rows REAL,</w:t>
      </w:r>
    </w:p>
    <w:p w14:paraId="628AAD5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source_url TEXT,</w:t>
      </w:r>
    </w:p>
    <w:p w14:paraId="6E3CB98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error TEXT,</w:t>
      </w:r>
    </w:p>
    <w:p w14:paraId="3F049CC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started_at TEXT,</w:t>
      </w:r>
    </w:p>
    <w:p w14:paraId="5379399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finished_at TEXT</w:t>
      </w:r>
    </w:p>
    <w:p w14:paraId="7D5DB0F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);</w:t>
      </w:r>
    </w:p>
    <w:p w14:paraId="6DA3B72E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364C80">
      <w:pPr>
        <w:pStyle w:val="2"/>
        <w:keepNext w:val="0"/>
        <w:keepLines w:val="0"/>
        <w:widowControl/>
        <w:suppressLineNumbers w:val="0"/>
      </w:pPr>
      <w:r>
        <w:t>16. Data Quality Rules</w:t>
      </w:r>
    </w:p>
    <w:p w14:paraId="5D3AFB8A">
      <w:pPr>
        <w:pStyle w:val="8"/>
        <w:keepNext w:val="0"/>
        <w:keepLines w:val="0"/>
        <w:widowControl/>
        <w:suppressLineNumbers w:val="0"/>
      </w:pPr>
      <w:r>
        <w:t>Validation rules:</w:t>
      </w:r>
    </w:p>
    <w:p w14:paraId="36C7BF1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validation:</w:t>
      </w:r>
    </w:p>
    <w:p w14:paraId="2B766FB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required_all_rows:</w:t>
      </w:r>
    </w:p>
    <w:p w14:paraId="44FB236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- data_date</w:t>
      </w:r>
    </w:p>
    <w:p w14:paraId="1739559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- etf_code</w:t>
      </w:r>
    </w:p>
    <w:p w14:paraId="50BA281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- asset_name</w:t>
      </w:r>
    </w:p>
    <w:p w14:paraId="6BDE6E9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- weight_pct</w:t>
      </w:r>
    </w:p>
    <w:p w14:paraId="25F13E0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FB415C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required_stock_rows:</w:t>
      </w:r>
    </w:p>
    <w:p w14:paraId="5B3D39A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- stock_code</w:t>
      </w:r>
    </w:p>
    <w:p w14:paraId="145132B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- stock_name</w:t>
      </w:r>
    </w:p>
    <w:p w14:paraId="7F05601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- weight_pct</w:t>
      </w:r>
    </w:p>
    <w:p w14:paraId="13433D0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D8C033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minimum_all_rows: 5</w:t>
      </w:r>
    </w:p>
    <w:p w14:paraId="78D90E1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minimum_stock_rows: 5</w:t>
      </w:r>
    </w:p>
    <w:p w14:paraId="161F79D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53A82D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stock_code_pattern: "^[0-9]{4}$"</w:t>
      </w:r>
    </w:p>
    <w:p w14:paraId="4D1F2B0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8C670F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total_weight_all_rows:</w:t>
      </w:r>
    </w:p>
    <w:p w14:paraId="2608B39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target: 100.0</w:t>
      </w:r>
    </w:p>
    <w:p w14:paraId="2E601A2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preferred_range: [99.5, 100.5]</w:t>
      </w:r>
    </w:p>
    <w:p w14:paraId="76365CF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required_range: [99.0, 101.0]</w:t>
      </w:r>
    </w:p>
    <w:p w14:paraId="3150F20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C23F9F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total_weight_stock_rows:</w:t>
      </w:r>
    </w:p>
    <w:p w14:paraId="355DF6A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note: "Do not require stock-only total to equal 100, because active ETFs may hold cash, futures, options, or other non-stock assets."</w:t>
      </w:r>
    </w:p>
    <w:p w14:paraId="326FA0B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832EBA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max_staleness:</w:t>
      </w:r>
    </w:p>
    <w:p w14:paraId="40A4E9F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  trading_days: 5</w:t>
      </w:r>
    </w:p>
    <w:p w14:paraId="45D80E48">
      <w:pPr>
        <w:pStyle w:val="8"/>
        <w:keepNext w:val="0"/>
        <w:keepLines w:val="0"/>
        <w:widowControl/>
        <w:suppressLineNumbers w:val="0"/>
      </w:pPr>
      <w:r>
        <w:t>Filtering rules:</w:t>
      </w:r>
    </w:p>
    <w:p w14:paraId="28AFAB2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filters:</w:t>
      </w:r>
    </w:p>
    <w:p w14:paraId="4D83B50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include_in_stock_holdings:</w:t>
      </w:r>
    </w:p>
    <w:p w14:paraId="42A60B3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- Taiwan listed stock rows with four-digit stock code</w:t>
      </w:r>
    </w:p>
    <w:p w14:paraId="15CF20A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4F237D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exclude_from_stock_signals:</w:t>
      </w:r>
    </w:p>
    <w:p w14:paraId="46D4DAC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- CASH</w:t>
      </w:r>
    </w:p>
    <w:p w14:paraId="7030AEB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- cash equivalents</w:t>
      </w:r>
    </w:p>
    <w:p w14:paraId="6514CB8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- futures</w:t>
      </w:r>
    </w:p>
    <w:p w14:paraId="4E1DC01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- options</w:t>
      </w:r>
    </w:p>
    <w:p w14:paraId="26095FE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- bonds</w:t>
      </w:r>
    </w:p>
    <w:p w14:paraId="61F3657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- foreign stocks</w:t>
      </w:r>
    </w:p>
    <w:p w14:paraId="052A055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- rows without Taiwan four-digit stock code</w:t>
      </w:r>
    </w:p>
    <w:p w14:paraId="20014AA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F5EDC7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store_excluded_rows_in:</w:t>
      </w:r>
    </w:p>
    <w:p w14:paraId="7BF6D83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  - etf_daily_non_stock_assets</w:t>
      </w:r>
    </w:p>
    <w:p w14:paraId="26936BA0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A7C8FE">
      <w:pPr>
        <w:pStyle w:val="2"/>
        <w:keepNext w:val="0"/>
        <w:keepLines w:val="0"/>
        <w:widowControl/>
        <w:suppressLineNumbers w:val="0"/>
      </w:pPr>
      <w:r>
        <w:t>17. Run Schedule</w:t>
      </w:r>
    </w:p>
    <w:p w14:paraId="6725946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schedule:</w:t>
      </w:r>
    </w:p>
    <w:p w14:paraId="1D3061F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timezone: Asia/Taipei</w:t>
      </w:r>
    </w:p>
    <w:p w14:paraId="11E6516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daily_run_time: "19:30"</w:t>
      </w:r>
    </w:p>
    <w:p w14:paraId="6997DE7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retry_time: "21:00"</w:t>
      </w:r>
    </w:p>
    <w:p w14:paraId="3C792D5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6A34DA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skip_days:</w:t>
      </w:r>
    </w:p>
    <w:p w14:paraId="51BC54A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- Saturday</w:t>
      </w:r>
    </w:p>
    <w:p w14:paraId="54DF1D9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- Sunday</w:t>
      </w:r>
    </w:p>
    <w:p w14:paraId="1150429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2362BC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holiday_logic:</w:t>
      </w:r>
    </w:p>
    <w:p w14:paraId="5FDC43E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- check Taiwan market holiday calendar</w:t>
      </w:r>
    </w:p>
    <w:p w14:paraId="1674DD6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  - if market closed, skip scrape and record status = "market_closed"</w:t>
      </w:r>
    </w:p>
    <w:p w14:paraId="799525A6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7F540C">
      <w:pPr>
        <w:pStyle w:val="2"/>
        <w:keepNext w:val="0"/>
        <w:keepLines w:val="0"/>
        <w:widowControl/>
        <w:suppressLineNumbers w:val="0"/>
      </w:pPr>
      <w:r>
        <w:t>18. Daily Report Format</w:t>
      </w:r>
    </w:p>
    <w:p w14:paraId="100B398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Taiwan Active ETF Full Holdings Scrape</w:t>
      </w:r>
    </w:p>
    <w:p w14:paraId="6997467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B8C385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Run date:</w:t>
      </w:r>
    </w:p>
    <w:p w14:paraId="45543B1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Trading date detected:</w:t>
      </w:r>
    </w:p>
    <w:p w14:paraId="3401757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ETFs attempted:</w:t>
      </w:r>
    </w:p>
    <w:p w14:paraId="3DB917C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MoneyDJ static success:</w:t>
      </w:r>
    </w:p>
    <w:p w14:paraId="14C57A4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MoneyDJ browser success:</w:t>
      </w:r>
    </w:p>
    <w:p w14:paraId="10A6A4D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Official fallback used:</w:t>
      </w:r>
    </w:p>
    <w:p w14:paraId="0DAED46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Official fallback success:</w:t>
      </w:r>
    </w:p>
    <w:p w14:paraId="3EC9841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Failed:</w:t>
      </w:r>
    </w:p>
    <w:p w14:paraId="25D584F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Rows extracted:</w:t>
      </w:r>
    </w:p>
    <w:p w14:paraId="23C943A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Stock rows extracted:</w:t>
      </w:r>
    </w:p>
    <w:p w14:paraId="3A280C2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Non-stock rows extracted:</w:t>
      </w:r>
    </w:p>
    <w:p w14:paraId="40A1E6C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8F1BF6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Completeness:</w:t>
      </w:r>
    </w:p>
    <w:p w14:paraId="75C3D1A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- ETF code</w:t>
      </w:r>
    </w:p>
    <w:p w14:paraId="0CB8511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- total_weight_all_rows</w:t>
      </w:r>
    </w:p>
    <w:p w14:paraId="488636E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- total_weight_stock_rows</w:t>
      </w:r>
    </w:p>
    <w:p w14:paraId="35F949F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- validation status</w:t>
      </w:r>
    </w:p>
    <w:p w14:paraId="42E51E34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B7438E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Failures:</w:t>
      </w:r>
    </w:p>
    <w:p w14:paraId="3B3C834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- ETF code</w:t>
      </w:r>
    </w:p>
    <w:p w14:paraId="027AF99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- MoneyDJ static failure reason</w:t>
      </w:r>
    </w:p>
    <w:p w14:paraId="52D3199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- MoneyDJ browser failure reason</w:t>
      </w:r>
    </w:p>
    <w:p w14:paraId="55EC0CC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- Official fallback failure reason</w:t>
      </w:r>
    </w:p>
    <w:p w14:paraId="55ECB89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- Suggested next action</w:t>
      </w:r>
    </w:p>
    <w:p w14:paraId="3AED1E7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33C265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Data quality warnings:</w:t>
      </w:r>
    </w:p>
    <w:p w14:paraId="37396B1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- stale data_date</w:t>
      </w:r>
    </w:p>
    <w:p w14:paraId="73DC8DE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- low row count</w:t>
      </w:r>
    </w:p>
    <w:p w14:paraId="2F44D38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- total_weight_all_rows not close to 100%</w:t>
      </w:r>
    </w:p>
    <w:p w14:paraId="369E21C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- duplicated rows suspected</w:t>
      </w:r>
    </w:p>
    <w:p w14:paraId="595C34A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- incomplete pagination suspected</w:t>
      </w:r>
    </w:p>
    <w:p w14:paraId="45C8F53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- missing shares</w:t>
      </w:r>
    </w:p>
    <w:p w14:paraId="594A789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- non-stock assets filtered out from stock signals</w:t>
      </w:r>
    </w:p>
    <w:p w14:paraId="24F775A1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E3C900">
      <w:pPr>
        <w:pStyle w:val="2"/>
        <w:keepNext w:val="0"/>
        <w:keepLines w:val="0"/>
        <w:widowControl/>
        <w:suppressLineNumbers w:val="0"/>
      </w:pPr>
      <w:r>
        <w:t>19. Important Rules</w:t>
      </w:r>
    </w:p>
    <w:p w14:paraId="1EDA288A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 xml:space="preserve">Use MoneyDJ </w:t>
      </w:r>
      <w:r>
        <w:rPr>
          <w:rStyle w:val="6"/>
        </w:rPr>
        <w:t>Basic0007B.xdjhtm</w:t>
      </w:r>
      <w:r>
        <w:t xml:space="preserve"> as the main source for full holdings.</w:t>
      </w:r>
    </w:p>
    <w:p w14:paraId="5F287206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 xml:space="preserve">Do not use </w:t>
      </w:r>
      <w:r>
        <w:rPr>
          <w:rStyle w:val="6"/>
        </w:rPr>
        <w:t>Basic0007.xdjhtm</w:t>
      </w:r>
      <w:r>
        <w:t xml:space="preserve"> for full holdings; that page may only show summary/top holdings.</w:t>
      </w:r>
    </w:p>
    <w:p w14:paraId="5AB69EF9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MoneyDJ browser pagination is client-side; static HTML may contain all rows.</w:t>
      </w:r>
    </w:p>
    <w:p w14:paraId="1192D9F7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 xml:space="preserve">If using static scraping, parse all </w:t>
      </w:r>
      <w:r>
        <w:rPr>
          <w:rStyle w:val="6"/>
        </w:rPr>
        <w:t>.datalist tbody tr</w:t>
      </w:r>
      <w:r>
        <w:t>.</w:t>
      </w:r>
    </w:p>
    <w:p w14:paraId="2CF9AC4B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If using Playwright, use DOM extraction for all rows, including hidden rows.</w:t>
      </w:r>
    </w:p>
    <w:p w14:paraId="43F94787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If DOM extraction fails, click through pages and deduplicate rows.</w:t>
      </w:r>
    </w:p>
    <w:p w14:paraId="59E9BB7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 xml:space="preserve">Validate completeness using </w:t>
      </w:r>
      <w:r>
        <w:rPr>
          <w:rStyle w:val="6"/>
        </w:rPr>
        <w:t>total_weight_all_rows ≈ 100%</w:t>
      </w:r>
      <w:r>
        <w:t>.</w:t>
      </w:r>
    </w:p>
    <w:p w14:paraId="3E146719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Do not validate completeness using stock-only rows.</w:t>
      </w:r>
    </w:p>
    <w:p w14:paraId="3EA9E03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Use official issuer websites only as fallback.</w:t>
      </w:r>
    </w:p>
    <w:p w14:paraId="76313033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Never infer manager buys/sells from PCF.</w:t>
      </w:r>
    </w:p>
    <w:p w14:paraId="4B772B85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Use daily holdings for manager signal generation.</w:t>
      </w:r>
    </w:p>
    <w:p w14:paraId="010C2309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 xml:space="preserve">Store every row with </w:t>
      </w:r>
      <w:r>
        <w:rPr>
          <w:rStyle w:val="6"/>
        </w:rPr>
        <w:t>source_url</w:t>
      </w:r>
      <w:r>
        <w:t xml:space="preserve">, </w:t>
      </w:r>
      <w:r>
        <w:rPr>
          <w:rStyle w:val="6"/>
        </w:rPr>
        <w:t>source_type</w:t>
      </w:r>
      <w:r>
        <w:t xml:space="preserve">, and </w:t>
      </w:r>
      <w:r>
        <w:rPr>
          <w:rStyle w:val="6"/>
        </w:rPr>
        <w:t>extraction_method</w:t>
      </w:r>
      <w:r>
        <w:t>.</w:t>
      </w:r>
    </w:p>
    <w:p w14:paraId="6AF2AA97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Never fabricate holdings if all s</w:t>
      </w:r>
      <w:bookmarkStart w:id="0" w:name="_GoBack"/>
      <w:bookmarkEnd w:id="0"/>
      <w:r>
        <w:t>ources fail.</w:t>
      </w:r>
    </w:p>
    <w:p w14:paraId="75DE8860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Run a weekly audit: compare MoneyDJ against official sources for at least 3 randomly selected ETFs.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DD3DAC"/>
    <w:multiLevelType w:val="singleLevel"/>
    <w:tmpl w:val="EFDD3DA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7DD2547"/>
    <w:multiLevelType w:val="singleLevel"/>
    <w:tmpl w:val="F7DD254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FE53CB"/>
    <w:rsid w:val="6AFE5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2026-06-22T10:29:00Z</dcterms:created>
  <dc:creator>William</dc:creator>
  <cp:lastModifiedBy>William</cp:lastModifiedBy>
  <dcterms:modified xsi:type="dcterms:W3CDTF">2026-06-22T10:32:49Z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1033-12.1.26016.26016</vt:lpwstr>
  </property>
  <property fmtid="{D5CDD505-2E9C-101B-9397-08002B2CF9AE}" pid="3" name="ICV">
    <vt:lpwstr>A7C36E9C1757E86FFE9D386ABAE3EE6E_41</vt:lpwstr>
  </property>
</Properties>
</file>