
<file path=[Content_Types].xml><?xml version="1.0" encoding="utf-8"?>
<Types xmlns="http://schemas.openxmlformats.org/package/2006/content-types">
  <Default Extension="odttf" ContentType="application/vnd.openxmlformats-officedocument.obfuscatedFont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755FA1E" w14:textId="77777777" w:rsidR="00620477" w:rsidRPr="0086180F" w:rsidRDefault="00B51382">
      <w:pPr>
        <w:spacing w:after="0" w:line="276" w:lineRule="auto"/>
        <w:jc w:val="center"/>
        <w:rPr>
          <w:rFonts w:ascii="Book Antiqua" w:eastAsia="Book Antiqua" w:hAnsi="Book Antiqua" w:cs="Book Antiqua"/>
          <w:b/>
          <w:bCs/>
          <w:color w:val="000000" w:themeColor="text1"/>
          <w:sz w:val="24"/>
          <w:szCs w:val="24"/>
        </w:rPr>
      </w:pPr>
      <w:r w:rsidRPr="0086180F">
        <w:rPr>
          <w:rFonts w:ascii="Book Antiqua" w:eastAsia="Book Antiqua" w:hAnsi="Book Antiqua" w:cs="Book Antiqua"/>
          <w:b/>
          <w:bCs/>
          <w:color w:val="000000" w:themeColor="text1"/>
          <w:sz w:val="24"/>
          <w:szCs w:val="24"/>
        </w:rPr>
        <w:t>TUGAS MASING-MASING</w:t>
      </w:r>
    </w:p>
    <w:p w14:paraId="58690DAA" w14:textId="46A96A68" w:rsidR="00620477" w:rsidRPr="0086180F" w:rsidRDefault="00B51382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after="0" w:line="276" w:lineRule="auto"/>
        <w:rPr>
          <w:color w:val="000000" w:themeColor="text1"/>
        </w:rPr>
      </w:pPr>
      <w:r w:rsidRPr="0086180F">
        <w:rPr>
          <w:rFonts w:ascii="Book Antiqua" w:eastAsia="Book Antiqua" w:hAnsi="Book Antiqua" w:cs="Book Antiqua"/>
          <w:color w:val="EE0000"/>
        </w:rPr>
        <w:t xml:space="preserve">Bule, </w:t>
      </w:r>
      <w:r w:rsidR="00D12099" w:rsidRPr="0086180F">
        <w:rPr>
          <w:rFonts w:ascii="Book Antiqua" w:eastAsia="Book Antiqua" w:hAnsi="Book Antiqua" w:cs="Book Antiqua"/>
          <w:color w:val="EE0000"/>
        </w:rPr>
        <w:t>Vita</w:t>
      </w:r>
      <w:r w:rsidR="00D12099" w:rsidRPr="0086180F">
        <w:rPr>
          <w:rFonts w:ascii="Book Antiqua" w:eastAsia="Book Antiqua" w:hAnsi="Book Antiqua" w:cs="Book Antiqua"/>
          <w:color w:val="000000" w:themeColor="text1"/>
        </w:rPr>
        <w:t xml:space="preserve"> dibantu Arini</w:t>
      </w:r>
      <w:r w:rsidRPr="0086180F">
        <w:rPr>
          <w:rFonts w:ascii="Book Antiqua" w:eastAsia="Book Antiqua" w:hAnsi="Book Antiqua" w:cs="Book Antiqua"/>
          <w:color w:val="000000" w:themeColor="text1"/>
        </w:rPr>
        <w:t>:</w:t>
      </w:r>
    </w:p>
    <w:p w14:paraId="513E1882" w14:textId="77777777" w:rsidR="00620477" w:rsidRPr="0086180F" w:rsidRDefault="00B51382">
      <w:pPr>
        <w:numPr>
          <w:ilvl w:val="1"/>
          <w:numId w:val="2"/>
        </w:numPr>
        <w:pBdr>
          <w:top w:val="nil"/>
          <w:left w:val="nil"/>
          <w:bottom w:val="nil"/>
          <w:right w:val="nil"/>
          <w:between w:val="nil"/>
        </w:pBdr>
        <w:spacing w:after="0" w:line="276" w:lineRule="auto"/>
        <w:rPr>
          <w:color w:val="000000" w:themeColor="text1"/>
        </w:rPr>
      </w:pPr>
      <w:r w:rsidRPr="0086180F">
        <w:rPr>
          <w:rFonts w:ascii="Book Antiqua" w:eastAsia="Book Antiqua" w:hAnsi="Book Antiqua" w:cs="Book Antiqua"/>
          <w:color w:val="000000" w:themeColor="text1"/>
        </w:rPr>
        <w:t xml:space="preserve">Mengontrol masing-masing tugas tim. </w:t>
      </w:r>
    </w:p>
    <w:p w14:paraId="563F26B1" w14:textId="77777777" w:rsidR="00620477" w:rsidRPr="0086180F" w:rsidRDefault="00B51382">
      <w:pPr>
        <w:numPr>
          <w:ilvl w:val="1"/>
          <w:numId w:val="2"/>
        </w:numPr>
        <w:pBdr>
          <w:top w:val="nil"/>
          <w:left w:val="nil"/>
          <w:bottom w:val="nil"/>
          <w:right w:val="nil"/>
          <w:between w:val="nil"/>
        </w:pBdr>
        <w:spacing w:after="0" w:line="276" w:lineRule="auto"/>
        <w:rPr>
          <w:color w:val="000000" w:themeColor="text1"/>
        </w:rPr>
      </w:pPr>
      <w:r w:rsidRPr="0086180F">
        <w:rPr>
          <w:rFonts w:ascii="Book Antiqua" w:eastAsia="Book Antiqua" w:hAnsi="Book Antiqua" w:cs="Book Antiqua"/>
          <w:color w:val="000000" w:themeColor="text1"/>
        </w:rPr>
        <w:t>Mengontrol barang-barang yang kosong, emas dan perak.</w:t>
      </w:r>
    </w:p>
    <w:p w14:paraId="4FBC2A9E" w14:textId="77777777" w:rsidR="00620477" w:rsidRPr="0086180F" w:rsidRDefault="00B51382">
      <w:pPr>
        <w:numPr>
          <w:ilvl w:val="1"/>
          <w:numId w:val="2"/>
        </w:numPr>
        <w:pBdr>
          <w:top w:val="nil"/>
          <w:left w:val="nil"/>
          <w:bottom w:val="nil"/>
          <w:right w:val="nil"/>
          <w:between w:val="nil"/>
        </w:pBdr>
        <w:spacing w:after="0" w:line="276" w:lineRule="auto"/>
        <w:rPr>
          <w:color w:val="000000" w:themeColor="text1"/>
        </w:rPr>
      </w:pPr>
      <w:r w:rsidRPr="0086180F">
        <w:rPr>
          <w:rFonts w:ascii="Book Antiqua" w:eastAsia="Book Antiqua" w:hAnsi="Book Antiqua" w:cs="Book Antiqua"/>
          <w:color w:val="000000" w:themeColor="text1"/>
        </w:rPr>
        <w:t>Menjaga ketertiban dan keamanan toko, menegur dan mencatat yang tidak sesuai SOP.</w:t>
      </w:r>
    </w:p>
    <w:p w14:paraId="00BBD2D5" w14:textId="52069D09" w:rsidR="00620477" w:rsidRPr="0086180F" w:rsidRDefault="00B51382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after="0" w:line="276" w:lineRule="auto"/>
        <w:rPr>
          <w:color w:val="000000" w:themeColor="text1"/>
        </w:rPr>
      </w:pPr>
      <w:r w:rsidRPr="0086180F">
        <w:rPr>
          <w:rFonts w:ascii="Book Antiqua" w:eastAsia="Book Antiqua" w:hAnsi="Book Antiqua" w:cs="Book Antiqua"/>
          <w:color w:val="000000" w:themeColor="text1"/>
        </w:rPr>
        <w:t xml:space="preserve">Penanggung jawab </w:t>
      </w:r>
      <w:r w:rsidRPr="0086180F">
        <w:rPr>
          <w:rFonts w:ascii="Book Antiqua" w:eastAsia="Book Antiqua" w:hAnsi="Book Antiqua" w:cs="Book Antiqua"/>
          <w:b/>
          <w:bCs/>
          <w:color w:val="000000" w:themeColor="text1"/>
        </w:rPr>
        <w:t>Stok Emas</w:t>
      </w:r>
      <w:r w:rsidRPr="0086180F">
        <w:rPr>
          <w:rFonts w:ascii="Book Antiqua" w:eastAsia="Book Antiqua" w:hAnsi="Book Antiqua" w:cs="Book Antiqua"/>
          <w:color w:val="000000" w:themeColor="text1"/>
        </w:rPr>
        <w:t>:</w:t>
      </w:r>
      <w:r w:rsidR="00D12099" w:rsidRPr="0086180F">
        <w:rPr>
          <w:rFonts w:ascii="Book Antiqua" w:eastAsia="Book Antiqua" w:hAnsi="Book Antiqua" w:cs="Book Antiqua"/>
          <w:color w:val="EE0000"/>
        </w:rPr>
        <w:t>Vita</w:t>
      </w:r>
      <w:r w:rsidR="00D12099" w:rsidRPr="0086180F">
        <w:rPr>
          <w:rFonts w:ascii="Book Antiqua" w:eastAsia="Book Antiqua" w:hAnsi="Book Antiqua" w:cs="Book Antiqua"/>
          <w:color w:val="000000" w:themeColor="text1"/>
        </w:rPr>
        <w:t>, Arini</w:t>
      </w:r>
      <w:r w:rsidRPr="0086180F">
        <w:rPr>
          <w:rFonts w:ascii="Book Antiqua" w:eastAsia="Book Antiqua" w:hAnsi="Book Antiqua" w:cs="Book Antiqua"/>
          <w:color w:val="000000" w:themeColor="text1"/>
        </w:rPr>
        <w:t xml:space="preserve"> </w:t>
      </w:r>
    </w:p>
    <w:p w14:paraId="4093EA47" w14:textId="20402193" w:rsidR="00620477" w:rsidRPr="0086180F" w:rsidRDefault="00B51382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after="0" w:line="276" w:lineRule="auto"/>
        <w:rPr>
          <w:color w:val="000000" w:themeColor="text1"/>
        </w:rPr>
      </w:pPr>
      <w:r w:rsidRPr="0086180F">
        <w:rPr>
          <w:rFonts w:ascii="Book Antiqua" w:eastAsia="Book Antiqua" w:hAnsi="Book Antiqua" w:cs="Book Antiqua"/>
          <w:color w:val="000000" w:themeColor="text1"/>
        </w:rPr>
        <w:t xml:space="preserve">Penanggung jawab </w:t>
      </w:r>
      <w:r w:rsidRPr="0086180F">
        <w:rPr>
          <w:rFonts w:ascii="Book Antiqua" w:eastAsia="Book Antiqua" w:hAnsi="Book Antiqua" w:cs="Book Antiqua"/>
          <w:b/>
          <w:bCs/>
          <w:color w:val="000000" w:themeColor="text1"/>
        </w:rPr>
        <w:t>Stok Perak</w:t>
      </w:r>
      <w:r w:rsidRPr="0086180F">
        <w:rPr>
          <w:rFonts w:ascii="Book Antiqua" w:eastAsia="Book Antiqua" w:hAnsi="Book Antiqua" w:cs="Book Antiqua"/>
          <w:color w:val="000000" w:themeColor="text1"/>
        </w:rPr>
        <w:t xml:space="preserve">: </w:t>
      </w:r>
      <w:r w:rsidR="00FF6CE9" w:rsidRPr="0086180F">
        <w:rPr>
          <w:rFonts w:ascii="Book Antiqua" w:eastAsia="Book Antiqua" w:hAnsi="Book Antiqua" w:cs="Book Antiqua"/>
          <w:color w:val="EE0000"/>
        </w:rPr>
        <w:t>Bule</w:t>
      </w:r>
      <w:r w:rsidRPr="0086180F">
        <w:rPr>
          <w:rFonts w:ascii="Book Antiqua" w:eastAsia="Book Antiqua" w:hAnsi="Book Antiqua" w:cs="Book Antiqua"/>
          <w:color w:val="EE0000"/>
        </w:rPr>
        <w:t>,</w:t>
      </w:r>
      <w:r w:rsidR="00D12099" w:rsidRPr="0086180F">
        <w:rPr>
          <w:rFonts w:ascii="Book Antiqua" w:eastAsia="Book Antiqua" w:hAnsi="Book Antiqua" w:cs="Book Antiqua"/>
          <w:color w:val="EE0000"/>
        </w:rPr>
        <w:t xml:space="preserve"> Vita</w:t>
      </w:r>
      <w:r w:rsidR="00FF6CE9" w:rsidRPr="0086180F">
        <w:rPr>
          <w:rFonts w:ascii="Book Antiqua" w:eastAsia="Book Antiqua" w:hAnsi="Book Antiqua" w:cs="Book Antiqua"/>
          <w:color w:val="000000" w:themeColor="text1"/>
        </w:rPr>
        <w:t xml:space="preserve"> </w:t>
      </w:r>
      <w:r w:rsidR="00587E3D" w:rsidRPr="0086180F">
        <w:rPr>
          <w:rFonts w:ascii="Book Antiqua" w:eastAsia="Book Antiqua" w:hAnsi="Book Antiqua" w:cs="Book Antiqua"/>
          <w:color w:val="000000" w:themeColor="text1"/>
        </w:rPr>
        <w:t>&amp; Fatia</w:t>
      </w:r>
    </w:p>
    <w:p w14:paraId="058F88C7" w14:textId="1EC55F4E" w:rsidR="00620477" w:rsidRPr="0086180F" w:rsidRDefault="00B51382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after="0" w:line="276" w:lineRule="auto"/>
        <w:rPr>
          <w:color w:val="000000" w:themeColor="text1"/>
        </w:rPr>
      </w:pPr>
      <w:r w:rsidRPr="0086180F">
        <w:rPr>
          <w:rFonts w:ascii="Book Antiqua" w:eastAsia="Book Antiqua" w:hAnsi="Book Antiqua" w:cs="Book Antiqua"/>
          <w:color w:val="000000" w:themeColor="text1"/>
        </w:rPr>
        <w:t xml:space="preserve">Penanggung jawab </w:t>
      </w:r>
      <w:r w:rsidR="00C125A0" w:rsidRPr="0086180F">
        <w:rPr>
          <w:rFonts w:ascii="Book Antiqua" w:eastAsia="Book Antiqua" w:hAnsi="Book Antiqua" w:cs="Book Antiqua"/>
          <w:b/>
          <w:bCs/>
          <w:color w:val="000000" w:themeColor="text1"/>
        </w:rPr>
        <w:t>Pisah</w:t>
      </w:r>
      <w:r w:rsidR="00C125A0" w:rsidRPr="0086180F">
        <w:rPr>
          <w:rFonts w:ascii="Book Antiqua" w:eastAsia="Book Antiqua" w:hAnsi="Book Antiqua" w:cs="Book Antiqua"/>
          <w:color w:val="000000" w:themeColor="text1"/>
        </w:rPr>
        <w:t xml:space="preserve"> </w:t>
      </w:r>
      <w:r w:rsidRPr="0086180F">
        <w:rPr>
          <w:rFonts w:ascii="Book Antiqua" w:eastAsia="Book Antiqua" w:hAnsi="Book Antiqua" w:cs="Book Antiqua"/>
          <w:b/>
          <w:bCs/>
          <w:color w:val="000000" w:themeColor="text1"/>
        </w:rPr>
        <w:t>Cuci</w:t>
      </w:r>
      <w:r w:rsidR="00C125A0" w:rsidRPr="0086180F">
        <w:rPr>
          <w:rFonts w:ascii="Book Antiqua" w:eastAsia="Book Antiqua" w:hAnsi="Book Antiqua" w:cs="Book Antiqua"/>
          <w:b/>
          <w:bCs/>
          <w:color w:val="000000" w:themeColor="text1"/>
        </w:rPr>
        <w:t>an</w:t>
      </w:r>
      <w:r w:rsidRPr="0086180F">
        <w:rPr>
          <w:rFonts w:ascii="Book Antiqua" w:eastAsia="Book Antiqua" w:hAnsi="Book Antiqua" w:cs="Book Antiqua"/>
          <w:b/>
          <w:bCs/>
          <w:color w:val="000000" w:themeColor="text1"/>
        </w:rPr>
        <w:t xml:space="preserve"> Emas</w:t>
      </w:r>
      <w:r w:rsidRPr="0086180F">
        <w:rPr>
          <w:rFonts w:ascii="Book Antiqua" w:eastAsia="Book Antiqua" w:hAnsi="Book Antiqua" w:cs="Book Antiqua"/>
          <w:color w:val="000000" w:themeColor="text1"/>
        </w:rPr>
        <w:t xml:space="preserve">: </w:t>
      </w:r>
      <w:r w:rsidRPr="0086180F">
        <w:rPr>
          <w:rFonts w:ascii="Book Antiqua" w:eastAsia="Book Antiqua" w:hAnsi="Book Antiqua" w:cs="Book Antiqua"/>
          <w:color w:val="EE0000"/>
        </w:rPr>
        <w:t>Bule</w:t>
      </w:r>
      <w:r w:rsidR="00C125A0" w:rsidRPr="0086180F">
        <w:rPr>
          <w:rFonts w:ascii="Book Antiqua" w:eastAsia="Book Antiqua" w:hAnsi="Book Antiqua" w:cs="Book Antiqua"/>
          <w:color w:val="EE0000"/>
        </w:rPr>
        <w:t>,</w:t>
      </w:r>
      <w:r w:rsidR="00C125A0" w:rsidRPr="0086180F">
        <w:rPr>
          <w:rFonts w:ascii="Book Antiqua" w:eastAsia="Book Antiqua" w:hAnsi="Book Antiqua" w:cs="Book Antiqua"/>
          <w:color w:val="000000" w:themeColor="text1"/>
        </w:rPr>
        <w:t xml:space="preserve"> Vita</w:t>
      </w:r>
    </w:p>
    <w:p w14:paraId="5358C549" w14:textId="142BFD64" w:rsidR="00C125A0" w:rsidRPr="0086180F" w:rsidRDefault="00C125A0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after="0" w:line="276" w:lineRule="auto"/>
        <w:rPr>
          <w:color w:val="000000" w:themeColor="text1"/>
        </w:rPr>
      </w:pPr>
      <w:r w:rsidRPr="0086180F">
        <w:rPr>
          <w:rFonts w:ascii="Book Antiqua" w:eastAsia="Book Antiqua" w:hAnsi="Book Antiqua" w:cs="Book Antiqua"/>
          <w:color w:val="000000" w:themeColor="text1"/>
        </w:rPr>
        <w:t xml:space="preserve">Penanggung jawab </w:t>
      </w:r>
      <w:r w:rsidRPr="0086180F">
        <w:rPr>
          <w:rFonts w:ascii="Book Antiqua" w:eastAsia="Book Antiqua" w:hAnsi="Book Antiqua" w:cs="Book Antiqua"/>
          <w:b/>
          <w:bCs/>
          <w:color w:val="000000" w:themeColor="text1"/>
        </w:rPr>
        <w:t xml:space="preserve">Cuci Emas: </w:t>
      </w:r>
      <w:r w:rsidRPr="0086180F">
        <w:rPr>
          <w:rFonts w:ascii="Book Antiqua" w:eastAsia="Book Antiqua" w:hAnsi="Book Antiqua" w:cs="Book Antiqua"/>
          <w:color w:val="EE0000"/>
        </w:rPr>
        <w:t>Bule,</w:t>
      </w:r>
      <w:r w:rsidRPr="0086180F">
        <w:rPr>
          <w:rFonts w:ascii="Book Antiqua" w:eastAsia="Book Antiqua" w:hAnsi="Book Antiqua" w:cs="Book Antiqua"/>
          <w:color w:val="000000" w:themeColor="text1"/>
        </w:rPr>
        <w:t xml:space="preserve"> Juan, Vita</w:t>
      </w:r>
    </w:p>
    <w:p w14:paraId="09A0C721" w14:textId="7B0ECEEC" w:rsidR="00FF6CE9" w:rsidRPr="0086180F" w:rsidRDefault="00FF6CE9" w:rsidP="00FF6CE9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after="0" w:line="276" w:lineRule="auto"/>
        <w:rPr>
          <w:color w:val="000000" w:themeColor="text1"/>
        </w:rPr>
      </w:pPr>
      <w:r w:rsidRPr="0086180F">
        <w:rPr>
          <w:rFonts w:ascii="Book Antiqua" w:eastAsia="Book Antiqua" w:hAnsi="Book Antiqua" w:cs="Book Antiqua"/>
          <w:color w:val="000000" w:themeColor="text1"/>
        </w:rPr>
        <w:t xml:space="preserve">Penanggung jawab </w:t>
      </w:r>
      <w:r w:rsidRPr="0086180F">
        <w:rPr>
          <w:rFonts w:ascii="Book Antiqua" w:eastAsia="Book Antiqua" w:hAnsi="Book Antiqua" w:cs="Book Antiqua"/>
          <w:b/>
          <w:bCs/>
          <w:color w:val="000000" w:themeColor="text1"/>
        </w:rPr>
        <w:t>Cuci Perak</w:t>
      </w:r>
      <w:r w:rsidRPr="0086180F">
        <w:rPr>
          <w:rFonts w:ascii="Book Antiqua" w:eastAsia="Book Antiqua" w:hAnsi="Book Antiqua" w:cs="Book Antiqua"/>
          <w:color w:val="000000" w:themeColor="text1"/>
        </w:rPr>
        <w:t xml:space="preserve">: </w:t>
      </w:r>
      <w:r w:rsidR="00587E3D" w:rsidRPr="0086180F">
        <w:rPr>
          <w:rFonts w:ascii="Book Antiqua" w:eastAsia="Book Antiqua" w:hAnsi="Book Antiqua" w:cs="Book Antiqua"/>
          <w:color w:val="EE0000"/>
        </w:rPr>
        <w:t xml:space="preserve">Muna, </w:t>
      </w:r>
      <w:r w:rsidR="00587E3D" w:rsidRPr="0086180F">
        <w:rPr>
          <w:rFonts w:ascii="Book Antiqua" w:eastAsia="Book Antiqua" w:hAnsi="Book Antiqua" w:cs="Book Antiqua"/>
        </w:rPr>
        <w:t>Aris &amp; Juan</w:t>
      </w:r>
    </w:p>
    <w:p w14:paraId="1314AA7D" w14:textId="5F37C3C1" w:rsidR="00FF6CE9" w:rsidRPr="0086180F" w:rsidRDefault="00B51382" w:rsidP="00FF6CE9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after="0" w:line="276" w:lineRule="auto"/>
        <w:rPr>
          <w:color w:val="000000" w:themeColor="text1"/>
        </w:rPr>
      </w:pPr>
      <w:r w:rsidRPr="0086180F">
        <w:rPr>
          <w:rFonts w:ascii="Book Antiqua" w:eastAsia="Book Antiqua" w:hAnsi="Book Antiqua" w:cs="Book Antiqua"/>
          <w:color w:val="000000" w:themeColor="text1"/>
        </w:rPr>
        <w:t xml:space="preserve">Penanggung jawab </w:t>
      </w:r>
      <w:r w:rsidRPr="0086180F">
        <w:rPr>
          <w:rFonts w:ascii="Book Antiqua" w:eastAsia="Book Antiqua" w:hAnsi="Book Antiqua" w:cs="Book Antiqua"/>
          <w:b/>
          <w:bCs/>
          <w:color w:val="000000" w:themeColor="text1"/>
        </w:rPr>
        <w:t>Pasang Mata</w:t>
      </w:r>
      <w:r w:rsidRPr="0086180F">
        <w:rPr>
          <w:rFonts w:ascii="Book Antiqua" w:eastAsia="Book Antiqua" w:hAnsi="Book Antiqua" w:cs="Book Antiqua"/>
          <w:color w:val="000000" w:themeColor="text1"/>
        </w:rPr>
        <w:t xml:space="preserve">: </w:t>
      </w:r>
      <w:r w:rsidRPr="0086180F">
        <w:rPr>
          <w:rFonts w:ascii="Book Antiqua" w:eastAsia="Book Antiqua" w:hAnsi="Book Antiqua" w:cs="Book Antiqua"/>
          <w:color w:val="EE0000"/>
        </w:rPr>
        <w:t>Rani</w:t>
      </w:r>
      <w:r w:rsidR="00FF6CE9" w:rsidRPr="0086180F">
        <w:rPr>
          <w:rFonts w:ascii="Book Antiqua" w:eastAsia="Book Antiqua" w:hAnsi="Book Antiqua" w:cs="Book Antiqua"/>
          <w:color w:val="EE0000"/>
        </w:rPr>
        <w:t>,</w:t>
      </w:r>
      <w:r w:rsidR="00C125A0" w:rsidRPr="0086180F">
        <w:rPr>
          <w:rFonts w:ascii="Book Antiqua" w:eastAsia="Book Antiqua" w:hAnsi="Book Antiqua" w:cs="Book Antiqua"/>
          <w:color w:val="000000" w:themeColor="text1"/>
        </w:rPr>
        <w:t xml:space="preserve"> dibantu</w:t>
      </w:r>
      <w:r w:rsidR="00FF6CE9" w:rsidRPr="0086180F">
        <w:rPr>
          <w:rFonts w:ascii="Book Antiqua" w:eastAsia="Book Antiqua" w:hAnsi="Book Antiqua" w:cs="Book Antiqua"/>
          <w:color w:val="000000" w:themeColor="text1"/>
        </w:rPr>
        <w:t xml:space="preserve"> Yunia</w:t>
      </w:r>
    </w:p>
    <w:p w14:paraId="3CB8E177" w14:textId="7DF0BBDF" w:rsidR="00B01E82" w:rsidRPr="0086180F" w:rsidRDefault="00B01E82" w:rsidP="00FF6CE9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after="0" w:line="276" w:lineRule="auto"/>
        <w:rPr>
          <w:color w:val="000000" w:themeColor="text1"/>
        </w:rPr>
      </w:pPr>
      <w:r w:rsidRPr="0086180F">
        <w:rPr>
          <w:rFonts w:ascii="Book Antiqua" w:eastAsia="Book Antiqua" w:hAnsi="Book Antiqua" w:cs="Book Antiqua"/>
          <w:color w:val="000000" w:themeColor="text1"/>
        </w:rPr>
        <w:t xml:space="preserve">Penanggung jawab </w:t>
      </w:r>
      <w:r w:rsidRPr="0086180F">
        <w:rPr>
          <w:rFonts w:ascii="Book Antiqua" w:eastAsia="Book Antiqua" w:hAnsi="Book Antiqua" w:cs="Book Antiqua"/>
          <w:b/>
          <w:bCs/>
          <w:color w:val="000000" w:themeColor="text1"/>
        </w:rPr>
        <w:t xml:space="preserve">Hitung Bon Emas: </w:t>
      </w:r>
      <w:r w:rsidRPr="0086180F">
        <w:rPr>
          <w:rFonts w:ascii="Book Antiqua" w:eastAsia="Book Antiqua" w:hAnsi="Book Antiqua" w:cs="Book Antiqua"/>
          <w:color w:val="EE0000"/>
        </w:rPr>
        <w:t>Dede</w:t>
      </w:r>
    </w:p>
    <w:p w14:paraId="7D08C2A1" w14:textId="7CD5A381" w:rsidR="00B01E82" w:rsidRPr="0086180F" w:rsidRDefault="00B01E82" w:rsidP="00FF6CE9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after="0" w:line="276" w:lineRule="auto"/>
        <w:rPr>
          <w:color w:val="000000" w:themeColor="text1"/>
        </w:rPr>
      </w:pPr>
      <w:r w:rsidRPr="0086180F">
        <w:rPr>
          <w:rFonts w:ascii="Book Antiqua" w:eastAsia="Book Antiqua" w:hAnsi="Book Antiqua" w:cs="Book Antiqua"/>
          <w:color w:val="000000" w:themeColor="text1"/>
        </w:rPr>
        <w:t xml:space="preserve">Penanggung jawab </w:t>
      </w:r>
      <w:r w:rsidRPr="0086180F">
        <w:rPr>
          <w:rFonts w:ascii="Book Antiqua" w:eastAsia="Book Antiqua" w:hAnsi="Book Antiqua" w:cs="Book Antiqua"/>
          <w:b/>
          <w:bCs/>
          <w:color w:val="000000" w:themeColor="text1"/>
        </w:rPr>
        <w:t>Hitung Bon Perak:</w:t>
      </w:r>
      <w:r w:rsidRPr="0086180F">
        <w:rPr>
          <w:rFonts w:ascii="Book Antiqua" w:eastAsia="Book Antiqua" w:hAnsi="Book Antiqua" w:cs="Book Antiqua"/>
          <w:color w:val="EE0000"/>
        </w:rPr>
        <w:t>Fatia</w:t>
      </w:r>
      <w:r w:rsidRPr="0086180F">
        <w:rPr>
          <w:rFonts w:ascii="Book Antiqua" w:eastAsia="Book Antiqua" w:hAnsi="Book Antiqua" w:cs="Book Antiqua"/>
          <w:color w:val="000000" w:themeColor="text1"/>
        </w:rPr>
        <w:t xml:space="preserve"> &amp; Muna</w:t>
      </w:r>
    </w:p>
    <w:p w14:paraId="1B3E4869" w14:textId="482B1DB2" w:rsidR="00B01E82" w:rsidRPr="0086180F" w:rsidRDefault="00B01E82" w:rsidP="00FF6CE9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after="0" w:line="276" w:lineRule="auto"/>
        <w:rPr>
          <w:color w:val="000000" w:themeColor="text1"/>
        </w:rPr>
      </w:pPr>
      <w:r w:rsidRPr="0086180F">
        <w:rPr>
          <w:rFonts w:ascii="Book Antiqua" w:eastAsia="Book Antiqua" w:hAnsi="Book Antiqua" w:cs="Book Antiqua"/>
          <w:color w:val="000000" w:themeColor="text1"/>
        </w:rPr>
        <w:t xml:space="preserve">Penanggung jawab </w:t>
      </w:r>
      <w:r w:rsidRPr="0086180F">
        <w:rPr>
          <w:rFonts w:ascii="Book Antiqua" w:eastAsia="Book Antiqua" w:hAnsi="Book Antiqua" w:cs="Book Antiqua"/>
          <w:b/>
          <w:bCs/>
          <w:color w:val="000000" w:themeColor="text1"/>
        </w:rPr>
        <w:t>Pajangan Perak:</w:t>
      </w:r>
      <w:r w:rsidRPr="0086180F">
        <w:rPr>
          <w:rFonts w:ascii="Book Antiqua" w:eastAsia="Book Antiqua" w:hAnsi="Book Antiqua" w:cs="Book Antiqua"/>
          <w:color w:val="EE0000"/>
        </w:rPr>
        <w:t>Fatia</w:t>
      </w:r>
      <w:r w:rsidRPr="0086180F">
        <w:rPr>
          <w:rFonts w:ascii="Book Antiqua" w:eastAsia="Book Antiqua" w:hAnsi="Book Antiqua" w:cs="Book Antiqua"/>
          <w:color w:val="000000" w:themeColor="text1"/>
        </w:rPr>
        <w:t>, Bule &amp; Fatia</w:t>
      </w:r>
    </w:p>
    <w:p w14:paraId="17DE9FF2" w14:textId="77777777" w:rsidR="00620477" w:rsidRPr="0086180F" w:rsidRDefault="00B51382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after="0" w:line="276" w:lineRule="auto"/>
        <w:rPr>
          <w:color w:val="000000" w:themeColor="text1"/>
        </w:rPr>
      </w:pPr>
      <w:r w:rsidRPr="0086180F">
        <w:rPr>
          <w:rFonts w:ascii="Book Antiqua" w:eastAsia="Book Antiqua" w:hAnsi="Book Antiqua" w:cs="Book Antiqua"/>
          <w:color w:val="000000" w:themeColor="text1"/>
        </w:rPr>
        <w:t xml:space="preserve">Penanggung jawab </w:t>
      </w:r>
      <w:r w:rsidRPr="0086180F">
        <w:rPr>
          <w:rFonts w:ascii="Book Antiqua" w:eastAsia="Book Antiqua" w:hAnsi="Book Antiqua" w:cs="Book Antiqua"/>
          <w:b/>
          <w:bCs/>
          <w:color w:val="000000" w:themeColor="text1"/>
        </w:rPr>
        <w:t>Chat</w:t>
      </w:r>
    </w:p>
    <w:p w14:paraId="52AACBC6" w14:textId="2691631D" w:rsidR="00620477" w:rsidRPr="0086180F" w:rsidRDefault="00B51382">
      <w:pPr>
        <w:numPr>
          <w:ilvl w:val="3"/>
          <w:numId w:val="1"/>
        </w:numPr>
        <w:pBdr>
          <w:top w:val="nil"/>
          <w:left w:val="nil"/>
          <w:bottom w:val="nil"/>
          <w:right w:val="nil"/>
          <w:between w:val="nil"/>
        </w:pBdr>
        <w:spacing w:after="0" w:line="276" w:lineRule="auto"/>
        <w:ind w:left="2552" w:hanging="141"/>
        <w:rPr>
          <w:color w:val="000000" w:themeColor="text1"/>
        </w:rPr>
      </w:pPr>
      <w:r w:rsidRPr="0086180F">
        <w:rPr>
          <w:rFonts w:ascii="Book Antiqua" w:eastAsia="Book Antiqua" w:hAnsi="Book Antiqua" w:cs="Book Antiqua"/>
          <w:color w:val="000000" w:themeColor="text1"/>
        </w:rPr>
        <w:t xml:space="preserve">IG: </w:t>
      </w:r>
      <w:r w:rsidR="00C125A0" w:rsidRPr="0086180F">
        <w:rPr>
          <w:rFonts w:ascii="Book Antiqua" w:eastAsia="Book Antiqua" w:hAnsi="Book Antiqua" w:cs="Book Antiqua"/>
          <w:color w:val="000000" w:themeColor="text1"/>
        </w:rPr>
        <w:t xml:space="preserve">Rani, </w:t>
      </w:r>
      <w:r w:rsidR="00C125A0" w:rsidRPr="0086180F">
        <w:rPr>
          <w:rFonts w:ascii="Book Antiqua" w:eastAsia="Book Antiqua" w:hAnsi="Book Antiqua" w:cs="Book Antiqua"/>
          <w:color w:val="EE0000"/>
        </w:rPr>
        <w:t>Wildan</w:t>
      </w:r>
      <w:r w:rsidR="00AF6D38" w:rsidRPr="0086180F">
        <w:rPr>
          <w:rFonts w:ascii="Book Antiqua" w:eastAsia="Book Antiqua" w:hAnsi="Book Antiqua" w:cs="Book Antiqua"/>
          <w:color w:val="EE0000"/>
        </w:rPr>
        <w:t xml:space="preserve"> (postingan)</w:t>
      </w:r>
    </w:p>
    <w:p w14:paraId="7D5841FE" w14:textId="4203EC8A" w:rsidR="00620477" w:rsidRPr="0086180F" w:rsidRDefault="00B51382">
      <w:pPr>
        <w:numPr>
          <w:ilvl w:val="3"/>
          <w:numId w:val="1"/>
        </w:numPr>
        <w:pBdr>
          <w:top w:val="nil"/>
          <w:left w:val="nil"/>
          <w:bottom w:val="nil"/>
          <w:right w:val="nil"/>
          <w:between w:val="nil"/>
        </w:pBdr>
        <w:spacing w:after="0" w:line="276" w:lineRule="auto"/>
        <w:ind w:left="2552" w:hanging="141"/>
        <w:rPr>
          <w:color w:val="000000" w:themeColor="text1"/>
        </w:rPr>
      </w:pPr>
      <w:r w:rsidRPr="0086180F">
        <w:rPr>
          <w:rFonts w:ascii="Book Antiqua" w:eastAsia="Book Antiqua" w:hAnsi="Book Antiqua" w:cs="Book Antiqua"/>
          <w:color w:val="000000" w:themeColor="text1"/>
        </w:rPr>
        <w:t xml:space="preserve">WA: Silvi, </w:t>
      </w:r>
      <w:r w:rsidRPr="0086180F">
        <w:rPr>
          <w:rFonts w:ascii="Book Antiqua" w:eastAsia="Book Antiqua" w:hAnsi="Book Antiqua" w:cs="Book Antiqua"/>
          <w:color w:val="EE0000"/>
        </w:rPr>
        <w:t>Arini</w:t>
      </w:r>
    </w:p>
    <w:p w14:paraId="3DE8B006" w14:textId="77777777" w:rsidR="00620477" w:rsidRPr="0086180F" w:rsidRDefault="00B51382">
      <w:pPr>
        <w:numPr>
          <w:ilvl w:val="3"/>
          <w:numId w:val="1"/>
        </w:numPr>
        <w:pBdr>
          <w:top w:val="nil"/>
          <w:left w:val="nil"/>
          <w:bottom w:val="nil"/>
          <w:right w:val="nil"/>
          <w:between w:val="nil"/>
        </w:pBdr>
        <w:spacing w:after="0" w:line="276" w:lineRule="auto"/>
        <w:ind w:left="2552" w:hanging="141"/>
        <w:rPr>
          <w:color w:val="000000" w:themeColor="text1"/>
        </w:rPr>
      </w:pPr>
      <w:r w:rsidRPr="0086180F">
        <w:rPr>
          <w:rFonts w:ascii="Book Antiqua" w:eastAsia="Book Antiqua" w:hAnsi="Book Antiqua" w:cs="Book Antiqua"/>
          <w:color w:val="000000" w:themeColor="text1"/>
        </w:rPr>
        <w:t>Lazada: Arum, Pia</w:t>
      </w:r>
    </w:p>
    <w:p w14:paraId="22B5AEAC" w14:textId="77777777" w:rsidR="00620477" w:rsidRPr="0086180F" w:rsidRDefault="00B51382">
      <w:pPr>
        <w:numPr>
          <w:ilvl w:val="3"/>
          <w:numId w:val="1"/>
        </w:numPr>
        <w:pBdr>
          <w:top w:val="nil"/>
          <w:left w:val="nil"/>
          <w:bottom w:val="nil"/>
          <w:right w:val="nil"/>
          <w:between w:val="nil"/>
        </w:pBdr>
        <w:spacing w:after="0" w:line="276" w:lineRule="auto"/>
        <w:ind w:left="2552" w:hanging="141"/>
        <w:rPr>
          <w:color w:val="000000" w:themeColor="text1"/>
        </w:rPr>
      </w:pPr>
      <w:r w:rsidRPr="0086180F">
        <w:rPr>
          <w:rFonts w:ascii="Book Antiqua" w:eastAsia="Book Antiqua" w:hAnsi="Book Antiqua" w:cs="Book Antiqua"/>
          <w:color w:val="000000" w:themeColor="text1"/>
        </w:rPr>
        <w:t>Tiktok: Arum, Pia</w:t>
      </w:r>
    </w:p>
    <w:p w14:paraId="2EFAC3D1" w14:textId="77777777" w:rsidR="00620477" w:rsidRPr="0086180F" w:rsidRDefault="00B51382">
      <w:pPr>
        <w:numPr>
          <w:ilvl w:val="3"/>
          <w:numId w:val="1"/>
        </w:numPr>
        <w:pBdr>
          <w:top w:val="nil"/>
          <w:left w:val="nil"/>
          <w:bottom w:val="nil"/>
          <w:right w:val="nil"/>
          <w:between w:val="nil"/>
        </w:pBdr>
        <w:spacing w:after="0" w:line="276" w:lineRule="auto"/>
        <w:ind w:left="2552" w:hanging="141"/>
        <w:rPr>
          <w:color w:val="000000" w:themeColor="text1"/>
        </w:rPr>
      </w:pPr>
      <w:r w:rsidRPr="0086180F">
        <w:rPr>
          <w:rFonts w:ascii="Book Antiqua" w:eastAsia="Book Antiqua" w:hAnsi="Book Antiqua" w:cs="Book Antiqua"/>
          <w:color w:val="000000" w:themeColor="text1"/>
        </w:rPr>
        <w:t>Shopee: Arum, Pia</w:t>
      </w:r>
    </w:p>
    <w:p w14:paraId="6536FFC4" w14:textId="7CD71E4E" w:rsidR="00620477" w:rsidRPr="0086180F" w:rsidRDefault="00B51382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tabs>
          <w:tab w:val="left" w:pos="5245"/>
        </w:tabs>
        <w:spacing w:after="0" w:line="276" w:lineRule="auto"/>
        <w:rPr>
          <w:color w:val="000000" w:themeColor="text1"/>
        </w:rPr>
      </w:pPr>
      <w:r w:rsidRPr="0086180F">
        <w:rPr>
          <w:rFonts w:ascii="Book Antiqua" w:eastAsia="Book Antiqua" w:hAnsi="Book Antiqua" w:cs="Book Antiqua"/>
          <w:color w:val="000000" w:themeColor="text1"/>
        </w:rPr>
        <w:t xml:space="preserve">Penanggung jawab </w:t>
      </w:r>
      <w:r w:rsidRPr="0086180F">
        <w:rPr>
          <w:rFonts w:ascii="Book Antiqua" w:eastAsia="Book Antiqua" w:hAnsi="Book Antiqua" w:cs="Book Antiqua"/>
          <w:b/>
          <w:bCs/>
          <w:color w:val="000000" w:themeColor="text1"/>
        </w:rPr>
        <w:t>Live Perak dan Emas</w:t>
      </w:r>
      <w:r w:rsidRPr="0086180F">
        <w:rPr>
          <w:rFonts w:ascii="Book Antiqua" w:eastAsia="Book Antiqua" w:hAnsi="Book Antiqua" w:cs="Book Antiqua"/>
          <w:color w:val="000000" w:themeColor="text1"/>
        </w:rPr>
        <w:t xml:space="preserve">: Aliya, Sella, </w:t>
      </w:r>
      <w:r w:rsidRPr="0086180F">
        <w:rPr>
          <w:rFonts w:ascii="Book Antiqua" w:eastAsia="Book Antiqua" w:hAnsi="Book Antiqua" w:cs="Book Antiqua"/>
          <w:color w:val="EE0000"/>
        </w:rPr>
        <w:t>Kiki,</w:t>
      </w:r>
      <w:r w:rsidRPr="0086180F">
        <w:rPr>
          <w:rFonts w:ascii="Book Antiqua" w:eastAsia="Book Antiqua" w:hAnsi="Book Antiqua" w:cs="Book Antiqua"/>
          <w:color w:val="000000" w:themeColor="text1"/>
        </w:rPr>
        <w:t xml:space="preserve"> Vita, Azizah, Rani, </w:t>
      </w:r>
      <w:r w:rsidRPr="0086180F">
        <w:rPr>
          <w:rFonts w:ascii="Book Antiqua" w:eastAsia="Book Antiqua" w:hAnsi="Book Antiqua" w:cs="Book Antiqua"/>
          <w:color w:val="EE0000"/>
        </w:rPr>
        <w:t>Fatia,</w:t>
      </w:r>
      <w:r w:rsidRPr="0086180F">
        <w:rPr>
          <w:rFonts w:ascii="Book Antiqua" w:eastAsia="Book Antiqua" w:hAnsi="Book Antiqua" w:cs="Book Antiqua"/>
          <w:color w:val="000000" w:themeColor="text1"/>
        </w:rPr>
        <w:t xml:space="preserve"> Tania, Yunia</w:t>
      </w:r>
      <w:r w:rsidR="008C6D35" w:rsidRPr="0086180F">
        <w:rPr>
          <w:rFonts w:ascii="Book Antiqua" w:eastAsia="Book Antiqua" w:hAnsi="Book Antiqua" w:cs="Book Antiqua"/>
          <w:color w:val="000000" w:themeColor="text1"/>
        </w:rPr>
        <w:t>, Muna</w:t>
      </w:r>
    </w:p>
    <w:p w14:paraId="09FEF00D" w14:textId="77777777" w:rsidR="00620477" w:rsidRPr="0086180F" w:rsidRDefault="00B51382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after="0" w:line="276" w:lineRule="auto"/>
        <w:rPr>
          <w:color w:val="000000" w:themeColor="text1"/>
        </w:rPr>
      </w:pPr>
      <w:r w:rsidRPr="0086180F">
        <w:rPr>
          <w:rFonts w:ascii="Book Antiqua" w:eastAsia="Book Antiqua" w:hAnsi="Book Antiqua" w:cs="Book Antiqua"/>
          <w:color w:val="000000" w:themeColor="text1"/>
        </w:rPr>
        <w:t xml:space="preserve">Penanggung jawab </w:t>
      </w:r>
      <w:r w:rsidRPr="0086180F">
        <w:rPr>
          <w:rFonts w:ascii="Book Antiqua" w:eastAsia="Book Antiqua" w:hAnsi="Book Antiqua" w:cs="Book Antiqua"/>
          <w:b/>
          <w:bCs/>
          <w:color w:val="000000" w:themeColor="text1"/>
        </w:rPr>
        <w:t>Packing</w:t>
      </w:r>
      <w:r w:rsidRPr="0086180F">
        <w:rPr>
          <w:rFonts w:ascii="Book Antiqua" w:eastAsia="Book Antiqua" w:hAnsi="Book Antiqua" w:cs="Book Antiqua"/>
          <w:color w:val="000000" w:themeColor="text1"/>
        </w:rPr>
        <w:t xml:space="preserve">: </w:t>
      </w:r>
      <w:r w:rsidRPr="0086180F">
        <w:rPr>
          <w:rFonts w:ascii="Book Antiqua" w:eastAsia="Book Antiqua" w:hAnsi="Book Antiqua" w:cs="Book Antiqua"/>
          <w:color w:val="EE0000"/>
        </w:rPr>
        <w:t>Arum,</w:t>
      </w:r>
      <w:r w:rsidRPr="0086180F">
        <w:rPr>
          <w:rFonts w:ascii="Book Antiqua" w:eastAsia="Book Antiqua" w:hAnsi="Book Antiqua" w:cs="Book Antiqua"/>
          <w:color w:val="000000" w:themeColor="text1"/>
        </w:rPr>
        <w:t xml:space="preserve"> Pia</w:t>
      </w:r>
    </w:p>
    <w:p w14:paraId="144BE124" w14:textId="77777777" w:rsidR="00620477" w:rsidRPr="0086180F" w:rsidRDefault="00B51382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after="0" w:line="276" w:lineRule="auto"/>
        <w:rPr>
          <w:color w:val="000000" w:themeColor="text1"/>
        </w:rPr>
      </w:pPr>
      <w:r w:rsidRPr="0086180F">
        <w:rPr>
          <w:rFonts w:ascii="Book Antiqua" w:eastAsia="Book Antiqua" w:hAnsi="Book Antiqua" w:cs="Book Antiqua"/>
          <w:color w:val="000000" w:themeColor="text1"/>
        </w:rPr>
        <w:t xml:space="preserve">Penanggung jawab </w:t>
      </w:r>
      <w:r w:rsidRPr="0086180F">
        <w:rPr>
          <w:rFonts w:ascii="Book Antiqua" w:eastAsia="Book Antiqua" w:hAnsi="Book Antiqua" w:cs="Book Antiqua"/>
          <w:b/>
          <w:bCs/>
          <w:color w:val="000000" w:themeColor="text1"/>
        </w:rPr>
        <w:t>Barang Balik Perak</w:t>
      </w:r>
      <w:r w:rsidRPr="0086180F">
        <w:rPr>
          <w:rFonts w:ascii="Book Antiqua" w:eastAsia="Book Antiqua" w:hAnsi="Book Antiqua" w:cs="Book Antiqua"/>
          <w:color w:val="000000" w:themeColor="text1"/>
        </w:rPr>
        <w:t xml:space="preserve">: </w:t>
      </w:r>
      <w:r w:rsidRPr="0086180F">
        <w:rPr>
          <w:rFonts w:ascii="Book Antiqua" w:eastAsia="Book Antiqua" w:hAnsi="Book Antiqua" w:cs="Book Antiqua"/>
          <w:color w:val="EE0000"/>
        </w:rPr>
        <w:t>Aliya,</w:t>
      </w:r>
      <w:r w:rsidRPr="0086180F">
        <w:rPr>
          <w:rFonts w:ascii="Book Antiqua" w:eastAsia="Book Antiqua" w:hAnsi="Book Antiqua" w:cs="Book Antiqua"/>
          <w:color w:val="000000" w:themeColor="text1"/>
        </w:rPr>
        <w:t xml:space="preserve"> Sella</w:t>
      </w:r>
    </w:p>
    <w:p w14:paraId="3E08E151" w14:textId="4E3244FD" w:rsidR="00620477" w:rsidRPr="0086180F" w:rsidRDefault="00B51382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after="0" w:line="276" w:lineRule="auto"/>
        <w:rPr>
          <w:color w:val="000000" w:themeColor="text1"/>
        </w:rPr>
      </w:pPr>
      <w:r w:rsidRPr="0086180F">
        <w:rPr>
          <w:rFonts w:ascii="Book Antiqua" w:eastAsia="Book Antiqua" w:hAnsi="Book Antiqua" w:cs="Book Antiqua"/>
          <w:color w:val="000000" w:themeColor="text1"/>
        </w:rPr>
        <w:t xml:space="preserve">Penanggung jawab </w:t>
      </w:r>
      <w:r w:rsidRPr="0086180F">
        <w:rPr>
          <w:rFonts w:ascii="Book Antiqua" w:eastAsia="Book Antiqua" w:hAnsi="Book Antiqua" w:cs="Book Antiqua"/>
          <w:b/>
          <w:bCs/>
          <w:color w:val="000000" w:themeColor="text1"/>
        </w:rPr>
        <w:t>Input Barang:</w:t>
      </w:r>
      <w:r w:rsidR="008C6D35" w:rsidRPr="0086180F">
        <w:rPr>
          <w:rFonts w:ascii="Book Antiqua" w:eastAsia="Book Antiqua" w:hAnsi="Book Antiqua" w:cs="Book Antiqua"/>
          <w:b/>
          <w:bCs/>
          <w:color w:val="000000" w:themeColor="text1"/>
        </w:rPr>
        <w:t xml:space="preserve"> </w:t>
      </w:r>
      <w:r w:rsidR="008C6D35" w:rsidRPr="0086180F">
        <w:rPr>
          <w:rFonts w:ascii="Book Antiqua" w:eastAsia="Book Antiqua" w:hAnsi="Book Antiqua" w:cs="Book Antiqua"/>
          <w:color w:val="000000" w:themeColor="text1"/>
        </w:rPr>
        <w:t xml:space="preserve">Fatia, Kiki, Sella, </w:t>
      </w:r>
      <w:r w:rsidR="008C6D35" w:rsidRPr="0086180F">
        <w:rPr>
          <w:rFonts w:ascii="Book Antiqua" w:eastAsia="Book Antiqua" w:hAnsi="Book Antiqua" w:cs="Book Antiqua"/>
          <w:color w:val="EE0000"/>
        </w:rPr>
        <w:t>Aris</w:t>
      </w:r>
      <w:r w:rsidRPr="0086180F">
        <w:rPr>
          <w:rFonts w:ascii="Book Antiqua" w:eastAsia="Book Antiqua" w:hAnsi="Book Antiqua" w:cs="Book Antiqua"/>
          <w:color w:val="000000" w:themeColor="text1"/>
        </w:rPr>
        <w:t xml:space="preserve"> </w:t>
      </w:r>
    </w:p>
    <w:p w14:paraId="76CCA37C" w14:textId="5057BA99" w:rsidR="00FF6CE9" w:rsidRPr="0086180F" w:rsidRDefault="00FF6CE9" w:rsidP="00FF6CE9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after="0" w:line="276" w:lineRule="auto"/>
        <w:rPr>
          <w:color w:val="000000" w:themeColor="text1"/>
        </w:rPr>
      </w:pPr>
      <w:r w:rsidRPr="0086180F">
        <w:rPr>
          <w:rFonts w:ascii="Book Antiqua" w:eastAsia="Book Antiqua" w:hAnsi="Book Antiqua" w:cs="Book Antiqua"/>
          <w:color w:val="000000" w:themeColor="text1"/>
        </w:rPr>
        <w:t xml:space="preserve">Penanggung jawab </w:t>
      </w:r>
      <w:r w:rsidRPr="0086180F">
        <w:rPr>
          <w:rFonts w:ascii="Book Antiqua" w:eastAsia="Book Antiqua" w:hAnsi="Book Antiqua" w:cs="Book Antiqua"/>
          <w:b/>
          <w:bCs/>
          <w:color w:val="000000" w:themeColor="text1"/>
        </w:rPr>
        <w:t>Update Harga Emas:</w:t>
      </w:r>
      <w:r w:rsidRPr="0086180F">
        <w:rPr>
          <w:rFonts w:ascii="Book Antiqua" w:eastAsia="Book Antiqua" w:hAnsi="Book Antiqua" w:cs="Book Antiqua"/>
          <w:color w:val="000000" w:themeColor="text1"/>
        </w:rPr>
        <w:t xml:space="preserve"> Wildan, Juan</w:t>
      </w:r>
    </w:p>
    <w:p w14:paraId="75B8C5F3" w14:textId="77777777" w:rsidR="00620477" w:rsidRPr="0086180F" w:rsidRDefault="00B51382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after="0" w:line="276" w:lineRule="auto"/>
        <w:rPr>
          <w:color w:val="000000" w:themeColor="text1"/>
        </w:rPr>
      </w:pPr>
      <w:r w:rsidRPr="0086180F">
        <w:rPr>
          <w:rFonts w:ascii="Book Antiqua" w:eastAsia="Book Antiqua" w:hAnsi="Book Antiqua" w:cs="Book Antiqua"/>
          <w:color w:val="000000" w:themeColor="text1"/>
        </w:rPr>
        <w:t xml:space="preserve">Penanggung jawab </w:t>
      </w:r>
      <w:r w:rsidRPr="0086180F">
        <w:rPr>
          <w:rFonts w:ascii="Book Antiqua" w:eastAsia="Book Antiqua" w:hAnsi="Book Antiqua" w:cs="Book Antiqua"/>
          <w:b/>
          <w:bCs/>
          <w:color w:val="000000" w:themeColor="text1"/>
        </w:rPr>
        <w:t>Kasir Emas dan Perak</w:t>
      </w:r>
    </w:p>
    <w:tbl>
      <w:tblPr>
        <w:tblStyle w:val="a"/>
        <w:tblpPr w:leftFromText="180" w:rightFromText="180" w:vertAnchor="text" w:tblpX="3120" w:tblpY="24"/>
        <w:tblW w:w="0" w:type="auto"/>
        <w:tblInd w:w="0" w:type="dxa"/>
        <w:tblLook w:val="0400" w:firstRow="0" w:lastRow="0" w:firstColumn="0" w:lastColumn="0" w:noHBand="0" w:noVBand="1"/>
      </w:tblPr>
      <w:tblGrid>
        <w:gridCol w:w="2083"/>
        <w:gridCol w:w="2054"/>
      </w:tblGrid>
      <w:tr w:rsidR="00620477" w:rsidRPr="0086180F" w14:paraId="2CE09E4D" w14:textId="77777777" w:rsidTr="000655C5">
        <w:trPr>
          <w:trHeight w:val="20"/>
        </w:trPr>
        <w:tc>
          <w:tcPr>
            <w:tcW w:w="0" w:type="auto"/>
          </w:tcPr>
          <w:p w14:paraId="4C8F0033" w14:textId="77777777" w:rsidR="00620477" w:rsidRPr="0086180F" w:rsidRDefault="00B51382" w:rsidP="00AF7C74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160" w:line="276" w:lineRule="auto"/>
              <w:rPr>
                <w:rFonts w:ascii="Book Antiqua" w:eastAsia="Book Antiqua" w:hAnsi="Book Antiqua" w:cs="Book Antiqua"/>
                <w:b/>
                <w:bCs/>
                <w:color w:val="000000" w:themeColor="text1"/>
              </w:rPr>
            </w:pPr>
            <w:r w:rsidRPr="0086180F">
              <w:rPr>
                <w:rFonts w:ascii="Book Antiqua" w:eastAsia="Book Antiqua" w:hAnsi="Book Antiqua" w:cs="Book Antiqua"/>
                <w:b/>
                <w:bCs/>
                <w:color w:val="000000" w:themeColor="text1"/>
              </w:rPr>
              <w:t>Pagi Perak</w:t>
            </w:r>
          </w:p>
        </w:tc>
        <w:tc>
          <w:tcPr>
            <w:tcW w:w="0" w:type="auto"/>
          </w:tcPr>
          <w:p w14:paraId="2507875C" w14:textId="77777777" w:rsidR="00620477" w:rsidRPr="0086180F" w:rsidRDefault="00B51382" w:rsidP="00AF7C74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160" w:line="276" w:lineRule="auto"/>
              <w:rPr>
                <w:rFonts w:ascii="Book Antiqua" w:eastAsia="Book Antiqua" w:hAnsi="Book Antiqua" w:cs="Book Antiqua"/>
                <w:b/>
                <w:bCs/>
                <w:color w:val="000000" w:themeColor="text1"/>
              </w:rPr>
            </w:pPr>
            <w:r w:rsidRPr="0086180F">
              <w:rPr>
                <w:rFonts w:ascii="Book Antiqua" w:eastAsia="Book Antiqua" w:hAnsi="Book Antiqua" w:cs="Book Antiqua"/>
                <w:b/>
                <w:bCs/>
                <w:color w:val="000000" w:themeColor="text1"/>
              </w:rPr>
              <w:t>Siang Perak</w:t>
            </w:r>
          </w:p>
        </w:tc>
      </w:tr>
      <w:tr w:rsidR="00620477" w:rsidRPr="0086180F" w14:paraId="57EC56CD" w14:textId="77777777" w:rsidTr="000655C5">
        <w:trPr>
          <w:trHeight w:val="1020"/>
        </w:trPr>
        <w:tc>
          <w:tcPr>
            <w:tcW w:w="0" w:type="auto"/>
          </w:tcPr>
          <w:p w14:paraId="173CB03F" w14:textId="77777777" w:rsidR="00620477" w:rsidRPr="0086180F" w:rsidRDefault="00B51382" w:rsidP="008C6D35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rFonts w:ascii="Book Antiqua" w:eastAsia="Book Antiqua" w:hAnsi="Book Antiqua" w:cs="Book Antiqua"/>
                <w:color w:val="000000" w:themeColor="text1"/>
              </w:rPr>
            </w:pPr>
            <w:r w:rsidRPr="0086180F">
              <w:rPr>
                <w:rFonts w:ascii="Book Antiqua" w:eastAsia="Book Antiqua" w:hAnsi="Book Antiqua" w:cs="Book Antiqua"/>
                <w:color w:val="000000" w:themeColor="text1"/>
              </w:rPr>
              <w:t xml:space="preserve">Aliya, </w:t>
            </w:r>
            <w:r w:rsidRPr="0086180F">
              <w:rPr>
                <w:rFonts w:ascii="Book Antiqua" w:eastAsia="Book Antiqua" w:hAnsi="Book Antiqua" w:cs="Book Antiqua"/>
                <w:color w:val="EE0000"/>
              </w:rPr>
              <w:t>Fatia</w:t>
            </w:r>
            <w:r w:rsidR="00FF6CE9" w:rsidRPr="0086180F">
              <w:rPr>
                <w:rFonts w:ascii="Book Antiqua" w:eastAsia="Book Antiqua" w:hAnsi="Book Antiqua" w:cs="Book Antiqua"/>
                <w:color w:val="EE0000"/>
              </w:rPr>
              <w:t>,</w:t>
            </w:r>
            <w:r w:rsidR="008C6D35" w:rsidRPr="0086180F">
              <w:rPr>
                <w:rFonts w:ascii="Book Antiqua" w:eastAsia="Book Antiqua" w:hAnsi="Book Antiqua" w:cs="Book Antiqua"/>
                <w:color w:val="000000" w:themeColor="text1"/>
              </w:rPr>
              <w:t xml:space="preserve"> Yunia,</w:t>
            </w:r>
          </w:p>
          <w:p w14:paraId="054BBBC6" w14:textId="0306D166" w:rsidR="008C6D35" w:rsidRPr="0086180F" w:rsidRDefault="008C6D35" w:rsidP="008C6D35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rFonts w:ascii="Book Antiqua" w:eastAsia="Book Antiqua" w:hAnsi="Book Antiqua" w:cs="Book Antiqua"/>
                <w:color w:val="000000" w:themeColor="text1"/>
              </w:rPr>
            </w:pPr>
            <w:r w:rsidRPr="0086180F">
              <w:rPr>
                <w:rFonts w:ascii="Book Antiqua" w:eastAsia="Book Antiqua" w:hAnsi="Book Antiqua" w:cs="Book Antiqua"/>
                <w:color w:val="000000" w:themeColor="text1"/>
              </w:rPr>
              <w:t>Rani, Vita</w:t>
            </w:r>
          </w:p>
        </w:tc>
        <w:tc>
          <w:tcPr>
            <w:tcW w:w="0" w:type="auto"/>
          </w:tcPr>
          <w:p w14:paraId="0BACEDF4" w14:textId="77777777" w:rsidR="00620477" w:rsidRPr="0086180F" w:rsidRDefault="00B51382" w:rsidP="00AF7C74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160" w:line="276" w:lineRule="auto"/>
              <w:rPr>
                <w:rFonts w:ascii="Book Antiqua" w:eastAsia="Book Antiqua" w:hAnsi="Book Antiqua" w:cs="Book Antiqua"/>
                <w:color w:val="000000" w:themeColor="text1"/>
              </w:rPr>
            </w:pPr>
            <w:r w:rsidRPr="0086180F">
              <w:rPr>
                <w:rFonts w:ascii="Book Antiqua" w:eastAsia="Book Antiqua" w:hAnsi="Book Antiqua" w:cs="Book Antiqua"/>
                <w:color w:val="EE0000"/>
              </w:rPr>
              <w:t xml:space="preserve">Kiki, </w:t>
            </w:r>
            <w:r w:rsidRPr="0086180F">
              <w:rPr>
                <w:rFonts w:ascii="Book Antiqua" w:eastAsia="Book Antiqua" w:hAnsi="Book Antiqua" w:cs="Book Antiqua"/>
                <w:color w:val="000000" w:themeColor="text1"/>
              </w:rPr>
              <w:t>Azizah, Sella</w:t>
            </w:r>
            <w:r w:rsidR="00764511" w:rsidRPr="0086180F">
              <w:rPr>
                <w:rFonts w:ascii="Book Antiqua" w:eastAsia="Book Antiqua" w:hAnsi="Book Antiqua" w:cs="Book Antiqua"/>
                <w:color w:val="000000" w:themeColor="text1"/>
              </w:rPr>
              <w:t>,</w:t>
            </w:r>
          </w:p>
          <w:p w14:paraId="456F3FB8" w14:textId="68087EC0" w:rsidR="00764511" w:rsidRPr="0086180F" w:rsidRDefault="00764511" w:rsidP="00AF7C74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160" w:line="276" w:lineRule="auto"/>
              <w:rPr>
                <w:rFonts w:ascii="Book Antiqua" w:eastAsia="Book Antiqua" w:hAnsi="Book Antiqua" w:cs="Book Antiqua"/>
                <w:color w:val="000000" w:themeColor="text1"/>
              </w:rPr>
            </w:pPr>
            <w:r w:rsidRPr="0086180F">
              <w:rPr>
                <w:rFonts w:ascii="Book Antiqua" w:eastAsia="Book Antiqua" w:hAnsi="Book Antiqua" w:cs="Book Antiqua"/>
                <w:color w:val="000000" w:themeColor="text1"/>
              </w:rPr>
              <w:t>Arini, Pia</w:t>
            </w:r>
          </w:p>
        </w:tc>
      </w:tr>
      <w:tr w:rsidR="00620477" w:rsidRPr="0086180F" w14:paraId="469A4548" w14:textId="77777777" w:rsidTr="000655C5">
        <w:tc>
          <w:tcPr>
            <w:tcW w:w="0" w:type="auto"/>
          </w:tcPr>
          <w:p w14:paraId="20CAD1F6" w14:textId="77777777" w:rsidR="00620477" w:rsidRPr="0086180F" w:rsidRDefault="00B51382" w:rsidP="00AF7C74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160" w:line="276" w:lineRule="auto"/>
              <w:rPr>
                <w:rFonts w:ascii="Book Antiqua" w:eastAsia="Book Antiqua" w:hAnsi="Book Antiqua" w:cs="Book Antiqua"/>
                <w:b/>
                <w:bCs/>
                <w:color w:val="000000" w:themeColor="text1"/>
              </w:rPr>
            </w:pPr>
            <w:r w:rsidRPr="0086180F">
              <w:rPr>
                <w:rFonts w:ascii="Book Antiqua" w:eastAsia="Book Antiqua" w:hAnsi="Book Antiqua" w:cs="Book Antiqua"/>
                <w:b/>
                <w:bCs/>
                <w:color w:val="000000" w:themeColor="text1"/>
              </w:rPr>
              <w:t>Pagi Emas</w:t>
            </w:r>
          </w:p>
        </w:tc>
        <w:tc>
          <w:tcPr>
            <w:tcW w:w="0" w:type="auto"/>
          </w:tcPr>
          <w:p w14:paraId="1FE59BE4" w14:textId="77777777" w:rsidR="00620477" w:rsidRPr="0086180F" w:rsidRDefault="00B51382" w:rsidP="00AF7C74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160" w:line="276" w:lineRule="auto"/>
              <w:rPr>
                <w:rFonts w:ascii="Book Antiqua" w:eastAsia="Book Antiqua" w:hAnsi="Book Antiqua" w:cs="Book Antiqua"/>
                <w:b/>
                <w:bCs/>
                <w:color w:val="000000" w:themeColor="text1"/>
              </w:rPr>
            </w:pPr>
            <w:r w:rsidRPr="0086180F">
              <w:rPr>
                <w:rFonts w:ascii="Book Antiqua" w:eastAsia="Book Antiqua" w:hAnsi="Book Antiqua" w:cs="Book Antiqua"/>
                <w:b/>
                <w:bCs/>
                <w:color w:val="000000" w:themeColor="text1"/>
              </w:rPr>
              <w:t>Siang Emas</w:t>
            </w:r>
          </w:p>
        </w:tc>
      </w:tr>
      <w:tr w:rsidR="00620477" w:rsidRPr="0086180F" w14:paraId="49434F02" w14:textId="77777777" w:rsidTr="000655C5">
        <w:tc>
          <w:tcPr>
            <w:tcW w:w="0" w:type="auto"/>
          </w:tcPr>
          <w:p w14:paraId="2760B1A0" w14:textId="5C5D67C6" w:rsidR="00620477" w:rsidRPr="0086180F" w:rsidRDefault="00764511" w:rsidP="00AF7C74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160" w:line="276" w:lineRule="auto"/>
              <w:rPr>
                <w:rFonts w:ascii="Book Antiqua" w:eastAsia="Book Antiqua" w:hAnsi="Book Antiqua" w:cs="Book Antiqua"/>
                <w:color w:val="000000" w:themeColor="text1"/>
              </w:rPr>
            </w:pPr>
            <w:r w:rsidRPr="0086180F">
              <w:rPr>
                <w:rFonts w:ascii="Book Antiqua" w:eastAsia="Book Antiqua" w:hAnsi="Book Antiqua" w:cs="Book Antiqua"/>
                <w:color w:val="EE0000"/>
              </w:rPr>
              <w:t>Arum,</w:t>
            </w:r>
            <w:r w:rsidRPr="0086180F">
              <w:rPr>
                <w:rFonts w:ascii="Book Antiqua" w:eastAsia="Book Antiqua" w:hAnsi="Book Antiqua" w:cs="Book Antiqua"/>
                <w:color w:val="000000" w:themeColor="text1"/>
              </w:rPr>
              <w:t xml:space="preserve"> Fatia, Rani</w:t>
            </w:r>
          </w:p>
        </w:tc>
        <w:tc>
          <w:tcPr>
            <w:tcW w:w="0" w:type="auto"/>
          </w:tcPr>
          <w:p w14:paraId="438B1221" w14:textId="2A1BAC69" w:rsidR="00620477" w:rsidRPr="0086180F" w:rsidRDefault="00B51382" w:rsidP="00AF7C74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160" w:line="276" w:lineRule="auto"/>
              <w:rPr>
                <w:rFonts w:ascii="Book Antiqua" w:eastAsia="Book Antiqua" w:hAnsi="Book Antiqua" w:cs="Book Antiqua"/>
                <w:color w:val="000000" w:themeColor="text1"/>
              </w:rPr>
            </w:pPr>
            <w:r w:rsidRPr="0086180F">
              <w:rPr>
                <w:rFonts w:ascii="Book Antiqua" w:eastAsia="Book Antiqua" w:hAnsi="Book Antiqua" w:cs="Book Antiqua"/>
                <w:color w:val="000000" w:themeColor="text1"/>
              </w:rPr>
              <w:t xml:space="preserve">Kiki, Azizah, </w:t>
            </w:r>
            <w:r w:rsidR="00764511" w:rsidRPr="0086180F">
              <w:rPr>
                <w:rFonts w:ascii="Book Antiqua" w:eastAsia="Book Antiqua" w:hAnsi="Book Antiqua" w:cs="Book Antiqua"/>
                <w:color w:val="EE0000"/>
              </w:rPr>
              <w:t>Silvi</w:t>
            </w:r>
          </w:p>
        </w:tc>
      </w:tr>
    </w:tbl>
    <w:p w14:paraId="363AE375" w14:textId="77777777" w:rsidR="00620477" w:rsidRPr="0086180F" w:rsidRDefault="00620477">
      <w:pPr>
        <w:pBdr>
          <w:top w:val="nil"/>
          <w:left w:val="nil"/>
          <w:bottom w:val="nil"/>
          <w:right w:val="nil"/>
          <w:between w:val="nil"/>
        </w:pBdr>
        <w:spacing w:after="0" w:line="276" w:lineRule="auto"/>
        <w:ind w:left="720"/>
        <w:rPr>
          <w:rFonts w:ascii="Book Antiqua" w:eastAsia="Book Antiqua" w:hAnsi="Book Antiqua" w:cs="Book Antiqua"/>
          <w:color w:val="000000" w:themeColor="text1"/>
        </w:rPr>
      </w:pPr>
    </w:p>
    <w:p w14:paraId="0C34D048" w14:textId="77777777" w:rsidR="00620477" w:rsidRPr="0086180F" w:rsidRDefault="00620477">
      <w:pPr>
        <w:pBdr>
          <w:top w:val="nil"/>
          <w:left w:val="nil"/>
          <w:bottom w:val="nil"/>
          <w:right w:val="nil"/>
          <w:between w:val="nil"/>
        </w:pBdr>
        <w:spacing w:after="0" w:line="276" w:lineRule="auto"/>
        <w:ind w:left="720"/>
        <w:rPr>
          <w:rFonts w:ascii="Book Antiqua" w:eastAsia="Book Antiqua" w:hAnsi="Book Antiqua" w:cs="Book Antiqua"/>
          <w:color w:val="000000" w:themeColor="text1"/>
        </w:rPr>
      </w:pPr>
    </w:p>
    <w:p w14:paraId="6127064A" w14:textId="77777777" w:rsidR="00620477" w:rsidRPr="0086180F" w:rsidRDefault="00620477">
      <w:pPr>
        <w:pBdr>
          <w:top w:val="nil"/>
          <w:left w:val="nil"/>
          <w:bottom w:val="nil"/>
          <w:right w:val="nil"/>
          <w:between w:val="nil"/>
        </w:pBdr>
        <w:spacing w:after="0" w:line="276" w:lineRule="auto"/>
        <w:ind w:left="720"/>
        <w:rPr>
          <w:rFonts w:ascii="Book Antiqua" w:eastAsia="Book Antiqua" w:hAnsi="Book Antiqua" w:cs="Book Antiqua"/>
          <w:color w:val="000000" w:themeColor="text1"/>
        </w:rPr>
      </w:pPr>
    </w:p>
    <w:p w14:paraId="31291E33" w14:textId="77777777" w:rsidR="00620477" w:rsidRPr="0086180F" w:rsidRDefault="00620477">
      <w:pPr>
        <w:pBdr>
          <w:top w:val="nil"/>
          <w:left w:val="nil"/>
          <w:bottom w:val="nil"/>
          <w:right w:val="nil"/>
          <w:between w:val="nil"/>
        </w:pBdr>
        <w:spacing w:after="0" w:line="276" w:lineRule="auto"/>
        <w:ind w:left="720"/>
        <w:rPr>
          <w:rFonts w:ascii="Book Antiqua" w:eastAsia="Book Antiqua" w:hAnsi="Book Antiqua" w:cs="Book Antiqua"/>
          <w:color w:val="000000" w:themeColor="text1"/>
        </w:rPr>
      </w:pPr>
    </w:p>
    <w:p w14:paraId="117851CA" w14:textId="77777777" w:rsidR="00620477" w:rsidRPr="0086180F" w:rsidRDefault="00620477">
      <w:pPr>
        <w:pBdr>
          <w:top w:val="nil"/>
          <w:left w:val="nil"/>
          <w:bottom w:val="nil"/>
          <w:right w:val="nil"/>
          <w:between w:val="nil"/>
        </w:pBdr>
        <w:spacing w:after="0" w:line="276" w:lineRule="auto"/>
        <w:ind w:left="720"/>
        <w:rPr>
          <w:rFonts w:ascii="Book Antiqua" w:eastAsia="Book Antiqua" w:hAnsi="Book Antiqua" w:cs="Book Antiqua"/>
          <w:color w:val="000000" w:themeColor="text1"/>
        </w:rPr>
      </w:pPr>
    </w:p>
    <w:p w14:paraId="4FE65BE4" w14:textId="77777777" w:rsidR="00620477" w:rsidRPr="0086180F" w:rsidRDefault="00620477">
      <w:pPr>
        <w:pBdr>
          <w:top w:val="nil"/>
          <w:left w:val="nil"/>
          <w:bottom w:val="nil"/>
          <w:right w:val="nil"/>
          <w:between w:val="nil"/>
        </w:pBdr>
        <w:spacing w:after="0" w:line="276" w:lineRule="auto"/>
        <w:ind w:left="720"/>
        <w:rPr>
          <w:rFonts w:ascii="Book Antiqua" w:eastAsia="Book Antiqua" w:hAnsi="Book Antiqua" w:cs="Book Antiqua"/>
          <w:color w:val="000000" w:themeColor="text1"/>
        </w:rPr>
      </w:pPr>
    </w:p>
    <w:p w14:paraId="067734C8" w14:textId="77777777" w:rsidR="00AF7C74" w:rsidRPr="0086180F" w:rsidRDefault="00AF7C74" w:rsidP="00AF7C74">
      <w:pPr>
        <w:pBdr>
          <w:top w:val="nil"/>
          <w:left w:val="nil"/>
          <w:bottom w:val="nil"/>
          <w:right w:val="nil"/>
          <w:between w:val="nil"/>
        </w:pBdr>
        <w:spacing w:after="0" w:line="276" w:lineRule="auto"/>
        <w:rPr>
          <w:rFonts w:ascii="Book Antiqua" w:eastAsia="Book Antiqua" w:hAnsi="Book Antiqua" w:cs="Book Antiqua"/>
          <w:color w:val="000000" w:themeColor="text1"/>
        </w:rPr>
      </w:pPr>
    </w:p>
    <w:p w14:paraId="2B7CEF27" w14:textId="3F78558F" w:rsidR="00620477" w:rsidRPr="0086180F" w:rsidRDefault="00B51382">
      <w:pPr>
        <w:pBdr>
          <w:top w:val="nil"/>
          <w:left w:val="nil"/>
          <w:bottom w:val="nil"/>
          <w:right w:val="nil"/>
          <w:between w:val="nil"/>
        </w:pBdr>
        <w:spacing w:after="0" w:line="276" w:lineRule="auto"/>
        <w:ind w:left="720"/>
        <w:rPr>
          <w:rFonts w:ascii="Book Antiqua" w:eastAsia="Book Antiqua" w:hAnsi="Book Antiqua" w:cs="Book Antiqua"/>
          <w:color w:val="000000" w:themeColor="text1"/>
        </w:rPr>
      </w:pPr>
      <w:r w:rsidRPr="0086180F">
        <w:rPr>
          <w:rFonts w:ascii="Book Antiqua" w:eastAsia="Book Antiqua" w:hAnsi="Book Antiqua" w:cs="Book Antiqua"/>
          <w:color w:val="000000" w:themeColor="text1"/>
        </w:rPr>
        <w:t>Note:</w:t>
      </w:r>
    </w:p>
    <w:p w14:paraId="72EF6DED" w14:textId="77777777" w:rsidR="00620477" w:rsidRPr="0086180F" w:rsidRDefault="00B51382">
      <w:pPr>
        <w:numPr>
          <w:ilvl w:val="0"/>
          <w:numId w:val="3"/>
        </w:numPr>
        <w:pBdr>
          <w:top w:val="nil"/>
          <w:left w:val="nil"/>
          <w:bottom w:val="nil"/>
          <w:right w:val="nil"/>
          <w:between w:val="nil"/>
        </w:pBdr>
        <w:spacing w:after="0" w:line="276" w:lineRule="auto"/>
        <w:rPr>
          <w:color w:val="000000" w:themeColor="text1"/>
        </w:rPr>
      </w:pPr>
      <w:r w:rsidRPr="0086180F">
        <w:rPr>
          <w:rFonts w:ascii="Book Antiqua" w:eastAsia="Book Antiqua" w:hAnsi="Book Antiqua" w:cs="Book Antiqua"/>
          <w:color w:val="000000" w:themeColor="text1"/>
        </w:rPr>
        <w:t>Nama yang berwarna merah, penanggung jawab agar SOP berjalan dengan lancar dan sesuai</w:t>
      </w:r>
    </w:p>
    <w:p w14:paraId="6659173B" w14:textId="77777777" w:rsidR="00620477" w:rsidRPr="0086180F" w:rsidRDefault="00B51382">
      <w:pPr>
        <w:numPr>
          <w:ilvl w:val="0"/>
          <w:numId w:val="3"/>
        </w:numPr>
        <w:pBdr>
          <w:top w:val="nil"/>
          <w:left w:val="nil"/>
          <w:bottom w:val="nil"/>
          <w:right w:val="nil"/>
          <w:between w:val="nil"/>
        </w:pBdr>
        <w:spacing w:after="0" w:line="276" w:lineRule="auto"/>
        <w:rPr>
          <w:color w:val="000000" w:themeColor="text1"/>
        </w:rPr>
      </w:pPr>
      <w:r w:rsidRPr="0086180F">
        <w:rPr>
          <w:rFonts w:ascii="Book Antiqua" w:eastAsia="Book Antiqua" w:hAnsi="Book Antiqua" w:cs="Book Antiqua"/>
          <w:color w:val="000000" w:themeColor="text1"/>
        </w:rPr>
        <w:t xml:space="preserve">Jika tidak memenuhi SOP, nama yang berwarna merah akan dikenakan sanksi </w:t>
      </w:r>
      <w:r w:rsidRPr="0086180F">
        <w:rPr>
          <w:rFonts w:ascii="Book Antiqua" w:eastAsia="Book Antiqua" w:hAnsi="Book Antiqua" w:cs="Book Antiqua"/>
          <w:b/>
          <w:bCs/>
          <w:color w:val="000000" w:themeColor="text1"/>
        </w:rPr>
        <w:t>Piket 1 Minggu Full Tanpa Alasan</w:t>
      </w:r>
    </w:p>
    <w:p w14:paraId="02DD0F46" w14:textId="77777777" w:rsidR="00620477" w:rsidRPr="0086180F" w:rsidRDefault="00B51382">
      <w:pPr>
        <w:numPr>
          <w:ilvl w:val="0"/>
          <w:numId w:val="3"/>
        </w:numPr>
        <w:pBdr>
          <w:top w:val="nil"/>
          <w:left w:val="nil"/>
          <w:bottom w:val="nil"/>
          <w:right w:val="nil"/>
          <w:between w:val="nil"/>
        </w:pBdr>
        <w:spacing w:after="0" w:line="276" w:lineRule="auto"/>
        <w:rPr>
          <w:color w:val="000000" w:themeColor="text1"/>
        </w:rPr>
      </w:pPr>
      <w:r w:rsidRPr="0086180F">
        <w:rPr>
          <w:rFonts w:ascii="Book Antiqua" w:eastAsia="Book Antiqua" w:hAnsi="Book Antiqua" w:cs="Book Antiqua"/>
          <w:color w:val="000000" w:themeColor="text1"/>
        </w:rPr>
        <w:t xml:space="preserve">Jika sudah parah, </w:t>
      </w:r>
      <w:r w:rsidRPr="0086180F">
        <w:rPr>
          <w:rFonts w:ascii="Book Antiqua" w:eastAsia="Book Antiqua" w:hAnsi="Book Antiqua" w:cs="Book Antiqua"/>
          <w:b/>
          <w:bCs/>
          <w:color w:val="000000" w:themeColor="text1"/>
        </w:rPr>
        <w:t>wajib lembur</w:t>
      </w:r>
      <w:r w:rsidRPr="0086180F">
        <w:rPr>
          <w:rFonts w:ascii="Book Antiqua" w:eastAsia="Book Antiqua" w:hAnsi="Book Antiqua" w:cs="Book Antiqua"/>
          <w:color w:val="000000" w:themeColor="text1"/>
        </w:rPr>
        <w:t xml:space="preserve"> selama minimal 3 hari (tidak dihitung lembur)</w:t>
      </w:r>
    </w:p>
    <w:p w14:paraId="759FA5ED" w14:textId="77777777" w:rsidR="00620477" w:rsidRPr="0086180F" w:rsidRDefault="00B51382">
      <w:pPr>
        <w:numPr>
          <w:ilvl w:val="0"/>
          <w:numId w:val="3"/>
        </w:numPr>
        <w:pBdr>
          <w:top w:val="nil"/>
          <w:left w:val="nil"/>
          <w:bottom w:val="nil"/>
          <w:right w:val="nil"/>
          <w:between w:val="nil"/>
        </w:pBdr>
        <w:spacing w:after="0" w:line="276" w:lineRule="auto"/>
        <w:rPr>
          <w:color w:val="000000" w:themeColor="text1"/>
        </w:rPr>
      </w:pPr>
      <w:r w:rsidRPr="0086180F">
        <w:rPr>
          <w:rFonts w:ascii="Book Antiqua" w:eastAsia="Book Antiqua" w:hAnsi="Book Antiqua" w:cs="Book Antiqua"/>
          <w:color w:val="000000" w:themeColor="text1"/>
        </w:rPr>
        <w:t>Staf yang mengambil libur di hari sebelumnya, bertanggung jawab menggantikan stok staf yang libur di hari berikutnya</w:t>
      </w:r>
    </w:p>
    <w:p w14:paraId="6500D9A6" w14:textId="6FBBFB92" w:rsidR="00FF6CE9" w:rsidRPr="0086180F" w:rsidRDefault="00FF6CE9">
      <w:pPr>
        <w:numPr>
          <w:ilvl w:val="0"/>
          <w:numId w:val="3"/>
        </w:numPr>
        <w:pBdr>
          <w:top w:val="nil"/>
          <w:left w:val="nil"/>
          <w:bottom w:val="nil"/>
          <w:right w:val="nil"/>
          <w:between w:val="nil"/>
        </w:pBdr>
        <w:spacing w:after="0" w:line="276" w:lineRule="auto"/>
        <w:rPr>
          <w:color w:val="000000" w:themeColor="text1"/>
        </w:rPr>
      </w:pPr>
      <w:r w:rsidRPr="0086180F">
        <w:rPr>
          <w:rFonts w:ascii="Book Antiqua" w:eastAsia="Book Antiqua" w:hAnsi="Book Antiqua" w:cs="Book Antiqua"/>
          <w:color w:val="000000" w:themeColor="text1"/>
        </w:rPr>
        <w:t>Yang SOP-nya berjalan dgn baik dan jarang mendapatkan teguran, akan mendapatkan bonus dari Nci</w:t>
      </w:r>
    </w:p>
    <w:sectPr w:rsidR="00FF6CE9" w:rsidRPr="0086180F" w:rsidSect="00FF6CE9">
      <w:pgSz w:w="11906" w:h="16838" w:code="9"/>
      <w:pgMar w:top="720" w:right="720" w:bottom="720" w:left="720" w:header="708" w:footer="708" w:gutter="0"/>
      <w:pgNumType w:start="1"/>
      <w:cols w:space="720"/>
      <w:docGrid w:linePitch="299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Noto Sans Symbols">
    <w:charset w:val="00"/>
    <w:family w:val="auto"/>
    <w:pitch w:val="default"/>
    <w:embedRegular r:id="rId1" w:fontKey="{3815238B-0AE8-431F-B65A-1141A00785C3}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  <w:embedRegular r:id="rId2" w:fontKey="{0537528B-3AFD-47BE-83D1-1F313D01F7D4}"/>
    <w:embedItalic r:id="rId3" w:fontKey="{830EE473-7848-4FC6-ABA2-8F15DF7913A6}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  <w:embedRegular r:id="rId4" w:fontKey="{0F201B50-49EA-42FC-9316-C0920198B462}"/>
    <w:embedBold r:id="rId5" w:fontKey="{161FE8A6-EC51-4780-A393-FD83CB1289EB}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6" w:fontKey="{B322F55A-5058-4CA1-9806-462701CD6E69}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7187FBB"/>
    <w:multiLevelType w:val="multilevel"/>
    <w:tmpl w:val="EBF0DC1A"/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eastAsia="Noto Sans Symbols" w:hAnsi="Noto Sans Symbols" w:cs="Noto Sans Symbols"/>
      </w:rPr>
    </w:lvl>
    <w:lvl w:ilvl="1">
      <w:start w:val="1"/>
      <w:numFmt w:val="bullet"/>
      <w:lvlText w:val="⮚"/>
      <w:lvlJc w:val="left"/>
      <w:pPr>
        <w:ind w:left="1440" w:hanging="360"/>
      </w:pPr>
      <w:rPr>
        <w:rFonts w:ascii="Noto Sans Symbols" w:eastAsia="Noto Sans Symbols" w:hAnsi="Noto Sans Symbols" w:cs="Noto Sans Symbols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</w:rPr>
    </w:lvl>
  </w:abstractNum>
  <w:abstractNum w:abstractNumId="1" w15:restartNumberingAfterBreak="0">
    <w:nsid w:val="57FE71CE"/>
    <w:multiLevelType w:val="multilevel"/>
    <w:tmpl w:val="520ACE3A"/>
    <w:lvl w:ilvl="0">
      <w:start w:val="1"/>
      <w:numFmt w:val="bullet"/>
      <w:lvlText w:val="⮚"/>
      <w:lvlJc w:val="left"/>
      <w:pPr>
        <w:ind w:left="1440" w:hanging="360"/>
      </w:pPr>
      <w:rPr>
        <w:rFonts w:ascii="Noto Sans Symbols" w:eastAsia="Noto Sans Symbols" w:hAnsi="Noto Sans Symbols" w:cs="Noto Sans Symbols"/>
      </w:rPr>
    </w:lvl>
    <w:lvl w:ilvl="1">
      <w:start w:val="1"/>
      <w:numFmt w:val="bullet"/>
      <w:lvlText w:val="o"/>
      <w:lvlJc w:val="left"/>
      <w:pPr>
        <w:ind w:left="216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88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360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432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504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76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648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7200" w:hanging="360"/>
      </w:pPr>
      <w:rPr>
        <w:rFonts w:ascii="Noto Sans Symbols" w:eastAsia="Noto Sans Symbols" w:hAnsi="Noto Sans Symbols" w:cs="Noto Sans Symbols"/>
      </w:rPr>
    </w:lvl>
  </w:abstractNum>
  <w:abstractNum w:abstractNumId="2" w15:restartNumberingAfterBreak="0">
    <w:nsid w:val="5D7237DD"/>
    <w:multiLevelType w:val="multilevel"/>
    <w:tmpl w:val="30D8149E"/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eastAsia="Noto Sans Symbols" w:hAnsi="Noto Sans Symbols" w:cs="Noto Sans Symbols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</w:rPr>
    </w:lvl>
  </w:abstractNum>
  <w:num w:numId="1" w16cid:durableId="978534000">
    <w:abstractNumId w:val="2"/>
  </w:num>
  <w:num w:numId="2" w16cid:durableId="223109406">
    <w:abstractNumId w:val="0"/>
  </w:num>
  <w:num w:numId="3" w16cid:durableId="1462452886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embedTrueTypeFonts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620477"/>
    <w:rsid w:val="000655C5"/>
    <w:rsid w:val="00142A4F"/>
    <w:rsid w:val="004843F5"/>
    <w:rsid w:val="00521EA9"/>
    <w:rsid w:val="00587E3D"/>
    <w:rsid w:val="00620477"/>
    <w:rsid w:val="00764511"/>
    <w:rsid w:val="0086180F"/>
    <w:rsid w:val="008C6D35"/>
    <w:rsid w:val="008C749D"/>
    <w:rsid w:val="00AF6D38"/>
    <w:rsid w:val="00AF7C74"/>
    <w:rsid w:val="00B01E82"/>
    <w:rsid w:val="00B51382"/>
    <w:rsid w:val="00C125A0"/>
    <w:rsid w:val="00D12099"/>
    <w:rsid w:val="00F6025D"/>
    <w:rsid w:val="00FF6CE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id-ID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5032AA8"/>
  <w15:docId w15:val="{5B5F2F0B-656C-4DE2-8855-37A61E6D449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Calibri"/>
        <w:sz w:val="22"/>
        <w:szCs w:val="22"/>
        <w:lang w:val="id" w:eastAsia="id-ID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uiPriority w:val="9"/>
    <w:qFormat/>
    <w:pPr>
      <w:keepNext/>
      <w:keepLines/>
      <w:spacing w:before="360" w:after="80"/>
      <w:outlineLvl w:val="0"/>
    </w:pPr>
    <w:rPr>
      <w:color w:val="2F5496"/>
      <w:sz w:val="40"/>
      <w:szCs w:val="40"/>
    </w:rPr>
  </w:style>
  <w:style w:type="paragraph" w:styleId="Heading2">
    <w:name w:val="heading 2"/>
    <w:basedOn w:val="Normal"/>
    <w:next w:val="Normal"/>
    <w:uiPriority w:val="9"/>
    <w:semiHidden/>
    <w:unhideWhenUsed/>
    <w:qFormat/>
    <w:pPr>
      <w:keepNext/>
      <w:keepLines/>
      <w:spacing w:before="160" w:after="80"/>
      <w:outlineLvl w:val="1"/>
    </w:pPr>
    <w:rPr>
      <w:color w:val="2F5496"/>
      <w:sz w:val="32"/>
      <w:szCs w:val="32"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keepNext/>
      <w:keepLines/>
      <w:spacing w:before="160" w:after="80"/>
      <w:outlineLvl w:val="2"/>
    </w:pPr>
    <w:rPr>
      <w:color w:val="2F5496"/>
      <w:sz w:val="28"/>
      <w:szCs w:val="28"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80" w:after="40"/>
      <w:outlineLvl w:val="3"/>
    </w:pPr>
    <w:rPr>
      <w:i/>
      <w:iCs/>
      <w:color w:val="2F5496"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80" w:after="40"/>
      <w:outlineLvl w:val="4"/>
    </w:pPr>
    <w:rPr>
      <w:color w:val="2F5496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40" w:after="0"/>
      <w:outlineLvl w:val="5"/>
    </w:pPr>
    <w:rPr>
      <w:i/>
      <w:iCs/>
      <w:color w:val="595959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0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itle">
    <w:name w:val="Title"/>
    <w:basedOn w:val="Normal"/>
    <w:next w:val="Normal"/>
    <w:uiPriority w:val="10"/>
    <w:qFormat/>
    <w:pPr>
      <w:spacing w:after="80" w:line="240" w:lineRule="auto"/>
    </w:pPr>
    <w:rPr>
      <w:sz w:val="56"/>
      <w:szCs w:val="56"/>
    </w:rPr>
  </w:style>
  <w:style w:type="paragraph" w:styleId="Subtitle">
    <w:name w:val="Subtitle"/>
    <w:basedOn w:val="Normal"/>
    <w:next w:val="Normal"/>
    <w:uiPriority w:val="11"/>
    <w:qFormat/>
    <w:rPr>
      <w:color w:val="595959"/>
      <w:sz w:val="28"/>
      <w:szCs w:val="28"/>
    </w:rPr>
  </w:style>
  <w:style w:type="table" w:customStyle="1" w:styleId="a">
    <w:basedOn w:val="TableNormal0"/>
    <w:pPr>
      <w:spacing w:after="0" w:line="240" w:lineRule="auto"/>
    </w:p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_rels/fontTable.xml.rels><?xml version="1.0" encoding="UTF-8" standalone="yes"?>
<Relationships xmlns="http://schemas.openxmlformats.org/package/2006/relationships"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6" Type="http://schemas.openxmlformats.org/officeDocument/2006/relationships/font" Target="fonts/font6.odttf"/><Relationship Id="rId5" Type="http://schemas.openxmlformats.org/officeDocument/2006/relationships/font" Target="fonts/font5.odttf"/><Relationship Id="rId4" Type="http://schemas.openxmlformats.org/officeDocument/2006/relationships/font" Target="fonts/font4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50</TotalTime>
  <Pages>1</Pages>
  <Words>258</Words>
  <Characters>1475</Characters>
  <Application>Microsoft Office Word</Application>
  <DocSecurity>0</DocSecurity>
  <Lines>12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1730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cp:lastModifiedBy>Leonardo otto</cp:lastModifiedBy>
  <cp:revision>10</cp:revision>
  <cp:lastPrinted>2026-02-21T10:54:00Z</cp:lastPrinted>
  <dcterms:created xsi:type="dcterms:W3CDTF">2026-02-21T10:40:00Z</dcterms:created>
  <dcterms:modified xsi:type="dcterms:W3CDTF">2026-04-29T09:01:00Z</dcterms:modified>
</cp:coreProperties>
</file>