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E9948" w14:textId="390DBAE5" w:rsidR="00F541E0" w:rsidRDefault="004B20F2">
      <w:r>
        <w:t>Test file</w:t>
      </w:r>
    </w:p>
    <w:sectPr w:rsidR="00F54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F2"/>
    <w:rsid w:val="004B20F2"/>
    <w:rsid w:val="00772A0A"/>
    <w:rsid w:val="00866ADE"/>
    <w:rsid w:val="00A56B09"/>
    <w:rsid w:val="00BA5D42"/>
    <w:rsid w:val="00E041DD"/>
    <w:rsid w:val="00F5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DDF0"/>
  <w15:chartTrackingRefBased/>
  <w15:docId w15:val="{3CDAB4E6-433A-4C55-B8E9-6D5941F7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Wilfong, Ben</dc:creator>
  <cp:keywords/>
  <dc:description/>
  <cp:lastModifiedBy>Wilfong, Ben</cp:lastModifiedBy>
  <cp:revision>1</cp:revision>
  <dcterms:created xsi:type="dcterms:W3CDTF">2022-03-08T17:59:00Z</dcterms:created>
  <dcterms:modified xsi:type="dcterms:W3CDTF">2022-03-08T17:59:00Z</dcterms:modified>
</cp:coreProperties>
</file>