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07E0F" w14:textId="77777777" w:rsidR="00905B8F" w:rsidRDefault="00760FE0">
      <w:pPr>
        <w:spacing w:before="95"/>
        <w:ind w:left="846"/>
        <w:rPr>
          <w:rFonts w:ascii="Calibri" w:hAnsi="Calibri"/>
          <w:b/>
          <w:sz w:val="18"/>
        </w:rPr>
      </w:pPr>
      <w:r>
        <w:rPr>
          <w:rFonts w:ascii="Calibri" w:hAnsi="Calibri"/>
          <w:b/>
          <w:sz w:val="18"/>
        </w:rPr>
        <w:t>Санкт-Петербургский национальный исследовательский университет</w:t>
      </w:r>
    </w:p>
    <w:p w14:paraId="6E10EFC5" w14:textId="7F65672F" w:rsidR="00905B8F" w:rsidRDefault="00760FE0">
      <w:pPr>
        <w:tabs>
          <w:tab w:val="left" w:pos="6896"/>
        </w:tabs>
        <w:spacing w:before="4" w:line="247" w:lineRule="auto"/>
        <w:ind w:left="1993" w:right="329" w:hanging="392"/>
        <w:rPr>
          <w:rFonts w:ascii="Calibri" w:hAnsi="Calibri"/>
          <w:b/>
          <w:sz w:val="18"/>
        </w:rPr>
      </w:pPr>
      <w:r>
        <w:rPr>
          <w:rFonts w:ascii="Calibri" w:hAnsi="Calibri"/>
          <w:b/>
          <w:sz w:val="18"/>
        </w:rPr>
        <w:t>информационных технологий, механики</w:t>
      </w:r>
      <w:r>
        <w:rPr>
          <w:rFonts w:ascii="Calibri" w:hAnsi="Calibri"/>
          <w:b/>
          <w:spacing w:val="8"/>
          <w:sz w:val="18"/>
        </w:rPr>
        <w:t xml:space="preserve"> </w:t>
      </w:r>
      <w:r>
        <w:rPr>
          <w:rFonts w:ascii="Calibri" w:hAnsi="Calibri"/>
          <w:b/>
          <w:sz w:val="18"/>
        </w:rPr>
        <w:t>и</w:t>
      </w:r>
      <w:r>
        <w:rPr>
          <w:rFonts w:ascii="Calibri" w:hAnsi="Calibri"/>
          <w:b/>
          <w:spacing w:val="2"/>
          <w:sz w:val="18"/>
        </w:rPr>
        <w:t xml:space="preserve"> </w:t>
      </w:r>
      <w:r>
        <w:rPr>
          <w:rFonts w:ascii="Calibri" w:hAnsi="Calibri"/>
          <w:b/>
          <w:sz w:val="18"/>
        </w:rPr>
        <w:t>оптики</w:t>
      </w:r>
      <w:r>
        <w:rPr>
          <w:rFonts w:ascii="Calibri" w:hAnsi="Calibri"/>
          <w:b/>
          <w:sz w:val="18"/>
        </w:rPr>
        <w:tab/>
      </w:r>
      <w:r>
        <w:rPr>
          <w:rFonts w:ascii="Calibri" w:hAnsi="Calibri"/>
          <w:b/>
          <w:noProof/>
          <w:spacing w:val="-17"/>
          <w:position w:val="-16"/>
          <w:sz w:val="18"/>
          <w:lang w:bidi="ar-SA"/>
        </w:rPr>
        <w:drawing>
          <wp:inline distT="0" distB="0" distL="0" distR="0" wp14:anchorId="5DA7EE69" wp14:editId="0E722191">
            <wp:extent cx="2065020" cy="224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020" cy="224027"/>
                    </a:xfrm>
                    <a:prstGeom prst="rect">
                      <a:avLst/>
                    </a:prstGeom>
                  </pic:spPr>
                </pic:pic>
              </a:graphicData>
            </a:graphic>
          </wp:inline>
        </w:drawing>
      </w:r>
      <w:r>
        <w:rPr>
          <w:rFonts w:ascii="Times New Roman" w:hAnsi="Times New Roman"/>
          <w:position w:val="-16"/>
          <w:sz w:val="18"/>
        </w:rPr>
        <w:t xml:space="preserve">                </w:t>
      </w:r>
    </w:p>
    <w:p w14:paraId="1ACB4F2E" w14:textId="77777777" w:rsidR="00905B8F" w:rsidRDefault="00034CDF">
      <w:pPr>
        <w:pStyle w:val="a3"/>
        <w:spacing w:before="2"/>
        <w:rPr>
          <w:rFonts w:ascii="Calibri"/>
          <w:b/>
          <w:sz w:val="11"/>
        </w:rPr>
      </w:pPr>
      <w:r>
        <w:rPr>
          <w:noProof/>
          <w:lang w:bidi="ar-SA"/>
        </w:rPr>
        <mc:AlternateContent>
          <mc:Choice Requires="wps">
            <w:drawing>
              <wp:anchor distT="0" distB="0" distL="0" distR="0" simplePos="0" relativeHeight="251657216" behindDoc="1" locked="0" layoutInCell="1" allowOverlap="1" wp14:anchorId="4B7E6EF9" wp14:editId="76F7268B">
                <wp:simplePos x="0" y="0"/>
                <wp:positionH relativeFrom="page">
                  <wp:posOffset>900430</wp:posOffset>
                </wp:positionH>
                <wp:positionV relativeFrom="paragraph">
                  <wp:posOffset>125095</wp:posOffset>
                </wp:positionV>
                <wp:extent cx="6122035" cy="0"/>
                <wp:effectExtent l="0" t="0" r="0" b="0"/>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035" cy="0"/>
                        </a:xfrm>
                        <a:prstGeom prst="line">
                          <a:avLst/>
                        </a:prstGeom>
                        <a:noFill/>
                        <a:ln w="2590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55EE733"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9.85pt" to="552.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dz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" strokeweight="2.04pt">
                <w10:wrap type="topAndBottom" anchorx="page"/>
              </v:line>
            </w:pict>
          </mc:Fallback>
        </mc:AlternateContent>
      </w:r>
    </w:p>
    <w:p w14:paraId="04A95FDF" w14:textId="77777777" w:rsidR="00905B8F" w:rsidRDefault="00905B8F">
      <w:pPr>
        <w:pStyle w:val="a3"/>
        <w:spacing w:before="10"/>
        <w:rPr>
          <w:rFonts w:ascii="Calibri"/>
          <w:b/>
          <w:sz w:val="13"/>
        </w:rPr>
      </w:pPr>
    </w:p>
    <w:p w14:paraId="16FDACA6" w14:textId="77777777" w:rsidR="004A1CA8" w:rsidRDefault="004A1CA8" w:rsidP="004A1CA8">
      <w:pPr>
        <w:spacing w:before="4" w:after="360"/>
        <w:ind w:left="2840" w:hanging="584"/>
        <w:rPr>
          <w:rFonts w:ascii="Cambria" w:hAnsi="Cambria"/>
          <w:b/>
          <w:sz w:val="40"/>
        </w:rPr>
      </w:pPr>
    </w:p>
    <w:p w14:paraId="27F145CA" w14:textId="77777777" w:rsidR="004A1CA8" w:rsidRDefault="004A1CA8" w:rsidP="004A1CA8">
      <w:pPr>
        <w:spacing w:before="4" w:after="360"/>
        <w:ind w:left="2840" w:hanging="584"/>
        <w:jc w:val="center"/>
        <w:rPr>
          <w:rFonts w:ascii="Cambria" w:hAnsi="Cambria"/>
          <w:b/>
          <w:sz w:val="40"/>
        </w:rPr>
      </w:pPr>
    </w:p>
    <w:p w14:paraId="53BD5A4A" w14:textId="77777777" w:rsidR="004A1CA8" w:rsidRDefault="004A1CA8" w:rsidP="004A1CA8">
      <w:pPr>
        <w:spacing w:before="4" w:after="360"/>
        <w:ind w:left="2840" w:hanging="584"/>
        <w:jc w:val="center"/>
        <w:rPr>
          <w:rFonts w:ascii="Cambria" w:hAnsi="Cambria"/>
          <w:b/>
          <w:sz w:val="40"/>
        </w:rPr>
      </w:pPr>
    </w:p>
    <w:p w14:paraId="32505C9A" w14:textId="77777777" w:rsidR="004A1CA8" w:rsidRDefault="004A1CA8" w:rsidP="004A1CA8">
      <w:pPr>
        <w:spacing w:before="4" w:after="360"/>
        <w:ind w:left="2840" w:hanging="584"/>
        <w:rPr>
          <w:rFonts w:ascii="Cambria" w:hAnsi="Cambria"/>
          <w:b/>
          <w:sz w:val="40"/>
        </w:rPr>
      </w:pPr>
    </w:p>
    <w:p w14:paraId="509DC284" w14:textId="77777777" w:rsidR="004A1CA8" w:rsidRDefault="004A1CA8" w:rsidP="004A1CA8">
      <w:pPr>
        <w:spacing w:before="4" w:after="360"/>
        <w:ind w:left="2840" w:hanging="584"/>
        <w:rPr>
          <w:rFonts w:ascii="Cambria" w:hAnsi="Cambria"/>
          <w:b/>
          <w:sz w:val="40"/>
        </w:rPr>
      </w:pPr>
    </w:p>
    <w:p w14:paraId="28268087" w14:textId="77777777" w:rsidR="004A1CA8" w:rsidRDefault="004A1CA8" w:rsidP="004A1CA8">
      <w:pPr>
        <w:spacing w:before="4" w:after="360"/>
        <w:ind w:left="2840" w:hanging="584"/>
        <w:rPr>
          <w:rFonts w:ascii="Cambria" w:hAnsi="Cambria"/>
          <w:b/>
          <w:sz w:val="40"/>
        </w:rPr>
      </w:pPr>
    </w:p>
    <w:p w14:paraId="2F36129A" w14:textId="7FA60293" w:rsidR="00905B8F" w:rsidRPr="000C4345" w:rsidRDefault="004A1CA8" w:rsidP="004A1CA8">
      <w:pPr>
        <w:spacing w:before="4" w:after="360"/>
        <w:ind w:left="2840" w:hanging="584"/>
        <w:rPr>
          <w:rFonts w:ascii="Cambria" w:hAnsi="Cambria"/>
          <w:b/>
          <w:sz w:val="40"/>
        </w:rPr>
      </w:pPr>
      <w:r>
        <w:rPr>
          <w:rFonts w:ascii="Cambria" w:hAnsi="Cambria"/>
          <w:b/>
          <w:sz w:val="40"/>
        </w:rPr>
        <w:t>Отчёт по</w:t>
      </w:r>
      <w:r w:rsidR="00760FE0">
        <w:rPr>
          <w:rFonts w:ascii="Cambria" w:hAnsi="Cambria"/>
          <w:b/>
          <w:sz w:val="40"/>
        </w:rPr>
        <w:t xml:space="preserve"> лабораторной работе №</w:t>
      </w:r>
      <w:r w:rsidR="004E1B7B">
        <w:rPr>
          <w:rFonts w:ascii="Cambria" w:hAnsi="Cambria"/>
          <w:b/>
          <w:sz w:val="40"/>
        </w:rPr>
        <w:t xml:space="preserve"> </w:t>
      </w:r>
      <w:r w:rsidR="009A6CBA">
        <w:rPr>
          <w:rFonts w:ascii="Cambria" w:hAnsi="Cambria"/>
          <w:b/>
          <w:sz w:val="40"/>
        </w:rPr>
        <w:t>2</w:t>
      </w:r>
    </w:p>
    <w:p w14:paraId="48745C83" w14:textId="18A462B2" w:rsidR="00905B8F" w:rsidRDefault="00905B8F">
      <w:pPr>
        <w:pStyle w:val="a3"/>
        <w:spacing w:before="6"/>
        <w:rPr>
          <w:rFonts w:ascii="Cambria"/>
          <w:b/>
          <w:sz w:val="17"/>
        </w:rPr>
      </w:pPr>
    </w:p>
    <w:p w14:paraId="756AFF62" w14:textId="77777777" w:rsidR="00574264" w:rsidRDefault="00574264">
      <w:pPr>
        <w:pStyle w:val="a3"/>
        <w:spacing w:before="6"/>
        <w:rPr>
          <w:rFonts w:ascii="Cambria"/>
          <w:b/>
          <w:sz w:val="17"/>
        </w:rPr>
      </w:pPr>
    </w:p>
    <w:p w14:paraId="003A304A" w14:textId="4B854AC3" w:rsidR="004A1CA8" w:rsidRDefault="004A1CA8" w:rsidP="004A1CA8">
      <w:pPr>
        <w:pStyle w:val="a3"/>
        <w:spacing w:before="6"/>
        <w:jc w:val="right"/>
        <w:rPr>
          <w:bCs/>
        </w:rPr>
      </w:pPr>
      <w:r>
        <w:rPr>
          <w:bCs/>
        </w:rPr>
        <w:t>Группа</w:t>
      </w:r>
      <w:r w:rsidRPr="004A1CA8">
        <w:rPr>
          <w:bCs/>
        </w:rPr>
        <w:t>:</w:t>
      </w:r>
      <w:r>
        <w:rPr>
          <w:bCs/>
        </w:rPr>
        <w:t xml:space="preserve"> </w:t>
      </w:r>
      <w:r>
        <w:rPr>
          <w:bCs/>
          <w:lang w:val="en-US"/>
        </w:rPr>
        <w:t>M</w:t>
      </w:r>
      <w:r w:rsidR="00563F65">
        <w:rPr>
          <w:bCs/>
        </w:rPr>
        <w:t>33</w:t>
      </w:r>
      <w:r w:rsidRPr="004A1CA8">
        <w:rPr>
          <w:bCs/>
        </w:rPr>
        <w:t>05</w:t>
      </w:r>
      <w:r w:rsidR="005030E0">
        <w:rPr>
          <w:bCs/>
        </w:rPr>
        <w:t>1</w:t>
      </w:r>
    </w:p>
    <w:p w14:paraId="5391EBC3" w14:textId="77777777" w:rsidR="0092579D" w:rsidRPr="004A1CA8" w:rsidRDefault="0092579D" w:rsidP="004A1CA8">
      <w:pPr>
        <w:pStyle w:val="a3"/>
        <w:spacing w:before="6"/>
        <w:jc w:val="right"/>
        <w:rPr>
          <w:bCs/>
        </w:rPr>
      </w:pPr>
    </w:p>
    <w:p w14:paraId="42677687" w14:textId="238003CD" w:rsidR="00355F7E" w:rsidRDefault="00563F65" w:rsidP="004A1CA8">
      <w:pPr>
        <w:pStyle w:val="a3"/>
        <w:spacing w:before="6"/>
        <w:jc w:val="right"/>
        <w:rPr>
          <w:bCs/>
        </w:rPr>
      </w:pPr>
      <w:r>
        <w:rPr>
          <w:bCs/>
        </w:rPr>
        <w:t>Студент</w:t>
      </w:r>
      <w:r w:rsidR="00355F7E">
        <w:rPr>
          <w:bCs/>
        </w:rPr>
        <w:t>ы</w:t>
      </w:r>
      <w:r w:rsidR="004A1CA8" w:rsidRPr="004A1CA8">
        <w:rPr>
          <w:bCs/>
        </w:rPr>
        <w:t xml:space="preserve">: </w:t>
      </w:r>
      <w:r w:rsidR="00355F7E">
        <w:rPr>
          <w:bCs/>
        </w:rPr>
        <w:t>Юрпалов С.</w:t>
      </w:r>
    </w:p>
    <w:p w14:paraId="011EA616" w14:textId="76A4832B" w:rsidR="00355F7E" w:rsidRDefault="00355F7E" w:rsidP="004A1CA8">
      <w:pPr>
        <w:pStyle w:val="a3"/>
        <w:spacing w:before="6"/>
        <w:jc w:val="right"/>
        <w:rPr>
          <w:bCs/>
        </w:rPr>
      </w:pPr>
      <w:r>
        <w:rPr>
          <w:bCs/>
        </w:rPr>
        <w:t>Кошкин М.</w:t>
      </w:r>
    </w:p>
    <w:p w14:paraId="74BBE050" w14:textId="68F2B71B" w:rsidR="004A1CA8" w:rsidRDefault="004A1CA8" w:rsidP="004A1CA8">
      <w:pPr>
        <w:pStyle w:val="a3"/>
        <w:spacing w:before="6"/>
        <w:jc w:val="right"/>
        <w:rPr>
          <w:bCs/>
        </w:rPr>
      </w:pPr>
      <w:r>
        <w:rPr>
          <w:bCs/>
        </w:rPr>
        <w:t>Верещагин А.</w:t>
      </w:r>
    </w:p>
    <w:p w14:paraId="00E85897" w14:textId="15025B57" w:rsidR="00355F7E" w:rsidRDefault="00355F7E" w:rsidP="004A1CA8">
      <w:pPr>
        <w:pStyle w:val="a3"/>
        <w:spacing w:before="6"/>
        <w:jc w:val="right"/>
        <w:rPr>
          <w:bCs/>
        </w:rPr>
      </w:pPr>
      <w:r>
        <w:rPr>
          <w:bCs/>
        </w:rPr>
        <w:t>Семёнов Р.</w:t>
      </w:r>
    </w:p>
    <w:p w14:paraId="1676DC6B" w14:textId="77777777" w:rsidR="00355F7E" w:rsidRDefault="00355F7E" w:rsidP="004A1CA8">
      <w:pPr>
        <w:pStyle w:val="a3"/>
        <w:spacing w:before="6"/>
        <w:jc w:val="right"/>
        <w:rPr>
          <w:bCs/>
        </w:rPr>
      </w:pPr>
    </w:p>
    <w:p w14:paraId="5A32125F" w14:textId="3B0A8613" w:rsidR="004A1CA8" w:rsidRPr="00D8780B" w:rsidRDefault="004A1CA8" w:rsidP="004A1CA8">
      <w:pPr>
        <w:pStyle w:val="a3"/>
        <w:spacing w:before="6"/>
        <w:jc w:val="right"/>
        <w:rPr>
          <w:rFonts w:ascii="Cambria"/>
          <w:b/>
          <w:sz w:val="17"/>
        </w:rPr>
      </w:pPr>
      <w:r>
        <w:rPr>
          <w:bCs/>
        </w:rPr>
        <w:t>Преподаватель</w:t>
      </w:r>
      <w:r w:rsidRPr="002A5B5E">
        <w:rPr>
          <w:bCs/>
        </w:rPr>
        <w:t>:</w:t>
      </w:r>
      <w:r>
        <w:rPr>
          <w:bCs/>
        </w:rPr>
        <w:t xml:space="preserve"> </w:t>
      </w:r>
      <w:r w:rsidR="00355F7E">
        <w:rPr>
          <w:bCs/>
        </w:rPr>
        <w:t>Абдулниязова</w:t>
      </w:r>
      <w:r w:rsidR="00D8780B">
        <w:rPr>
          <w:bCs/>
        </w:rPr>
        <w:t xml:space="preserve"> А.</w:t>
      </w:r>
    </w:p>
    <w:p w14:paraId="6FA0D8A9" w14:textId="08A4B439" w:rsidR="004A1CA8" w:rsidRDefault="004A1CA8">
      <w:pPr>
        <w:pStyle w:val="a3"/>
        <w:spacing w:before="6"/>
        <w:rPr>
          <w:rFonts w:ascii="Cambria"/>
          <w:b/>
          <w:sz w:val="17"/>
        </w:rPr>
      </w:pPr>
    </w:p>
    <w:p w14:paraId="31A2A6AE" w14:textId="47E12EFD" w:rsidR="004A1CA8" w:rsidRDefault="004A1CA8">
      <w:pPr>
        <w:pStyle w:val="a3"/>
        <w:spacing w:before="6"/>
        <w:rPr>
          <w:rFonts w:ascii="Cambria"/>
          <w:b/>
          <w:sz w:val="17"/>
        </w:rPr>
      </w:pPr>
    </w:p>
    <w:p w14:paraId="24D46838" w14:textId="03AEEAB0" w:rsidR="004A1CA8" w:rsidRDefault="004A1CA8">
      <w:pPr>
        <w:pStyle w:val="a3"/>
        <w:spacing w:before="6"/>
        <w:rPr>
          <w:rFonts w:ascii="Cambria"/>
          <w:b/>
          <w:sz w:val="17"/>
        </w:rPr>
      </w:pPr>
    </w:p>
    <w:p w14:paraId="686E1A35" w14:textId="62F04CE7" w:rsidR="004A1CA8" w:rsidRDefault="004A1CA8">
      <w:pPr>
        <w:pStyle w:val="a3"/>
        <w:spacing w:before="6"/>
        <w:rPr>
          <w:rFonts w:ascii="Cambria"/>
          <w:b/>
          <w:sz w:val="17"/>
        </w:rPr>
      </w:pPr>
    </w:p>
    <w:p w14:paraId="37C3181B" w14:textId="528083A6" w:rsidR="004A1CA8" w:rsidRDefault="004A1CA8">
      <w:pPr>
        <w:pStyle w:val="a3"/>
        <w:spacing w:before="6"/>
        <w:rPr>
          <w:rFonts w:ascii="Cambria"/>
          <w:b/>
          <w:sz w:val="17"/>
        </w:rPr>
      </w:pPr>
    </w:p>
    <w:p w14:paraId="274747DB" w14:textId="749C5A26" w:rsidR="004A1CA8" w:rsidRDefault="004A1CA8">
      <w:pPr>
        <w:pStyle w:val="a3"/>
        <w:spacing w:before="6"/>
        <w:rPr>
          <w:rFonts w:ascii="Cambria"/>
          <w:b/>
          <w:sz w:val="17"/>
        </w:rPr>
      </w:pPr>
    </w:p>
    <w:p w14:paraId="2D3B497C" w14:textId="567EE041" w:rsidR="004A1CA8" w:rsidRDefault="004A1CA8">
      <w:pPr>
        <w:pStyle w:val="a3"/>
        <w:spacing w:before="6"/>
        <w:rPr>
          <w:rFonts w:ascii="Cambria"/>
          <w:b/>
          <w:sz w:val="17"/>
        </w:rPr>
      </w:pPr>
    </w:p>
    <w:p w14:paraId="5C6DFF05" w14:textId="02DD41C1" w:rsidR="004A1CA8" w:rsidRPr="002A5B5E" w:rsidRDefault="004A1CA8">
      <w:pPr>
        <w:pStyle w:val="a3"/>
        <w:spacing w:before="6"/>
        <w:rPr>
          <w:rFonts w:ascii="Cambria"/>
          <w:b/>
          <w:sz w:val="17"/>
        </w:rPr>
      </w:pPr>
    </w:p>
    <w:p w14:paraId="7D3041E8" w14:textId="3F5D5559" w:rsidR="004A1CA8" w:rsidRDefault="004A1CA8">
      <w:pPr>
        <w:pStyle w:val="a3"/>
        <w:spacing w:before="6"/>
        <w:rPr>
          <w:rFonts w:ascii="Cambria"/>
          <w:b/>
          <w:sz w:val="17"/>
        </w:rPr>
      </w:pPr>
    </w:p>
    <w:p w14:paraId="7AA00FAB" w14:textId="6986193E" w:rsidR="004A1CA8" w:rsidRDefault="004A1CA8">
      <w:pPr>
        <w:pStyle w:val="a3"/>
        <w:spacing w:before="6"/>
        <w:rPr>
          <w:rFonts w:ascii="Cambria"/>
          <w:b/>
          <w:sz w:val="17"/>
        </w:rPr>
      </w:pPr>
    </w:p>
    <w:p w14:paraId="58833EC2" w14:textId="3E0B6D25" w:rsidR="004A1CA8" w:rsidRDefault="004A1CA8">
      <w:pPr>
        <w:pStyle w:val="a3"/>
        <w:spacing w:before="6"/>
        <w:rPr>
          <w:rFonts w:ascii="Cambria"/>
          <w:b/>
          <w:sz w:val="17"/>
        </w:rPr>
      </w:pPr>
    </w:p>
    <w:p w14:paraId="57670805" w14:textId="26AB9105" w:rsidR="004A1CA8" w:rsidRDefault="004A1CA8">
      <w:pPr>
        <w:pStyle w:val="a3"/>
        <w:spacing w:before="6"/>
        <w:rPr>
          <w:rFonts w:ascii="Cambria"/>
          <w:b/>
          <w:sz w:val="17"/>
        </w:rPr>
      </w:pPr>
    </w:p>
    <w:p w14:paraId="1EE72132" w14:textId="23F12D5E" w:rsidR="004A1CA8" w:rsidRDefault="004A1CA8">
      <w:pPr>
        <w:pStyle w:val="a3"/>
        <w:spacing w:before="6"/>
        <w:rPr>
          <w:rFonts w:ascii="Cambria"/>
          <w:b/>
          <w:sz w:val="17"/>
        </w:rPr>
      </w:pPr>
    </w:p>
    <w:p w14:paraId="76663D72" w14:textId="4B50377F" w:rsidR="004A1CA8" w:rsidRDefault="004A1CA8">
      <w:pPr>
        <w:pStyle w:val="a3"/>
        <w:spacing w:before="6"/>
        <w:rPr>
          <w:rFonts w:ascii="Cambria"/>
          <w:b/>
          <w:sz w:val="17"/>
        </w:rPr>
      </w:pPr>
    </w:p>
    <w:p w14:paraId="5413212A" w14:textId="3CDE0D92" w:rsidR="004A1CA8" w:rsidRDefault="004A1CA8">
      <w:pPr>
        <w:pStyle w:val="a3"/>
        <w:spacing w:before="6"/>
        <w:rPr>
          <w:rFonts w:ascii="Cambria"/>
          <w:b/>
          <w:sz w:val="17"/>
        </w:rPr>
      </w:pPr>
    </w:p>
    <w:p w14:paraId="0D06E6AD" w14:textId="2A3F0A1D" w:rsidR="004A1CA8" w:rsidRDefault="004A1CA8">
      <w:pPr>
        <w:pStyle w:val="a3"/>
        <w:spacing w:before="6"/>
        <w:rPr>
          <w:b/>
        </w:rPr>
      </w:pPr>
    </w:p>
    <w:p w14:paraId="4F73B13B" w14:textId="24631534" w:rsidR="004A1CA8" w:rsidRDefault="004A1CA8">
      <w:pPr>
        <w:pStyle w:val="a3"/>
        <w:spacing w:before="6"/>
        <w:rPr>
          <w:b/>
        </w:rPr>
      </w:pPr>
    </w:p>
    <w:p w14:paraId="08312D88" w14:textId="61AC7260" w:rsidR="004A1CA8" w:rsidRDefault="004A1CA8">
      <w:pPr>
        <w:pStyle w:val="a3"/>
        <w:spacing w:before="6"/>
        <w:rPr>
          <w:b/>
        </w:rPr>
      </w:pPr>
    </w:p>
    <w:p w14:paraId="2FACC104" w14:textId="11757EC3" w:rsidR="004A1CA8" w:rsidRDefault="004A1CA8">
      <w:pPr>
        <w:pStyle w:val="a3"/>
        <w:spacing w:before="6"/>
        <w:rPr>
          <w:b/>
        </w:rPr>
      </w:pPr>
    </w:p>
    <w:p w14:paraId="638CBD2E" w14:textId="29426C59" w:rsidR="004A1CA8" w:rsidRDefault="004A1CA8">
      <w:pPr>
        <w:pStyle w:val="a3"/>
        <w:spacing w:before="6"/>
        <w:rPr>
          <w:b/>
        </w:rPr>
      </w:pPr>
    </w:p>
    <w:p w14:paraId="7443559D" w14:textId="56386C95" w:rsidR="004A1CA8" w:rsidRDefault="004A1CA8">
      <w:pPr>
        <w:pStyle w:val="a3"/>
        <w:spacing w:before="6"/>
        <w:rPr>
          <w:b/>
        </w:rPr>
      </w:pPr>
    </w:p>
    <w:p w14:paraId="0A8E8272" w14:textId="79E0127E" w:rsidR="004A1CA8" w:rsidRDefault="004A1CA8">
      <w:pPr>
        <w:pStyle w:val="a3"/>
        <w:spacing w:before="6"/>
        <w:rPr>
          <w:b/>
        </w:rPr>
      </w:pPr>
    </w:p>
    <w:p w14:paraId="3B15ABD5" w14:textId="24D43FB3" w:rsidR="004A1CA8" w:rsidRDefault="004A1CA8">
      <w:pPr>
        <w:pStyle w:val="a3"/>
        <w:spacing w:before="6"/>
        <w:rPr>
          <w:b/>
        </w:rPr>
      </w:pPr>
    </w:p>
    <w:p w14:paraId="18AAE094" w14:textId="6E7646DC" w:rsidR="004A1CA8" w:rsidRDefault="004A1CA8">
      <w:pPr>
        <w:pStyle w:val="a3"/>
        <w:spacing w:before="6"/>
        <w:rPr>
          <w:b/>
        </w:rPr>
      </w:pPr>
    </w:p>
    <w:p w14:paraId="2B379488" w14:textId="1F3861FE" w:rsidR="004A1CA8" w:rsidRDefault="009A6CBA" w:rsidP="004A1CA8">
      <w:pPr>
        <w:pStyle w:val="a3"/>
        <w:spacing w:before="6"/>
        <w:jc w:val="center"/>
        <w:rPr>
          <w:bCs/>
        </w:rPr>
      </w:pPr>
      <w:r>
        <w:rPr>
          <w:bCs/>
        </w:rPr>
        <w:t>05</w:t>
      </w:r>
      <w:r w:rsidR="00AC0905">
        <w:rPr>
          <w:bCs/>
        </w:rPr>
        <w:t>.</w:t>
      </w:r>
      <w:r w:rsidR="00355F7E">
        <w:rPr>
          <w:bCs/>
        </w:rPr>
        <w:t>0</w:t>
      </w:r>
      <w:r>
        <w:rPr>
          <w:bCs/>
        </w:rPr>
        <w:t>3</w:t>
      </w:r>
      <w:r w:rsidR="004A1CA8" w:rsidRPr="004A1CA8">
        <w:rPr>
          <w:bCs/>
        </w:rPr>
        <w:t>.202</w:t>
      </w:r>
      <w:r w:rsidR="00355F7E">
        <w:rPr>
          <w:bCs/>
        </w:rPr>
        <w:t>3</w:t>
      </w:r>
    </w:p>
    <w:p w14:paraId="34A7CBBB" w14:textId="243F940F" w:rsidR="00BB53B2" w:rsidRDefault="00BB53B2" w:rsidP="004A1CA8">
      <w:pPr>
        <w:pStyle w:val="a3"/>
        <w:spacing w:before="6"/>
        <w:jc w:val="center"/>
        <w:rPr>
          <w:bCs/>
        </w:rPr>
      </w:pPr>
    </w:p>
    <w:p w14:paraId="361FD619" w14:textId="648D6C66" w:rsidR="00355F7E" w:rsidRDefault="00355F7E">
      <w:pPr>
        <w:rPr>
          <w:bCs/>
          <w:sz w:val="24"/>
          <w:szCs w:val="24"/>
        </w:rPr>
      </w:pPr>
      <w:r>
        <w:rPr>
          <w:bCs/>
        </w:rPr>
        <w:br w:type="page"/>
      </w:r>
    </w:p>
    <w:p w14:paraId="07B0BA8B" w14:textId="2D093904" w:rsidR="00990CB8" w:rsidRPr="00990CB8" w:rsidRDefault="00990CB8" w:rsidP="00355F7E">
      <w:pPr>
        <w:widowControl/>
        <w:autoSpaceDE/>
        <w:autoSpaceDN/>
        <w:rPr>
          <w:rFonts w:eastAsia="Times New Roman"/>
          <w:bCs/>
          <w:color w:val="000000"/>
          <w:sz w:val="32"/>
          <w:szCs w:val="32"/>
          <w:lang w:bidi="ar-SA"/>
        </w:rPr>
      </w:pPr>
      <w:r w:rsidRPr="00990CB8">
        <w:rPr>
          <w:rFonts w:eastAsia="Times New Roman"/>
          <w:bCs/>
          <w:color w:val="000000"/>
          <w:sz w:val="32"/>
          <w:szCs w:val="32"/>
          <w:lang w:bidi="ar-SA"/>
        </w:rPr>
        <w:lastRenderedPageBreak/>
        <w:t>Нашей командой был выбран 2 вариант данной работы.</w:t>
      </w:r>
    </w:p>
    <w:p w14:paraId="55DD2538" w14:textId="77777777" w:rsidR="00990CB8" w:rsidRDefault="00990CB8" w:rsidP="00355F7E">
      <w:pPr>
        <w:widowControl/>
        <w:autoSpaceDE/>
        <w:autoSpaceDN/>
        <w:rPr>
          <w:rFonts w:eastAsia="Times New Roman"/>
          <w:b/>
          <w:bCs/>
          <w:color w:val="000000"/>
          <w:sz w:val="38"/>
          <w:szCs w:val="38"/>
          <w:lang w:bidi="ar-SA"/>
        </w:rPr>
      </w:pPr>
    </w:p>
    <w:p w14:paraId="77AE5E68" w14:textId="2E6437F3" w:rsidR="00355F7E" w:rsidRPr="00355F7E" w:rsidRDefault="00355F7E" w:rsidP="00355F7E">
      <w:pPr>
        <w:widowControl/>
        <w:autoSpaceDE/>
        <w:autoSpaceDN/>
        <w:rPr>
          <w:rFonts w:ascii="Times New Roman" w:eastAsia="Times New Roman" w:hAnsi="Times New Roman" w:cs="Times New Roman"/>
          <w:sz w:val="24"/>
          <w:szCs w:val="24"/>
          <w:lang w:bidi="ar-SA"/>
        </w:rPr>
      </w:pPr>
      <w:r w:rsidRPr="00355F7E">
        <w:rPr>
          <w:rFonts w:eastAsia="Times New Roman"/>
          <w:b/>
          <w:bCs/>
          <w:color w:val="000000"/>
          <w:sz w:val="38"/>
          <w:szCs w:val="38"/>
          <w:lang w:bidi="ar-SA"/>
        </w:rPr>
        <w:t>Задание 1</w:t>
      </w:r>
    </w:p>
    <w:p w14:paraId="7768BAB5" w14:textId="77777777" w:rsidR="00355F7E" w:rsidRPr="00355F7E" w:rsidRDefault="00355F7E" w:rsidP="00355F7E">
      <w:pPr>
        <w:widowControl/>
        <w:autoSpaceDE/>
        <w:autoSpaceDN/>
        <w:rPr>
          <w:rFonts w:ascii="Times New Roman" w:eastAsia="Times New Roman" w:hAnsi="Times New Roman" w:cs="Times New Roman"/>
          <w:sz w:val="24"/>
          <w:szCs w:val="24"/>
          <w:lang w:bidi="ar-SA"/>
        </w:rPr>
      </w:pPr>
    </w:p>
    <w:p w14:paraId="5FEDFB63" w14:textId="46E6982C" w:rsidR="00E2449D" w:rsidRDefault="00E2449D" w:rsidP="00E2449D">
      <w:pPr>
        <w:pStyle w:val="a6"/>
        <w:numPr>
          <w:ilvl w:val="0"/>
          <w:numId w:val="26"/>
        </w:numPr>
        <w:spacing w:before="240" w:beforeAutospacing="0" w:after="0" w:afterAutospacing="0"/>
        <w:textAlignment w:val="baseline"/>
        <w:rPr>
          <w:rFonts w:ascii="Arial" w:hAnsi="Arial" w:cs="Arial"/>
          <w:color w:val="000000"/>
          <w:sz w:val="28"/>
          <w:szCs w:val="28"/>
        </w:rPr>
      </w:pPr>
      <w:r>
        <w:rPr>
          <w:rFonts w:ascii="Arial" w:hAnsi="Arial" w:cs="Arial"/>
          <w:b/>
          <w:bCs/>
          <w:i/>
          <w:iCs/>
          <w:color w:val="000000"/>
          <w:sz w:val="28"/>
          <w:szCs w:val="28"/>
        </w:rPr>
        <w:t>Количество автоматизированных рабочих мест и тип клиентского приложения для каждого АРМа. Состав дополнительного оборудования и ПО для каждого АРМа.</w:t>
      </w:r>
      <w:r>
        <w:rPr>
          <w:rFonts w:ascii="Arial" w:hAnsi="Arial" w:cs="Arial"/>
          <w:b/>
          <w:bCs/>
          <w:i/>
          <w:iCs/>
          <w:color w:val="000000"/>
          <w:sz w:val="28"/>
          <w:szCs w:val="28"/>
        </w:rPr>
        <w:br/>
      </w:r>
    </w:p>
    <w:p w14:paraId="47D1EE3D" w14:textId="77777777" w:rsidR="00E2449D" w:rsidRDefault="00E2449D" w:rsidP="00E2449D">
      <w:pPr>
        <w:pStyle w:val="a6"/>
        <w:numPr>
          <w:ilvl w:val="0"/>
          <w:numId w:val="27"/>
        </w:numPr>
        <w:spacing w:before="0" w:beforeAutospacing="0" w:after="0" w:afterAutospacing="0"/>
        <w:textAlignment w:val="baseline"/>
        <w:rPr>
          <w:rFonts w:ascii="Arial" w:hAnsi="Arial" w:cs="Arial"/>
          <w:i/>
          <w:iCs/>
          <w:color w:val="000000"/>
          <w:sz w:val="28"/>
          <w:szCs w:val="28"/>
        </w:rPr>
      </w:pPr>
      <w:r>
        <w:rPr>
          <w:rFonts w:ascii="Arial" w:hAnsi="Arial" w:cs="Arial"/>
          <w:i/>
          <w:iCs/>
          <w:color w:val="000000"/>
          <w:sz w:val="28"/>
          <w:szCs w:val="28"/>
        </w:rPr>
        <w:t>Общее:</w:t>
      </w:r>
    </w:p>
    <w:p w14:paraId="5BAD7BDE" w14:textId="2812DD2D" w:rsidR="00E2449D" w:rsidRDefault="00E2449D" w:rsidP="00E2449D">
      <w:pPr>
        <w:pStyle w:val="a6"/>
        <w:numPr>
          <w:ilvl w:val="1"/>
          <w:numId w:val="27"/>
        </w:numPr>
        <w:spacing w:before="0" w:beforeAutospacing="0" w:after="0" w:afterAutospacing="0"/>
        <w:textAlignment w:val="baseline"/>
        <w:rPr>
          <w:rFonts w:ascii="Arial" w:hAnsi="Arial" w:cs="Arial"/>
          <w:i/>
          <w:iCs/>
          <w:color w:val="000000"/>
          <w:sz w:val="28"/>
          <w:szCs w:val="28"/>
        </w:rPr>
      </w:pPr>
      <w:r>
        <w:rPr>
          <w:rFonts w:ascii="Arial" w:hAnsi="Arial" w:cs="Arial"/>
          <w:color w:val="000000"/>
          <w:sz w:val="28"/>
          <w:szCs w:val="28"/>
        </w:rPr>
        <w:t>Оборудование:</w:t>
      </w:r>
      <w:r>
        <w:rPr>
          <w:rFonts w:ascii="Arial" w:hAnsi="Arial" w:cs="Arial"/>
          <w:color w:val="000000"/>
          <w:sz w:val="28"/>
          <w:szCs w:val="28"/>
        </w:rPr>
        <w:br/>
      </w:r>
      <w:r>
        <w:rPr>
          <w:rFonts w:ascii="Arial" w:hAnsi="Arial" w:cs="Arial"/>
          <w:color w:val="000000"/>
          <w:sz w:val="28"/>
          <w:szCs w:val="28"/>
          <w:u w:val="single"/>
        </w:rPr>
        <w:t>Подключение к Интернету:</w:t>
      </w:r>
      <w:r>
        <w:rPr>
          <w:rFonts w:ascii="Arial" w:hAnsi="Arial" w:cs="Arial"/>
          <w:color w:val="000000"/>
          <w:sz w:val="28"/>
          <w:szCs w:val="28"/>
        </w:rPr>
        <w:br/>
        <w:t>Необходимо офисным сотрудникам для доступа к электронной почте, онлайн-инструментам и веб-приложениям.</w:t>
      </w:r>
      <w:r>
        <w:rPr>
          <w:rFonts w:ascii="Arial" w:hAnsi="Arial" w:cs="Arial"/>
          <w:color w:val="000000"/>
          <w:sz w:val="28"/>
          <w:szCs w:val="28"/>
        </w:rPr>
        <w:br/>
      </w:r>
      <w:r>
        <w:rPr>
          <w:rFonts w:ascii="Arial" w:hAnsi="Arial" w:cs="Arial"/>
          <w:color w:val="000000"/>
          <w:sz w:val="28"/>
          <w:szCs w:val="28"/>
          <w:u w:val="single"/>
        </w:rPr>
        <w:t>Система хранения файлов</w:t>
      </w:r>
      <w:r>
        <w:rPr>
          <w:rFonts w:ascii="Arial" w:hAnsi="Arial" w:cs="Arial"/>
          <w:color w:val="000000"/>
          <w:sz w:val="28"/>
          <w:szCs w:val="28"/>
        </w:rPr>
        <w:t>:</w:t>
      </w:r>
      <w:r>
        <w:rPr>
          <w:rFonts w:ascii="Arial" w:hAnsi="Arial" w:cs="Arial"/>
          <w:color w:val="000000"/>
          <w:sz w:val="28"/>
          <w:szCs w:val="28"/>
        </w:rPr>
        <w:br/>
        <w:t>Необходимо организовать локальный сервер для безопасного, надёжного и производительного хранения и обмена данными между сотрудниками. Для этого необходимы: физическая машина, сетевая карта - это аппаратный компонент, который подключает сервер к сети, сетевые коммутаторы используются для подключения нескольких устройств в сети, источник бесперебойного питания (ИБП), система хранение данных (например, RAID-массив).</w:t>
      </w:r>
      <w:r>
        <w:rPr>
          <w:rFonts w:ascii="Arial" w:hAnsi="Arial" w:cs="Arial"/>
          <w:color w:val="000000"/>
          <w:sz w:val="28"/>
          <w:szCs w:val="28"/>
        </w:rPr>
        <w:br/>
      </w:r>
      <w:r>
        <w:rPr>
          <w:rFonts w:ascii="Arial" w:hAnsi="Arial" w:cs="Arial"/>
          <w:color w:val="000000"/>
          <w:sz w:val="28"/>
          <w:szCs w:val="28"/>
          <w:u w:val="single"/>
        </w:rPr>
        <w:t>Устройства для работы за компьютером:</w:t>
      </w:r>
      <w:r>
        <w:rPr>
          <w:rFonts w:ascii="Arial" w:hAnsi="Arial" w:cs="Arial"/>
          <w:color w:val="000000"/>
          <w:sz w:val="28"/>
          <w:szCs w:val="28"/>
          <w:u w:val="single"/>
        </w:rPr>
        <w:br/>
      </w:r>
      <w:r>
        <w:rPr>
          <w:rFonts w:ascii="Arial" w:hAnsi="Arial" w:cs="Arial"/>
          <w:color w:val="000000"/>
          <w:sz w:val="28"/>
          <w:szCs w:val="28"/>
        </w:rPr>
        <w:t>Для возможности проводить работу за ПК, сотрудникам необходимы такие устройства как мышь и клавиатура.</w:t>
      </w:r>
      <w:r>
        <w:rPr>
          <w:rFonts w:ascii="Arial" w:hAnsi="Arial" w:cs="Arial"/>
          <w:color w:val="000000"/>
          <w:sz w:val="28"/>
          <w:szCs w:val="28"/>
        </w:rPr>
        <w:br/>
      </w:r>
    </w:p>
    <w:p w14:paraId="2975C818" w14:textId="1CC6EDA2" w:rsidR="00E2449D" w:rsidRDefault="00E2449D" w:rsidP="00E2449D">
      <w:pPr>
        <w:pStyle w:val="a6"/>
        <w:numPr>
          <w:ilvl w:val="1"/>
          <w:numId w:val="27"/>
        </w:numPr>
        <w:spacing w:before="0" w:beforeAutospacing="0" w:after="0" w:afterAutospacing="0"/>
        <w:textAlignment w:val="baseline"/>
        <w:rPr>
          <w:rFonts w:ascii="Arial" w:hAnsi="Arial" w:cs="Arial"/>
          <w:i/>
          <w:iCs/>
          <w:color w:val="000000"/>
          <w:sz w:val="28"/>
          <w:szCs w:val="28"/>
        </w:rPr>
      </w:pPr>
      <w:r>
        <w:rPr>
          <w:rFonts w:ascii="Arial" w:hAnsi="Arial" w:cs="Arial"/>
          <w:color w:val="000000"/>
          <w:sz w:val="28"/>
          <w:szCs w:val="28"/>
        </w:rPr>
        <w:t>ПО:</w:t>
      </w:r>
      <w:r>
        <w:rPr>
          <w:rFonts w:ascii="Arial" w:hAnsi="Arial" w:cs="Arial"/>
          <w:color w:val="000000"/>
          <w:sz w:val="28"/>
          <w:szCs w:val="28"/>
        </w:rPr>
        <w:br/>
      </w:r>
      <w:r>
        <w:rPr>
          <w:rFonts w:ascii="Arial" w:hAnsi="Arial" w:cs="Arial"/>
          <w:color w:val="000000"/>
          <w:sz w:val="28"/>
          <w:szCs w:val="28"/>
          <w:u w:val="single"/>
        </w:rPr>
        <w:t>Автоматизация</w:t>
      </w:r>
      <w:r>
        <w:rPr>
          <w:rFonts w:ascii="Arial" w:hAnsi="Arial" w:cs="Arial"/>
          <w:color w:val="000000"/>
          <w:sz w:val="28"/>
          <w:szCs w:val="28"/>
        </w:rPr>
        <w:t>:</w:t>
      </w:r>
      <w:r>
        <w:rPr>
          <w:rFonts w:ascii="Arial" w:hAnsi="Arial" w:cs="Arial"/>
          <w:color w:val="000000"/>
          <w:sz w:val="28"/>
          <w:szCs w:val="28"/>
        </w:rPr>
        <w:br/>
        <w:t>1С: Предприятие — программный продукт компании «1С», предназначенный для автоматизации деятельности, документооборота, коммуникации на предприятии.</w:t>
      </w:r>
      <w:r>
        <w:rPr>
          <w:rFonts w:ascii="Arial" w:hAnsi="Arial" w:cs="Arial"/>
          <w:color w:val="000000"/>
          <w:sz w:val="28"/>
          <w:szCs w:val="28"/>
        </w:rPr>
        <w:br/>
      </w:r>
      <w:r>
        <w:rPr>
          <w:rFonts w:ascii="Arial" w:hAnsi="Arial" w:cs="Arial"/>
          <w:color w:val="000000"/>
          <w:sz w:val="28"/>
          <w:szCs w:val="28"/>
          <w:u w:val="single"/>
        </w:rPr>
        <w:t>Электронная почта:</w:t>
      </w:r>
      <w:r>
        <w:rPr>
          <w:rFonts w:ascii="Arial" w:hAnsi="Arial" w:cs="Arial"/>
          <w:color w:val="000000"/>
          <w:sz w:val="28"/>
          <w:szCs w:val="28"/>
          <w:u w:val="single"/>
        </w:rPr>
        <w:br/>
      </w:r>
      <w:r>
        <w:rPr>
          <w:rFonts w:ascii="Arial" w:hAnsi="Arial" w:cs="Arial"/>
          <w:color w:val="000000"/>
          <w:sz w:val="28"/>
          <w:szCs w:val="28"/>
        </w:rPr>
        <w:t>1C: Предприятие имеет встроенную функциональность для работы с электронной почтой, включая отправку и получение электронной почты, управление учетными записями электронной почты и организацию электронной почты в системе.</w:t>
      </w:r>
      <w:r>
        <w:rPr>
          <w:rFonts w:ascii="Arial" w:hAnsi="Arial" w:cs="Arial"/>
          <w:color w:val="000000"/>
          <w:sz w:val="28"/>
          <w:szCs w:val="28"/>
        </w:rPr>
        <w:br/>
      </w:r>
      <w:r>
        <w:rPr>
          <w:rFonts w:ascii="Arial" w:hAnsi="Arial" w:cs="Arial"/>
          <w:color w:val="000000"/>
          <w:sz w:val="28"/>
          <w:szCs w:val="28"/>
          <w:u w:val="single"/>
        </w:rPr>
        <w:t>Веб-браузеры</w:t>
      </w:r>
      <w:r>
        <w:rPr>
          <w:rFonts w:ascii="Arial" w:hAnsi="Arial" w:cs="Arial"/>
          <w:color w:val="000000"/>
          <w:sz w:val="28"/>
          <w:szCs w:val="28"/>
        </w:rPr>
        <w:t>:</w:t>
      </w:r>
      <w:r>
        <w:rPr>
          <w:rFonts w:ascii="Arial" w:hAnsi="Arial" w:cs="Arial"/>
          <w:color w:val="000000"/>
          <w:sz w:val="28"/>
          <w:szCs w:val="28"/>
        </w:rPr>
        <w:br/>
        <w:t>К примеру, Google Chrome, используется для доступа в интернет, поиска информации и т.д.</w:t>
      </w:r>
      <w:r>
        <w:rPr>
          <w:rFonts w:ascii="Arial" w:hAnsi="Arial" w:cs="Arial"/>
          <w:color w:val="000000"/>
          <w:sz w:val="28"/>
          <w:szCs w:val="28"/>
        </w:rPr>
        <w:br/>
      </w:r>
    </w:p>
    <w:p w14:paraId="268A0F65" w14:textId="77777777" w:rsidR="00E2449D" w:rsidRDefault="00E2449D" w:rsidP="00E2449D">
      <w:pPr>
        <w:pStyle w:val="a6"/>
        <w:numPr>
          <w:ilvl w:val="0"/>
          <w:numId w:val="27"/>
        </w:numPr>
        <w:spacing w:before="0" w:beforeAutospacing="0" w:after="0" w:afterAutospacing="0"/>
        <w:textAlignment w:val="baseline"/>
        <w:rPr>
          <w:rFonts w:ascii="Arial" w:hAnsi="Arial" w:cs="Arial"/>
          <w:i/>
          <w:iCs/>
          <w:color w:val="000000"/>
          <w:sz w:val="28"/>
          <w:szCs w:val="28"/>
        </w:rPr>
      </w:pPr>
      <w:r>
        <w:rPr>
          <w:rFonts w:ascii="Arial" w:hAnsi="Arial" w:cs="Arial"/>
          <w:i/>
          <w:iCs/>
          <w:color w:val="000000"/>
          <w:sz w:val="28"/>
          <w:szCs w:val="28"/>
        </w:rPr>
        <w:t>Конфигурация для инженеров-конструкторов (главный конструктор, 5 инженеров-конструкторов - 6 АРМ):</w:t>
      </w:r>
    </w:p>
    <w:p w14:paraId="197D64E5" w14:textId="416D99E8" w:rsidR="00E2449D" w:rsidRDefault="00E2449D" w:rsidP="00E2449D">
      <w:pPr>
        <w:pStyle w:val="a6"/>
        <w:numPr>
          <w:ilvl w:val="1"/>
          <w:numId w:val="27"/>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Оборудование:</w:t>
      </w:r>
      <w:r>
        <w:rPr>
          <w:rFonts w:ascii="Arial" w:hAnsi="Arial" w:cs="Arial"/>
          <w:color w:val="000000"/>
          <w:sz w:val="28"/>
          <w:szCs w:val="28"/>
        </w:rPr>
        <w:br/>
      </w:r>
      <w:r>
        <w:rPr>
          <w:rFonts w:ascii="Arial" w:hAnsi="Arial" w:cs="Arial"/>
          <w:color w:val="000000"/>
          <w:sz w:val="28"/>
          <w:szCs w:val="28"/>
          <w:u w:val="single"/>
        </w:rPr>
        <w:t>Высокопроизводительный компьютер:</w:t>
      </w:r>
      <w:r>
        <w:rPr>
          <w:rFonts w:ascii="Arial" w:hAnsi="Arial" w:cs="Arial"/>
          <w:color w:val="000000"/>
          <w:sz w:val="28"/>
          <w:szCs w:val="28"/>
        </w:rPr>
        <w:br/>
        <w:t xml:space="preserve">Необходим для работы по проектированию и конструированию 3D-моделей. Он должен иметь мощный процессор, производительную видеокарту и большой объем оперативной памяти для обеспечения комфортной работы со программами 3D-моделирования (разработка, визуализация, текстурирование, рендеринг). </w:t>
      </w:r>
      <w:r>
        <w:rPr>
          <w:rFonts w:ascii="Arial" w:hAnsi="Arial" w:cs="Arial"/>
          <w:color w:val="000000"/>
          <w:sz w:val="28"/>
          <w:szCs w:val="28"/>
        </w:rPr>
        <w:br/>
      </w:r>
      <w:r>
        <w:rPr>
          <w:rFonts w:ascii="Arial" w:hAnsi="Arial" w:cs="Arial"/>
          <w:color w:val="000000"/>
          <w:sz w:val="28"/>
          <w:szCs w:val="28"/>
          <w:u w:val="single"/>
        </w:rPr>
        <w:lastRenderedPageBreak/>
        <w:t>Графический планшет:</w:t>
      </w:r>
      <w:r>
        <w:rPr>
          <w:rFonts w:ascii="Arial" w:hAnsi="Arial" w:cs="Arial"/>
          <w:color w:val="000000"/>
          <w:sz w:val="28"/>
          <w:szCs w:val="28"/>
        </w:rPr>
        <w:t xml:space="preserve"> </w:t>
      </w:r>
      <w:r>
        <w:rPr>
          <w:rFonts w:ascii="Arial" w:hAnsi="Arial" w:cs="Arial"/>
          <w:color w:val="000000"/>
          <w:sz w:val="28"/>
          <w:szCs w:val="28"/>
        </w:rPr>
        <w:br/>
        <w:t xml:space="preserve">Даст возможность конструкторам набрасывать свои идеи прямо на компьютере с помощью стилуса, что делает его незаменимым инструментом для тех, кто предпочитает рисовать от руки. </w:t>
      </w:r>
      <w:r>
        <w:rPr>
          <w:rFonts w:ascii="Arial" w:hAnsi="Arial" w:cs="Arial"/>
          <w:color w:val="000000"/>
          <w:sz w:val="28"/>
          <w:szCs w:val="28"/>
        </w:rPr>
        <w:br/>
      </w:r>
      <w:r>
        <w:rPr>
          <w:rFonts w:ascii="Arial" w:hAnsi="Arial" w:cs="Arial"/>
          <w:color w:val="000000"/>
          <w:sz w:val="28"/>
          <w:szCs w:val="28"/>
          <w:u w:val="single"/>
        </w:rPr>
        <w:t>3D-принтер (1 штука на всех):</w:t>
      </w:r>
      <w:r>
        <w:rPr>
          <w:rFonts w:ascii="Arial" w:hAnsi="Arial" w:cs="Arial"/>
          <w:color w:val="000000"/>
          <w:sz w:val="28"/>
          <w:szCs w:val="28"/>
        </w:rPr>
        <w:t xml:space="preserve"> </w:t>
      </w:r>
      <w:r>
        <w:rPr>
          <w:rFonts w:ascii="Arial" w:hAnsi="Arial" w:cs="Arial"/>
          <w:color w:val="000000"/>
          <w:sz w:val="28"/>
          <w:szCs w:val="28"/>
        </w:rPr>
        <w:br/>
        <w:t xml:space="preserve">Позволит конструкторам быстро и точно создавать физические прототипы своих 3D-моделей. Это оборудование может пригодиться для тестирования и доработки проекты перед окончательным производством. </w:t>
      </w:r>
      <w:r>
        <w:rPr>
          <w:rFonts w:ascii="Arial" w:hAnsi="Arial" w:cs="Arial"/>
          <w:color w:val="000000"/>
          <w:sz w:val="28"/>
          <w:szCs w:val="28"/>
        </w:rPr>
        <w:br/>
      </w:r>
      <w:r>
        <w:rPr>
          <w:rFonts w:ascii="Arial" w:hAnsi="Arial" w:cs="Arial"/>
          <w:color w:val="000000"/>
          <w:sz w:val="28"/>
          <w:szCs w:val="28"/>
          <w:u w:val="single"/>
        </w:rPr>
        <w:t>Монитор высокого разрешения:</w:t>
      </w:r>
      <w:r>
        <w:rPr>
          <w:rFonts w:ascii="Arial" w:hAnsi="Arial" w:cs="Arial"/>
          <w:color w:val="000000"/>
          <w:sz w:val="28"/>
          <w:szCs w:val="28"/>
        </w:rPr>
        <w:t xml:space="preserve"> </w:t>
      </w:r>
      <w:r>
        <w:rPr>
          <w:rFonts w:ascii="Arial" w:hAnsi="Arial" w:cs="Arial"/>
          <w:color w:val="000000"/>
          <w:sz w:val="28"/>
          <w:szCs w:val="28"/>
        </w:rPr>
        <w:br/>
        <w:t>Позволит конструкторам детально рассмотреть свои проекты и точно оценить их.</w:t>
      </w:r>
      <w:r>
        <w:rPr>
          <w:rFonts w:ascii="Arial" w:hAnsi="Arial" w:cs="Arial"/>
          <w:color w:val="000000"/>
          <w:sz w:val="28"/>
          <w:szCs w:val="28"/>
        </w:rPr>
        <w:br/>
      </w:r>
      <w:r>
        <w:rPr>
          <w:rFonts w:ascii="Arial" w:hAnsi="Arial" w:cs="Arial"/>
          <w:color w:val="000000"/>
          <w:sz w:val="28"/>
          <w:szCs w:val="28"/>
          <w:u w:val="single"/>
        </w:rPr>
        <w:t>Высокоскоростное подключение к интернету:</w:t>
      </w:r>
      <w:r>
        <w:rPr>
          <w:rFonts w:ascii="Arial" w:hAnsi="Arial" w:cs="Arial"/>
          <w:color w:val="000000"/>
          <w:sz w:val="28"/>
          <w:szCs w:val="28"/>
        </w:rPr>
        <w:t xml:space="preserve"> </w:t>
      </w:r>
      <w:r>
        <w:rPr>
          <w:rFonts w:ascii="Arial" w:hAnsi="Arial" w:cs="Arial"/>
          <w:color w:val="000000"/>
          <w:sz w:val="28"/>
          <w:szCs w:val="28"/>
        </w:rPr>
        <w:br/>
        <w:t>Необходимо конструкторам, так как в процессе работы им требуется доступ к онлайн-ресурсам, совместная работа с коллегами, а также загрузка и скачивание больших файлов.</w:t>
      </w:r>
      <w:r>
        <w:rPr>
          <w:rFonts w:ascii="Arial" w:hAnsi="Arial" w:cs="Arial"/>
          <w:color w:val="000000"/>
          <w:sz w:val="28"/>
          <w:szCs w:val="28"/>
        </w:rPr>
        <w:br/>
      </w:r>
    </w:p>
    <w:p w14:paraId="7A945870" w14:textId="7B474FC7" w:rsidR="00E2449D" w:rsidRDefault="00E2449D" w:rsidP="00E2449D">
      <w:pPr>
        <w:pStyle w:val="a6"/>
        <w:numPr>
          <w:ilvl w:val="1"/>
          <w:numId w:val="27"/>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ПО:</w:t>
      </w:r>
      <w:r>
        <w:rPr>
          <w:rFonts w:ascii="Arial" w:hAnsi="Arial" w:cs="Arial"/>
          <w:color w:val="000000"/>
          <w:sz w:val="28"/>
          <w:szCs w:val="28"/>
        </w:rPr>
        <w:br/>
      </w:r>
      <w:r>
        <w:rPr>
          <w:rFonts w:ascii="Arial" w:hAnsi="Arial" w:cs="Arial"/>
          <w:color w:val="000000"/>
          <w:sz w:val="28"/>
          <w:szCs w:val="28"/>
          <w:u w:val="single"/>
        </w:rPr>
        <w:t>Тип клиентского приложения - толстый клиент</w:t>
      </w:r>
      <w:r>
        <w:rPr>
          <w:rFonts w:ascii="Arial" w:hAnsi="Arial" w:cs="Arial"/>
          <w:color w:val="000000"/>
          <w:sz w:val="28"/>
          <w:szCs w:val="28"/>
        </w:rPr>
        <w:t>, так как для 3D-дизайнеров и инженеров, которым требуются мощные аппаратные ресурсы для запуска программного обеспечения для проектирования, толстый клиент может быть более подходящим. Толстый клиент может обеспечить более высокую производительность и скорость отклика, что важно для задач 3D-проектирования, требующих большой вычислительной мощности. Толстый клиент также может хранить некоторые данные локально, что может быть полезно.</w:t>
      </w:r>
      <w:r>
        <w:rPr>
          <w:rFonts w:ascii="Arial" w:hAnsi="Arial" w:cs="Arial"/>
          <w:color w:val="000000"/>
          <w:sz w:val="28"/>
          <w:szCs w:val="28"/>
        </w:rPr>
        <w:br/>
      </w:r>
      <w:r>
        <w:rPr>
          <w:rFonts w:ascii="Arial" w:hAnsi="Arial" w:cs="Arial"/>
          <w:color w:val="000000"/>
          <w:sz w:val="28"/>
          <w:szCs w:val="28"/>
          <w:u w:val="single"/>
        </w:rPr>
        <w:t>Программное обеспечение для 3D-моделирования</w:t>
      </w:r>
      <w:r>
        <w:rPr>
          <w:rFonts w:ascii="Arial" w:hAnsi="Arial" w:cs="Arial"/>
          <w:color w:val="000000"/>
          <w:sz w:val="28"/>
          <w:szCs w:val="28"/>
        </w:rPr>
        <w:t>:</w:t>
      </w:r>
      <w:r>
        <w:rPr>
          <w:rFonts w:ascii="Arial" w:hAnsi="Arial" w:cs="Arial"/>
          <w:color w:val="000000"/>
          <w:sz w:val="28"/>
          <w:szCs w:val="28"/>
        </w:rPr>
        <w:br/>
        <w:t>в нашем случае SolidWorks и КОМПАС 3D - для создания 3D-моделей изделий и интеграции с 1С.</w:t>
      </w:r>
      <w:r>
        <w:rPr>
          <w:rFonts w:ascii="Arial" w:hAnsi="Arial" w:cs="Arial"/>
          <w:color w:val="000000"/>
          <w:sz w:val="28"/>
          <w:szCs w:val="28"/>
        </w:rPr>
        <w:br/>
      </w:r>
    </w:p>
    <w:p w14:paraId="2811CA2F" w14:textId="77777777" w:rsidR="00E2449D" w:rsidRDefault="00E2449D" w:rsidP="00E2449D">
      <w:pPr>
        <w:pStyle w:val="a6"/>
        <w:numPr>
          <w:ilvl w:val="0"/>
          <w:numId w:val="28"/>
        </w:numPr>
        <w:spacing w:before="0" w:beforeAutospacing="0" w:after="0" w:afterAutospacing="0"/>
        <w:textAlignment w:val="baseline"/>
        <w:rPr>
          <w:rFonts w:ascii="Arial" w:hAnsi="Arial" w:cs="Arial"/>
          <w:color w:val="000000"/>
          <w:sz w:val="28"/>
          <w:szCs w:val="28"/>
        </w:rPr>
      </w:pPr>
      <w:r>
        <w:rPr>
          <w:rFonts w:ascii="Arial" w:hAnsi="Arial" w:cs="Arial"/>
          <w:i/>
          <w:iCs/>
          <w:color w:val="000000"/>
          <w:sz w:val="28"/>
          <w:szCs w:val="28"/>
        </w:rPr>
        <w:t>Для руководящего состава, бухгалтеров и юриста (секретарь главного конструктора, руководитель отдела механиков, главный бухгалтер, 3 бухгалтера, юрист - 7 АРМ):</w:t>
      </w:r>
    </w:p>
    <w:p w14:paraId="4D862C8A" w14:textId="2CCF4561" w:rsidR="00E2449D" w:rsidRDefault="00E2449D" w:rsidP="00E2449D">
      <w:pPr>
        <w:pStyle w:val="a6"/>
        <w:numPr>
          <w:ilvl w:val="1"/>
          <w:numId w:val="2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Оборудование:</w:t>
      </w:r>
      <w:r>
        <w:rPr>
          <w:rFonts w:ascii="Arial" w:hAnsi="Arial" w:cs="Arial"/>
          <w:color w:val="000000"/>
          <w:sz w:val="28"/>
          <w:szCs w:val="28"/>
        </w:rPr>
        <w:br/>
      </w:r>
      <w:r>
        <w:rPr>
          <w:rFonts w:ascii="Arial" w:hAnsi="Arial" w:cs="Arial"/>
          <w:color w:val="000000"/>
          <w:sz w:val="28"/>
          <w:szCs w:val="28"/>
          <w:u w:val="single"/>
        </w:rPr>
        <w:t>Компьютер:</w:t>
      </w:r>
      <w:r>
        <w:rPr>
          <w:rFonts w:ascii="Arial" w:hAnsi="Arial" w:cs="Arial"/>
          <w:color w:val="000000"/>
          <w:sz w:val="28"/>
          <w:szCs w:val="28"/>
        </w:rPr>
        <w:br/>
        <w:t>Компьютер является наиболее важным оборудованием. Бухгалтерам он позволяет создавать и редактировать финансовые документы, электронные таблицы и базы данных. Юристу нужен компьютер для исследования судебных дел, составления юридических документов и общения с клиентами.</w:t>
      </w:r>
      <w:r>
        <w:rPr>
          <w:rFonts w:ascii="Arial" w:hAnsi="Arial" w:cs="Arial"/>
          <w:color w:val="000000"/>
          <w:sz w:val="28"/>
          <w:szCs w:val="28"/>
        </w:rPr>
        <w:br/>
      </w:r>
      <w:r>
        <w:rPr>
          <w:rFonts w:ascii="Arial" w:hAnsi="Arial" w:cs="Arial"/>
          <w:color w:val="000000"/>
          <w:sz w:val="28"/>
          <w:szCs w:val="28"/>
          <w:u w:val="single"/>
        </w:rPr>
        <w:t>Монитор:</w:t>
      </w:r>
      <w:r>
        <w:rPr>
          <w:rFonts w:ascii="Arial" w:hAnsi="Arial" w:cs="Arial"/>
          <w:color w:val="000000"/>
          <w:sz w:val="28"/>
          <w:szCs w:val="28"/>
          <w:u w:val="single"/>
        </w:rPr>
        <w:br/>
      </w:r>
      <w:r>
        <w:rPr>
          <w:rFonts w:ascii="Arial" w:hAnsi="Arial" w:cs="Arial"/>
          <w:color w:val="000000"/>
          <w:sz w:val="28"/>
          <w:szCs w:val="28"/>
        </w:rPr>
        <w:t>Для выполнения рабочих задач - просмотр почты, работа с документами - сотрудникам будут необходимы мониторы.</w:t>
      </w:r>
      <w:r>
        <w:rPr>
          <w:rFonts w:ascii="Arial" w:hAnsi="Arial" w:cs="Arial"/>
          <w:color w:val="000000"/>
          <w:sz w:val="28"/>
          <w:szCs w:val="28"/>
        </w:rPr>
        <w:br/>
      </w:r>
      <w:r>
        <w:rPr>
          <w:rFonts w:ascii="Arial" w:hAnsi="Arial" w:cs="Arial"/>
          <w:color w:val="000000"/>
          <w:sz w:val="28"/>
          <w:szCs w:val="28"/>
          <w:u w:val="single"/>
        </w:rPr>
        <w:t>Телефон:</w:t>
      </w:r>
      <w:r>
        <w:rPr>
          <w:rFonts w:ascii="Arial" w:hAnsi="Arial" w:cs="Arial"/>
          <w:color w:val="000000"/>
          <w:sz w:val="28"/>
          <w:szCs w:val="28"/>
        </w:rPr>
        <w:t xml:space="preserve"> </w:t>
      </w:r>
      <w:r>
        <w:rPr>
          <w:rFonts w:ascii="Arial" w:hAnsi="Arial" w:cs="Arial"/>
          <w:color w:val="000000"/>
          <w:sz w:val="28"/>
          <w:szCs w:val="28"/>
        </w:rPr>
        <w:br/>
        <w:t>Позволяет сотрудникам общаться с клиентами, коллегами и продавцами.</w:t>
      </w:r>
      <w:r>
        <w:rPr>
          <w:rFonts w:ascii="Arial" w:hAnsi="Arial" w:cs="Arial"/>
          <w:color w:val="000000"/>
          <w:sz w:val="28"/>
          <w:szCs w:val="28"/>
        </w:rPr>
        <w:br/>
      </w:r>
      <w:r>
        <w:rPr>
          <w:rFonts w:ascii="Arial" w:hAnsi="Arial" w:cs="Arial"/>
          <w:color w:val="000000"/>
          <w:sz w:val="28"/>
          <w:szCs w:val="28"/>
          <w:u w:val="single"/>
        </w:rPr>
        <w:t>Принтер-сканер (2 штуки):</w:t>
      </w:r>
      <w:r>
        <w:rPr>
          <w:rFonts w:ascii="Arial" w:hAnsi="Arial" w:cs="Arial"/>
          <w:color w:val="000000"/>
          <w:sz w:val="28"/>
          <w:szCs w:val="28"/>
        </w:rPr>
        <w:br/>
        <w:t xml:space="preserve">Позволяет сотрудникам распечатывать документы, формы и другие </w:t>
      </w:r>
      <w:r>
        <w:rPr>
          <w:rFonts w:ascii="Arial" w:hAnsi="Arial" w:cs="Arial"/>
          <w:color w:val="000000"/>
          <w:sz w:val="28"/>
          <w:szCs w:val="28"/>
        </w:rPr>
        <w:lastRenderedPageBreak/>
        <w:t xml:space="preserve">материалы, которыми необходимо поделиться или сохранить, сканировать физические документы и преобразовывать их в цифровые файлы, которые можно хранить и </w:t>
      </w:r>
      <w:r w:rsidR="00CB3515">
        <w:rPr>
          <w:rFonts w:ascii="Arial" w:hAnsi="Arial" w:cs="Arial"/>
          <w:color w:val="000000"/>
          <w:sz w:val="28"/>
          <w:szCs w:val="28"/>
        </w:rPr>
        <w:t>передавать в электронном виде.</w:t>
      </w:r>
      <w:r w:rsidR="00CB3515">
        <w:rPr>
          <w:rFonts w:ascii="Arial" w:hAnsi="Arial" w:cs="Arial"/>
          <w:color w:val="000000"/>
          <w:sz w:val="28"/>
          <w:szCs w:val="28"/>
        </w:rPr>
        <w:br/>
      </w:r>
    </w:p>
    <w:p w14:paraId="2F677E34" w14:textId="26A55B0E" w:rsidR="00E2449D" w:rsidRDefault="00E2449D" w:rsidP="00E2449D">
      <w:pPr>
        <w:pStyle w:val="a6"/>
        <w:numPr>
          <w:ilvl w:val="1"/>
          <w:numId w:val="2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ПО:</w:t>
      </w:r>
      <w:r>
        <w:rPr>
          <w:rFonts w:ascii="Arial" w:hAnsi="Arial" w:cs="Arial"/>
          <w:color w:val="000000"/>
          <w:sz w:val="28"/>
          <w:szCs w:val="28"/>
        </w:rPr>
        <w:br/>
      </w:r>
      <w:r>
        <w:rPr>
          <w:rFonts w:ascii="Arial" w:hAnsi="Arial" w:cs="Arial"/>
          <w:color w:val="000000"/>
          <w:sz w:val="28"/>
          <w:szCs w:val="28"/>
          <w:u w:val="single"/>
        </w:rPr>
        <w:t>Тип клиентского приложения - тонкий клиент</w:t>
      </w:r>
      <w:r>
        <w:rPr>
          <w:rFonts w:ascii="Arial" w:hAnsi="Arial" w:cs="Arial"/>
          <w:color w:val="000000"/>
          <w:sz w:val="28"/>
          <w:szCs w:val="28"/>
        </w:rPr>
        <w:t xml:space="preserve">: </w:t>
      </w:r>
      <w:r>
        <w:rPr>
          <w:rFonts w:ascii="Arial" w:hAnsi="Arial" w:cs="Arial"/>
          <w:color w:val="000000"/>
          <w:sz w:val="28"/>
          <w:szCs w:val="28"/>
        </w:rPr>
        <w:br/>
        <w:t>его функциональности более чем достаточно для нашего случая. Также к плюсам можно отнести минимальное аппаратное обслуживание, низкий риск возникновения неисправности, минимальные технические требования к аппаратному оборудованию.</w:t>
      </w:r>
      <w:r>
        <w:rPr>
          <w:rFonts w:ascii="Arial" w:hAnsi="Arial" w:cs="Arial"/>
          <w:color w:val="000000"/>
          <w:sz w:val="28"/>
          <w:szCs w:val="28"/>
        </w:rPr>
        <w:br/>
      </w:r>
      <w:r>
        <w:rPr>
          <w:rFonts w:ascii="Arial" w:hAnsi="Arial" w:cs="Arial"/>
          <w:color w:val="000000"/>
          <w:sz w:val="28"/>
          <w:szCs w:val="28"/>
          <w:u w:val="single"/>
        </w:rPr>
        <w:t>ПО для обработки текстов</w:t>
      </w:r>
      <w:r>
        <w:rPr>
          <w:rFonts w:ascii="Arial" w:hAnsi="Arial" w:cs="Arial"/>
          <w:color w:val="000000"/>
          <w:sz w:val="28"/>
          <w:szCs w:val="28"/>
        </w:rPr>
        <w:t xml:space="preserve">: </w:t>
      </w:r>
      <w:r>
        <w:rPr>
          <w:rFonts w:ascii="Arial" w:hAnsi="Arial" w:cs="Arial"/>
          <w:color w:val="000000"/>
          <w:sz w:val="28"/>
          <w:szCs w:val="28"/>
        </w:rPr>
        <w:br/>
        <w:t>К примеру, Microsoft Word, используется для создания, редактирования и форматирования документов, таких как письма, отчеты и заметки.</w:t>
      </w:r>
      <w:r>
        <w:rPr>
          <w:rFonts w:ascii="Arial" w:hAnsi="Arial" w:cs="Arial"/>
          <w:color w:val="000000"/>
          <w:sz w:val="28"/>
          <w:szCs w:val="28"/>
        </w:rPr>
        <w:br/>
      </w:r>
      <w:r>
        <w:rPr>
          <w:rFonts w:ascii="Arial" w:hAnsi="Arial" w:cs="Arial"/>
          <w:color w:val="000000"/>
          <w:sz w:val="28"/>
          <w:szCs w:val="28"/>
          <w:u w:val="single"/>
        </w:rPr>
        <w:t>ПО для электронных таблиц</w:t>
      </w:r>
      <w:r>
        <w:rPr>
          <w:rFonts w:ascii="Arial" w:hAnsi="Arial" w:cs="Arial"/>
          <w:color w:val="000000"/>
          <w:sz w:val="28"/>
          <w:szCs w:val="28"/>
        </w:rPr>
        <w:t xml:space="preserve">: </w:t>
      </w:r>
      <w:r>
        <w:rPr>
          <w:rFonts w:ascii="Arial" w:hAnsi="Arial" w:cs="Arial"/>
          <w:color w:val="000000"/>
          <w:sz w:val="28"/>
          <w:szCs w:val="28"/>
        </w:rPr>
        <w:br/>
        <w:t>Такое как Microsoft Excel, используется для создания и управления электронными таблицами, бюджетами и финансовыми отчетами.</w:t>
      </w:r>
      <w:r>
        <w:rPr>
          <w:rFonts w:ascii="Arial" w:hAnsi="Arial" w:cs="Arial"/>
          <w:color w:val="000000"/>
          <w:sz w:val="28"/>
          <w:szCs w:val="28"/>
        </w:rPr>
        <w:br/>
      </w:r>
      <w:r>
        <w:rPr>
          <w:rFonts w:ascii="Arial" w:hAnsi="Arial" w:cs="Arial"/>
          <w:color w:val="000000"/>
          <w:sz w:val="28"/>
          <w:szCs w:val="28"/>
          <w:u w:val="single"/>
        </w:rPr>
        <w:t>ПО для работы с PDF</w:t>
      </w:r>
      <w:r>
        <w:rPr>
          <w:rFonts w:ascii="Arial" w:hAnsi="Arial" w:cs="Arial"/>
          <w:color w:val="000000"/>
          <w:sz w:val="28"/>
          <w:szCs w:val="28"/>
        </w:rPr>
        <w:t xml:space="preserve">: </w:t>
      </w:r>
      <w:r>
        <w:rPr>
          <w:rFonts w:ascii="Arial" w:hAnsi="Arial" w:cs="Arial"/>
          <w:color w:val="000000"/>
          <w:sz w:val="28"/>
          <w:szCs w:val="28"/>
        </w:rPr>
        <w:br/>
        <w:t>Программное обеспечение PDF, такое как Adobe Acrobat, используется для создания, просмотра и редактирования документов PDF.</w:t>
      </w:r>
    </w:p>
    <w:p w14:paraId="30A2E022" w14:textId="737D4D18" w:rsidR="00CB3515" w:rsidRDefault="00CB3515" w:rsidP="00CB3515">
      <w:pPr>
        <w:pStyle w:val="a6"/>
        <w:spacing w:before="0" w:beforeAutospacing="0" w:after="0" w:afterAutospacing="0"/>
        <w:textAlignment w:val="baseline"/>
        <w:rPr>
          <w:rFonts w:ascii="Arial" w:hAnsi="Arial" w:cs="Arial"/>
          <w:color w:val="000000"/>
          <w:sz w:val="28"/>
          <w:szCs w:val="28"/>
        </w:rPr>
      </w:pPr>
    </w:p>
    <w:p w14:paraId="29037C45" w14:textId="77777777" w:rsidR="00CB3515" w:rsidRDefault="00CB3515" w:rsidP="00CB3515">
      <w:pPr>
        <w:pStyle w:val="a6"/>
        <w:spacing w:before="0" w:beforeAutospacing="0" w:after="0" w:afterAutospacing="0"/>
        <w:textAlignment w:val="baseline"/>
        <w:rPr>
          <w:rFonts w:ascii="Arial" w:hAnsi="Arial" w:cs="Arial"/>
          <w:color w:val="000000"/>
          <w:sz w:val="28"/>
          <w:szCs w:val="28"/>
        </w:rPr>
      </w:pPr>
    </w:p>
    <w:p w14:paraId="30616317" w14:textId="77777777" w:rsidR="00E2449D" w:rsidRDefault="00E2449D" w:rsidP="00E2449D">
      <w:pPr>
        <w:pStyle w:val="a6"/>
        <w:numPr>
          <w:ilvl w:val="0"/>
          <w:numId w:val="29"/>
        </w:numPr>
        <w:spacing w:before="0" w:beforeAutospacing="0" w:after="240" w:afterAutospacing="0"/>
        <w:textAlignment w:val="baseline"/>
        <w:rPr>
          <w:rFonts w:ascii="Arial" w:hAnsi="Arial" w:cs="Arial"/>
          <w:color w:val="000000"/>
          <w:sz w:val="28"/>
          <w:szCs w:val="28"/>
        </w:rPr>
      </w:pPr>
      <w:r>
        <w:rPr>
          <w:rFonts w:ascii="Arial" w:hAnsi="Arial" w:cs="Arial"/>
          <w:b/>
          <w:bCs/>
          <w:i/>
          <w:iCs/>
          <w:color w:val="000000"/>
          <w:sz w:val="28"/>
          <w:szCs w:val="28"/>
        </w:rPr>
        <w:t>Тип хранилища данных (возможные варианты определяются конкретной платформой): файловое хранилище, СУБД (наименование, версия).</w:t>
      </w:r>
    </w:p>
    <w:p w14:paraId="232326CC" w14:textId="77777777" w:rsidR="00E2449D" w:rsidRDefault="00E2449D" w:rsidP="00E2449D">
      <w:pPr>
        <w:pStyle w:val="a6"/>
        <w:spacing w:before="240" w:beforeAutospacing="0" w:after="240" w:afterAutospacing="0"/>
      </w:pPr>
      <w:r>
        <w:rPr>
          <w:rFonts w:ascii="Arial" w:hAnsi="Arial" w:cs="Arial"/>
          <w:color w:val="000000"/>
          <w:sz w:val="28"/>
          <w:szCs w:val="28"/>
        </w:rPr>
        <w:t>Будем выбирать из четырех самых известных СУБД: Microsoft SQL Server, Oracle Database, MySQL, PostgreSQL</w:t>
      </w:r>
    </w:p>
    <w:p w14:paraId="169437DA" w14:textId="77777777" w:rsidR="00E2449D" w:rsidRDefault="00E2449D" w:rsidP="00E2449D">
      <w:pPr>
        <w:pStyle w:val="a6"/>
        <w:spacing w:before="240" w:beforeAutospacing="0" w:after="240" w:afterAutospacing="0"/>
      </w:pPr>
      <w:r>
        <w:rPr>
          <w:rFonts w:ascii="Arial" w:hAnsi="Arial" w:cs="Arial"/>
          <w:color w:val="000000"/>
          <w:sz w:val="28"/>
          <w:szCs w:val="28"/>
        </w:rPr>
        <w:t>Oracle Database хорошо подходит для крупных организаций и является самой дорогой из всех предложенных. Поскольку наше задание предполагает 13 АРМ (6 инженеров и 7 бухгалтеров), что удовлетворяет категории небольшая организация, такой вариант не является оптимальным - неэффективно.</w:t>
      </w:r>
    </w:p>
    <w:p w14:paraId="4F2F7492" w14:textId="77777777" w:rsidR="00E2449D" w:rsidRDefault="00E2449D" w:rsidP="00E2449D">
      <w:pPr>
        <w:pStyle w:val="a6"/>
        <w:spacing w:before="240" w:beforeAutospacing="0" w:after="240" w:afterAutospacing="0"/>
      </w:pPr>
      <w:r>
        <w:rPr>
          <w:rFonts w:ascii="Arial" w:hAnsi="Arial" w:cs="Arial"/>
          <w:color w:val="000000"/>
          <w:sz w:val="28"/>
          <w:szCs w:val="28"/>
        </w:rPr>
        <w:t>Выбирая между остальными тремя, наиболее подходящим вариантом является Microsoft SQL Server, по следующим причинам: </w:t>
      </w:r>
    </w:p>
    <w:p w14:paraId="6A97DEBA" w14:textId="29F99083" w:rsidR="00E2449D" w:rsidRDefault="00E2449D" w:rsidP="00E2449D">
      <w:pPr>
        <w:pStyle w:val="a6"/>
        <w:numPr>
          <w:ilvl w:val="0"/>
          <w:numId w:val="30"/>
        </w:numPr>
        <w:spacing w:before="240" w:beforeAutospacing="0" w:after="0" w:afterAutospacing="0"/>
        <w:textAlignment w:val="baseline"/>
        <w:rPr>
          <w:rFonts w:ascii="Arial" w:hAnsi="Arial" w:cs="Arial"/>
          <w:color w:val="000000"/>
          <w:sz w:val="28"/>
          <w:szCs w:val="28"/>
        </w:rPr>
      </w:pPr>
      <w:r>
        <w:rPr>
          <w:rFonts w:ascii="Arial" w:hAnsi="Arial" w:cs="Arial"/>
          <w:color w:val="000000"/>
          <w:sz w:val="28"/>
          <w:szCs w:val="28"/>
        </w:rPr>
        <w:t>Функции корпоративного уровня: Microsoft SQL Server 2019 предлагает ряд функций корпоративного уровня, которые недоступны в MySQL или PostgreSQL. Эти функции включают встроенную поддержку высокой доступности и аварийного восстановления, индексирование в хранилище колонок для более быстрого поиска данных, а также расширенные возможности а</w:t>
      </w:r>
      <w:r w:rsidR="00CB3515">
        <w:rPr>
          <w:rFonts w:ascii="Arial" w:hAnsi="Arial" w:cs="Arial"/>
          <w:color w:val="000000"/>
          <w:sz w:val="28"/>
          <w:szCs w:val="28"/>
        </w:rPr>
        <w:t>налитики и машинного обучения.</w:t>
      </w:r>
      <w:r w:rsidR="00CB3515">
        <w:rPr>
          <w:rFonts w:ascii="Arial" w:hAnsi="Arial" w:cs="Arial"/>
          <w:color w:val="000000"/>
          <w:sz w:val="28"/>
          <w:szCs w:val="28"/>
        </w:rPr>
        <w:br/>
      </w:r>
    </w:p>
    <w:p w14:paraId="5F486FAB" w14:textId="6A79E322" w:rsidR="00E2449D" w:rsidRDefault="00E2449D" w:rsidP="00E2449D">
      <w:pPr>
        <w:pStyle w:val="a6"/>
        <w:numPr>
          <w:ilvl w:val="0"/>
          <w:numId w:val="30"/>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Интеграция с другими продуктами Microsoft: Microsoft SQL Server 2019 является частью большой экосистемы Microsoft, что означает, что он может легко интегрироваться с другими продуктами Microsoft, такими как </w:t>
      </w:r>
      <w:r>
        <w:rPr>
          <w:rFonts w:ascii="Arial" w:hAnsi="Arial" w:cs="Arial"/>
          <w:color w:val="000000"/>
          <w:sz w:val="28"/>
          <w:szCs w:val="28"/>
        </w:rPr>
        <w:lastRenderedPageBreak/>
        <w:t>облачные сервисы Azure, аналитика Power BI и электронные таблицы Excel. Такая интеграция может упростить рабочие процессы, повысить безопасность данных и обеспечить более удобную работу пользователей. Так как в работе мы используем Windows Server 2019, а также Windows 10, это весомый аргумент в пол</w:t>
      </w:r>
      <w:r w:rsidR="00CB3515">
        <w:rPr>
          <w:rFonts w:ascii="Arial" w:hAnsi="Arial" w:cs="Arial"/>
          <w:color w:val="000000"/>
          <w:sz w:val="28"/>
          <w:szCs w:val="28"/>
        </w:rPr>
        <w:t>ьзу Microsoft SQL Server 2019.</w:t>
      </w:r>
      <w:r w:rsidR="00CB3515">
        <w:rPr>
          <w:rFonts w:ascii="Arial" w:hAnsi="Arial" w:cs="Arial"/>
          <w:color w:val="000000"/>
          <w:sz w:val="28"/>
          <w:szCs w:val="28"/>
        </w:rPr>
        <w:br/>
      </w:r>
    </w:p>
    <w:p w14:paraId="78F0D4C0" w14:textId="77777777" w:rsidR="00E2449D" w:rsidRDefault="00E2449D" w:rsidP="00E2449D">
      <w:pPr>
        <w:pStyle w:val="a6"/>
        <w:numPr>
          <w:ilvl w:val="0"/>
          <w:numId w:val="30"/>
        </w:numPr>
        <w:spacing w:before="0" w:beforeAutospacing="0" w:after="240" w:afterAutospacing="0"/>
        <w:textAlignment w:val="baseline"/>
        <w:rPr>
          <w:rFonts w:ascii="Arial" w:hAnsi="Arial" w:cs="Arial"/>
          <w:color w:val="000000"/>
          <w:sz w:val="28"/>
          <w:szCs w:val="28"/>
        </w:rPr>
      </w:pPr>
      <w:r>
        <w:rPr>
          <w:rFonts w:ascii="Arial" w:hAnsi="Arial" w:cs="Arial"/>
          <w:color w:val="000000"/>
          <w:sz w:val="28"/>
          <w:szCs w:val="28"/>
        </w:rPr>
        <w:t>Простота использования: Microsoft SQL Server 2019 известен своей простотой использования и удобным интерфейсом. Он имеет хорошо продуманный графический интерфейс пользователя (GUI), который облегчает пользователям управление базами данных и выполнение общих задач, таких как создание таблиц, выполнение запросов и управление доступом пользователей. В отличие от них, MySQL и PostgreSQL могут быть более сложными в установке и настройке, и для их эффективного использования может потребоваться больше технических знаний.</w:t>
      </w:r>
    </w:p>
    <w:p w14:paraId="4A1EBD97" w14:textId="610B8344" w:rsidR="00E2449D" w:rsidRDefault="00E2449D" w:rsidP="00E2449D">
      <w:pPr>
        <w:pStyle w:val="a6"/>
        <w:spacing w:before="240" w:beforeAutospacing="0" w:after="240" w:afterAutospacing="0"/>
        <w:rPr>
          <w:rFonts w:ascii="Arial" w:hAnsi="Arial" w:cs="Arial"/>
          <w:color w:val="000000"/>
          <w:sz w:val="28"/>
          <w:szCs w:val="28"/>
        </w:rPr>
      </w:pPr>
      <w:r>
        <w:rPr>
          <w:rFonts w:ascii="Arial" w:hAnsi="Arial" w:cs="Arial"/>
          <w:color w:val="000000"/>
          <w:sz w:val="28"/>
          <w:szCs w:val="28"/>
        </w:rPr>
        <w:t>Кроме того, его легко можно интегрировать с 1С: Предприятие. В итоге выбираем Microsoft SQL Server 2019.</w:t>
      </w:r>
    </w:p>
    <w:p w14:paraId="11B7A178" w14:textId="4CBA434C" w:rsidR="00CB3515" w:rsidRDefault="00CB3515" w:rsidP="00E2449D">
      <w:pPr>
        <w:pStyle w:val="a6"/>
        <w:spacing w:before="240" w:beforeAutospacing="0" w:after="240" w:afterAutospacing="0"/>
        <w:rPr>
          <w:rFonts w:ascii="Arial" w:hAnsi="Arial" w:cs="Arial"/>
          <w:color w:val="000000"/>
          <w:sz w:val="28"/>
          <w:szCs w:val="28"/>
        </w:rPr>
      </w:pPr>
    </w:p>
    <w:p w14:paraId="20B4981F" w14:textId="77777777" w:rsidR="00CB3515" w:rsidRDefault="00CB3515" w:rsidP="00E2449D">
      <w:pPr>
        <w:pStyle w:val="a6"/>
        <w:spacing w:before="240" w:beforeAutospacing="0" w:after="240" w:afterAutospacing="0"/>
      </w:pPr>
    </w:p>
    <w:p w14:paraId="185C1CCE" w14:textId="77777777" w:rsidR="00E2449D" w:rsidRDefault="00E2449D" w:rsidP="00E2449D">
      <w:pPr>
        <w:pStyle w:val="a6"/>
        <w:numPr>
          <w:ilvl w:val="0"/>
          <w:numId w:val="31"/>
        </w:numPr>
        <w:spacing w:before="240" w:beforeAutospacing="0" w:after="240" w:afterAutospacing="0"/>
        <w:textAlignment w:val="baseline"/>
        <w:rPr>
          <w:rFonts w:ascii="Arial" w:hAnsi="Arial" w:cs="Arial"/>
          <w:color w:val="000000"/>
          <w:sz w:val="28"/>
          <w:szCs w:val="28"/>
        </w:rPr>
      </w:pPr>
      <w:r>
        <w:rPr>
          <w:rFonts w:ascii="Arial" w:hAnsi="Arial" w:cs="Arial"/>
          <w:b/>
          <w:bCs/>
          <w:i/>
          <w:iCs/>
          <w:color w:val="000000"/>
          <w:sz w:val="28"/>
          <w:szCs w:val="28"/>
        </w:rPr>
        <w:t>Количество, назначение и организация взаимодействия серверов приложений: один сервер или кластер (состав кластера).</w:t>
      </w:r>
    </w:p>
    <w:p w14:paraId="20C9C13C" w14:textId="5024FEBD" w:rsidR="00E2449D" w:rsidRDefault="00E2449D" w:rsidP="00E2449D">
      <w:pPr>
        <w:pStyle w:val="a6"/>
        <w:spacing w:before="240" w:beforeAutospacing="0" w:after="240" w:afterAutospacing="0"/>
        <w:rPr>
          <w:rFonts w:ascii="Arial" w:hAnsi="Arial" w:cs="Arial"/>
          <w:color w:val="000000"/>
          <w:sz w:val="28"/>
          <w:szCs w:val="28"/>
        </w:rPr>
      </w:pPr>
      <w:r>
        <w:rPr>
          <w:rFonts w:ascii="Arial" w:hAnsi="Arial" w:cs="Arial"/>
          <w:color w:val="000000"/>
          <w:sz w:val="28"/>
          <w:szCs w:val="28"/>
          <w:shd w:val="clear" w:color="auto" w:fill="FFFFFF"/>
        </w:rPr>
        <w:t xml:space="preserve">Для нашей конфигурации необходима машина, на которой будут хоститься </w:t>
      </w:r>
      <w:r>
        <w:rPr>
          <w:rFonts w:ascii="Arial" w:hAnsi="Arial" w:cs="Arial"/>
          <w:color w:val="000000"/>
          <w:sz w:val="28"/>
          <w:szCs w:val="28"/>
        </w:rPr>
        <w:t>Microsoft SQL Server 2019 и сервер 1C: Предприятие под управлением Windows Server 2019 (будет описано в п. 5).</w:t>
      </w:r>
      <w:r>
        <w:rPr>
          <w:rFonts w:ascii="Arial" w:hAnsi="Arial" w:cs="Arial"/>
          <w:color w:val="000000"/>
          <w:sz w:val="28"/>
          <w:szCs w:val="28"/>
        </w:rPr>
        <w:br/>
      </w:r>
      <w:r>
        <w:rPr>
          <w:rFonts w:ascii="Arial" w:hAnsi="Arial" w:cs="Arial"/>
          <w:color w:val="000000"/>
          <w:sz w:val="28"/>
          <w:szCs w:val="28"/>
          <w:shd w:val="clear" w:color="auto" w:fill="FFFFFF"/>
        </w:rPr>
        <w:t xml:space="preserve">Кластер серверов представляет собой группу из нескольких машин, которые объединены в единый аппаратно-программный ресурс. Для соединения отдельных серверов в кластер применяются высокоскоростные каналы связи. </w:t>
      </w:r>
      <w:r>
        <w:rPr>
          <w:rFonts w:ascii="Arial" w:hAnsi="Arial" w:cs="Arial"/>
          <w:color w:val="000000"/>
          <w:sz w:val="28"/>
          <w:szCs w:val="28"/>
        </w:rPr>
        <w:t>Использование кластера серверов «1С:</w:t>
      </w:r>
      <w:r w:rsidR="00CB3515">
        <w:rPr>
          <w:rFonts w:ascii="Arial" w:hAnsi="Arial" w:cs="Arial"/>
          <w:color w:val="000000"/>
          <w:sz w:val="28"/>
          <w:szCs w:val="28"/>
        </w:rPr>
        <w:t xml:space="preserve"> </w:t>
      </w:r>
      <w:r>
        <w:rPr>
          <w:rFonts w:ascii="Arial" w:hAnsi="Arial" w:cs="Arial"/>
          <w:color w:val="000000"/>
          <w:sz w:val="28"/>
          <w:szCs w:val="28"/>
        </w:rPr>
        <w:t>Предприяти</w:t>
      </w:r>
      <w:r w:rsidR="00CB3515">
        <w:rPr>
          <w:rFonts w:ascii="Arial" w:hAnsi="Arial" w:cs="Arial"/>
          <w:color w:val="000000"/>
          <w:sz w:val="28"/>
          <w:szCs w:val="28"/>
        </w:rPr>
        <w:t>е</w:t>
      </w:r>
      <w:r>
        <w:rPr>
          <w:rFonts w:ascii="Arial" w:hAnsi="Arial" w:cs="Arial"/>
          <w:color w:val="000000"/>
          <w:sz w:val="28"/>
          <w:szCs w:val="28"/>
        </w:rPr>
        <w:t xml:space="preserve"> 8» позволяет сосредоточить на нем выполнение наиболее объемных операций по обработке данных. </w:t>
      </w:r>
      <w:r>
        <w:rPr>
          <w:rFonts w:ascii="Arial" w:hAnsi="Arial" w:cs="Arial"/>
          <w:color w:val="000000"/>
          <w:sz w:val="28"/>
          <w:szCs w:val="28"/>
          <w:shd w:val="clear" w:color="auto" w:fill="FFFFFF"/>
        </w:rPr>
        <w:t xml:space="preserve">В нашем случае </w:t>
      </w:r>
      <w:r>
        <w:rPr>
          <w:rFonts w:ascii="Arial" w:hAnsi="Arial" w:cs="Arial"/>
          <w:color w:val="000000"/>
          <w:sz w:val="28"/>
          <w:szCs w:val="28"/>
        </w:rPr>
        <w:t>кластерная конфигурация не является необходимой для текущих требований, так как количество работников на нашем предприятии невелико, а операции, которые они исполняют на нём не являются слишком затратными в контексте ресурсов. Для производительного и надёжного хранения документов и данных о 3D-моделях деталей необходимо организовать интеграцию с Microsoft SQL Server с помощью функционала 1С: Предприятие.</w:t>
      </w:r>
      <w:r>
        <w:rPr>
          <w:rFonts w:ascii="Arial" w:hAnsi="Arial" w:cs="Arial"/>
          <w:color w:val="000000"/>
          <w:sz w:val="28"/>
          <w:szCs w:val="28"/>
        </w:rPr>
        <w:br/>
      </w:r>
      <w:r>
        <w:rPr>
          <w:rFonts w:ascii="Arial" w:hAnsi="Arial" w:cs="Arial"/>
          <w:color w:val="000000"/>
          <w:sz w:val="28"/>
          <w:szCs w:val="28"/>
        </w:rPr>
        <w:br/>
        <w:t>Таким образом, используем один серверную машину и для сервера 1С: Предприятие, и для Microsoft SQL Server 2019.</w:t>
      </w:r>
    </w:p>
    <w:p w14:paraId="364D85D5" w14:textId="571408CE" w:rsidR="00CB3515" w:rsidRDefault="00CB3515" w:rsidP="00E2449D">
      <w:pPr>
        <w:pStyle w:val="a6"/>
        <w:spacing w:before="240" w:beforeAutospacing="0" w:after="240" w:afterAutospacing="0"/>
        <w:rPr>
          <w:rFonts w:ascii="Arial" w:hAnsi="Arial" w:cs="Arial"/>
          <w:color w:val="000000"/>
          <w:sz w:val="28"/>
          <w:szCs w:val="28"/>
        </w:rPr>
      </w:pPr>
    </w:p>
    <w:p w14:paraId="36A2AB2A" w14:textId="77777777" w:rsidR="00CB3515" w:rsidRDefault="00CB3515" w:rsidP="00E2449D">
      <w:pPr>
        <w:pStyle w:val="a6"/>
        <w:spacing w:before="240" w:beforeAutospacing="0" w:after="240" w:afterAutospacing="0"/>
      </w:pPr>
    </w:p>
    <w:p w14:paraId="7706EFB0" w14:textId="77777777" w:rsidR="00E2449D" w:rsidRDefault="00E2449D" w:rsidP="00E2449D">
      <w:pPr>
        <w:pStyle w:val="a6"/>
        <w:numPr>
          <w:ilvl w:val="0"/>
          <w:numId w:val="32"/>
        </w:numPr>
        <w:spacing w:before="240" w:beforeAutospacing="0" w:after="240" w:afterAutospacing="0"/>
        <w:textAlignment w:val="baseline"/>
        <w:rPr>
          <w:rFonts w:ascii="Arial" w:hAnsi="Arial" w:cs="Arial"/>
          <w:color w:val="000000"/>
          <w:sz w:val="28"/>
          <w:szCs w:val="28"/>
        </w:rPr>
      </w:pPr>
      <w:r>
        <w:rPr>
          <w:rFonts w:ascii="Arial" w:hAnsi="Arial" w:cs="Arial"/>
          <w:b/>
          <w:bCs/>
          <w:i/>
          <w:iCs/>
          <w:color w:val="000000"/>
          <w:sz w:val="28"/>
          <w:szCs w:val="28"/>
        </w:rPr>
        <w:lastRenderedPageBreak/>
        <w:t>Размещение компонентов системы по аппаратным узлам, в том числе с использованием технологий виртуализации. В случае использования технологий виртуализации выбор гипервизора.</w:t>
      </w:r>
    </w:p>
    <w:p w14:paraId="60262B6C" w14:textId="4D34635E" w:rsidR="00E2449D" w:rsidRDefault="00E2449D" w:rsidP="00E2449D">
      <w:pPr>
        <w:pStyle w:val="a6"/>
        <w:spacing w:before="240" w:beforeAutospacing="0" w:after="240" w:afterAutospacing="0"/>
        <w:rPr>
          <w:rFonts w:ascii="Arial" w:hAnsi="Arial" w:cs="Arial"/>
          <w:color w:val="000000"/>
          <w:sz w:val="28"/>
          <w:szCs w:val="28"/>
        </w:rPr>
      </w:pPr>
      <w:r>
        <w:rPr>
          <w:rFonts w:ascii="Arial" w:hAnsi="Arial" w:cs="Arial"/>
          <w:color w:val="000000"/>
          <w:sz w:val="28"/>
          <w:szCs w:val="28"/>
        </w:rPr>
        <w:t>Использование технологий виртуализации не является необходимым для текущих требований, так как оно имеет смысл, если система состоит из нескольких приложений или сервисов, которые требуют разных операционных систем. Тогда каждое приложение или сервис может работать в своей виртуальной машине, что упрощает управление и обеспечивает изоляцию между компонентами.</w:t>
      </w:r>
      <w:r>
        <w:rPr>
          <w:rFonts w:ascii="Arial" w:hAnsi="Arial" w:cs="Arial"/>
          <w:color w:val="000000"/>
          <w:sz w:val="28"/>
          <w:szCs w:val="28"/>
        </w:rPr>
        <w:br/>
      </w:r>
      <w:r>
        <w:rPr>
          <w:rFonts w:ascii="Arial" w:hAnsi="Arial" w:cs="Arial"/>
          <w:color w:val="000000"/>
          <w:sz w:val="28"/>
          <w:szCs w:val="28"/>
        </w:rPr>
        <w:br/>
        <w:t>Таким образом, компоненты системы будут размещены н</w:t>
      </w:r>
      <w:r w:rsidR="00CB3515">
        <w:rPr>
          <w:rFonts w:ascii="Arial" w:hAnsi="Arial" w:cs="Arial"/>
          <w:color w:val="000000"/>
          <w:sz w:val="28"/>
          <w:szCs w:val="28"/>
        </w:rPr>
        <w:t>а физических аппаратных узлах.</w:t>
      </w:r>
      <w:r w:rsidR="00CB3515">
        <w:rPr>
          <w:rFonts w:ascii="Arial" w:hAnsi="Arial" w:cs="Arial"/>
          <w:color w:val="000000"/>
          <w:sz w:val="28"/>
          <w:szCs w:val="28"/>
        </w:rPr>
        <w:br/>
      </w:r>
    </w:p>
    <w:p w14:paraId="6DD4DE98" w14:textId="77777777" w:rsidR="00CB3515" w:rsidRDefault="00CB3515" w:rsidP="00E2449D">
      <w:pPr>
        <w:pStyle w:val="a6"/>
        <w:spacing w:before="240" w:beforeAutospacing="0" w:after="240" w:afterAutospacing="0"/>
      </w:pPr>
    </w:p>
    <w:p w14:paraId="335CAB12" w14:textId="77777777" w:rsidR="00E2449D" w:rsidRDefault="00E2449D" w:rsidP="00E2449D">
      <w:pPr>
        <w:pStyle w:val="a6"/>
        <w:numPr>
          <w:ilvl w:val="0"/>
          <w:numId w:val="33"/>
        </w:numPr>
        <w:spacing w:before="240" w:beforeAutospacing="0" w:after="240" w:afterAutospacing="0"/>
        <w:textAlignment w:val="baseline"/>
        <w:rPr>
          <w:rFonts w:ascii="Arial" w:hAnsi="Arial" w:cs="Arial"/>
          <w:color w:val="000000"/>
          <w:sz w:val="28"/>
          <w:szCs w:val="28"/>
        </w:rPr>
      </w:pPr>
      <w:r>
        <w:rPr>
          <w:rFonts w:ascii="Arial" w:hAnsi="Arial" w:cs="Arial"/>
          <w:b/>
          <w:bCs/>
          <w:i/>
          <w:iCs/>
          <w:color w:val="000000"/>
          <w:sz w:val="28"/>
          <w:szCs w:val="28"/>
        </w:rPr>
        <w:t>Выбор операционных систем для серверов и АРМ.</w:t>
      </w:r>
    </w:p>
    <w:p w14:paraId="051BAD68" w14:textId="77777777" w:rsidR="00E2449D" w:rsidRDefault="00E2449D" w:rsidP="00E2449D">
      <w:pPr>
        <w:pStyle w:val="a6"/>
        <w:spacing w:before="240" w:beforeAutospacing="0" w:after="240" w:afterAutospacing="0"/>
      </w:pPr>
      <w:r>
        <w:rPr>
          <w:rFonts w:ascii="Arial" w:hAnsi="Arial" w:cs="Arial"/>
          <w:color w:val="000000"/>
          <w:sz w:val="28"/>
          <w:szCs w:val="28"/>
        </w:rPr>
        <w:t>Будут использоваться следующие операционные системы:</w:t>
      </w:r>
    </w:p>
    <w:p w14:paraId="11D8166C" w14:textId="77777777" w:rsidR="00E2449D" w:rsidRDefault="00E2449D" w:rsidP="00E2449D">
      <w:pPr>
        <w:pStyle w:val="a6"/>
        <w:numPr>
          <w:ilvl w:val="0"/>
          <w:numId w:val="34"/>
        </w:numPr>
        <w:spacing w:before="240" w:beforeAutospacing="0" w:after="0" w:afterAutospacing="0"/>
        <w:textAlignment w:val="baseline"/>
        <w:rPr>
          <w:rFonts w:ascii="Arial" w:hAnsi="Arial" w:cs="Arial"/>
          <w:color w:val="000000"/>
          <w:sz w:val="28"/>
          <w:szCs w:val="28"/>
        </w:rPr>
      </w:pPr>
      <w:r>
        <w:rPr>
          <w:rFonts w:ascii="Arial" w:hAnsi="Arial" w:cs="Arial"/>
          <w:color w:val="000000"/>
          <w:sz w:val="28"/>
          <w:szCs w:val="28"/>
        </w:rPr>
        <w:t>Серверы: Windows Server 2019 </w:t>
      </w:r>
    </w:p>
    <w:p w14:paraId="29E0E415" w14:textId="77777777" w:rsidR="00E2449D" w:rsidRDefault="00E2449D" w:rsidP="00E2449D">
      <w:pPr>
        <w:pStyle w:val="a6"/>
        <w:numPr>
          <w:ilvl w:val="1"/>
          <w:numId w:val="34"/>
        </w:numPr>
        <w:spacing w:before="0" w:beforeAutospacing="0" w:after="0" w:afterAutospacing="0"/>
        <w:textAlignment w:val="baseline"/>
        <w:rPr>
          <w:rFonts w:ascii="Arial" w:hAnsi="Arial" w:cs="Arial"/>
          <w:color w:val="000000"/>
          <w:sz w:val="28"/>
          <w:szCs w:val="28"/>
        </w:rPr>
      </w:pPr>
      <w:r>
        <w:rPr>
          <w:rFonts w:ascii="Arial" w:hAnsi="Arial" w:cs="Arial"/>
          <w:i/>
          <w:iCs/>
          <w:color w:val="000000"/>
          <w:sz w:val="28"/>
          <w:szCs w:val="28"/>
        </w:rPr>
        <w:t>Удобство использования:</w:t>
      </w:r>
      <w:r>
        <w:rPr>
          <w:rFonts w:ascii="Arial" w:hAnsi="Arial" w:cs="Arial"/>
          <w:color w:val="000000"/>
          <w:sz w:val="28"/>
          <w:szCs w:val="28"/>
        </w:rPr>
        <w:t xml:space="preserve"> </w:t>
      </w:r>
      <w:r>
        <w:rPr>
          <w:rFonts w:ascii="Arial" w:hAnsi="Arial" w:cs="Arial"/>
          <w:color w:val="000000"/>
          <w:sz w:val="28"/>
          <w:szCs w:val="28"/>
        </w:rPr>
        <w:br/>
        <w:t>Windows Server имеет привычный для многих пользователей интерфейс, что упрощает управление сервером. Большинство администраторов знакомы с Windows и могут быстро освоиться с Windows Server.</w:t>
      </w:r>
    </w:p>
    <w:p w14:paraId="339AD1F8" w14:textId="77777777" w:rsidR="00E2449D" w:rsidRDefault="00E2449D" w:rsidP="00E2449D">
      <w:pPr>
        <w:pStyle w:val="a6"/>
        <w:numPr>
          <w:ilvl w:val="1"/>
          <w:numId w:val="34"/>
        </w:numPr>
        <w:spacing w:before="0" w:beforeAutospacing="0" w:after="0" w:afterAutospacing="0"/>
        <w:textAlignment w:val="baseline"/>
        <w:rPr>
          <w:rFonts w:ascii="Arial" w:hAnsi="Arial" w:cs="Arial"/>
          <w:color w:val="000000"/>
          <w:sz w:val="28"/>
          <w:szCs w:val="28"/>
        </w:rPr>
      </w:pPr>
      <w:r>
        <w:rPr>
          <w:rFonts w:ascii="Arial" w:hAnsi="Arial" w:cs="Arial"/>
          <w:i/>
          <w:iCs/>
          <w:color w:val="000000"/>
          <w:sz w:val="28"/>
          <w:szCs w:val="28"/>
        </w:rPr>
        <w:t>Легкая интеграция:</w:t>
      </w:r>
      <w:r>
        <w:rPr>
          <w:rFonts w:ascii="Arial" w:hAnsi="Arial" w:cs="Arial"/>
          <w:color w:val="000000"/>
          <w:sz w:val="28"/>
          <w:szCs w:val="28"/>
        </w:rPr>
        <w:t xml:space="preserve"> </w:t>
      </w:r>
      <w:r>
        <w:rPr>
          <w:rFonts w:ascii="Arial" w:hAnsi="Arial" w:cs="Arial"/>
          <w:color w:val="000000"/>
          <w:sz w:val="28"/>
          <w:szCs w:val="28"/>
        </w:rPr>
        <w:br/>
        <w:t>Windows Server интегрируется лучше с другими продуктами Microsoft, такими как Active Directory, Exchange, SharePoint и т.д. Это упрощает управление и настройку серверов в сети.</w:t>
      </w:r>
    </w:p>
    <w:p w14:paraId="5575F6DA" w14:textId="77777777" w:rsidR="00E2449D" w:rsidRDefault="00E2449D" w:rsidP="00E2449D">
      <w:pPr>
        <w:pStyle w:val="a6"/>
        <w:numPr>
          <w:ilvl w:val="1"/>
          <w:numId w:val="34"/>
        </w:numPr>
        <w:spacing w:before="0" w:beforeAutospacing="0" w:after="0" w:afterAutospacing="0"/>
        <w:textAlignment w:val="baseline"/>
        <w:rPr>
          <w:rFonts w:ascii="Arial" w:hAnsi="Arial" w:cs="Arial"/>
          <w:color w:val="000000"/>
          <w:sz w:val="28"/>
          <w:szCs w:val="28"/>
        </w:rPr>
      </w:pPr>
      <w:r>
        <w:rPr>
          <w:rFonts w:ascii="Arial" w:hAnsi="Arial" w:cs="Arial"/>
          <w:i/>
          <w:iCs/>
          <w:color w:val="000000"/>
          <w:sz w:val="28"/>
          <w:szCs w:val="28"/>
        </w:rPr>
        <w:t>Широкий выбор программного обеспечения:</w:t>
      </w:r>
      <w:r>
        <w:rPr>
          <w:rFonts w:ascii="Arial" w:hAnsi="Arial" w:cs="Arial"/>
          <w:color w:val="000000"/>
          <w:sz w:val="28"/>
          <w:szCs w:val="28"/>
        </w:rPr>
        <w:t xml:space="preserve"> </w:t>
      </w:r>
      <w:r>
        <w:rPr>
          <w:rFonts w:ascii="Arial" w:hAnsi="Arial" w:cs="Arial"/>
          <w:color w:val="000000"/>
          <w:sz w:val="28"/>
          <w:szCs w:val="28"/>
        </w:rPr>
        <w:br/>
        <w:t>Windows Server поддерживает большое количество приложений и программного обеспечения, что позволяет администраторам настроить сервер под свои нужды.</w:t>
      </w:r>
    </w:p>
    <w:p w14:paraId="298BE848" w14:textId="77777777" w:rsidR="00E2449D" w:rsidRDefault="00E2449D" w:rsidP="00E2449D">
      <w:pPr>
        <w:pStyle w:val="a6"/>
        <w:numPr>
          <w:ilvl w:val="1"/>
          <w:numId w:val="34"/>
        </w:numPr>
        <w:spacing w:before="0" w:beforeAutospacing="0" w:after="0" w:afterAutospacing="0"/>
        <w:textAlignment w:val="baseline"/>
        <w:rPr>
          <w:rFonts w:ascii="Arial" w:hAnsi="Arial" w:cs="Arial"/>
          <w:color w:val="000000"/>
          <w:sz w:val="28"/>
          <w:szCs w:val="28"/>
        </w:rPr>
      </w:pPr>
      <w:r>
        <w:rPr>
          <w:rFonts w:ascii="Arial" w:hAnsi="Arial" w:cs="Arial"/>
          <w:i/>
          <w:iCs/>
          <w:color w:val="000000"/>
          <w:sz w:val="28"/>
          <w:szCs w:val="28"/>
        </w:rPr>
        <w:t>Лучшая поддержка:</w:t>
      </w:r>
      <w:r>
        <w:rPr>
          <w:rFonts w:ascii="Arial" w:hAnsi="Arial" w:cs="Arial"/>
          <w:color w:val="000000"/>
          <w:sz w:val="28"/>
          <w:szCs w:val="28"/>
        </w:rPr>
        <w:t xml:space="preserve"> </w:t>
      </w:r>
      <w:r>
        <w:rPr>
          <w:rFonts w:ascii="Arial" w:hAnsi="Arial" w:cs="Arial"/>
          <w:color w:val="000000"/>
          <w:sz w:val="28"/>
          <w:szCs w:val="28"/>
        </w:rPr>
        <w:br/>
        <w:t>Microsoft предоставляет обширную документацию и техническую поддержку для Windows Server. Многие администраторы считают, что это упрощает управление сервером и решение проблем.</w:t>
      </w:r>
    </w:p>
    <w:p w14:paraId="733F6849" w14:textId="40E40FB6" w:rsidR="00E2449D" w:rsidRPr="00CB3515" w:rsidRDefault="00E2449D" w:rsidP="00E2449D">
      <w:pPr>
        <w:pStyle w:val="a6"/>
        <w:numPr>
          <w:ilvl w:val="1"/>
          <w:numId w:val="34"/>
        </w:numPr>
        <w:spacing w:before="0" w:beforeAutospacing="0" w:after="240" w:afterAutospacing="0"/>
        <w:textAlignment w:val="baseline"/>
        <w:rPr>
          <w:rFonts w:ascii="Arial" w:hAnsi="Arial" w:cs="Arial"/>
          <w:color w:val="000000"/>
          <w:sz w:val="28"/>
          <w:szCs w:val="28"/>
        </w:rPr>
      </w:pPr>
      <w:r>
        <w:rPr>
          <w:rFonts w:ascii="Arial" w:hAnsi="Arial" w:cs="Arial"/>
          <w:i/>
          <w:iCs/>
          <w:color w:val="000000"/>
          <w:sz w:val="28"/>
          <w:szCs w:val="28"/>
        </w:rPr>
        <w:t>Большая безопасность:</w:t>
      </w:r>
      <w:r>
        <w:rPr>
          <w:rFonts w:ascii="Arial" w:hAnsi="Arial" w:cs="Arial"/>
          <w:color w:val="000000"/>
          <w:sz w:val="28"/>
          <w:szCs w:val="28"/>
        </w:rPr>
        <w:t xml:space="preserve"> </w:t>
      </w:r>
      <w:r>
        <w:rPr>
          <w:rFonts w:ascii="Arial" w:hAnsi="Arial" w:cs="Arial"/>
          <w:color w:val="000000"/>
          <w:sz w:val="28"/>
          <w:szCs w:val="28"/>
        </w:rPr>
        <w:br/>
        <w:t>Windows Server имеет встроенные средства безопасности, такие как Windows Firewall, BitLocker и другие. Это помогает защитить сервер от внешних угроз и обеспечить безопасность данных.</w:t>
      </w:r>
    </w:p>
    <w:p w14:paraId="6290A10B" w14:textId="77777777" w:rsidR="00E2449D" w:rsidRDefault="00E2449D" w:rsidP="00E2449D">
      <w:pPr>
        <w:pStyle w:val="a6"/>
        <w:numPr>
          <w:ilvl w:val="0"/>
          <w:numId w:val="35"/>
        </w:numPr>
        <w:spacing w:before="240" w:beforeAutospacing="0" w:after="0" w:afterAutospacing="0"/>
        <w:textAlignment w:val="baseline"/>
        <w:rPr>
          <w:rFonts w:ascii="Arial" w:hAnsi="Arial" w:cs="Arial"/>
          <w:color w:val="000000"/>
          <w:sz w:val="28"/>
          <w:szCs w:val="28"/>
        </w:rPr>
      </w:pPr>
      <w:r>
        <w:rPr>
          <w:rFonts w:ascii="Arial" w:hAnsi="Arial" w:cs="Arial"/>
          <w:color w:val="000000"/>
          <w:sz w:val="28"/>
          <w:szCs w:val="28"/>
        </w:rPr>
        <w:t>Рабочие станции: Windows 10</w:t>
      </w:r>
    </w:p>
    <w:p w14:paraId="617F0BD2" w14:textId="77777777" w:rsidR="00E2449D" w:rsidRDefault="00E2449D" w:rsidP="00E2449D">
      <w:pPr>
        <w:pStyle w:val="a6"/>
        <w:numPr>
          <w:ilvl w:val="1"/>
          <w:numId w:val="35"/>
        </w:numPr>
        <w:spacing w:before="0" w:beforeAutospacing="0" w:after="0" w:afterAutospacing="0"/>
        <w:textAlignment w:val="baseline"/>
        <w:rPr>
          <w:rFonts w:ascii="Arial" w:hAnsi="Arial" w:cs="Arial"/>
          <w:color w:val="000000"/>
          <w:sz w:val="28"/>
          <w:szCs w:val="28"/>
        </w:rPr>
      </w:pPr>
      <w:r>
        <w:rPr>
          <w:rFonts w:ascii="Arial" w:hAnsi="Arial" w:cs="Arial"/>
          <w:i/>
          <w:iCs/>
          <w:color w:val="000000"/>
          <w:sz w:val="28"/>
          <w:szCs w:val="28"/>
        </w:rPr>
        <w:t>Простота использования:</w:t>
      </w:r>
      <w:r>
        <w:rPr>
          <w:rFonts w:ascii="Arial" w:hAnsi="Arial" w:cs="Arial"/>
          <w:color w:val="000000"/>
          <w:sz w:val="28"/>
          <w:szCs w:val="28"/>
        </w:rPr>
        <w:t xml:space="preserve"> </w:t>
      </w:r>
      <w:r>
        <w:rPr>
          <w:rFonts w:ascii="Arial" w:hAnsi="Arial" w:cs="Arial"/>
          <w:color w:val="000000"/>
          <w:sz w:val="28"/>
          <w:szCs w:val="28"/>
        </w:rPr>
        <w:br/>
        <w:t>Windows 10 имеет простой и понятный интерфейс, который позволяет новым пользователям быстро освоиться с системой. Кроме того, большинство программ и приложений имеют более привычный интерфейс для пользователей Windows.</w:t>
      </w:r>
    </w:p>
    <w:p w14:paraId="6DE9908C" w14:textId="42946CBD" w:rsidR="00CB3515" w:rsidRDefault="00E2449D" w:rsidP="00CB3515">
      <w:pPr>
        <w:pStyle w:val="a6"/>
        <w:numPr>
          <w:ilvl w:val="1"/>
          <w:numId w:val="35"/>
        </w:numPr>
        <w:spacing w:before="0" w:beforeAutospacing="0" w:after="0" w:afterAutospacing="0"/>
        <w:textAlignment w:val="baseline"/>
        <w:rPr>
          <w:rFonts w:ascii="Arial" w:hAnsi="Arial" w:cs="Arial"/>
          <w:color w:val="000000"/>
          <w:sz w:val="28"/>
          <w:szCs w:val="28"/>
        </w:rPr>
      </w:pPr>
      <w:r>
        <w:rPr>
          <w:rFonts w:ascii="Arial" w:hAnsi="Arial" w:cs="Arial"/>
          <w:i/>
          <w:iCs/>
          <w:color w:val="000000"/>
          <w:sz w:val="28"/>
          <w:szCs w:val="28"/>
        </w:rPr>
        <w:lastRenderedPageBreak/>
        <w:t>Поддержка от Microsoft:</w:t>
      </w:r>
      <w:r>
        <w:rPr>
          <w:rFonts w:ascii="Arial" w:hAnsi="Arial" w:cs="Arial"/>
          <w:color w:val="000000"/>
          <w:sz w:val="28"/>
          <w:szCs w:val="28"/>
        </w:rPr>
        <w:t xml:space="preserve"> </w:t>
      </w:r>
      <w:r>
        <w:rPr>
          <w:rFonts w:ascii="Arial" w:hAnsi="Arial" w:cs="Arial"/>
          <w:color w:val="000000"/>
          <w:sz w:val="28"/>
          <w:szCs w:val="28"/>
        </w:rPr>
        <w:br/>
        <w:t>Windows 10 получит поддержку от Microsoft, который регулярно выпускает обновления и патчи для улучшения безопасности и функциональности системы.</w:t>
      </w:r>
    </w:p>
    <w:p w14:paraId="531C7383" w14:textId="0588552A" w:rsidR="00CB3515" w:rsidRDefault="00CB3515" w:rsidP="00CB3515">
      <w:pPr>
        <w:pStyle w:val="a6"/>
        <w:spacing w:before="0" w:beforeAutospacing="0" w:after="0" w:afterAutospacing="0"/>
        <w:textAlignment w:val="baseline"/>
        <w:rPr>
          <w:rFonts w:ascii="Arial" w:hAnsi="Arial" w:cs="Arial"/>
          <w:color w:val="000000"/>
          <w:sz w:val="28"/>
          <w:szCs w:val="28"/>
        </w:rPr>
      </w:pPr>
    </w:p>
    <w:p w14:paraId="5A37E74D" w14:textId="77777777" w:rsidR="00CB3515" w:rsidRPr="00CB3515" w:rsidRDefault="00CB3515" w:rsidP="00CB3515">
      <w:pPr>
        <w:pStyle w:val="a6"/>
        <w:spacing w:before="0" w:beforeAutospacing="0" w:after="0" w:afterAutospacing="0"/>
        <w:textAlignment w:val="baseline"/>
        <w:rPr>
          <w:rFonts w:ascii="Arial" w:hAnsi="Arial" w:cs="Arial"/>
          <w:color w:val="000000"/>
          <w:sz w:val="28"/>
          <w:szCs w:val="28"/>
        </w:rPr>
      </w:pPr>
    </w:p>
    <w:p w14:paraId="1BDFC908" w14:textId="77777777" w:rsidR="00E2449D" w:rsidRDefault="00E2449D" w:rsidP="00E2449D">
      <w:pPr>
        <w:pStyle w:val="a6"/>
        <w:numPr>
          <w:ilvl w:val="0"/>
          <w:numId w:val="36"/>
        </w:numPr>
        <w:spacing w:before="0" w:beforeAutospacing="0" w:after="240" w:afterAutospacing="0"/>
        <w:textAlignment w:val="baseline"/>
        <w:rPr>
          <w:rFonts w:ascii="Arial" w:hAnsi="Arial" w:cs="Arial"/>
          <w:b/>
          <w:bCs/>
          <w:i/>
          <w:iCs/>
          <w:color w:val="000000"/>
          <w:sz w:val="28"/>
          <w:szCs w:val="28"/>
        </w:rPr>
      </w:pPr>
      <w:r>
        <w:rPr>
          <w:rFonts w:ascii="Arial" w:hAnsi="Arial" w:cs="Arial"/>
          <w:b/>
          <w:bCs/>
          <w:i/>
          <w:iCs/>
          <w:color w:val="000000"/>
          <w:sz w:val="28"/>
          <w:szCs w:val="28"/>
        </w:rPr>
        <w:t>Виды каналов связи (проводных, беспроводных, защищенных каналов поверх сетей общего пользования и др.), коммуникационное оборудование.</w:t>
      </w:r>
    </w:p>
    <w:p w14:paraId="73300455" w14:textId="77777777" w:rsidR="00E2449D" w:rsidRDefault="00E2449D" w:rsidP="00E2449D">
      <w:pPr>
        <w:pStyle w:val="a6"/>
        <w:spacing w:before="240" w:beforeAutospacing="0" w:after="240" w:afterAutospacing="0"/>
      </w:pPr>
      <w:r>
        <w:rPr>
          <w:rFonts w:ascii="Arial" w:hAnsi="Arial" w:cs="Arial"/>
          <w:color w:val="000000"/>
          <w:sz w:val="28"/>
          <w:szCs w:val="28"/>
        </w:rPr>
        <w:t>Каналы связи:</w:t>
      </w:r>
    </w:p>
    <w:p w14:paraId="14231536" w14:textId="77777777" w:rsidR="00E2449D" w:rsidRDefault="00E2449D" w:rsidP="00E2449D">
      <w:pPr>
        <w:pStyle w:val="a6"/>
        <w:numPr>
          <w:ilvl w:val="0"/>
          <w:numId w:val="37"/>
        </w:numPr>
        <w:spacing w:before="240" w:beforeAutospacing="0" w:after="0" w:afterAutospacing="0"/>
        <w:textAlignment w:val="baseline"/>
        <w:rPr>
          <w:rFonts w:ascii="Arial" w:hAnsi="Arial" w:cs="Arial"/>
          <w:color w:val="000000"/>
          <w:sz w:val="28"/>
          <w:szCs w:val="28"/>
        </w:rPr>
      </w:pPr>
      <w:r>
        <w:rPr>
          <w:rFonts w:ascii="Arial" w:hAnsi="Arial" w:cs="Arial"/>
          <w:color w:val="000000"/>
          <w:sz w:val="28"/>
          <w:szCs w:val="28"/>
        </w:rPr>
        <w:t>Проводной: Ethernet 1000 Мбит/с </w:t>
      </w:r>
    </w:p>
    <w:p w14:paraId="20F1747D" w14:textId="77777777" w:rsidR="00E2449D" w:rsidRDefault="00E2449D" w:rsidP="00E2449D">
      <w:pPr>
        <w:pStyle w:val="a6"/>
        <w:numPr>
          <w:ilvl w:val="0"/>
          <w:numId w:val="37"/>
        </w:numPr>
        <w:spacing w:before="0" w:beforeAutospacing="0" w:after="240" w:afterAutospacing="0"/>
        <w:textAlignment w:val="baseline"/>
        <w:rPr>
          <w:rFonts w:ascii="Arial" w:hAnsi="Arial" w:cs="Arial"/>
          <w:color w:val="000000"/>
          <w:sz w:val="28"/>
          <w:szCs w:val="28"/>
        </w:rPr>
      </w:pPr>
      <w:r>
        <w:rPr>
          <w:rFonts w:ascii="Arial" w:hAnsi="Arial" w:cs="Arial"/>
          <w:color w:val="000000"/>
          <w:sz w:val="28"/>
          <w:szCs w:val="28"/>
        </w:rPr>
        <w:t>Беспроводной: Wi-Fi 6 (802.11ax) </w:t>
      </w:r>
    </w:p>
    <w:p w14:paraId="6A0E97E7" w14:textId="77777777" w:rsidR="00E2449D" w:rsidRDefault="00E2449D" w:rsidP="00E2449D">
      <w:pPr>
        <w:pStyle w:val="a6"/>
        <w:spacing w:before="240" w:beforeAutospacing="0" w:after="240" w:afterAutospacing="0"/>
      </w:pPr>
      <w:r>
        <w:rPr>
          <w:rFonts w:ascii="Arial" w:hAnsi="Arial" w:cs="Arial"/>
          <w:color w:val="000000"/>
          <w:sz w:val="28"/>
          <w:szCs w:val="28"/>
        </w:rPr>
        <w:t>Коммуникационное оборудование:</w:t>
      </w:r>
    </w:p>
    <w:p w14:paraId="4CE67779" w14:textId="77777777" w:rsidR="00E2449D" w:rsidRDefault="00E2449D" w:rsidP="00E2449D">
      <w:pPr>
        <w:pStyle w:val="a6"/>
        <w:numPr>
          <w:ilvl w:val="0"/>
          <w:numId w:val="38"/>
        </w:numPr>
        <w:spacing w:before="240" w:beforeAutospacing="0" w:after="0" w:afterAutospacing="0"/>
        <w:textAlignment w:val="baseline"/>
        <w:rPr>
          <w:rFonts w:ascii="Arial" w:hAnsi="Arial" w:cs="Arial"/>
          <w:color w:val="000000"/>
          <w:sz w:val="28"/>
          <w:szCs w:val="28"/>
        </w:rPr>
      </w:pPr>
      <w:r>
        <w:rPr>
          <w:rFonts w:ascii="Arial" w:hAnsi="Arial" w:cs="Arial"/>
          <w:color w:val="000000"/>
          <w:sz w:val="28"/>
          <w:szCs w:val="28"/>
        </w:rPr>
        <w:t>Коммутаторы (передача данных в локальной сети)</w:t>
      </w:r>
    </w:p>
    <w:p w14:paraId="40822EC7" w14:textId="77777777" w:rsidR="00E2449D" w:rsidRDefault="00E2449D" w:rsidP="00E2449D">
      <w:pPr>
        <w:pStyle w:val="a6"/>
        <w:numPr>
          <w:ilvl w:val="0"/>
          <w:numId w:val="3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Маршрутизаторы (передача данных между локальной сетью и интернетом)</w:t>
      </w:r>
    </w:p>
    <w:p w14:paraId="5D496F9E" w14:textId="77777777" w:rsidR="00E2449D" w:rsidRDefault="00E2449D" w:rsidP="00E2449D">
      <w:pPr>
        <w:pStyle w:val="a6"/>
        <w:numPr>
          <w:ilvl w:val="0"/>
          <w:numId w:val="3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Брандмауэры (контроль трафика)</w:t>
      </w:r>
    </w:p>
    <w:p w14:paraId="654BECBE" w14:textId="2DB153E9" w:rsidR="00E2449D" w:rsidRDefault="00E2449D" w:rsidP="00E2449D">
      <w:pPr>
        <w:pStyle w:val="a6"/>
        <w:numPr>
          <w:ilvl w:val="0"/>
          <w:numId w:val="38"/>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Кабельная инфраструктура (для связи всех компонентов информационной системы)</w:t>
      </w:r>
    </w:p>
    <w:p w14:paraId="06ECCA72" w14:textId="451F1EC0" w:rsidR="00CB3515" w:rsidRDefault="00CB3515" w:rsidP="00CB3515">
      <w:pPr>
        <w:pStyle w:val="a6"/>
        <w:spacing w:before="0" w:beforeAutospacing="0" w:after="0" w:afterAutospacing="0"/>
        <w:textAlignment w:val="baseline"/>
        <w:rPr>
          <w:rFonts w:ascii="Arial" w:hAnsi="Arial" w:cs="Arial"/>
          <w:color w:val="000000"/>
          <w:sz w:val="28"/>
          <w:szCs w:val="28"/>
        </w:rPr>
      </w:pPr>
    </w:p>
    <w:p w14:paraId="55EB9373" w14:textId="77777777" w:rsidR="00CB3515" w:rsidRDefault="00CB3515" w:rsidP="00CB3515">
      <w:pPr>
        <w:pStyle w:val="a6"/>
        <w:spacing w:before="0" w:beforeAutospacing="0" w:after="0" w:afterAutospacing="0"/>
        <w:textAlignment w:val="baseline"/>
        <w:rPr>
          <w:rFonts w:ascii="Arial" w:hAnsi="Arial" w:cs="Arial"/>
          <w:color w:val="000000"/>
          <w:sz w:val="28"/>
          <w:szCs w:val="28"/>
        </w:rPr>
      </w:pPr>
    </w:p>
    <w:p w14:paraId="2CC627E4" w14:textId="77777777" w:rsidR="00E2449D" w:rsidRDefault="00E2449D" w:rsidP="00E2449D">
      <w:pPr>
        <w:pStyle w:val="a6"/>
        <w:numPr>
          <w:ilvl w:val="0"/>
          <w:numId w:val="39"/>
        </w:numPr>
        <w:spacing w:before="0" w:beforeAutospacing="0" w:after="240" w:afterAutospacing="0"/>
        <w:textAlignment w:val="baseline"/>
        <w:rPr>
          <w:rFonts w:ascii="Arial" w:hAnsi="Arial" w:cs="Arial"/>
          <w:color w:val="000000"/>
          <w:sz w:val="28"/>
          <w:szCs w:val="28"/>
        </w:rPr>
      </w:pPr>
      <w:r>
        <w:rPr>
          <w:rFonts w:ascii="Arial" w:hAnsi="Arial" w:cs="Arial"/>
          <w:b/>
          <w:bCs/>
          <w:i/>
          <w:iCs/>
          <w:color w:val="000000"/>
          <w:sz w:val="28"/>
          <w:szCs w:val="28"/>
        </w:rPr>
        <w:t>Другое оборудование и ПО, которое необходимо для соответствия требованиям, предъявляемым со стороны бизнес-процессов и со стороны технологической платформы.</w:t>
      </w:r>
    </w:p>
    <w:p w14:paraId="48F51AC3" w14:textId="77777777" w:rsidR="00E2449D" w:rsidRDefault="00E2449D" w:rsidP="00E2449D">
      <w:pPr>
        <w:pStyle w:val="a6"/>
        <w:spacing w:before="240" w:beforeAutospacing="0" w:after="240" w:afterAutospacing="0"/>
      </w:pPr>
      <w:r>
        <w:rPr>
          <w:rFonts w:ascii="Arial" w:hAnsi="Arial" w:cs="Arial"/>
          <w:color w:val="000000"/>
          <w:sz w:val="28"/>
          <w:szCs w:val="28"/>
        </w:rPr>
        <w:t>ПО для сервера:</w:t>
      </w:r>
      <w:r>
        <w:rPr>
          <w:rFonts w:ascii="Arial" w:hAnsi="Arial" w:cs="Arial"/>
          <w:color w:val="000000"/>
          <w:sz w:val="28"/>
          <w:szCs w:val="28"/>
        </w:rPr>
        <w:br/>
        <w:t>Для обеспечения сохранности данных в случае сбоев требуются программы для резервного копирования. Например, хорошо подойдёт Acronis Backup. Его преимущества:</w:t>
      </w:r>
    </w:p>
    <w:p w14:paraId="7E1088DF" w14:textId="77777777" w:rsidR="00E2449D" w:rsidRDefault="00E2449D" w:rsidP="00E2449D">
      <w:pPr>
        <w:pStyle w:val="a6"/>
        <w:numPr>
          <w:ilvl w:val="0"/>
          <w:numId w:val="40"/>
        </w:numPr>
        <w:shd w:val="clear" w:color="auto" w:fill="FFFFFF"/>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удобное управление с помощью простого и понятного веб-интерфейса;</w:t>
      </w:r>
    </w:p>
    <w:p w14:paraId="5B5FD1A4" w14:textId="77777777" w:rsidR="00E2449D" w:rsidRDefault="00E2449D" w:rsidP="00E2449D">
      <w:pPr>
        <w:pStyle w:val="a6"/>
        <w:numPr>
          <w:ilvl w:val="0"/>
          <w:numId w:val="40"/>
        </w:numPr>
        <w:shd w:val="clear" w:color="auto" w:fill="FFFFFF"/>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локальное и облачное резервное копирование;</w:t>
      </w:r>
    </w:p>
    <w:p w14:paraId="05FA5986" w14:textId="77777777" w:rsidR="00E2449D" w:rsidRDefault="00E2449D" w:rsidP="00E2449D">
      <w:pPr>
        <w:pStyle w:val="a6"/>
        <w:numPr>
          <w:ilvl w:val="0"/>
          <w:numId w:val="40"/>
        </w:numPr>
        <w:shd w:val="clear" w:color="auto" w:fill="FFFFFF"/>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копирование отдельных файлов или полного образа диска;</w:t>
      </w:r>
    </w:p>
    <w:p w14:paraId="70490E18" w14:textId="77777777" w:rsidR="00E2449D" w:rsidRDefault="00E2449D" w:rsidP="00E2449D">
      <w:pPr>
        <w:pStyle w:val="a6"/>
        <w:numPr>
          <w:ilvl w:val="0"/>
          <w:numId w:val="40"/>
        </w:numPr>
        <w:shd w:val="clear" w:color="auto" w:fill="FFFFFF"/>
        <w:spacing w:before="0" w:beforeAutospacing="0" w:after="60" w:afterAutospacing="0"/>
        <w:textAlignment w:val="baseline"/>
        <w:rPr>
          <w:rFonts w:ascii="Arial" w:hAnsi="Arial" w:cs="Arial"/>
          <w:color w:val="000000"/>
          <w:sz w:val="28"/>
          <w:szCs w:val="28"/>
        </w:rPr>
      </w:pPr>
      <w:r>
        <w:rPr>
          <w:rFonts w:ascii="Arial" w:hAnsi="Arial" w:cs="Arial"/>
          <w:color w:val="000000"/>
          <w:sz w:val="28"/>
          <w:szCs w:val="28"/>
        </w:rPr>
        <w:t>резервное копирование рабочих станций, а также физических и виртуальных машин;</w:t>
      </w:r>
    </w:p>
    <w:p w14:paraId="3DAE9333" w14:textId="7CEC7134" w:rsidR="00E2449D" w:rsidRDefault="00E2449D" w:rsidP="00E2449D">
      <w:pPr>
        <w:pStyle w:val="a6"/>
        <w:spacing w:before="240" w:beforeAutospacing="0" w:after="240" w:afterAutospacing="0"/>
      </w:pPr>
      <w:r>
        <w:rPr>
          <w:rFonts w:ascii="Arial" w:hAnsi="Arial" w:cs="Arial"/>
          <w:color w:val="000000"/>
          <w:sz w:val="28"/>
          <w:szCs w:val="28"/>
        </w:rPr>
        <w:t xml:space="preserve">Для обеспечения надежности и производительности хранилища данных </w:t>
      </w:r>
      <w:r w:rsidR="00CB3515">
        <w:rPr>
          <w:rFonts w:ascii="Arial" w:hAnsi="Arial" w:cs="Arial"/>
          <w:color w:val="000000"/>
          <w:sz w:val="28"/>
          <w:szCs w:val="28"/>
        </w:rPr>
        <w:t>необходимо настроить</w:t>
      </w:r>
      <w:r>
        <w:rPr>
          <w:rFonts w:ascii="Arial" w:hAnsi="Arial" w:cs="Arial"/>
          <w:color w:val="000000"/>
          <w:sz w:val="28"/>
          <w:szCs w:val="28"/>
        </w:rPr>
        <w:t xml:space="preserve"> избыточный массив независимых дисков (RAID-5) для повышения надежности и производительности данных. Хорошим решением будет использовать встроенную в Windows Server 2019 систему организации RAID. Её плюсы:</w:t>
      </w:r>
    </w:p>
    <w:p w14:paraId="6D51D554" w14:textId="77777777" w:rsidR="00E2449D" w:rsidRDefault="00E2449D" w:rsidP="00E2449D">
      <w:pPr>
        <w:pStyle w:val="a6"/>
        <w:numPr>
          <w:ilvl w:val="0"/>
          <w:numId w:val="41"/>
        </w:numPr>
        <w:spacing w:before="240" w:beforeAutospacing="0" w:after="0" w:afterAutospacing="0"/>
        <w:textAlignment w:val="baseline"/>
        <w:rPr>
          <w:rFonts w:ascii="Arial" w:hAnsi="Arial" w:cs="Arial"/>
          <w:color w:val="000000"/>
          <w:sz w:val="28"/>
          <w:szCs w:val="28"/>
        </w:rPr>
      </w:pPr>
      <w:r>
        <w:rPr>
          <w:rFonts w:ascii="Arial" w:hAnsi="Arial" w:cs="Arial"/>
          <w:color w:val="000000"/>
          <w:sz w:val="28"/>
          <w:szCs w:val="28"/>
        </w:rPr>
        <w:t>Экономичность (нет необходимости приобретать дополнительное оборудование или программное обеспечение)</w:t>
      </w:r>
    </w:p>
    <w:p w14:paraId="7771F47E" w14:textId="77777777" w:rsidR="00E2449D" w:rsidRDefault="00E2449D" w:rsidP="00E2449D">
      <w:pPr>
        <w:pStyle w:val="a6"/>
        <w:numPr>
          <w:ilvl w:val="0"/>
          <w:numId w:val="41"/>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Гибкость (может использоваться с дисками различных размеров и типов, различными аппаратными конфигурациями)</w:t>
      </w:r>
    </w:p>
    <w:p w14:paraId="69BD8513" w14:textId="77777777" w:rsidR="00E2449D" w:rsidRDefault="00E2449D" w:rsidP="00E2449D">
      <w:pPr>
        <w:pStyle w:val="a6"/>
        <w:numPr>
          <w:ilvl w:val="0"/>
          <w:numId w:val="41"/>
        </w:numPr>
        <w:spacing w:before="0" w:beforeAutospacing="0" w:after="240" w:afterAutospacing="0"/>
        <w:textAlignment w:val="baseline"/>
        <w:rPr>
          <w:rFonts w:ascii="Arial" w:hAnsi="Arial" w:cs="Arial"/>
          <w:color w:val="000000"/>
          <w:sz w:val="28"/>
          <w:szCs w:val="28"/>
        </w:rPr>
      </w:pPr>
      <w:r>
        <w:rPr>
          <w:rFonts w:ascii="Arial" w:hAnsi="Arial" w:cs="Arial"/>
          <w:color w:val="000000"/>
          <w:sz w:val="28"/>
          <w:szCs w:val="28"/>
        </w:rPr>
        <w:lastRenderedPageBreak/>
        <w:t>Простота настройки и управления (настраивается и управляется с помощью инструмента управления дисками в Windows Server)</w:t>
      </w:r>
    </w:p>
    <w:p w14:paraId="26A71B1F" w14:textId="77777777" w:rsidR="00E2449D" w:rsidRDefault="00E2449D" w:rsidP="00E2449D">
      <w:pPr>
        <w:pStyle w:val="a6"/>
        <w:spacing w:before="240" w:beforeAutospacing="0" w:after="240" w:afterAutospacing="0"/>
      </w:pPr>
      <w:r>
        <w:rPr>
          <w:rFonts w:ascii="Arial" w:hAnsi="Arial" w:cs="Arial"/>
          <w:color w:val="000000"/>
          <w:sz w:val="28"/>
          <w:szCs w:val="28"/>
        </w:rPr>
        <w:t>Для защиты от вирусных атак потребуются также программы антивирусы. Для нашей организации хорошо подойдёт Kaspersky Anti-Virus. Его преимущества:</w:t>
      </w:r>
    </w:p>
    <w:p w14:paraId="73C83958" w14:textId="77777777" w:rsidR="00E2449D" w:rsidRDefault="00E2449D" w:rsidP="00E2449D">
      <w:pPr>
        <w:pStyle w:val="a6"/>
        <w:numPr>
          <w:ilvl w:val="0"/>
          <w:numId w:val="42"/>
        </w:numPr>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Защиты от всех видов интернет-угроз.</w:t>
      </w:r>
    </w:p>
    <w:p w14:paraId="634CD0F0" w14:textId="77777777" w:rsidR="00E2449D" w:rsidRDefault="00E2449D" w:rsidP="00E2449D">
      <w:pPr>
        <w:pStyle w:val="a6"/>
        <w:numPr>
          <w:ilvl w:val="0"/>
          <w:numId w:val="42"/>
        </w:numPr>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Проверка трафика, почтовых сообщений и скачиваемых файлов в режиме реального времени.</w:t>
      </w:r>
    </w:p>
    <w:p w14:paraId="14F87DA7" w14:textId="77777777" w:rsidR="00E2449D" w:rsidRDefault="00E2449D" w:rsidP="00E2449D">
      <w:pPr>
        <w:pStyle w:val="a6"/>
        <w:numPr>
          <w:ilvl w:val="0"/>
          <w:numId w:val="42"/>
        </w:numPr>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Защита от спама и фишинга.</w:t>
      </w:r>
    </w:p>
    <w:p w14:paraId="1BF929D1" w14:textId="77777777" w:rsidR="00E2449D" w:rsidRDefault="00E2449D" w:rsidP="00E2449D">
      <w:pPr>
        <w:pStyle w:val="a6"/>
        <w:numPr>
          <w:ilvl w:val="0"/>
          <w:numId w:val="42"/>
        </w:numPr>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Защита от утечек всей конфиденциальной информации.</w:t>
      </w:r>
    </w:p>
    <w:p w14:paraId="40C5E89B" w14:textId="77777777" w:rsidR="00E2449D" w:rsidRDefault="00E2449D" w:rsidP="00E2449D">
      <w:pPr>
        <w:pStyle w:val="a6"/>
        <w:numPr>
          <w:ilvl w:val="0"/>
          <w:numId w:val="42"/>
        </w:numPr>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Автоматическое обновление баз.</w:t>
      </w:r>
    </w:p>
    <w:p w14:paraId="03794633" w14:textId="15BFC510" w:rsidR="00E2449D" w:rsidRDefault="00E2449D" w:rsidP="00E2449D">
      <w:pPr>
        <w:pStyle w:val="a6"/>
        <w:numPr>
          <w:ilvl w:val="0"/>
          <w:numId w:val="42"/>
        </w:numPr>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Постоянный сетевой контроль.</w:t>
      </w:r>
    </w:p>
    <w:p w14:paraId="78F7C350" w14:textId="540CBF5C" w:rsidR="00CB3515" w:rsidRDefault="00CB3515" w:rsidP="00CB3515">
      <w:pPr>
        <w:pStyle w:val="a6"/>
        <w:shd w:val="clear" w:color="auto" w:fill="FFFFFF"/>
        <w:spacing w:before="0" w:beforeAutospacing="0" w:after="0" w:afterAutospacing="0"/>
        <w:textAlignment w:val="baseline"/>
        <w:rPr>
          <w:rFonts w:ascii="Arial" w:hAnsi="Arial" w:cs="Arial"/>
          <w:color w:val="000000"/>
          <w:sz w:val="27"/>
          <w:szCs w:val="27"/>
        </w:rPr>
      </w:pPr>
    </w:p>
    <w:p w14:paraId="08160A76" w14:textId="77777777" w:rsidR="00CB3515" w:rsidRDefault="00CB3515" w:rsidP="00CB3515">
      <w:pPr>
        <w:pStyle w:val="a6"/>
        <w:shd w:val="clear" w:color="auto" w:fill="FFFFFF"/>
        <w:spacing w:before="0" w:beforeAutospacing="0" w:after="0" w:afterAutospacing="0"/>
        <w:textAlignment w:val="baseline"/>
        <w:rPr>
          <w:rFonts w:ascii="Arial" w:hAnsi="Arial" w:cs="Arial"/>
          <w:color w:val="000000"/>
          <w:sz w:val="27"/>
          <w:szCs w:val="27"/>
        </w:rPr>
      </w:pPr>
    </w:p>
    <w:p w14:paraId="70E8C2BE" w14:textId="7B7AB6DA" w:rsidR="00E2449D" w:rsidRPr="00CB3515" w:rsidRDefault="00CB3515" w:rsidP="00CB3515">
      <w:pPr>
        <w:pStyle w:val="a6"/>
        <w:numPr>
          <w:ilvl w:val="0"/>
          <w:numId w:val="43"/>
        </w:numPr>
        <w:spacing w:before="0" w:beforeAutospacing="0" w:after="240" w:afterAutospacing="0"/>
        <w:textAlignment w:val="baseline"/>
        <w:rPr>
          <w:rFonts w:ascii="Arial" w:hAnsi="Arial" w:cs="Arial"/>
          <w:color w:val="000000"/>
          <w:sz w:val="28"/>
          <w:szCs w:val="28"/>
        </w:rPr>
      </w:pPr>
      <w:r>
        <w:rPr>
          <w:rFonts w:ascii="Arial" w:hAnsi="Arial" w:cs="Arial"/>
          <w:noProof/>
          <w:color w:val="000000"/>
          <w:sz w:val="28"/>
          <w:szCs w:val="28"/>
          <w:bdr w:val="none" w:sz="0" w:space="0" w:color="auto" w:frame="1"/>
        </w:rPr>
        <w:drawing>
          <wp:anchor distT="0" distB="0" distL="114300" distR="114300" simplePos="0" relativeHeight="251659264" behindDoc="0" locked="0" layoutInCell="1" allowOverlap="1" wp14:anchorId="25992CAD" wp14:editId="5E14211E">
            <wp:simplePos x="0" y="0"/>
            <wp:positionH relativeFrom="column">
              <wp:posOffset>139700</wp:posOffset>
            </wp:positionH>
            <wp:positionV relativeFrom="paragraph">
              <wp:posOffset>962025</wp:posOffset>
            </wp:positionV>
            <wp:extent cx="6654800" cy="972820"/>
            <wp:effectExtent l="0" t="0" r="0" b="0"/>
            <wp:wrapTopAndBottom/>
            <wp:docPr id="7" name="Рисунок 7" descr="https://lh3.googleusercontent.com/8iw7Ki7dWKPl41G-llYlaASjbhonDaBKY6ug5hEZBGfxpt74R1Z-GUM_1wFGO0EIxh9-set4MAgWFPCFVg9TlsYaCCw5xCGr01G2LgidlddxHvzAweKunT_MT7tPWHtimTtGEhZ_zzuUiP3CLBVj0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8iw7Ki7dWKPl41G-llYlaASjbhonDaBKY6ug5hEZBGfxpt74R1Z-GUM_1wFGO0EIxh9-set4MAgWFPCFVg9TlsYaCCw5xCGr01G2LgidlddxHvzAweKunT_MT7tPWHtimTtGEhZ_zzuUiP3CLBVj05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4800" cy="972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2C9A1219" wp14:editId="72208646">
            <wp:simplePos x="0" y="0"/>
            <wp:positionH relativeFrom="page">
              <wp:align>center</wp:align>
            </wp:positionH>
            <wp:positionV relativeFrom="paragraph">
              <wp:posOffset>1952625</wp:posOffset>
            </wp:positionV>
            <wp:extent cx="5734050" cy="2600325"/>
            <wp:effectExtent l="0" t="0" r="0" b="9525"/>
            <wp:wrapTopAndBottom/>
            <wp:docPr id="6" name="Рисунок 6" descr="https://lh4.googleusercontent.com/iio5NmZb7r_coDAaP791YDEhyr7JZ3_aguo_9z7abZ5gycguskNuICcc474Kj9amBABfQHFwhOpcy9Ld-tLL4Flw5Vy07ONPQKPhoSHNidZuT2ksA5vk5PMCYkmAcoLui-_uP_9oe-hpIaQ9Dg4hQ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io5NmZb7r_coDAaP791YDEhyr7JZ3_aguo_9z7abZ5gycguskNuICcc474Kj9amBABfQHFwhOpcy9Ld-tLL4Flw5Vy07ONPQKPhoSHNidZuT2ksA5vk5PMCYkmAcoLui-_uP_9oe-hpIaQ9Dg4hQ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49D">
        <w:rPr>
          <w:rFonts w:ascii="Arial" w:hAnsi="Arial" w:cs="Arial"/>
          <w:b/>
          <w:bCs/>
          <w:i/>
          <w:iCs/>
          <w:color w:val="000000"/>
          <w:sz w:val="28"/>
          <w:szCs w:val="28"/>
        </w:rPr>
        <w:t>UML диаграмма, визуализирующая предлагаемую системную архитектуру (схема развёртывания)</w:t>
      </w:r>
      <w:r w:rsidR="00E2449D">
        <w:rPr>
          <w:rFonts w:ascii="Arial" w:hAnsi="Arial" w:cs="Arial"/>
          <w:b/>
          <w:bCs/>
          <w:i/>
          <w:iCs/>
          <w:color w:val="000000"/>
          <w:sz w:val="28"/>
          <w:szCs w:val="28"/>
        </w:rPr>
        <w:br/>
      </w:r>
      <w:r w:rsidR="00E2449D">
        <w:rPr>
          <w:rFonts w:ascii="Arial" w:hAnsi="Arial" w:cs="Arial"/>
          <w:b/>
          <w:bCs/>
          <w:i/>
          <w:iCs/>
          <w:color w:val="000000"/>
          <w:sz w:val="28"/>
          <w:szCs w:val="28"/>
        </w:rPr>
        <w:br/>
      </w:r>
    </w:p>
    <w:p w14:paraId="17C3801E" w14:textId="77777777" w:rsidR="00CB3515" w:rsidRDefault="00CB3515" w:rsidP="00E2449D">
      <w:pPr>
        <w:pStyle w:val="a6"/>
        <w:spacing w:before="240" w:beforeAutospacing="0" w:after="240" w:afterAutospacing="0"/>
        <w:ind w:left="720"/>
        <w:rPr>
          <w:rFonts w:ascii="Arial" w:hAnsi="Arial" w:cs="Arial"/>
          <w:color w:val="000000"/>
          <w:sz w:val="28"/>
          <w:szCs w:val="28"/>
        </w:rPr>
      </w:pPr>
    </w:p>
    <w:p w14:paraId="2C83ECEF" w14:textId="2DC5C92D" w:rsidR="00E2449D" w:rsidRDefault="00E2449D" w:rsidP="00E2449D">
      <w:pPr>
        <w:pStyle w:val="a6"/>
        <w:spacing w:before="240" w:beforeAutospacing="0" w:after="240" w:afterAutospacing="0"/>
        <w:ind w:left="720"/>
      </w:pPr>
      <w:r>
        <w:rPr>
          <w:rFonts w:ascii="Arial" w:hAnsi="Arial" w:cs="Arial"/>
          <w:color w:val="000000"/>
          <w:sz w:val="28"/>
          <w:szCs w:val="28"/>
        </w:rPr>
        <w:t>На первой UML диаграмме мы можем увидеть схему компонентов, которая описывает нашу систему в целом. Мы имеем рабочий компьютер, который в свою очередь будет связан с сервером, который будет использовать базу данных для хранения необходимой информации.</w:t>
      </w:r>
      <w:bookmarkStart w:id="0" w:name="_GoBack"/>
      <w:bookmarkEnd w:id="0"/>
    </w:p>
    <w:p w14:paraId="5C2554AE" w14:textId="06ADA583" w:rsidR="00E2449D" w:rsidRDefault="00E2449D" w:rsidP="00E2449D">
      <w:pPr>
        <w:pStyle w:val="a6"/>
        <w:spacing w:before="240" w:beforeAutospacing="0" w:after="240" w:afterAutospacing="0"/>
        <w:ind w:left="720"/>
      </w:pPr>
      <w:r>
        <w:rPr>
          <w:rFonts w:ascii="Arial" w:hAnsi="Arial" w:cs="Arial"/>
          <w:color w:val="000000"/>
          <w:sz w:val="28"/>
          <w:szCs w:val="28"/>
        </w:rPr>
        <w:t>На второй UML диаграмме мы можем увидеть схему развёртывания, которая описывает размещение</w:t>
      </w:r>
      <w:r>
        <w:rPr>
          <w:rFonts w:ascii="Arial" w:hAnsi="Arial" w:cs="Arial"/>
          <w:color w:val="000000"/>
          <w:sz w:val="26"/>
          <w:szCs w:val="26"/>
        </w:rPr>
        <w:t xml:space="preserve"> </w:t>
      </w:r>
      <w:r>
        <w:rPr>
          <w:rFonts w:ascii="Arial" w:hAnsi="Arial" w:cs="Arial"/>
          <w:color w:val="000000"/>
          <w:sz w:val="28"/>
          <w:szCs w:val="28"/>
        </w:rPr>
        <w:t xml:space="preserve">компонентов системы на физических аппаратных узлах. Так, мы имеем </w:t>
      </w:r>
      <w:r w:rsidR="00CB3515">
        <w:rPr>
          <w:rFonts w:ascii="Arial" w:hAnsi="Arial" w:cs="Arial"/>
          <w:color w:val="000000"/>
          <w:sz w:val="28"/>
          <w:szCs w:val="28"/>
        </w:rPr>
        <w:t>р</w:t>
      </w:r>
      <w:r>
        <w:rPr>
          <w:rFonts w:ascii="Arial" w:hAnsi="Arial" w:cs="Arial"/>
          <w:color w:val="000000"/>
          <w:sz w:val="28"/>
          <w:szCs w:val="28"/>
        </w:rPr>
        <w:t xml:space="preserve">абочий </w:t>
      </w:r>
      <w:r w:rsidR="00CB3515">
        <w:rPr>
          <w:rFonts w:ascii="Arial" w:hAnsi="Arial" w:cs="Arial"/>
          <w:color w:val="000000"/>
          <w:sz w:val="28"/>
          <w:szCs w:val="28"/>
        </w:rPr>
        <w:t>компьютер</w:t>
      </w:r>
      <w:r>
        <w:rPr>
          <w:rFonts w:ascii="Arial" w:hAnsi="Arial" w:cs="Arial"/>
          <w:color w:val="000000"/>
          <w:sz w:val="28"/>
          <w:szCs w:val="28"/>
        </w:rPr>
        <w:t xml:space="preserve"> под управлением Windows 10, на котором могут находиться 2 набора АРМ: для инженеров и всех остальных. В зависимости от выбранной конфигурации будут </w:t>
      </w:r>
      <w:r>
        <w:rPr>
          <w:rFonts w:ascii="Arial" w:hAnsi="Arial" w:cs="Arial"/>
          <w:color w:val="000000"/>
          <w:sz w:val="28"/>
          <w:szCs w:val="28"/>
        </w:rPr>
        <w:lastRenderedPageBreak/>
        <w:t>установлены 2 разных клиента 1С: Предприятие: Толстый и Тонкий соответственно. </w:t>
      </w:r>
    </w:p>
    <w:p w14:paraId="1F2E7878" w14:textId="4216BE4A" w:rsidR="00E2449D" w:rsidRDefault="00E2449D" w:rsidP="00E2449D">
      <w:pPr>
        <w:pStyle w:val="a6"/>
        <w:spacing w:before="240" w:beforeAutospacing="0" w:after="240" w:afterAutospacing="0"/>
        <w:ind w:left="720"/>
        <w:rPr>
          <w:rFonts w:ascii="Arial" w:hAnsi="Arial" w:cs="Arial"/>
          <w:color w:val="000000"/>
          <w:sz w:val="28"/>
          <w:szCs w:val="28"/>
        </w:rPr>
      </w:pPr>
      <w:r>
        <w:rPr>
          <w:rFonts w:ascii="Arial" w:hAnsi="Arial" w:cs="Arial"/>
          <w:color w:val="000000"/>
          <w:sz w:val="28"/>
          <w:szCs w:val="28"/>
        </w:rPr>
        <w:t>Каждый рабочий компьютер вне зависимости от АРМ, будет связан с сервером под управлением Windows Server 2019. На нём будет располагаться Сервер 1С: Предприятие, а также БД, управляемая при помощи Microsoft SQL Server 2019.</w:t>
      </w:r>
    </w:p>
    <w:p w14:paraId="7D8EE9FB" w14:textId="53C7876A" w:rsidR="00CB3515" w:rsidRDefault="00CB3515" w:rsidP="00E2449D">
      <w:pPr>
        <w:pStyle w:val="a6"/>
        <w:spacing w:before="240" w:beforeAutospacing="0" w:after="240" w:afterAutospacing="0"/>
        <w:ind w:left="720"/>
        <w:rPr>
          <w:rFonts w:ascii="Arial" w:hAnsi="Arial" w:cs="Arial"/>
          <w:color w:val="000000"/>
          <w:sz w:val="28"/>
          <w:szCs w:val="28"/>
        </w:rPr>
      </w:pPr>
    </w:p>
    <w:p w14:paraId="28A2DF53" w14:textId="77777777" w:rsidR="00CB3515" w:rsidRDefault="00CB3515" w:rsidP="00E2449D">
      <w:pPr>
        <w:pStyle w:val="a6"/>
        <w:spacing w:before="240" w:beforeAutospacing="0" w:after="240" w:afterAutospacing="0"/>
        <w:ind w:left="720"/>
        <w:rPr>
          <w:rFonts w:ascii="Arial" w:hAnsi="Arial" w:cs="Arial"/>
          <w:color w:val="000000"/>
          <w:sz w:val="28"/>
          <w:szCs w:val="28"/>
        </w:rPr>
      </w:pPr>
    </w:p>
    <w:p w14:paraId="4C2405F3" w14:textId="73D1D439" w:rsidR="00CB3515" w:rsidRPr="00355F7E" w:rsidRDefault="00CB3515" w:rsidP="00CB3515">
      <w:pPr>
        <w:widowControl/>
        <w:autoSpaceDE/>
        <w:autoSpaceDN/>
        <w:rPr>
          <w:rFonts w:ascii="Times New Roman" w:eastAsia="Times New Roman" w:hAnsi="Times New Roman" w:cs="Times New Roman"/>
          <w:sz w:val="24"/>
          <w:szCs w:val="24"/>
          <w:lang w:bidi="ar-SA"/>
        </w:rPr>
      </w:pPr>
      <w:r>
        <w:rPr>
          <w:rFonts w:eastAsia="Times New Roman"/>
          <w:b/>
          <w:bCs/>
          <w:color w:val="000000"/>
          <w:sz w:val="38"/>
          <w:szCs w:val="38"/>
          <w:lang w:bidi="ar-SA"/>
        </w:rPr>
        <w:t>Задание 2</w:t>
      </w:r>
    </w:p>
    <w:p w14:paraId="59AFDC41" w14:textId="77777777" w:rsidR="00E2449D" w:rsidRDefault="00E2449D" w:rsidP="00E2449D"/>
    <w:tbl>
      <w:tblPr>
        <w:tblW w:w="0" w:type="auto"/>
        <w:tblLayout w:type="fixed"/>
        <w:tblCellMar>
          <w:top w:w="15" w:type="dxa"/>
          <w:left w:w="15" w:type="dxa"/>
          <w:bottom w:w="15" w:type="dxa"/>
          <w:right w:w="15" w:type="dxa"/>
        </w:tblCellMar>
        <w:tblLook w:val="04A0" w:firstRow="1" w:lastRow="0" w:firstColumn="1" w:lastColumn="0" w:noHBand="0" w:noVBand="1"/>
      </w:tblPr>
      <w:tblGrid>
        <w:gridCol w:w="1927"/>
        <w:gridCol w:w="1609"/>
        <w:gridCol w:w="4394"/>
        <w:gridCol w:w="1418"/>
        <w:gridCol w:w="1114"/>
      </w:tblGrid>
      <w:tr w:rsidR="00CB3515" w:rsidRPr="00CB3515" w14:paraId="12AD2727" w14:textId="77777777" w:rsidTr="00CB3515">
        <w:trPr>
          <w:trHeight w:val="818"/>
        </w:trPr>
        <w:tc>
          <w:tcPr>
            <w:tcW w:w="1927"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center"/>
            <w:hideMark/>
          </w:tcPr>
          <w:p w14:paraId="1A3E575C" w14:textId="77777777" w:rsidR="00CB3515" w:rsidRPr="00CB3515" w:rsidRDefault="00CB3515" w:rsidP="00CB3515">
            <w:pPr>
              <w:pStyle w:val="a3"/>
              <w:spacing w:before="6"/>
              <w:rPr>
                <w:bCs/>
              </w:rPr>
            </w:pPr>
            <w:r w:rsidRPr="00CB3515">
              <w:rPr>
                <w:b/>
                <w:bCs/>
              </w:rPr>
              <w:t>Наименование</w:t>
            </w:r>
          </w:p>
        </w:tc>
        <w:tc>
          <w:tcPr>
            <w:tcW w:w="1609"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hideMark/>
          </w:tcPr>
          <w:p w14:paraId="64AA1A4B" w14:textId="77777777" w:rsidR="00CB3515" w:rsidRPr="00CB3515" w:rsidRDefault="00CB3515" w:rsidP="00CB3515">
            <w:pPr>
              <w:pStyle w:val="a3"/>
              <w:spacing w:before="6"/>
              <w:rPr>
                <w:bCs/>
              </w:rPr>
            </w:pPr>
            <w:r w:rsidRPr="00CB3515">
              <w:rPr>
                <w:b/>
                <w:bCs/>
              </w:rPr>
              <w:t>Количество</w:t>
            </w:r>
          </w:p>
        </w:tc>
        <w:tc>
          <w:tcPr>
            <w:tcW w:w="4394"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hideMark/>
          </w:tcPr>
          <w:p w14:paraId="6CBFA016" w14:textId="77777777" w:rsidR="00CB3515" w:rsidRPr="00CB3515" w:rsidRDefault="00CB3515" w:rsidP="00CB3515">
            <w:pPr>
              <w:pStyle w:val="a3"/>
              <w:spacing w:before="6"/>
              <w:rPr>
                <w:bCs/>
              </w:rPr>
            </w:pPr>
            <w:r w:rsidRPr="00CB3515">
              <w:rPr>
                <w:b/>
                <w:bCs/>
              </w:rPr>
              <w:t>Ссылка на товар</w:t>
            </w:r>
          </w:p>
        </w:tc>
        <w:tc>
          <w:tcPr>
            <w:tcW w:w="1418"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hideMark/>
          </w:tcPr>
          <w:p w14:paraId="0E6D5AF7" w14:textId="77777777" w:rsidR="00CB3515" w:rsidRPr="00CB3515" w:rsidRDefault="00CB3515" w:rsidP="00CB3515">
            <w:pPr>
              <w:pStyle w:val="a3"/>
              <w:spacing w:before="6"/>
              <w:jc w:val="center"/>
              <w:rPr>
                <w:bCs/>
              </w:rPr>
            </w:pPr>
            <w:r w:rsidRPr="00CB3515">
              <w:rPr>
                <w:b/>
                <w:bCs/>
              </w:rPr>
              <w:t>Цена, руб. (шт)</w:t>
            </w:r>
          </w:p>
        </w:tc>
        <w:tc>
          <w:tcPr>
            <w:tcW w:w="1114" w:type="dxa"/>
            <w:tcBorders>
              <w:top w:val="single" w:sz="6" w:space="0" w:color="000000"/>
              <w:left w:val="single" w:sz="6" w:space="0" w:color="000000"/>
              <w:bottom w:val="single" w:sz="6" w:space="0" w:color="000000"/>
              <w:right w:val="single" w:sz="8" w:space="0" w:color="000000"/>
            </w:tcBorders>
            <w:shd w:val="clear" w:color="auto" w:fill="B6D7A8"/>
            <w:tcMar>
              <w:top w:w="40" w:type="dxa"/>
              <w:left w:w="40" w:type="dxa"/>
              <w:bottom w:w="40" w:type="dxa"/>
              <w:right w:w="40" w:type="dxa"/>
            </w:tcMar>
            <w:vAlign w:val="bottom"/>
            <w:hideMark/>
          </w:tcPr>
          <w:p w14:paraId="144769A9" w14:textId="77777777" w:rsidR="00CB3515" w:rsidRPr="00CB3515" w:rsidRDefault="00CB3515" w:rsidP="00CB3515">
            <w:pPr>
              <w:pStyle w:val="a3"/>
              <w:spacing w:before="6"/>
              <w:jc w:val="center"/>
              <w:rPr>
                <w:bCs/>
              </w:rPr>
            </w:pPr>
            <w:r w:rsidRPr="00CB3515">
              <w:rPr>
                <w:b/>
                <w:bCs/>
              </w:rPr>
              <w:t>Цена, руб.</w:t>
            </w:r>
          </w:p>
        </w:tc>
      </w:tr>
      <w:tr w:rsidR="00CB3515" w:rsidRPr="00CB3515" w14:paraId="6721374A"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C3C3D5" w14:textId="77777777" w:rsidR="00CB3515" w:rsidRPr="00CB3515" w:rsidRDefault="00CB3515" w:rsidP="00CB3515">
            <w:pPr>
              <w:pStyle w:val="a3"/>
              <w:spacing w:before="6"/>
              <w:rPr>
                <w:bCs/>
              </w:rPr>
            </w:pPr>
            <w:r w:rsidRPr="00CB3515">
              <w:rPr>
                <w:bCs/>
              </w:rPr>
              <w:t>Телефон</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3C92DA" w14:textId="77777777" w:rsidR="00CB3515" w:rsidRPr="00CB3515" w:rsidRDefault="00CB3515" w:rsidP="00CB3515">
            <w:pPr>
              <w:pStyle w:val="a3"/>
              <w:spacing w:before="6"/>
              <w:rPr>
                <w:bCs/>
              </w:rPr>
            </w:pPr>
            <w:r w:rsidRPr="00CB3515">
              <w:rPr>
                <w:bCs/>
              </w:rPr>
              <w:t>13</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DA922E" w14:textId="77777777" w:rsidR="00CB3515" w:rsidRPr="00CB3515" w:rsidRDefault="00CB3515" w:rsidP="00CB3515">
            <w:pPr>
              <w:pStyle w:val="a3"/>
              <w:spacing w:before="6"/>
              <w:rPr>
                <w:bCs/>
              </w:rPr>
            </w:pPr>
            <w:hyperlink r:id="rId11" w:history="1">
              <w:r w:rsidRPr="00CB3515">
                <w:rPr>
                  <w:rStyle w:val="ae"/>
                  <w:bCs/>
                </w:rPr>
                <w:t>https://market.yandex.ru/product--telefon-panasonic-kx-ts2382/6097053?glfilter=14871214%3A14899090_100511273022&amp;cpa=1&amp;sku=100511273022</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26D883" w14:textId="77777777" w:rsidR="00CB3515" w:rsidRPr="00CB3515" w:rsidRDefault="00CB3515" w:rsidP="00CB3515">
            <w:pPr>
              <w:pStyle w:val="a3"/>
              <w:spacing w:before="6"/>
              <w:rPr>
                <w:bCs/>
              </w:rPr>
            </w:pPr>
            <w:r w:rsidRPr="00CB3515">
              <w:rPr>
                <w:bCs/>
              </w:rPr>
              <w:t>4134</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734CDF58" w14:textId="77777777" w:rsidR="00CB3515" w:rsidRPr="00CB3515" w:rsidRDefault="00CB3515" w:rsidP="00CB3515">
            <w:pPr>
              <w:pStyle w:val="a3"/>
              <w:spacing w:before="6"/>
              <w:rPr>
                <w:bCs/>
              </w:rPr>
            </w:pPr>
            <w:r w:rsidRPr="00CB3515">
              <w:rPr>
                <w:bCs/>
              </w:rPr>
              <w:t>53742</w:t>
            </w:r>
          </w:p>
        </w:tc>
      </w:tr>
      <w:tr w:rsidR="00CB3515" w:rsidRPr="00CB3515" w14:paraId="06C98F92"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5309B3" w14:textId="77777777" w:rsidR="00CB3515" w:rsidRPr="00CB3515" w:rsidRDefault="00CB3515" w:rsidP="00CB3515">
            <w:pPr>
              <w:pStyle w:val="a3"/>
              <w:spacing w:before="6"/>
              <w:rPr>
                <w:bCs/>
              </w:rPr>
            </w:pPr>
            <w:r w:rsidRPr="00CB3515">
              <w:rPr>
                <w:bCs/>
              </w:rPr>
              <w:t>Принтер-сканер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A7B627" w14:textId="77777777" w:rsidR="00CB3515" w:rsidRPr="00CB3515" w:rsidRDefault="00CB3515" w:rsidP="00CB3515">
            <w:pPr>
              <w:pStyle w:val="a3"/>
              <w:spacing w:before="6"/>
              <w:rPr>
                <w:bCs/>
              </w:rPr>
            </w:pPr>
            <w:r w:rsidRPr="00CB3515">
              <w:rPr>
                <w:bCs/>
              </w:rPr>
              <w:t>2</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03AA66" w14:textId="77777777" w:rsidR="00CB3515" w:rsidRPr="00CB3515" w:rsidRDefault="00CB3515" w:rsidP="00CB3515">
            <w:pPr>
              <w:pStyle w:val="a3"/>
              <w:spacing w:before="6"/>
              <w:rPr>
                <w:bCs/>
              </w:rPr>
            </w:pPr>
            <w:hyperlink r:id="rId12" w:history="1">
              <w:r w:rsidRPr="00CB3515">
                <w:rPr>
                  <w:rStyle w:val="ae"/>
                  <w:bCs/>
                </w:rPr>
                <w:t>https://www.eldorado.ru/cat/detail/lazernoe-mfu-xerox-workcentre-3025bi/</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ACBDB3" w14:textId="77777777" w:rsidR="00CB3515" w:rsidRPr="00CB3515" w:rsidRDefault="00CB3515" w:rsidP="00CB3515">
            <w:pPr>
              <w:pStyle w:val="a3"/>
              <w:spacing w:before="6"/>
              <w:rPr>
                <w:bCs/>
              </w:rPr>
            </w:pPr>
            <w:r w:rsidRPr="00CB3515">
              <w:rPr>
                <w:bCs/>
              </w:rPr>
              <w:t>26999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49F63E87" w14:textId="77777777" w:rsidR="00CB3515" w:rsidRPr="00CB3515" w:rsidRDefault="00CB3515" w:rsidP="00CB3515">
            <w:pPr>
              <w:pStyle w:val="a3"/>
              <w:spacing w:before="6"/>
              <w:rPr>
                <w:bCs/>
              </w:rPr>
            </w:pPr>
            <w:r w:rsidRPr="00CB3515">
              <w:rPr>
                <w:bCs/>
              </w:rPr>
              <w:t>53998</w:t>
            </w:r>
          </w:p>
        </w:tc>
      </w:tr>
      <w:tr w:rsidR="00CB3515" w:rsidRPr="00CB3515" w14:paraId="0E667B4B"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95954C" w14:textId="77777777" w:rsidR="00CB3515" w:rsidRPr="00CB3515" w:rsidRDefault="00CB3515" w:rsidP="00CB3515">
            <w:pPr>
              <w:pStyle w:val="a3"/>
              <w:spacing w:before="6"/>
              <w:rPr>
                <w:bCs/>
              </w:rPr>
            </w:pPr>
            <w:r w:rsidRPr="00CB3515">
              <w:rPr>
                <w:bCs/>
              </w:rPr>
              <w:t>Высокопроизводительный компьютер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8D8CD4" w14:textId="77777777" w:rsidR="00CB3515" w:rsidRPr="00CB3515" w:rsidRDefault="00CB3515" w:rsidP="00CB3515">
            <w:pPr>
              <w:pStyle w:val="a3"/>
              <w:spacing w:before="6"/>
              <w:rPr>
                <w:bCs/>
              </w:rPr>
            </w:pPr>
            <w:r w:rsidRPr="00CB3515">
              <w:rPr>
                <w:bCs/>
              </w:rPr>
              <w:t>6</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60838C" w14:textId="77777777" w:rsidR="00CB3515" w:rsidRPr="00CB3515" w:rsidRDefault="00CB3515" w:rsidP="00CB3515">
            <w:pPr>
              <w:pStyle w:val="a3"/>
              <w:spacing w:before="6"/>
              <w:rPr>
                <w:bCs/>
              </w:rPr>
            </w:pPr>
            <w:hyperlink r:id="rId13" w:history="1">
              <w:r w:rsidRPr="00CB3515">
                <w:rPr>
                  <w:rStyle w:val="ae"/>
                  <w:bCs/>
                </w:rPr>
                <w:t>https://www.dns-shop.ru/product/7c53f61ba6682ff1/pk-acer-predator-po3-630-dge2cer002/</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CA3664D" w14:textId="77777777" w:rsidR="00CB3515" w:rsidRPr="00CB3515" w:rsidRDefault="00CB3515" w:rsidP="00CB3515">
            <w:pPr>
              <w:pStyle w:val="a3"/>
              <w:spacing w:before="6"/>
              <w:rPr>
                <w:bCs/>
              </w:rPr>
            </w:pPr>
            <w:r w:rsidRPr="00CB3515">
              <w:rPr>
                <w:bCs/>
              </w:rPr>
              <w:t>139999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03988D04" w14:textId="77777777" w:rsidR="00CB3515" w:rsidRPr="00CB3515" w:rsidRDefault="00CB3515" w:rsidP="00CB3515">
            <w:pPr>
              <w:pStyle w:val="a3"/>
              <w:spacing w:before="6"/>
              <w:rPr>
                <w:bCs/>
              </w:rPr>
            </w:pPr>
            <w:r w:rsidRPr="00CB3515">
              <w:rPr>
                <w:bCs/>
              </w:rPr>
              <w:t>839994</w:t>
            </w:r>
          </w:p>
        </w:tc>
      </w:tr>
      <w:tr w:rsidR="00CB3515" w:rsidRPr="00CB3515" w14:paraId="57CDC680"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949F80" w14:textId="77777777" w:rsidR="00CB3515" w:rsidRPr="00CB3515" w:rsidRDefault="00CB3515" w:rsidP="00CB3515">
            <w:pPr>
              <w:pStyle w:val="a3"/>
              <w:spacing w:before="6"/>
              <w:rPr>
                <w:bCs/>
              </w:rPr>
            </w:pPr>
            <w:r w:rsidRPr="00CB3515">
              <w:rPr>
                <w:bCs/>
              </w:rPr>
              <w:t>3D-Принтер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B7AE44"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A54C74" w14:textId="77777777" w:rsidR="00CB3515" w:rsidRPr="00CB3515" w:rsidRDefault="00CB3515" w:rsidP="00CB3515">
            <w:pPr>
              <w:pStyle w:val="a3"/>
              <w:spacing w:before="6"/>
              <w:rPr>
                <w:bCs/>
              </w:rPr>
            </w:pPr>
            <w:hyperlink r:id="rId14" w:history="1">
              <w:r w:rsidRPr="00CB3515">
                <w:rPr>
                  <w:rStyle w:val="ae"/>
                  <w:bCs/>
                </w:rPr>
                <w:t>https://market.yandex.ru/product--3d-printer-creality-ender-3-pro/641067338?cpa=1</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72F19A" w14:textId="77777777" w:rsidR="00CB3515" w:rsidRPr="00CB3515" w:rsidRDefault="00CB3515" w:rsidP="00CB3515">
            <w:pPr>
              <w:pStyle w:val="a3"/>
              <w:spacing w:before="6"/>
              <w:rPr>
                <w:bCs/>
              </w:rPr>
            </w:pPr>
            <w:r w:rsidRPr="00CB3515">
              <w:rPr>
                <w:bCs/>
              </w:rPr>
              <w:t>22089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49AB9DB3" w14:textId="77777777" w:rsidR="00CB3515" w:rsidRPr="00CB3515" w:rsidRDefault="00CB3515" w:rsidP="00CB3515">
            <w:pPr>
              <w:pStyle w:val="a3"/>
              <w:spacing w:before="6"/>
              <w:rPr>
                <w:bCs/>
              </w:rPr>
            </w:pPr>
            <w:r w:rsidRPr="00CB3515">
              <w:rPr>
                <w:bCs/>
              </w:rPr>
              <w:t>22089</w:t>
            </w:r>
          </w:p>
        </w:tc>
      </w:tr>
      <w:tr w:rsidR="00CB3515" w:rsidRPr="00CB3515" w14:paraId="0305AD17"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44FA9D" w14:textId="77777777" w:rsidR="00CB3515" w:rsidRPr="00CB3515" w:rsidRDefault="00CB3515" w:rsidP="00CB3515">
            <w:pPr>
              <w:pStyle w:val="a3"/>
              <w:spacing w:before="6"/>
              <w:rPr>
                <w:bCs/>
              </w:rPr>
            </w:pPr>
            <w:r w:rsidRPr="00CB3515">
              <w:rPr>
                <w:bCs/>
              </w:rPr>
              <w:t>Компьютер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4F11E8" w14:textId="77777777" w:rsidR="00CB3515" w:rsidRPr="00CB3515" w:rsidRDefault="00CB3515" w:rsidP="00CB3515">
            <w:pPr>
              <w:pStyle w:val="a3"/>
              <w:spacing w:before="6"/>
              <w:rPr>
                <w:bCs/>
              </w:rPr>
            </w:pPr>
            <w:r w:rsidRPr="00CB3515">
              <w:rPr>
                <w:bCs/>
              </w:rPr>
              <w:t>7</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6EC5F3" w14:textId="77777777" w:rsidR="00CB3515" w:rsidRPr="00CB3515" w:rsidRDefault="00CB3515" w:rsidP="00CB3515">
            <w:pPr>
              <w:pStyle w:val="a3"/>
              <w:spacing w:before="6"/>
              <w:rPr>
                <w:bCs/>
              </w:rPr>
            </w:pPr>
            <w:hyperlink r:id="rId15" w:history="1">
              <w:r w:rsidRPr="00CB3515">
                <w:rPr>
                  <w:rStyle w:val="ae"/>
                  <w:bCs/>
                </w:rPr>
                <w:t>https://www.dns-shop.ru/product/3e8c3e3996eeed20/pk-dexp-atlas-h386/</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ACDEDB" w14:textId="77777777" w:rsidR="00CB3515" w:rsidRPr="00CB3515" w:rsidRDefault="00CB3515" w:rsidP="00CB3515">
            <w:pPr>
              <w:pStyle w:val="a3"/>
              <w:spacing w:before="6"/>
              <w:rPr>
                <w:bCs/>
              </w:rPr>
            </w:pPr>
            <w:r w:rsidRPr="00CB3515">
              <w:rPr>
                <w:bCs/>
              </w:rPr>
              <w:t>31099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7BEE60D4" w14:textId="77777777" w:rsidR="00CB3515" w:rsidRPr="00CB3515" w:rsidRDefault="00CB3515" w:rsidP="00CB3515">
            <w:pPr>
              <w:pStyle w:val="a3"/>
              <w:spacing w:before="6"/>
              <w:rPr>
                <w:bCs/>
              </w:rPr>
            </w:pPr>
            <w:r w:rsidRPr="00CB3515">
              <w:rPr>
                <w:bCs/>
              </w:rPr>
              <w:t>217693</w:t>
            </w:r>
          </w:p>
        </w:tc>
      </w:tr>
      <w:tr w:rsidR="00CB3515" w:rsidRPr="00CB3515" w14:paraId="56886B19"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CDF971" w14:textId="77777777" w:rsidR="00CB3515" w:rsidRPr="00CB3515" w:rsidRDefault="00CB3515" w:rsidP="00CB3515">
            <w:pPr>
              <w:pStyle w:val="a3"/>
              <w:spacing w:before="6"/>
              <w:rPr>
                <w:bCs/>
              </w:rPr>
            </w:pPr>
            <w:r w:rsidRPr="00CB3515">
              <w:rPr>
                <w:bCs/>
              </w:rPr>
              <w:t>Коммутатор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E70C5D" w14:textId="77777777" w:rsidR="00CB3515" w:rsidRPr="00CB3515" w:rsidRDefault="00CB3515" w:rsidP="00CB3515">
            <w:pPr>
              <w:pStyle w:val="a3"/>
              <w:spacing w:before="6"/>
              <w:rPr>
                <w:bCs/>
              </w:rPr>
            </w:pPr>
            <w:r w:rsidRPr="00CB3515">
              <w:rPr>
                <w:bCs/>
              </w:rPr>
              <w:t>3</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5D231FA" w14:textId="77777777" w:rsidR="00CB3515" w:rsidRPr="00CB3515" w:rsidRDefault="00CB3515" w:rsidP="00CB3515">
            <w:pPr>
              <w:pStyle w:val="a3"/>
              <w:spacing w:before="6"/>
              <w:rPr>
                <w:bCs/>
              </w:rPr>
            </w:pPr>
            <w:hyperlink r:id="rId16" w:history="1">
              <w:r w:rsidRPr="00CB3515">
                <w:rPr>
                  <w:rStyle w:val="ae"/>
                  <w:bCs/>
                </w:rPr>
                <w:t>https://www.dns-shop.ru/product/f3fc957ef8033330/kommutator-tenda-sg105/</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D42B99" w14:textId="77777777" w:rsidR="00CB3515" w:rsidRPr="00CB3515" w:rsidRDefault="00CB3515" w:rsidP="00CB3515">
            <w:pPr>
              <w:pStyle w:val="a3"/>
              <w:spacing w:before="6"/>
              <w:rPr>
                <w:bCs/>
              </w:rPr>
            </w:pPr>
            <w:r w:rsidRPr="00CB3515">
              <w:rPr>
                <w:bCs/>
              </w:rPr>
              <w:t>799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35995616" w14:textId="77777777" w:rsidR="00CB3515" w:rsidRPr="00CB3515" w:rsidRDefault="00CB3515" w:rsidP="00CB3515">
            <w:pPr>
              <w:pStyle w:val="a3"/>
              <w:spacing w:before="6"/>
              <w:rPr>
                <w:bCs/>
              </w:rPr>
            </w:pPr>
            <w:r w:rsidRPr="00CB3515">
              <w:rPr>
                <w:bCs/>
              </w:rPr>
              <w:t>2397</w:t>
            </w:r>
          </w:p>
        </w:tc>
      </w:tr>
      <w:tr w:rsidR="00CB3515" w:rsidRPr="00CB3515" w14:paraId="2CC7A708"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818781" w14:textId="77777777" w:rsidR="00CB3515" w:rsidRPr="00CB3515" w:rsidRDefault="00CB3515" w:rsidP="00CB3515">
            <w:pPr>
              <w:pStyle w:val="a3"/>
              <w:spacing w:before="6"/>
              <w:rPr>
                <w:bCs/>
              </w:rPr>
            </w:pPr>
            <w:r w:rsidRPr="00CB3515">
              <w:rPr>
                <w:bCs/>
              </w:rPr>
              <w:t>Маршрутизатор / роутер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384F81" w14:textId="77777777" w:rsidR="00CB3515" w:rsidRPr="00CB3515" w:rsidRDefault="00CB3515" w:rsidP="00CB3515">
            <w:pPr>
              <w:pStyle w:val="a3"/>
              <w:spacing w:before="6"/>
              <w:rPr>
                <w:bCs/>
              </w:rPr>
            </w:pPr>
            <w:r w:rsidRPr="00CB3515">
              <w:rPr>
                <w:bCs/>
              </w:rPr>
              <w:t>3</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4EFA6E" w14:textId="77777777" w:rsidR="00CB3515" w:rsidRPr="00CB3515" w:rsidRDefault="00CB3515" w:rsidP="00CB3515">
            <w:pPr>
              <w:pStyle w:val="a3"/>
              <w:spacing w:before="6"/>
              <w:rPr>
                <w:bCs/>
              </w:rPr>
            </w:pPr>
            <w:hyperlink r:id="rId17" w:history="1">
              <w:r w:rsidRPr="00CB3515">
                <w:rPr>
                  <w:rStyle w:val="ae"/>
                  <w:bCs/>
                </w:rPr>
                <w:t>https://www.dns-shop.ru/product/9ab76dd83246ed20/wi-fi-router-huawei-ax2-ws7001/</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EA1D64" w14:textId="77777777" w:rsidR="00CB3515" w:rsidRPr="00CB3515" w:rsidRDefault="00CB3515" w:rsidP="00CB3515">
            <w:pPr>
              <w:pStyle w:val="a3"/>
              <w:spacing w:before="6"/>
              <w:rPr>
                <w:bCs/>
              </w:rPr>
            </w:pPr>
            <w:r w:rsidRPr="00CB3515">
              <w:rPr>
                <w:bCs/>
              </w:rPr>
              <w:t>3299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01762720" w14:textId="77777777" w:rsidR="00CB3515" w:rsidRPr="00CB3515" w:rsidRDefault="00CB3515" w:rsidP="00CB3515">
            <w:pPr>
              <w:pStyle w:val="a3"/>
              <w:spacing w:before="6"/>
              <w:rPr>
                <w:bCs/>
              </w:rPr>
            </w:pPr>
            <w:r w:rsidRPr="00CB3515">
              <w:rPr>
                <w:bCs/>
              </w:rPr>
              <w:t>9897</w:t>
            </w:r>
          </w:p>
        </w:tc>
      </w:tr>
      <w:tr w:rsidR="00CB3515" w:rsidRPr="00CB3515" w14:paraId="5E991DFD"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5F9E6D" w14:textId="77777777" w:rsidR="00CB3515" w:rsidRPr="00CB3515" w:rsidRDefault="00CB3515" w:rsidP="00CB3515">
            <w:pPr>
              <w:pStyle w:val="a3"/>
              <w:spacing w:before="6"/>
              <w:rPr>
                <w:bCs/>
              </w:rPr>
            </w:pPr>
            <w:r w:rsidRPr="00CB3515">
              <w:rPr>
                <w:bCs/>
              </w:rPr>
              <w:t>Брандмауэр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4D6346"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E641F3" w14:textId="77777777" w:rsidR="00CB3515" w:rsidRPr="00CB3515" w:rsidRDefault="00CB3515" w:rsidP="00CB3515">
            <w:pPr>
              <w:pStyle w:val="a3"/>
              <w:spacing w:before="6"/>
              <w:rPr>
                <w:bCs/>
              </w:rPr>
            </w:pPr>
            <w:hyperlink r:id="rId18" w:history="1">
              <w:r w:rsidRPr="00CB3515">
                <w:rPr>
                  <w:rStyle w:val="ae"/>
                  <w:bCs/>
                </w:rPr>
                <w:t>https://www.citilink.ru/product/mezhsetevoi-ekran-tp-link-safestream-tl-er7206-10-100-1000base-tx-sfp-1487630/</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7CBB04" w14:textId="77777777" w:rsidR="00CB3515" w:rsidRPr="00CB3515" w:rsidRDefault="00CB3515" w:rsidP="00CB3515">
            <w:pPr>
              <w:pStyle w:val="a3"/>
              <w:spacing w:before="6"/>
              <w:rPr>
                <w:bCs/>
              </w:rPr>
            </w:pPr>
            <w:r w:rsidRPr="00CB3515">
              <w:rPr>
                <w:bCs/>
              </w:rPr>
              <w:t>18699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501F5F55" w14:textId="77777777" w:rsidR="00CB3515" w:rsidRPr="00CB3515" w:rsidRDefault="00CB3515" w:rsidP="00CB3515">
            <w:pPr>
              <w:pStyle w:val="a3"/>
              <w:spacing w:before="6"/>
              <w:rPr>
                <w:bCs/>
              </w:rPr>
            </w:pPr>
            <w:r w:rsidRPr="00CB3515">
              <w:rPr>
                <w:bCs/>
              </w:rPr>
              <w:t>18699</w:t>
            </w:r>
          </w:p>
        </w:tc>
      </w:tr>
      <w:tr w:rsidR="00CB3515" w:rsidRPr="00CB3515" w14:paraId="20293DE9"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205225" w14:textId="77777777" w:rsidR="00CB3515" w:rsidRPr="00CB3515" w:rsidRDefault="00CB3515" w:rsidP="00CB3515">
            <w:pPr>
              <w:pStyle w:val="a3"/>
              <w:spacing w:before="6"/>
              <w:rPr>
                <w:bCs/>
              </w:rPr>
            </w:pPr>
            <w:r w:rsidRPr="00CB3515">
              <w:rPr>
                <w:bCs/>
              </w:rPr>
              <w:t>Графический планшет</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FC2A1B" w14:textId="77777777" w:rsidR="00CB3515" w:rsidRPr="00CB3515" w:rsidRDefault="00CB3515" w:rsidP="00CB3515">
            <w:pPr>
              <w:pStyle w:val="a3"/>
              <w:spacing w:before="6"/>
              <w:rPr>
                <w:bCs/>
              </w:rPr>
            </w:pPr>
            <w:r w:rsidRPr="00CB3515">
              <w:rPr>
                <w:bCs/>
              </w:rPr>
              <w:t>6</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E857C0" w14:textId="77777777" w:rsidR="00CB3515" w:rsidRPr="00CB3515" w:rsidRDefault="00CB3515" w:rsidP="00CB3515">
            <w:pPr>
              <w:pStyle w:val="a3"/>
              <w:spacing w:before="6"/>
              <w:rPr>
                <w:bCs/>
              </w:rPr>
            </w:pPr>
            <w:hyperlink r:id="rId19" w:history="1">
              <w:r w:rsidRPr="00CB3515">
                <w:rPr>
                  <w:rStyle w:val="ae"/>
                  <w:bCs/>
                </w:rPr>
                <w:t>https://www.dns-shop.ru/product/c29db63b05ad3332/graficeskij-planset-xppen-deco-01-v2/</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7B4A06" w14:textId="77777777" w:rsidR="00CB3515" w:rsidRPr="00CB3515" w:rsidRDefault="00CB3515" w:rsidP="00CB3515">
            <w:pPr>
              <w:pStyle w:val="a3"/>
              <w:spacing w:before="6"/>
              <w:rPr>
                <w:bCs/>
              </w:rPr>
            </w:pPr>
            <w:r w:rsidRPr="00CB3515">
              <w:rPr>
                <w:bCs/>
              </w:rPr>
              <w:t>4999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31D3A9E3" w14:textId="77777777" w:rsidR="00CB3515" w:rsidRPr="00CB3515" w:rsidRDefault="00CB3515" w:rsidP="00CB3515">
            <w:pPr>
              <w:pStyle w:val="a3"/>
              <w:spacing w:before="6"/>
              <w:rPr>
                <w:bCs/>
              </w:rPr>
            </w:pPr>
            <w:r w:rsidRPr="00CB3515">
              <w:rPr>
                <w:bCs/>
              </w:rPr>
              <w:t>29994</w:t>
            </w:r>
          </w:p>
        </w:tc>
      </w:tr>
      <w:tr w:rsidR="00CB3515" w:rsidRPr="00CB3515" w14:paraId="5839EFE4"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38E251" w14:textId="77777777" w:rsidR="00CB3515" w:rsidRPr="00CB3515" w:rsidRDefault="00CB3515" w:rsidP="00CB3515">
            <w:pPr>
              <w:pStyle w:val="a3"/>
              <w:spacing w:before="6"/>
              <w:rPr>
                <w:bCs/>
              </w:rPr>
            </w:pPr>
            <w:r w:rsidRPr="00CB3515">
              <w:rPr>
                <w:bCs/>
              </w:rPr>
              <w:t>Монитор высокого разрешения</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64F32FD" w14:textId="77777777" w:rsidR="00CB3515" w:rsidRPr="00CB3515" w:rsidRDefault="00CB3515" w:rsidP="00CB3515">
            <w:pPr>
              <w:pStyle w:val="a3"/>
              <w:spacing w:before="6"/>
              <w:rPr>
                <w:bCs/>
              </w:rPr>
            </w:pPr>
            <w:r w:rsidRPr="00CB3515">
              <w:rPr>
                <w:bCs/>
              </w:rPr>
              <w:t>6</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63ED86" w14:textId="77777777" w:rsidR="00CB3515" w:rsidRPr="00CB3515" w:rsidRDefault="00CB3515" w:rsidP="00CB3515">
            <w:pPr>
              <w:pStyle w:val="a3"/>
              <w:spacing w:before="6"/>
              <w:rPr>
                <w:bCs/>
              </w:rPr>
            </w:pPr>
            <w:hyperlink r:id="rId20" w:history="1">
              <w:r w:rsidRPr="00CB3515">
                <w:rPr>
                  <w:rStyle w:val="ae"/>
                  <w:bCs/>
                </w:rPr>
                <w:t>https://www.dns-shop.ru/product/ad6de81c91353330/27-monitor-acer-nitro-vg270ubmiipx-cernyj/</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9C10CE" w14:textId="77777777" w:rsidR="00CB3515" w:rsidRPr="00CB3515" w:rsidRDefault="00CB3515" w:rsidP="00CB3515">
            <w:pPr>
              <w:pStyle w:val="a3"/>
              <w:spacing w:before="6"/>
              <w:rPr>
                <w:bCs/>
              </w:rPr>
            </w:pPr>
            <w:r w:rsidRPr="00CB3515">
              <w:rPr>
                <w:bCs/>
              </w:rPr>
              <w:t>22499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213DBAF4" w14:textId="77777777" w:rsidR="00CB3515" w:rsidRPr="00CB3515" w:rsidRDefault="00CB3515" w:rsidP="00CB3515">
            <w:pPr>
              <w:pStyle w:val="a3"/>
              <w:spacing w:before="6"/>
              <w:rPr>
                <w:bCs/>
              </w:rPr>
            </w:pPr>
            <w:r w:rsidRPr="00CB3515">
              <w:rPr>
                <w:bCs/>
              </w:rPr>
              <w:t>134994</w:t>
            </w:r>
          </w:p>
        </w:tc>
      </w:tr>
      <w:tr w:rsidR="00CB3515" w:rsidRPr="00CB3515" w14:paraId="50E98675"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B4E215" w14:textId="77777777" w:rsidR="00CB3515" w:rsidRPr="00CB3515" w:rsidRDefault="00CB3515" w:rsidP="00CB3515">
            <w:pPr>
              <w:pStyle w:val="a3"/>
              <w:spacing w:before="6"/>
              <w:rPr>
                <w:bCs/>
              </w:rPr>
            </w:pPr>
            <w:r w:rsidRPr="00CB3515">
              <w:rPr>
                <w:bCs/>
              </w:rPr>
              <w:t>Монитор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521AD1" w14:textId="77777777" w:rsidR="00CB3515" w:rsidRPr="00CB3515" w:rsidRDefault="00CB3515" w:rsidP="00CB3515">
            <w:pPr>
              <w:pStyle w:val="a3"/>
              <w:spacing w:before="6"/>
              <w:rPr>
                <w:bCs/>
              </w:rPr>
            </w:pPr>
            <w:r w:rsidRPr="00CB3515">
              <w:rPr>
                <w:bCs/>
              </w:rPr>
              <w:t>7</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DB9FF1" w14:textId="77777777" w:rsidR="00CB3515" w:rsidRPr="00CB3515" w:rsidRDefault="00CB3515" w:rsidP="00CB3515">
            <w:pPr>
              <w:pStyle w:val="a3"/>
              <w:spacing w:before="6"/>
              <w:rPr>
                <w:bCs/>
              </w:rPr>
            </w:pPr>
            <w:hyperlink r:id="rId21" w:history="1">
              <w:r w:rsidRPr="00CB3515">
                <w:rPr>
                  <w:rStyle w:val="ae"/>
                  <w:bCs/>
                </w:rPr>
                <w:t>https://www.dns-shop.ru/product/eb81a481bef3ed20/238-monitor-msi-pro-mp241x-cernyj/</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93961F" w14:textId="77777777" w:rsidR="00CB3515" w:rsidRPr="00CB3515" w:rsidRDefault="00CB3515" w:rsidP="00CB3515">
            <w:pPr>
              <w:pStyle w:val="a3"/>
              <w:spacing w:before="6"/>
              <w:rPr>
                <w:bCs/>
              </w:rPr>
            </w:pPr>
            <w:r w:rsidRPr="00CB3515">
              <w:rPr>
                <w:bCs/>
              </w:rPr>
              <w:t>8999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73F31E97" w14:textId="77777777" w:rsidR="00CB3515" w:rsidRPr="00CB3515" w:rsidRDefault="00CB3515" w:rsidP="00CB3515">
            <w:pPr>
              <w:pStyle w:val="a3"/>
              <w:spacing w:before="6"/>
              <w:rPr>
                <w:bCs/>
              </w:rPr>
            </w:pPr>
            <w:r w:rsidRPr="00CB3515">
              <w:rPr>
                <w:bCs/>
              </w:rPr>
              <w:t>62993</w:t>
            </w:r>
          </w:p>
        </w:tc>
      </w:tr>
      <w:tr w:rsidR="00CB3515" w:rsidRPr="00CB3515" w14:paraId="5EE8AA61"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D81D3B" w14:textId="77777777" w:rsidR="00CB3515" w:rsidRPr="00CB3515" w:rsidRDefault="00CB3515" w:rsidP="00CB3515">
            <w:pPr>
              <w:pStyle w:val="a3"/>
              <w:spacing w:before="6"/>
              <w:rPr>
                <w:bCs/>
              </w:rPr>
            </w:pPr>
            <w:r w:rsidRPr="00CB3515">
              <w:rPr>
                <w:bCs/>
              </w:rPr>
              <w:lastRenderedPageBreak/>
              <w:t>Клавиатура</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E63B65" w14:textId="77777777" w:rsidR="00CB3515" w:rsidRPr="00CB3515" w:rsidRDefault="00CB3515" w:rsidP="00CB3515">
            <w:pPr>
              <w:pStyle w:val="a3"/>
              <w:spacing w:before="6"/>
              <w:rPr>
                <w:bCs/>
              </w:rPr>
            </w:pPr>
            <w:r w:rsidRPr="00CB3515">
              <w:rPr>
                <w:bCs/>
              </w:rPr>
              <w:t>13</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817F2A" w14:textId="77777777" w:rsidR="00CB3515" w:rsidRPr="00CB3515" w:rsidRDefault="00CB3515" w:rsidP="00CB3515">
            <w:pPr>
              <w:pStyle w:val="a3"/>
              <w:spacing w:before="6"/>
              <w:rPr>
                <w:bCs/>
              </w:rPr>
            </w:pPr>
            <w:hyperlink r:id="rId22" w:history="1">
              <w:r w:rsidRPr="00CB3515">
                <w:rPr>
                  <w:rStyle w:val="ae"/>
                  <w:bCs/>
                </w:rPr>
                <w:t>https://www.dns-shop.ru/product/328e0257c6a0526f/klaviatura-provodnaa-logitech-k120-920-00250622/</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F83032" w14:textId="77777777" w:rsidR="00CB3515" w:rsidRPr="00CB3515" w:rsidRDefault="00CB3515" w:rsidP="00CB3515">
            <w:pPr>
              <w:pStyle w:val="a3"/>
              <w:spacing w:before="6"/>
              <w:rPr>
                <w:bCs/>
              </w:rPr>
            </w:pPr>
            <w:r w:rsidRPr="00CB3515">
              <w:rPr>
                <w:bCs/>
              </w:rPr>
              <w:t>2299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235DC203" w14:textId="77777777" w:rsidR="00CB3515" w:rsidRPr="00CB3515" w:rsidRDefault="00CB3515" w:rsidP="00CB3515">
            <w:pPr>
              <w:pStyle w:val="a3"/>
              <w:spacing w:before="6"/>
              <w:rPr>
                <w:bCs/>
              </w:rPr>
            </w:pPr>
            <w:r w:rsidRPr="00CB3515">
              <w:rPr>
                <w:bCs/>
              </w:rPr>
              <w:t>29887</w:t>
            </w:r>
          </w:p>
        </w:tc>
      </w:tr>
      <w:tr w:rsidR="00CB3515" w:rsidRPr="00CB3515" w14:paraId="65F3DAA3"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DD3B69" w14:textId="77777777" w:rsidR="00CB3515" w:rsidRPr="00CB3515" w:rsidRDefault="00CB3515" w:rsidP="00CB3515">
            <w:pPr>
              <w:pStyle w:val="a3"/>
              <w:spacing w:before="6"/>
              <w:rPr>
                <w:bCs/>
              </w:rPr>
            </w:pPr>
            <w:r w:rsidRPr="00CB3515">
              <w:rPr>
                <w:bCs/>
              </w:rPr>
              <w:t>Компьютерная мышь</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83CDB66" w14:textId="77777777" w:rsidR="00CB3515" w:rsidRPr="00CB3515" w:rsidRDefault="00CB3515" w:rsidP="00CB3515">
            <w:pPr>
              <w:pStyle w:val="a3"/>
              <w:spacing w:before="6"/>
              <w:rPr>
                <w:bCs/>
              </w:rPr>
            </w:pPr>
            <w:r w:rsidRPr="00CB3515">
              <w:rPr>
                <w:bCs/>
              </w:rPr>
              <w:t>13</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B9B0FF" w14:textId="77777777" w:rsidR="00CB3515" w:rsidRPr="00CB3515" w:rsidRDefault="00CB3515" w:rsidP="00CB3515">
            <w:pPr>
              <w:pStyle w:val="a3"/>
              <w:spacing w:before="6"/>
              <w:rPr>
                <w:bCs/>
              </w:rPr>
            </w:pPr>
            <w:hyperlink r:id="rId23" w:history="1">
              <w:r w:rsidRPr="00CB3515">
                <w:rPr>
                  <w:rStyle w:val="ae"/>
                  <w:bCs/>
                </w:rPr>
                <w:t>https://www.dns-shop.ru/product/74532eb045c73120/mys-provodnaa-logitech-b100-910-003357-cernyj/</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C7F16B" w14:textId="77777777" w:rsidR="00CB3515" w:rsidRPr="00CB3515" w:rsidRDefault="00CB3515" w:rsidP="00CB3515">
            <w:pPr>
              <w:pStyle w:val="a3"/>
              <w:spacing w:before="6"/>
              <w:rPr>
                <w:bCs/>
              </w:rPr>
            </w:pPr>
            <w:r w:rsidRPr="00CB3515">
              <w:rPr>
                <w:bCs/>
              </w:rPr>
              <w:t>750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108553FD" w14:textId="77777777" w:rsidR="00CB3515" w:rsidRPr="00CB3515" w:rsidRDefault="00CB3515" w:rsidP="00CB3515">
            <w:pPr>
              <w:pStyle w:val="a3"/>
              <w:spacing w:before="6"/>
              <w:rPr>
                <w:bCs/>
              </w:rPr>
            </w:pPr>
            <w:r w:rsidRPr="00CB3515">
              <w:rPr>
                <w:bCs/>
              </w:rPr>
              <w:t>9750</w:t>
            </w:r>
          </w:p>
        </w:tc>
      </w:tr>
      <w:tr w:rsidR="00CB3515" w:rsidRPr="00CB3515" w14:paraId="66B393C9"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17953A" w14:textId="77777777" w:rsidR="00CB3515" w:rsidRPr="00CB3515" w:rsidRDefault="00CB3515" w:rsidP="00CB3515">
            <w:pPr>
              <w:pStyle w:val="a3"/>
              <w:spacing w:before="6"/>
              <w:rPr>
                <w:bCs/>
              </w:rPr>
            </w:pPr>
            <w:r w:rsidRPr="00CB3515">
              <w:rPr>
                <w:bCs/>
              </w:rPr>
              <w:t>ИБП</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C4AF22"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7F75C2" w14:textId="77777777" w:rsidR="00CB3515" w:rsidRPr="00CB3515" w:rsidRDefault="00CB3515" w:rsidP="00CB3515">
            <w:pPr>
              <w:pStyle w:val="a3"/>
              <w:spacing w:before="6"/>
              <w:rPr>
                <w:bCs/>
              </w:rPr>
            </w:pPr>
            <w:hyperlink r:id="rId24" w:history="1">
              <w:r w:rsidRPr="00CB3515">
                <w:rPr>
                  <w:rStyle w:val="ae"/>
                  <w:bCs/>
                </w:rPr>
                <w:t>https://www.dns-shop.ru/product/b271fa8f28d33330/ibp-cyberpower-utc650e/</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D5551E" w14:textId="77777777" w:rsidR="00CB3515" w:rsidRPr="00CB3515" w:rsidRDefault="00CB3515" w:rsidP="00CB3515">
            <w:pPr>
              <w:pStyle w:val="a3"/>
              <w:spacing w:before="6"/>
              <w:rPr>
                <w:bCs/>
              </w:rPr>
            </w:pPr>
            <w:r w:rsidRPr="00CB3515">
              <w:rPr>
                <w:bCs/>
              </w:rPr>
              <w:t>3099</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612F17DE" w14:textId="77777777" w:rsidR="00CB3515" w:rsidRPr="00CB3515" w:rsidRDefault="00CB3515" w:rsidP="00CB3515">
            <w:pPr>
              <w:pStyle w:val="a3"/>
              <w:spacing w:before="6"/>
              <w:rPr>
                <w:bCs/>
              </w:rPr>
            </w:pPr>
            <w:r w:rsidRPr="00CB3515">
              <w:rPr>
                <w:bCs/>
              </w:rPr>
              <w:t>3099</w:t>
            </w:r>
          </w:p>
        </w:tc>
      </w:tr>
      <w:tr w:rsidR="00CB3515" w:rsidRPr="00CB3515" w14:paraId="0173EBBF"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3974B1" w14:textId="77777777" w:rsidR="00CB3515" w:rsidRPr="00CB3515" w:rsidRDefault="00CB3515" w:rsidP="00CB3515">
            <w:pPr>
              <w:pStyle w:val="a3"/>
              <w:spacing w:before="6"/>
              <w:rPr>
                <w:bCs/>
              </w:rPr>
            </w:pPr>
            <w:r w:rsidRPr="00CB3515">
              <w:rPr>
                <w:bCs/>
              </w:rPr>
              <w:t>Серверная машина</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3E68A4"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413A37" w14:textId="77777777" w:rsidR="00CB3515" w:rsidRPr="00CB3515" w:rsidRDefault="00CB3515" w:rsidP="00CB3515">
            <w:pPr>
              <w:pStyle w:val="a3"/>
              <w:spacing w:before="6"/>
              <w:rPr>
                <w:bCs/>
              </w:rPr>
            </w:pPr>
            <w:hyperlink r:id="rId25" w:history="1">
              <w:r w:rsidRPr="00CB3515">
                <w:rPr>
                  <w:rStyle w:val="ae"/>
                  <w:bCs/>
                </w:rPr>
                <w:t>https://www.citilink.ru/product/server-dell-poweredge-t40-1xe-2224g-1x8gb-x3-1x1tb-7-2k-3-5-sata-rw-id-1846579/</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631344" w14:textId="77777777" w:rsidR="00CB3515" w:rsidRPr="00CB3515" w:rsidRDefault="00CB3515" w:rsidP="00CB3515">
            <w:pPr>
              <w:pStyle w:val="a3"/>
              <w:spacing w:before="6"/>
              <w:rPr>
                <w:bCs/>
              </w:rPr>
            </w:pPr>
            <w:r w:rsidRPr="00CB3515">
              <w:rPr>
                <w:bCs/>
              </w:rPr>
              <w:t>118500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52E6F5E3" w14:textId="77777777" w:rsidR="00CB3515" w:rsidRPr="00CB3515" w:rsidRDefault="00CB3515" w:rsidP="00CB3515">
            <w:pPr>
              <w:pStyle w:val="a3"/>
              <w:spacing w:before="6"/>
              <w:rPr>
                <w:bCs/>
              </w:rPr>
            </w:pPr>
            <w:r w:rsidRPr="00CB3515">
              <w:rPr>
                <w:bCs/>
              </w:rPr>
              <w:t>118500</w:t>
            </w:r>
          </w:p>
        </w:tc>
      </w:tr>
      <w:tr w:rsidR="00CB3515" w:rsidRPr="00CB3515" w14:paraId="6929BF86"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27AF8A" w14:textId="77777777" w:rsidR="00CB3515" w:rsidRPr="00CB3515" w:rsidRDefault="00CB3515" w:rsidP="00CB3515">
            <w:pPr>
              <w:pStyle w:val="a3"/>
              <w:spacing w:before="6"/>
              <w:rPr>
                <w:bCs/>
              </w:rPr>
            </w:pPr>
            <w:r w:rsidRPr="00CB3515">
              <w:rPr>
                <w:bCs/>
              </w:rPr>
              <w:t>1С: Предприятие 8 (20 лицензий)</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88620F8"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AB953F" w14:textId="77777777" w:rsidR="00CB3515" w:rsidRPr="00CB3515" w:rsidRDefault="00CB3515" w:rsidP="00CB3515">
            <w:pPr>
              <w:pStyle w:val="a3"/>
              <w:spacing w:before="6"/>
              <w:rPr>
                <w:bCs/>
              </w:rPr>
            </w:pPr>
            <w:hyperlink r:id="rId26" w:anchor="fe26f071-7409-11e6-853d-0050569f2de3" w:history="1">
              <w:r w:rsidRPr="00CB3515">
                <w:rPr>
                  <w:rStyle w:val="ae"/>
                  <w:bCs/>
                </w:rPr>
                <w:t>https://v8.1c.ru/price/#fe26f071-7409-11e6-853d-0050569f2de3</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8972D9" w14:textId="77777777" w:rsidR="00CB3515" w:rsidRPr="00CB3515" w:rsidRDefault="00CB3515" w:rsidP="00CB3515">
            <w:pPr>
              <w:pStyle w:val="a3"/>
              <w:spacing w:before="6"/>
              <w:rPr>
                <w:bCs/>
              </w:rPr>
            </w:pPr>
            <w:r w:rsidRPr="00CB3515">
              <w:rPr>
                <w:bCs/>
              </w:rPr>
              <w:t>78000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3D07A3F5" w14:textId="77777777" w:rsidR="00CB3515" w:rsidRPr="00CB3515" w:rsidRDefault="00CB3515" w:rsidP="00CB3515">
            <w:pPr>
              <w:pStyle w:val="a3"/>
              <w:spacing w:before="6"/>
              <w:rPr>
                <w:bCs/>
              </w:rPr>
            </w:pPr>
            <w:r w:rsidRPr="00CB3515">
              <w:rPr>
                <w:bCs/>
              </w:rPr>
              <w:t>78000</w:t>
            </w:r>
          </w:p>
        </w:tc>
      </w:tr>
      <w:tr w:rsidR="00CB3515" w:rsidRPr="00CB3515" w14:paraId="6097E456"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A56980" w14:textId="77777777" w:rsidR="00CB3515" w:rsidRPr="00CB3515" w:rsidRDefault="00CB3515" w:rsidP="00CB3515">
            <w:pPr>
              <w:pStyle w:val="a3"/>
              <w:spacing w:before="6"/>
              <w:rPr>
                <w:bCs/>
              </w:rPr>
            </w:pPr>
            <w:r w:rsidRPr="00CB3515">
              <w:rPr>
                <w:bCs/>
              </w:rPr>
              <w:t>1С: Предприятие Сервер</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CD039B"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101C4F" w14:textId="77777777" w:rsidR="00CB3515" w:rsidRPr="00CB3515" w:rsidRDefault="00CB3515" w:rsidP="00CB3515">
            <w:pPr>
              <w:pStyle w:val="a3"/>
              <w:spacing w:before="6"/>
              <w:rPr>
                <w:bCs/>
              </w:rPr>
            </w:pPr>
            <w:hyperlink r:id="rId27" w:anchor="fe26f071-7409-11e6-853d-0050569f2de3" w:history="1">
              <w:r w:rsidRPr="00CB3515">
                <w:rPr>
                  <w:rStyle w:val="ae"/>
                  <w:bCs/>
                </w:rPr>
                <w:t>https://v8.1c.ru/price/#fe26f071-7409-11e6-853d-0050569f2de3</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1B078D" w14:textId="77777777" w:rsidR="00CB3515" w:rsidRPr="00CB3515" w:rsidRDefault="00CB3515" w:rsidP="00CB3515">
            <w:pPr>
              <w:pStyle w:val="a3"/>
              <w:spacing w:before="6"/>
              <w:rPr>
                <w:bCs/>
              </w:rPr>
            </w:pPr>
            <w:r w:rsidRPr="00CB3515">
              <w:rPr>
                <w:bCs/>
              </w:rPr>
              <w:t>50400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31FD61A6" w14:textId="77777777" w:rsidR="00CB3515" w:rsidRPr="00CB3515" w:rsidRDefault="00CB3515" w:rsidP="00CB3515">
            <w:pPr>
              <w:pStyle w:val="a3"/>
              <w:spacing w:before="6"/>
              <w:rPr>
                <w:bCs/>
              </w:rPr>
            </w:pPr>
            <w:r w:rsidRPr="00CB3515">
              <w:rPr>
                <w:bCs/>
              </w:rPr>
              <w:t>50400</w:t>
            </w:r>
          </w:p>
        </w:tc>
      </w:tr>
      <w:tr w:rsidR="00CB3515" w:rsidRPr="00CB3515" w14:paraId="4858D417"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1F9893" w14:textId="77777777" w:rsidR="00CB3515" w:rsidRPr="00CB3515" w:rsidRDefault="00CB3515" w:rsidP="00CB3515">
            <w:pPr>
              <w:pStyle w:val="a3"/>
              <w:spacing w:before="6"/>
              <w:rPr>
                <w:bCs/>
              </w:rPr>
            </w:pPr>
            <w:r w:rsidRPr="00CB3515">
              <w:rPr>
                <w:bCs/>
              </w:rPr>
              <w:t>КОМПАС 3D</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2D175E" w14:textId="77777777" w:rsidR="00CB3515" w:rsidRPr="00CB3515" w:rsidRDefault="00CB3515" w:rsidP="00CB3515">
            <w:pPr>
              <w:pStyle w:val="a3"/>
              <w:spacing w:before="6"/>
              <w:rPr>
                <w:bCs/>
              </w:rPr>
            </w:pPr>
            <w:r w:rsidRPr="00CB3515">
              <w:rPr>
                <w:bCs/>
              </w:rPr>
              <w:t>6</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E6546E" w14:textId="77777777" w:rsidR="00CB3515" w:rsidRPr="00CB3515" w:rsidRDefault="00CB3515" w:rsidP="00CB3515">
            <w:pPr>
              <w:pStyle w:val="a3"/>
              <w:spacing w:before="6"/>
              <w:rPr>
                <w:bCs/>
              </w:rPr>
            </w:pPr>
            <w:hyperlink r:id="rId28" w:history="1">
              <w:r w:rsidRPr="00CB3515">
                <w:rPr>
                  <w:rStyle w:val="ae"/>
                  <w:bCs/>
                </w:rPr>
                <w:t>https://kompas.ru/kompas-3d-home/buy/</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41CD4A" w14:textId="77777777" w:rsidR="00CB3515" w:rsidRPr="00CB3515" w:rsidRDefault="00CB3515" w:rsidP="00CB3515">
            <w:pPr>
              <w:pStyle w:val="a3"/>
              <w:spacing w:before="6"/>
              <w:rPr>
                <w:bCs/>
              </w:rPr>
            </w:pPr>
            <w:r w:rsidRPr="00CB3515">
              <w:rPr>
                <w:bCs/>
              </w:rPr>
              <w:t>1490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476D54BE" w14:textId="77777777" w:rsidR="00CB3515" w:rsidRPr="00CB3515" w:rsidRDefault="00CB3515" w:rsidP="00CB3515">
            <w:pPr>
              <w:pStyle w:val="a3"/>
              <w:spacing w:before="6"/>
              <w:rPr>
                <w:bCs/>
              </w:rPr>
            </w:pPr>
            <w:r w:rsidRPr="00CB3515">
              <w:rPr>
                <w:bCs/>
              </w:rPr>
              <w:t>8940</w:t>
            </w:r>
          </w:p>
        </w:tc>
      </w:tr>
      <w:tr w:rsidR="00CB3515" w:rsidRPr="00CB3515" w14:paraId="5DE4CE30"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CD52BF" w14:textId="77777777" w:rsidR="00CB3515" w:rsidRPr="00CB3515" w:rsidRDefault="00CB3515" w:rsidP="00CB3515">
            <w:pPr>
              <w:pStyle w:val="a3"/>
              <w:spacing w:before="6"/>
              <w:rPr>
                <w:bCs/>
              </w:rPr>
            </w:pPr>
            <w:r w:rsidRPr="00CB3515">
              <w:rPr>
                <w:bCs/>
              </w:rPr>
              <w:t>SolidWorks Network</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EC1B70"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1E57E6B" w14:textId="77777777" w:rsidR="00CB3515" w:rsidRPr="00CB3515" w:rsidRDefault="00CB3515" w:rsidP="00CB3515">
            <w:pPr>
              <w:pStyle w:val="a3"/>
              <w:spacing w:before="6"/>
              <w:rPr>
                <w:bCs/>
              </w:rPr>
            </w:pPr>
            <w:hyperlink r:id="rId29" w:history="1">
              <w:r w:rsidRPr="00CB3515">
                <w:rPr>
                  <w:rStyle w:val="ae"/>
                  <w:bCs/>
                </w:rPr>
                <w:t>https://www.solidworks.com/</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2F8378" w14:textId="77777777" w:rsidR="00CB3515" w:rsidRPr="00CB3515" w:rsidRDefault="00CB3515" w:rsidP="00CB3515">
            <w:pPr>
              <w:pStyle w:val="a3"/>
              <w:spacing w:before="6"/>
              <w:rPr>
                <w:bCs/>
              </w:rPr>
            </w:pPr>
            <w:r w:rsidRPr="00CB3515">
              <w:rPr>
                <w:bCs/>
              </w:rPr>
              <w:t>233650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45D38010" w14:textId="77777777" w:rsidR="00CB3515" w:rsidRPr="00CB3515" w:rsidRDefault="00CB3515" w:rsidP="00CB3515">
            <w:pPr>
              <w:pStyle w:val="a3"/>
              <w:spacing w:before="6"/>
              <w:rPr>
                <w:bCs/>
              </w:rPr>
            </w:pPr>
            <w:r w:rsidRPr="00CB3515">
              <w:rPr>
                <w:bCs/>
              </w:rPr>
              <w:t>233650</w:t>
            </w:r>
          </w:p>
        </w:tc>
      </w:tr>
      <w:tr w:rsidR="00CB3515" w:rsidRPr="00CB3515" w14:paraId="1E5E0D85"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C6E241" w14:textId="77777777" w:rsidR="00CB3515" w:rsidRPr="00CB3515" w:rsidRDefault="00CB3515" w:rsidP="00CB3515">
            <w:pPr>
              <w:pStyle w:val="a3"/>
              <w:spacing w:before="6"/>
              <w:rPr>
                <w:bCs/>
              </w:rPr>
            </w:pPr>
            <w:r w:rsidRPr="00CB3515">
              <w:rPr>
                <w:bCs/>
              </w:rPr>
              <w:t>Microsoft Windows 10 Home</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E290C9" w14:textId="77777777" w:rsidR="00CB3515" w:rsidRPr="00CB3515" w:rsidRDefault="00CB3515" w:rsidP="00CB3515">
            <w:pPr>
              <w:pStyle w:val="a3"/>
              <w:spacing w:before="6"/>
              <w:rPr>
                <w:bCs/>
              </w:rPr>
            </w:pPr>
            <w:r w:rsidRPr="00CB3515">
              <w:rPr>
                <w:bCs/>
              </w:rPr>
              <w:t>13</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BD93933" w14:textId="77777777" w:rsidR="00CB3515" w:rsidRPr="00CB3515" w:rsidRDefault="00CB3515" w:rsidP="00CB3515">
            <w:pPr>
              <w:pStyle w:val="a3"/>
              <w:spacing w:before="6"/>
              <w:rPr>
                <w:bCs/>
              </w:rPr>
            </w:pPr>
            <w:hyperlink r:id="rId30" w:history="1">
              <w:r w:rsidRPr="00CB3515">
                <w:rPr>
                  <w:rStyle w:val="ae"/>
                  <w:bCs/>
                </w:rPr>
                <w:t>https://www.microsoft.com/ru-ru/store/b/windows</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742C9F" w14:textId="77777777" w:rsidR="00CB3515" w:rsidRPr="00CB3515" w:rsidRDefault="00CB3515" w:rsidP="00CB3515">
            <w:pPr>
              <w:pStyle w:val="a3"/>
              <w:spacing w:before="6"/>
              <w:rPr>
                <w:bCs/>
              </w:rPr>
            </w:pPr>
            <w:r w:rsidRPr="00CB3515">
              <w:rPr>
                <w:bCs/>
              </w:rPr>
              <w:t>10480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4EE0BA76" w14:textId="77777777" w:rsidR="00CB3515" w:rsidRPr="00CB3515" w:rsidRDefault="00CB3515" w:rsidP="00CB3515">
            <w:pPr>
              <w:pStyle w:val="a3"/>
              <w:spacing w:before="6"/>
              <w:rPr>
                <w:bCs/>
              </w:rPr>
            </w:pPr>
            <w:r w:rsidRPr="00CB3515">
              <w:rPr>
                <w:bCs/>
              </w:rPr>
              <w:t>136240</w:t>
            </w:r>
          </w:p>
        </w:tc>
      </w:tr>
      <w:tr w:rsidR="00CB3515" w:rsidRPr="00CB3515" w14:paraId="167B98BD"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397A31" w14:textId="77777777" w:rsidR="00CB3515" w:rsidRPr="00CB3515" w:rsidRDefault="00CB3515" w:rsidP="00CB3515">
            <w:pPr>
              <w:pStyle w:val="a3"/>
              <w:spacing w:before="6"/>
              <w:rPr>
                <w:bCs/>
              </w:rPr>
            </w:pPr>
            <w:r w:rsidRPr="00CB3515">
              <w:rPr>
                <w:bCs/>
              </w:rPr>
              <w:t>Microsoft SQL Server 2019</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11593B"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990573" w14:textId="77777777" w:rsidR="00CB3515" w:rsidRPr="00CB3515" w:rsidRDefault="00CB3515" w:rsidP="00CB3515">
            <w:pPr>
              <w:pStyle w:val="a3"/>
              <w:spacing w:before="6"/>
              <w:rPr>
                <w:bCs/>
              </w:rPr>
            </w:pPr>
            <w:hyperlink r:id="rId31" w:history="1">
              <w:r w:rsidRPr="00CB3515">
                <w:rPr>
                  <w:rStyle w:val="ae"/>
                  <w:bCs/>
                </w:rPr>
                <w:t>https://www.microsoft.com/ru-ru/sql-server/sql-server-2019</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72DE86" w14:textId="77777777" w:rsidR="00CB3515" w:rsidRPr="00CB3515" w:rsidRDefault="00CB3515" w:rsidP="00CB3515">
            <w:pPr>
              <w:pStyle w:val="a3"/>
              <w:spacing w:before="6"/>
              <w:rPr>
                <w:bCs/>
              </w:rPr>
            </w:pPr>
            <w:r w:rsidRPr="00CB3515">
              <w:rPr>
                <w:bCs/>
              </w:rPr>
              <w:t>264400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6BCF9B09" w14:textId="77777777" w:rsidR="00CB3515" w:rsidRPr="00CB3515" w:rsidRDefault="00CB3515" w:rsidP="00CB3515">
            <w:pPr>
              <w:pStyle w:val="a3"/>
              <w:spacing w:before="6"/>
              <w:rPr>
                <w:bCs/>
              </w:rPr>
            </w:pPr>
            <w:r w:rsidRPr="00CB3515">
              <w:rPr>
                <w:bCs/>
              </w:rPr>
              <w:t>264400</w:t>
            </w:r>
          </w:p>
        </w:tc>
      </w:tr>
      <w:tr w:rsidR="00CB3515" w:rsidRPr="00CB3515" w14:paraId="1B066E9C"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9F56DD" w14:textId="77777777" w:rsidR="00CB3515" w:rsidRPr="00CB3515" w:rsidRDefault="00CB3515" w:rsidP="00CB3515">
            <w:pPr>
              <w:pStyle w:val="a3"/>
              <w:spacing w:before="6"/>
              <w:rPr>
                <w:bCs/>
              </w:rPr>
            </w:pPr>
            <w:r w:rsidRPr="00CB3515">
              <w:rPr>
                <w:bCs/>
              </w:rPr>
              <w:t>Microsoft Server 2019</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D42BB5"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9DAD46" w14:textId="77777777" w:rsidR="00CB3515" w:rsidRPr="00CB3515" w:rsidRDefault="00CB3515" w:rsidP="00CB3515">
            <w:pPr>
              <w:pStyle w:val="a3"/>
              <w:spacing w:before="6"/>
              <w:rPr>
                <w:bCs/>
              </w:rPr>
            </w:pPr>
            <w:hyperlink r:id="rId32" w:history="1">
              <w:r w:rsidRPr="00CB3515">
                <w:rPr>
                  <w:rStyle w:val="ae"/>
                  <w:bCs/>
                </w:rPr>
                <w:t>https://www.microsoft.com/ru-ru/evalcenter/evaluate-windows-server-2019</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0D2D32" w14:textId="77777777" w:rsidR="00CB3515" w:rsidRPr="00CB3515" w:rsidRDefault="00CB3515" w:rsidP="00CB3515">
            <w:pPr>
              <w:pStyle w:val="a3"/>
              <w:spacing w:before="6"/>
              <w:rPr>
                <w:bCs/>
              </w:rPr>
            </w:pPr>
            <w:r w:rsidRPr="00CB3515">
              <w:rPr>
                <w:bCs/>
              </w:rPr>
              <w:t>80600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5B8BBE0A" w14:textId="77777777" w:rsidR="00CB3515" w:rsidRPr="00CB3515" w:rsidRDefault="00CB3515" w:rsidP="00CB3515">
            <w:pPr>
              <w:pStyle w:val="a3"/>
              <w:spacing w:before="6"/>
              <w:rPr>
                <w:bCs/>
              </w:rPr>
            </w:pPr>
            <w:r w:rsidRPr="00CB3515">
              <w:rPr>
                <w:bCs/>
              </w:rPr>
              <w:t>80600</w:t>
            </w:r>
          </w:p>
        </w:tc>
      </w:tr>
      <w:tr w:rsidR="00CB3515" w:rsidRPr="00CB3515" w14:paraId="21414A44"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CE1C81" w14:textId="77777777" w:rsidR="00CB3515" w:rsidRPr="00CB3515" w:rsidRDefault="00CB3515" w:rsidP="00CB3515">
            <w:pPr>
              <w:pStyle w:val="a3"/>
              <w:spacing w:before="6"/>
              <w:rPr>
                <w:bCs/>
              </w:rPr>
            </w:pPr>
            <w:r w:rsidRPr="00CB3515">
              <w:rPr>
                <w:bCs/>
              </w:rPr>
              <w:t>Microsoft Office</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2865CA" w14:textId="77777777" w:rsidR="00CB3515" w:rsidRPr="00CB3515" w:rsidRDefault="00CB3515" w:rsidP="00CB3515">
            <w:pPr>
              <w:pStyle w:val="a3"/>
              <w:spacing w:before="6"/>
              <w:rPr>
                <w:bCs/>
              </w:rPr>
            </w:pPr>
            <w:r w:rsidRPr="00CB3515">
              <w:rPr>
                <w:bCs/>
              </w:rPr>
              <w:t>7</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D5E9EC" w14:textId="77777777" w:rsidR="00CB3515" w:rsidRPr="00CB3515" w:rsidRDefault="00CB3515" w:rsidP="00CB3515">
            <w:pPr>
              <w:pStyle w:val="a3"/>
              <w:spacing w:before="6"/>
              <w:rPr>
                <w:bCs/>
              </w:rPr>
            </w:pPr>
            <w:hyperlink r:id="rId33" w:history="1">
              <w:r w:rsidRPr="00CB3515">
                <w:rPr>
                  <w:rStyle w:val="ae"/>
                  <w:bCs/>
                </w:rPr>
                <w:t>https://www.microsoft.com/ru-ru/windows-server/pricing</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7BE004" w14:textId="77777777" w:rsidR="00CB3515" w:rsidRPr="00CB3515" w:rsidRDefault="00CB3515" w:rsidP="00CB3515">
            <w:pPr>
              <w:pStyle w:val="a3"/>
              <w:spacing w:before="6"/>
              <w:rPr>
                <w:bCs/>
              </w:rPr>
            </w:pPr>
            <w:r w:rsidRPr="00CB3515">
              <w:rPr>
                <w:bCs/>
              </w:rPr>
              <w:t>5500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4E4DFF20" w14:textId="77777777" w:rsidR="00CB3515" w:rsidRPr="00CB3515" w:rsidRDefault="00CB3515" w:rsidP="00CB3515">
            <w:pPr>
              <w:pStyle w:val="a3"/>
              <w:spacing w:before="6"/>
              <w:rPr>
                <w:bCs/>
              </w:rPr>
            </w:pPr>
            <w:r w:rsidRPr="00CB3515">
              <w:rPr>
                <w:bCs/>
              </w:rPr>
              <w:t>38500</w:t>
            </w:r>
          </w:p>
        </w:tc>
      </w:tr>
      <w:tr w:rsidR="00CB3515" w:rsidRPr="00CB3515" w14:paraId="79D8CF92"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CACBCC" w14:textId="77777777" w:rsidR="00CB3515" w:rsidRPr="00CB3515" w:rsidRDefault="00CB3515" w:rsidP="00CB3515">
            <w:pPr>
              <w:pStyle w:val="a3"/>
              <w:spacing w:before="6"/>
              <w:rPr>
                <w:bCs/>
              </w:rPr>
            </w:pPr>
            <w:r w:rsidRPr="00CB3515">
              <w:rPr>
                <w:bCs/>
              </w:rPr>
              <w:t>Kaspersky Anti-Virus</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F93AAF" w14:textId="77777777" w:rsidR="00CB3515" w:rsidRPr="00CB3515" w:rsidRDefault="00CB3515" w:rsidP="00CB3515">
            <w:pPr>
              <w:pStyle w:val="a3"/>
              <w:spacing w:before="6"/>
              <w:rPr>
                <w:bCs/>
              </w:rPr>
            </w:pPr>
            <w:r w:rsidRPr="00CB3515">
              <w:rPr>
                <w:bCs/>
              </w:rPr>
              <w:t>13</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4D22CB" w14:textId="77777777" w:rsidR="00CB3515" w:rsidRPr="00CB3515" w:rsidRDefault="00CB3515" w:rsidP="00CB3515">
            <w:pPr>
              <w:pStyle w:val="a3"/>
              <w:spacing w:before="6"/>
              <w:rPr>
                <w:bCs/>
              </w:rPr>
            </w:pPr>
            <w:hyperlink r:id="rId34" w:history="1">
              <w:r w:rsidRPr="00CB3515">
                <w:rPr>
                  <w:rStyle w:val="ae"/>
                  <w:bCs/>
                </w:rPr>
                <w:t>https://www.kaspersky.ru/antivirus</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3C89B5" w14:textId="77777777" w:rsidR="00CB3515" w:rsidRPr="00CB3515" w:rsidRDefault="00CB3515" w:rsidP="00CB3515">
            <w:pPr>
              <w:pStyle w:val="a3"/>
              <w:spacing w:before="6"/>
              <w:rPr>
                <w:bCs/>
              </w:rPr>
            </w:pPr>
            <w:r w:rsidRPr="00CB3515">
              <w:rPr>
                <w:bCs/>
              </w:rPr>
              <w:t>1320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597BB4ED" w14:textId="77777777" w:rsidR="00CB3515" w:rsidRPr="00CB3515" w:rsidRDefault="00CB3515" w:rsidP="00CB3515">
            <w:pPr>
              <w:pStyle w:val="a3"/>
              <w:spacing w:before="6"/>
              <w:rPr>
                <w:bCs/>
              </w:rPr>
            </w:pPr>
            <w:r w:rsidRPr="00CB3515">
              <w:rPr>
                <w:bCs/>
              </w:rPr>
              <w:t>17160</w:t>
            </w:r>
          </w:p>
        </w:tc>
      </w:tr>
      <w:tr w:rsidR="00CB3515" w:rsidRPr="00CB3515" w14:paraId="320474AB"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A00E53" w14:textId="77777777" w:rsidR="00CB3515" w:rsidRPr="00CB3515" w:rsidRDefault="00CB3515" w:rsidP="00CB3515">
            <w:pPr>
              <w:pStyle w:val="a3"/>
              <w:spacing w:before="6"/>
              <w:rPr>
                <w:bCs/>
              </w:rPr>
            </w:pPr>
            <w:r w:rsidRPr="00CB3515">
              <w:rPr>
                <w:bCs/>
              </w:rPr>
              <w:t>Acronis Backup</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0524A69" w14:textId="77777777" w:rsidR="00CB3515" w:rsidRPr="00CB3515" w:rsidRDefault="00CB3515" w:rsidP="00CB3515">
            <w:pPr>
              <w:pStyle w:val="a3"/>
              <w:spacing w:before="6"/>
              <w:rPr>
                <w:bCs/>
              </w:rPr>
            </w:pPr>
            <w:r w:rsidRPr="00CB3515">
              <w:rPr>
                <w:bCs/>
              </w:rPr>
              <w:t>1</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FD8A30" w14:textId="77777777" w:rsidR="00CB3515" w:rsidRPr="00CB3515" w:rsidRDefault="00CB3515" w:rsidP="00CB3515">
            <w:pPr>
              <w:pStyle w:val="a3"/>
              <w:spacing w:before="6"/>
              <w:rPr>
                <w:bCs/>
              </w:rPr>
            </w:pPr>
            <w:hyperlink r:id="rId35" w:history="1">
              <w:r w:rsidRPr="00CB3515">
                <w:rPr>
                  <w:rStyle w:val="ae"/>
                  <w:bCs/>
                </w:rPr>
                <w:t>https://www.acronis.com/en-us/products/cyber-protect/backup/</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AB50CB" w14:textId="77777777" w:rsidR="00CB3515" w:rsidRPr="00CB3515" w:rsidRDefault="00CB3515" w:rsidP="00CB3515">
            <w:pPr>
              <w:pStyle w:val="a3"/>
              <w:spacing w:before="6"/>
              <w:rPr>
                <w:bCs/>
              </w:rPr>
            </w:pPr>
            <w:r w:rsidRPr="00CB3515">
              <w:rPr>
                <w:bCs/>
              </w:rPr>
              <w:t>6400</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1347513E" w14:textId="77777777" w:rsidR="00CB3515" w:rsidRPr="00CB3515" w:rsidRDefault="00CB3515" w:rsidP="00CB3515">
            <w:pPr>
              <w:pStyle w:val="a3"/>
              <w:spacing w:before="6"/>
              <w:rPr>
                <w:bCs/>
              </w:rPr>
            </w:pPr>
            <w:r w:rsidRPr="00CB3515">
              <w:rPr>
                <w:bCs/>
              </w:rPr>
              <w:t>6400</w:t>
            </w:r>
          </w:p>
        </w:tc>
      </w:tr>
      <w:tr w:rsidR="00CB3515" w:rsidRPr="00CB3515" w14:paraId="483EEFA7" w14:textId="77777777" w:rsidTr="00CB3515">
        <w:trPr>
          <w:trHeight w:val="315"/>
        </w:trPr>
        <w:tc>
          <w:tcPr>
            <w:tcW w:w="192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FC7FFC" w14:textId="77777777" w:rsidR="00CB3515" w:rsidRPr="00CB3515" w:rsidRDefault="00CB3515" w:rsidP="00CB3515">
            <w:pPr>
              <w:pStyle w:val="a3"/>
              <w:spacing w:before="6"/>
              <w:rPr>
                <w:bCs/>
              </w:rPr>
            </w:pPr>
            <w:r w:rsidRPr="00CB3515">
              <w:rPr>
                <w:bCs/>
              </w:rPr>
              <w:t>Adobe Acrobat</w:t>
            </w:r>
          </w:p>
        </w:tc>
        <w:tc>
          <w:tcPr>
            <w:tcW w:w="16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C6EBC5" w14:textId="77777777" w:rsidR="00CB3515" w:rsidRPr="00CB3515" w:rsidRDefault="00CB3515" w:rsidP="00CB3515">
            <w:pPr>
              <w:pStyle w:val="a3"/>
              <w:spacing w:before="6"/>
              <w:rPr>
                <w:bCs/>
              </w:rPr>
            </w:pPr>
            <w:r w:rsidRPr="00CB3515">
              <w:rPr>
                <w:bCs/>
              </w:rPr>
              <w:t>7</w:t>
            </w:r>
          </w:p>
        </w:tc>
        <w:tc>
          <w:tcPr>
            <w:tcW w:w="439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4FBCE9" w14:textId="77777777" w:rsidR="00CB3515" w:rsidRPr="00CB3515" w:rsidRDefault="00CB3515" w:rsidP="00CB3515">
            <w:pPr>
              <w:pStyle w:val="a3"/>
              <w:spacing w:before="6"/>
              <w:rPr>
                <w:bCs/>
              </w:rPr>
            </w:pPr>
            <w:hyperlink r:id="rId36" w:history="1">
              <w:r w:rsidRPr="00CB3515">
                <w:rPr>
                  <w:rStyle w:val="ae"/>
                  <w:bCs/>
                </w:rPr>
                <w:t>https://www.adobe.com/acrobat.html</w:t>
              </w:r>
            </w:hyperlink>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0EF009" w14:textId="77777777" w:rsidR="00CB3515" w:rsidRPr="00CB3515" w:rsidRDefault="00CB3515" w:rsidP="00CB3515">
            <w:pPr>
              <w:pStyle w:val="a3"/>
              <w:spacing w:before="6"/>
              <w:rPr>
                <w:bCs/>
              </w:rPr>
            </w:pPr>
            <w:r w:rsidRPr="00CB3515">
              <w:rPr>
                <w:bCs/>
              </w:rPr>
              <w:t>18086</w:t>
            </w:r>
          </w:p>
        </w:tc>
        <w:tc>
          <w:tcPr>
            <w:tcW w:w="1114" w:type="dxa"/>
            <w:tcBorders>
              <w:top w:val="single" w:sz="6" w:space="0" w:color="000000"/>
              <w:left w:val="single" w:sz="6" w:space="0" w:color="000000"/>
              <w:bottom w:val="single" w:sz="6" w:space="0" w:color="000000"/>
              <w:right w:val="single" w:sz="8" w:space="0" w:color="000000"/>
            </w:tcBorders>
            <w:tcMar>
              <w:top w:w="40" w:type="dxa"/>
              <w:left w:w="40" w:type="dxa"/>
              <w:bottom w:w="40" w:type="dxa"/>
              <w:right w:w="40" w:type="dxa"/>
            </w:tcMar>
            <w:hideMark/>
          </w:tcPr>
          <w:p w14:paraId="7C1B8EB7" w14:textId="77777777" w:rsidR="00CB3515" w:rsidRPr="00CB3515" w:rsidRDefault="00CB3515" w:rsidP="00CB3515">
            <w:pPr>
              <w:pStyle w:val="a3"/>
              <w:spacing w:before="6"/>
              <w:rPr>
                <w:bCs/>
              </w:rPr>
            </w:pPr>
            <w:r w:rsidRPr="00CB3515">
              <w:rPr>
                <w:bCs/>
              </w:rPr>
              <w:t>126602</w:t>
            </w:r>
          </w:p>
        </w:tc>
      </w:tr>
    </w:tbl>
    <w:p w14:paraId="23B205D9" w14:textId="7F972939" w:rsidR="00BB53B2" w:rsidRDefault="00BB53B2" w:rsidP="00CB3515">
      <w:pPr>
        <w:pStyle w:val="a3"/>
        <w:spacing w:before="6"/>
        <w:rPr>
          <w:bCs/>
        </w:rPr>
      </w:pPr>
    </w:p>
    <w:p w14:paraId="0B8FEDF5" w14:textId="241E9FDE" w:rsidR="00355F7E" w:rsidRPr="00CB3515" w:rsidRDefault="00CB3515" w:rsidP="00D8780B">
      <w:pPr>
        <w:pStyle w:val="a3"/>
        <w:spacing w:before="6"/>
        <w:rPr>
          <w:sz w:val="40"/>
          <w:szCs w:val="40"/>
        </w:rPr>
      </w:pPr>
      <w:r w:rsidRPr="00CB3515">
        <w:rPr>
          <w:sz w:val="40"/>
          <w:szCs w:val="40"/>
        </w:rPr>
        <w:t>Итого: 2 648 618 руб.</w:t>
      </w:r>
    </w:p>
    <w:sectPr w:rsidR="00355F7E" w:rsidRPr="00CB3515" w:rsidSect="00F96AD8">
      <w:pgSz w:w="11900" w:h="16840"/>
      <w:pgMar w:top="568" w:right="68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E4CD0" w14:textId="77777777" w:rsidR="00BE43D1" w:rsidRDefault="00BE43D1" w:rsidP="00624025">
      <w:r>
        <w:separator/>
      </w:r>
    </w:p>
  </w:endnote>
  <w:endnote w:type="continuationSeparator" w:id="0">
    <w:p w14:paraId="737A82F2" w14:textId="77777777" w:rsidR="00BE43D1" w:rsidRDefault="00BE43D1" w:rsidP="0062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EF7FD" w14:textId="77777777" w:rsidR="00BE43D1" w:rsidRDefault="00BE43D1" w:rsidP="00624025">
      <w:r>
        <w:separator/>
      </w:r>
    </w:p>
  </w:footnote>
  <w:footnote w:type="continuationSeparator" w:id="0">
    <w:p w14:paraId="763B4086" w14:textId="77777777" w:rsidR="00BE43D1" w:rsidRDefault="00BE43D1" w:rsidP="006240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BBF"/>
    <w:multiLevelType w:val="multilevel"/>
    <w:tmpl w:val="ABA44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2651"/>
    <w:multiLevelType w:val="hybridMultilevel"/>
    <w:tmpl w:val="32F06B82"/>
    <w:lvl w:ilvl="0" w:tplc="E3724374">
      <w:start w:val="29"/>
      <w:numFmt w:val="bullet"/>
      <w:lvlText w:val=""/>
      <w:lvlJc w:val="left"/>
      <w:pPr>
        <w:ind w:left="720" w:hanging="360"/>
      </w:pPr>
      <w:rPr>
        <w:rFonts w:ascii="Symbol" w:eastAsia="Arial"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1F1F04"/>
    <w:multiLevelType w:val="multilevel"/>
    <w:tmpl w:val="074E74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1376D"/>
    <w:multiLevelType w:val="multilevel"/>
    <w:tmpl w:val="3CC6D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7567F"/>
    <w:multiLevelType w:val="multilevel"/>
    <w:tmpl w:val="404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A0B3E"/>
    <w:multiLevelType w:val="hybridMultilevel"/>
    <w:tmpl w:val="D4705318"/>
    <w:lvl w:ilvl="0" w:tplc="253CF4B4">
      <w:start w:val="1"/>
      <w:numFmt w:val="decimal"/>
      <w:lvlText w:val="%1."/>
      <w:lvlJc w:val="left"/>
      <w:pPr>
        <w:ind w:left="949" w:hanging="269"/>
        <w:jc w:val="right"/>
      </w:pPr>
      <w:rPr>
        <w:rFonts w:ascii="Arial" w:eastAsia="Arial" w:hAnsi="Arial" w:cs="Arial" w:hint="default"/>
        <w:w w:val="100"/>
        <w:sz w:val="24"/>
        <w:szCs w:val="24"/>
        <w:lang w:val="ru-RU" w:eastAsia="ru-RU" w:bidi="ru-RU"/>
      </w:rPr>
    </w:lvl>
    <w:lvl w:ilvl="1" w:tplc="3D20732C">
      <w:start w:val="2"/>
      <w:numFmt w:val="decimal"/>
      <w:lvlText w:val="%2."/>
      <w:lvlJc w:val="left"/>
      <w:pPr>
        <w:ind w:left="4331" w:hanging="284"/>
      </w:pPr>
      <w:rPr>
        <w:rFonts w:ascii="Arial" w:eastAsia="Arial" w:hAnsi="Arial" w:cs="Arial" w:hint="default"/>
        <w:w w:val="100"/>
        <w:sz w:val="24"/>
        <w:szCs w:val="24"/>
        <w:lang w:val="ru-RU" w:eastAsia="ru-RU" w:bidi="ru-RU"/>
      </w:rPr>
    </w:lvl>
    <w:lvl w:ilvl="2" w:tplc="EF403468">
      <w:numFmt w:val="bullet"/>
      <w:lvlText w:val="•"/>
      <w:lvlJc w:val="left"/>
      <w:pPr>
        <w:ind w:left="5022" w:hanging="284"/>
      </w:pPr>
      <w:rPr>
        <w:rFonts w:hint="default"/>
        <w:lang w:val="ru-RU" w:eastAsia="ru-RU" w:bidi="ru-RU"/>
      </w:rPr>
    </w:lvl>
    <w:lvl w:ilvl="3" w:tplc="E538312C">
      <w:numFmt w:val="bullet"/>
      <w:lvlText w:val="•"/>
      <w:lvlJc w:val="left"/>
      <w:pPr>
        <w:ind w:left="5704" w:hanging="284"/>
      </w:pPr>
      <w:rPr>
        <w:rFonts w:hint="default"/>
        <w:lang w:val="ru-RU" w:eastAsia="ru-RU" w:bidi="ru-RU"/>
      </w:rPr>
    </w:lvl>
    <w:lvl w:ilvl="4" w:tplc="D11E1BC6">
      <w:numFmt w:val="bullet"/>
      <w:lvlText w:val="•"/>
      <w:lvlJc w:val="left"/>
      <w:pPr>
        <w:ind w:left="6386" w:hanging="284"/>
      </w:pPr>
      <w:rPr>
        <w:rFonts w:hint="default"/>
        <w:lang w:val="ru-RU" w:eastAsia="ru-RU" w:bidi="ru-RU"/>
      </w:rPr>
    </w:lvl>
    <w:lvl w:ilvl="5" w:tplc="CEF04E2A">
      <w:numFmt w:val="bullet"/>
      <w:lvlText w:val="•"/>
      <w:lvlJc w:val="left"/>
      <w:pPr>
        <w:ind w:left="7068" w:hanging="284"/>
      </w:pPr>
      <w:rPr>
        <w:rFonts w:hint="default"/>
        <w:lang w:val="ru-RU" w:eastAsia="ru-RU" w:bidi="ru-RU"/>
      </w:rPr>
    </w:lvl>
    <w:lvl w:ilvl="6" w:tplc="29529AF8">
      <w:numFmt w:val="bullet"/>
      <w:lvlText w:val="•"/>
      <w:lvlJc w:val="left"/>
      <w:pPr>
        <w:ind w:left="7751" w:hanging="284"/>
      </w:pPr>
      <w:rPr>
        <w:rFonts w:hint="default"/>
        <w:lang w:val="ru-RU" w:eastAsia="ru-RU" w:bidi="ru-RU"/>
      </w:rPr>
    </w:lvl>
    <w:lvl w:ilvl="7" w:tplc="9D54324C">
      <w:numFmt w:val="bullet"/>
      <w:lvlText w:val="•"/>
      <w:lvlJc w:val="left"/>
      <w:pPr>
        <w:ind w:left="8433" w:hanging="284"/>
      </w:pPr>
      <w:rPr>
        <w:rFonts w:hint="default"/>
        <w:lang w:val="ru-RU" w:eastAsia="ru-RU" w:bidi="ru-RU"/>
      </w:rPr>
    </w:lvl>
    <w:lvl w:ilvl="8" w:tplc="E0EECE54">
      <w:numFmt w:val="bullet"/>
      <w:lvlText w:val="•"/>
      <w:lvlJc w:val="left"/>
      <w:pPr>
        <w:ind w:left="9115" w:hanging="284"/>
      </w:pPr>
      <w:rPr>
        <w:rFonts w:hint="default"/>
        <w:lang w:val="ru-RU" w:eastAsia="ru-RU" w:bidi="ru-RU"/>
      </w:rPr>
    </w:lvl>
  </w:abstractNum>
  <w:abstractNum w:abstractNumId="6" w15:restartNumberingAfterBreak="0">
    <w:nsid w:val="17E43C1C"/>
    <w:multiLevelType w:val="multilevel"/>
    <w:tmpl w:val="926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7664A"/>
    <w:multiLevelType w:val="multilevel"/>
    <w:tmpl w:val="BD503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F1830"/>
    <w:multiLevelType w:val="multilevel"/>
    <w:tmpl w:val="526A1C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C4FA2"/>
    <w:multiLevelType w:val="multilevel"/>
    <w:tmpl w:val="5EA8C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62FCA"/>
    <w:multiLevelType w:val="multilevel"/>
    <w:tmpl w:val="483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3243A"/>
    <w:multiLevelType w:val="multilevel"/>
    <w:tmpl w:val="E852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67549"/>
    <w:multiLevelType w:val="multilevel"/>
    <w:tmpl w:val="92F0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4708C"/>
    <w:multiLevelType w:val="multilevel"/>
    <w:tmpl w:val="1678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9105A"/>
    <w:multiLevelType w:val="multilevel"/>
    <w:tmpl w:val="054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8081C"/>
    <w:multiLevelType w:val="hybridMultilevel"/>
    <w:tmpl w:val="7F0A41DA"/>
    <w:lvl w:ilvl="0" w:tplc="FABA70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324DD2"/>
    <w:multiLevelType w:val="multilevel"/>
    <w:tmpl w:val="682852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74031"/>
    <w:multiLevelType w:val="multilevel"/>
    <w:tmpl w:val="D3EA4A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171E0"/>
    <w:multiLevelType w:val="multilevel"/>
    <w:tmpl w:val="DAE0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60EF6"/>
    <w:multiLevelType w:val="hybridMultilevel"/>
    <w:tmpl w:val="3A6A601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3F85063C"/>
    <w:multiLevelType w:val="multilevel"/>
    <w:tmpl w:val="9252B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47531"/>
    <w:multiLevelType w:val="multilevel"/>
    <w:tmpl w:val="5C52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C4350"/>
    <w:multiLevelType w:val="multilevel"/>
    <w:tmpl w:val="101A1F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8C1C23"/>
    <w:multiLevelType w:val="multilevel"/>
    <w:tmpl w:val="2B5A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62C61"/>
    <w:multiLevelType w:val="multilevel"/>
    <w:tmpl w:val="A3C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02409"/>
    <w:multiLevelType w:val="multilevel"/>
    <w:tmpl w:val="6EC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13881"/>
    <w:multiLevelType w:val="multilevel"/>
    <w:tmpl w:val="EDE8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97A1A"/>
    <w:multiLevelType w:val="hybridMultilevel"/>
    <w:tmpl w:val="384053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BA42F0"/>
    <w:multiLevelType w:val="hybridMultilevel"/>
    <w:tmpl w:val="E9E81B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232E61"/>
    <w:multiLevelType w:val="multilevel"/>
    <w:tmpl w:val="1390C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B45649"/>
    <w:multiLevelType w:val="hybridMultilevel"/>
    <w:tmpl w:val="12FC8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C25BE8"/>
    <w:multiLevelType w:val="multilevel"/>
    <w:tmpl w:val="32E6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44A96"/>
    <w:multiLevelType w:val="multilevel"/>
    <w:tmpl w:val="28C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3097D"/>
    <w:multiLevelType w:val="multilevel"/>
    <w:tmpl w:val="80F0E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41293B"/>
    <w:multiLevelType w:val="multilevel"/>
    <w:tmpl w:val="DB52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B12FA"/>
    <w:multiLevelType w:val="multilevel"/>
    <w:tmpl w:val="6AEC74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DC0652"/>
    <w:multiLevelType w:val="multilevel"/>
    <w:tmpl w:val="3CDE9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445B4"/>
    <w:multiLevelType w:val="multilevel"/>
    <w:tmpl w:val="84508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D02E0"/>
    <w:multiLevelType w:val="multilevel"/>
    <w:tmpl w:val="1832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F215BD"/>
    <w:multiLevelType w:val="multilevel"/>
    <w:tmpl w:val="31AE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05DDB"/>
    <w:multiLevelType w:val="multilevel"/>
    <w:tmpl w:val="E9D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E5328"/>
    <w:multiLevelType w:val="multilevel"/>
    <w:tmpl w:val="FDBA6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7313A7"/>
    <w:multiLevelType w:val="multilevel"/>
    <w:tmpl w:val="5112A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
  </w:num>
  <w:num w:numId="4">
    <w:abstractNumId w:val="28"/>
  </w:num>
  <w:num w:numId="5">
    <w:abstractNumId w:val="27"/>
  </w:num>
  <w:num w:numId="6">
    <w:abstractNumId w:val="15"/>
  </w:num>
  <w:num w:numId="7">
    <w:abstractNumId w:val="30"/>
  </w:num>
  <w:num w:numId="8">
    <w:abstractNumId w:val="13"/>
  </w:num>
  <w:num w:numId="9">
    <w:abstractNumId w:val="36"/>
  </w:num>
  <w:num w:numId="10">
    <w:abstractNumId w:val="42"/>
  </w:num>
  <w:num w:numId="11">
    <w:abstractNumId w:val="3"/>
    <w:lvlOverride w:ilvl="0">
      <w:lvl w:ilvl="0">
        <w:numFmt w:val="decimal"/>
        <w:lvlText w:val="%1."/>
        <w:lvlJc w:val="left"/>
      </w:lvl>
    </w:lvlOverride>
  </w:num>
  <w:num w:numId="12">
    <w:abstractNumId w:val="40"/>
  </w:num>
  <w:num w:numId="13">
    <w:abstractNumId w:val="20"/>
    <w:lvlOverride w:ilvl="0">
      <w:lvl w:ilvl="0">
        <w:numFmt w:val="decimal"/>
        <w:lvlText w:val="%1."/>
        <w:lvlJc w:val="left"/>
      </w:lvl>
    </w:lvlOverride>
  </w:num>
  <w:num w:numId="14">
    <w:abstractNumId w:val="41"/>
    <w:lvlOverride w:ilvl="0">
      <w:lvl w:ilvl="0">
        <w:numFmt w:val="decimal"/>
        <w:lvlText w:val="%1."/>
        <w:lvlJc w:val="left"/>
      </w:lvl>
    </w:lvlOverride>
  </w:num>
  <w:num w:numId="15">
    <w:abstractNumId w:val="33"/>
    <w:lvlOverride w:ilvl="0">
      <w:lvl w:ilvl="0">
        <w:numFmt w:val="decimal"/>
        <w:lvlText w:val="%1."/>
        <w:lvlJc w:val="left"/>
      </w:lvl>
    </w:lvlOverride>
  </w:num>
  <w:num w:numId="16">
    <w:abstractNumId w:val="12"/>
  </w:num>
  <w:num w:numId="17">
    <w:abstractNumId w:val="37"/>
  </w:num>
  <w:num w:numId="18">
    <w:abstractNumId w:val="17"/>
    <w:lvlOverride w:ilvl="0">
      <w:lvl w:ilvl="0">
        <w:numFmt w:val="decimal"/>
        <w:lvlText w:val="%1."/>
        <w:lvlJc w:val="left"/>
      </w:lvl>
    </w:lvlOverride>
  </w:num>
  <w:num w:numId="19">
    <w:abstractNumId w:val="6"/>
  </w:num>
  <w:num w:numId="20">
    <w:abstractNumId w:val="4"/>
  </w:num>
  <w:num w:numId="21">
    <w:abstractNumId w:val="29"/>
    <w:lvlOverride w:ilvl="0">
      <w:lvl w:ilvl="0">
        <w:numFmt w:val="decimal"/>
        <w:lvlText w:val="%1."/>
        <w:lvlJc w:val="left"/>
      </w:lvl>
    </w:lvlOverride>
  </w:num>
  <w:num w:numId="22">
    <w:abstractNumId w:val="24"/>
  </w:num>
  <w:num w:numId="23">
    <w:abstractNumId w:val="32"/>
  </w:num>
  <w:num w:numId="24">
    <w:abstractNumId w:val="34"/>
  </w:num>
  <w:num w:numId="25">
    <w:abstractNumId w:val="16"/>
    <w:lvlOverride w:ilvl="0">
      <w:lvl w:ilvl="0">
        <w:numFmt w:val="decimal"/>
        <w:lvlText w:val="%1."/>
        <w:lvlJc w:val="left"/>
      </w:lvl>
    </w:lvlOverride>
  </w:num>
  <w:num w:numId="26">
    <w:abstractNumId w:val="39"/>
  </w:num>
  <w:num w:numId="27">
    <w:abstractNumId w:val="21"/>
  </w:num>
  <w:num w:numId="28">
    <w:abstractNumId w:val="23"/>
  </w:num>
  <w:num w:numId="29">
    <w:abstractNumId w:val="7"/>
    <w:lvlOverride w:ilvl="0">
      <w:lvl w:ilvl="0">
        <w:numFmt w:val="decimal"/>
        <w:lvlText w:val="%1."/>
        <w:lvlJc w:val="left"/>
      </w:lvl>
    </w:lvlOverride>
  </w:num>
  <w:num w:numId="30">
    <w:abstractNumId w:val="25"/>
  </w:num>
  <w:num w:numId="31">
    <w:abstractNumId w:val="9"/>
    <w:lvlOverride w:ilvl="0">
      <w:lvl w:ilvl="0">
        <w:numFmt w:val="decimal"/>
        <w:lvlText w:val="%1."/>
        <w:lvlJc w:val="left"/>
      </w:lvl>
    </w:lvlOverride>
  </w:num>
  <w:num w:numId="32">
    <w:abstractNumId w:val="38"/>
    <w:lvlOverride w:ilvl="0">
      <w:lvl w:ilvl="0">
        <w:numFmt w:val="decimal"/>
        <w:lvlText w:val="%1."/>
        <w:lvlJc w:val="left"/>
      </w:lvl>
    </w:lvlOverride>
  </w:num>
  <w:num w:numId="33">
    <w:abstractNumId w:val="35"/>
    <w:lvlOverride w:ilvl="0">
      <w:lvl w:ilvl="0">
        <w:numFmt w:val="decimal"/>
        <w:lvlText w:val="%1."/>
        <w:lvlJc w:val="left"/>
      </w:lvl>
    </w:lvlOverride>
  </w:num>
  <w:num w:numId="34">
    <w:abstractNumId w:val="0"/>
  </w:num>
  <w:num w:numId="35">
    <w:abstractNumId w:val="26"/>
  </w:num>
  <w:num w:numId="36">
    <w:abstractNumId w:val="2"/>
    <w:lvlOverride w:ilvl="0">
      <w:lvl w:ilvl="0">
        <w:numFmt w:val="decimal"/>
        <w:lvlText w:val="%1."/>
        <w:lvlJc w:val="left"/>
      </w:lvl>
    </w:lvlOverride>
  </w:num>
  <w:num w:numId="37">
    <w:abstractNumId w:val="14"/>
  </w:num>
  <w:num w:numId="38">
    <w:abstractNumId w:val="31"/>
  </w:num>
  <w:num w:numId="39">
    <w:abstractNumId w:val="22"/>
    <w:lvlOverride w:ilvl="0">
      <w:lvl w:ilvl="0">
        <w:numFmt w:val="decimal"/>
        <w:lvlText w:val="%1."/>
        <w:lvlJc w:val="left"/>
      </w:lvl>
    </w:lvlOverride>
  </w:num>
  <w:num w:numId="40">
    <w:abstractNumId w:val="10"/>
  </w:num>
  <w:num w:numId="41">
    <w:abstractNumId w:val="11"/>
  </w:num>
  <w:num w:numId="42">
    <w:abstractNumId w:val="18"/>
  </w:num>
  <w:num w:numId="43">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7A"/>
    <w:rsid w:val="0000090A"/>
    <w:rsid w:val="000100FB"/>
    <w:rsid w:val="00010E59"/>
    <w:rsid w:val="00021AA7"/>
    <w:rsid w:val="00030E72"/>
    <w:rsid w:val="00034CDF"/>
    <w:rsid w:val="0005147D"/>
    <w:rsid w:val="00064D11"/>
    <w:rsid w:val="00075D4D"/>
    <w:rsid w:val="00080B87"/>
    <w:rsid w:val="00091F6F"/>
    <w:rsid w:val="000A17F2"/>
    <w:rsid w:val="000B1675"/>
    <w:rsid w:val="000C2781"/>
    <w:rsid w:val="000C4345"/>
    <w:rsid w:val="000D181F"/>
    <w:rsid w:val="000D4BBA"/>
    <w:rsid w:val="000E110F"/>
    <w:rsid w:val="000E1CEB"/>
    <w:rsid w:val="000F0127"/>
    <w:rsid w:val="000F2CF9"/>
    <w:rsid w:val="001004D3"/>
    <w:rsid w:val="00103BF3"/>
    <w:rsid w:val="00117CAE"/>
    <w:rsid w:val="00125B34"/>
    <w:rsid w:val="00125D9F"/>
    <w:rsid w:val="0013642B"/>
    <w:rsid w:val="001518F0"/>
    <w:rsid w:val="0016639F"/>
    <w:rsid w:val="0018082F"/>
    <w:rsid w:val="00182549"/>
    <w:rsid w:val="0019207F"/>
    <w:rsid w:val="001A02D9"/>
    <w:rsid w:val="001C0A95"/>
    <w:rsid w:val="001C56EB"/>
    <w:rsid w:val="001C6AC7"/>
    <w:rsid w:val="001E069C"/>
    <w:rsid w:val="001F1D56"/>
    <w:rsid w:val="001F66C0"/>
    <w:rsid w:val="001F727E"/>
    <w:rsid w:val="00204C22"/>
    <w:rsid w:val="00207501"/>
    <w:rsid w:val="002130C7"/>
    <w:rsid w:val="00224FC6"/>
    <w:rsid w:val="00233DD2"/>
    <w:rsid w:val="00235AE0"/>
    <w:rsid w:val="002460B7"/>
    <w:rsid w:val="00246D60"/>
    <w:rsid w:val="002A51DB"/>
    <w:rsid w:val="002A5B5E"/>
    <w:rsid w:val="002B0CA0"/>
    <w:rsid w:val="002B4832"/>
    <w:rsid w:val="002E47AD"/>
    <w:rsid w:val="00312656"/>
    <w:rsid w:val="00333265"/>
    <w:rsid w:val="003368C1"/>
    <w:rsid w:val="00336EAD"/>
    <w:rsid w:val="00344A45"/>
    <w:rsid w:val="00355F7E"/>
    <w:rsid w:val="003618FC"/>
    <w:rsid w:val="0038242E"/>
    <w:rsid w:val="00386C29"/>
    <w:rsid w:val="00394BD7"/>
    <w:rsid w:val="003A2665"/>
    <w:rsid w:val="003C1C70"/>
    <w:rsid w:val="003C2642"/>
    <w:rsid w:val="003D69AE"/>
    <w:rsid w:val="003F204E"/>
    <w:rsid w:val="004013F7"/>
    <w:rsid w:val="00403E2A"/>
    <w:rsid w:val="00425DDA"/>
    <w:rsid w:val="00426270"/>
    <w:rsid w:val="00426AC2"/>
    <w:rsid w:val="0043035B"/>
    <w:rsid w:val="00442740"/>
    <w:rsid w:val="004550F6"/>
    <w:rsid w:val="00460928"/>
    <w:rsid w:val="00466F81"/>
    <w:rsid w:val="00475438"/>
    <w:rsid w:val="00482150"/>
    <w:rsid w:val="00484F65"/>
    <w:rsid w:val="00486171"/>
    <w:rsid w:val="00494EC8"/>
    <w:rsid w:val="004979FA"/>
    <w:rsid w:val="004A1CA8"/>
    <w:rsid w:val="004A6D62"/>
    <w:rsid w:val="004B3233"/>
    <w:rsid w:val="004B4EE9"/>
    <w:rsid w:val="004B7757"/>
    <w:rsid w:val="004C151F"/>
    <w:rsid w:val="004C77C4"/>
    <w:rsid w:val="004D01C4"/>
    <w:rsid w:val="004D26FE"/>
    <w:rsid w:val="004E1B7B"/>
    <w:rsid w:val="004E2007"/>
    <w:rsid w:val="004F04F6"/>
    <w:rsid w:val="004F0865"/>
    <w:rsid w:val="004F2FE2"/>
    <w:rsid w:val="004F56BE"/>
    <w:rsid w:val="005017AC"/>
    <w:rsid w:val="005030E0"/>
    <w:rsid w:val="0052407B"/>
    <w:rsid w:val="005249D9"/>
    <w:rsid w:val="0053784F"/>
    <w:rsid w:val="00541686"/>
    <w:rsid w:val="00545750"/>
    <w:rsid w:val="00556005"/>
    <w:rsid w:val="00563F65"/>
    <w:rsid w:val="00573E68"/>
    <w:rsid w:val="00574264"/>
    <w:rsid w:val="00581ACA"/>
    <w:rsid w:val="0059499F"/>
    <w:rsid w:val="00596936"/>
    <w:rsid w:val="00596DC3"/>
    <w:rsid w:val="005A5025"/>
    <w:rsid w:val="005B40E7"/>
    <w:rsid w:val="005B6F21"/>
    <w:rsid w:val="005B71C0"/>
    <w:rsid w:val="005C7C61"/>
    <w:rsid w:val="006005AA"/>
    <w:rsid w:val="00605523"/>
    <w:rsid w:val="00606757"/>
    <w:rsid w:val="00607760"/>
    <w:rsid w:val="00624025"/>
    <w:rsid w:val="00630DE4"/>
    <w:rsid w:val="00664B9F"/>
    <w:rsid w:val="00665849"/>
    <w:rsid w:val="00665B89"/>
    <w:rsid w:val="00667F66"/>
    <w:rsid w:val="00676056"/>
    <w:rsid w:val="00682FCF"/>
    <w:rsid w:val="006907C9"/>
    <w:rsid w:val="00693162"/>
    <w:rsid w:val="006A7927"/>
    <w:rsid w:val="006B5E42"/>
    <w:rsid w:val="006C257E"/>
    <w:rsid w:val="006C5BED"/>
    <w:rsid w:val="006E201A"/>
    <w:rsid w:val="006F68B7"/>
    <w:rsid w:val="0070381B"/>
    <w:rsid w:val="00705CCD"/>
    <w:rsid w:val="00707CA8"/>
    <w:rsid w:val="00727FC2"/>
    <w:rsid w:val="00732392"/>
    <w:rsid w:val="0074007A"/>
    <w:rsid w:val="007479D6"/>
    <w:rsid w:val="00760FE0"/>
    <w:rsid w:val="00761A52"/>
    <w:rsid w:val="007620A9"/>
    <w:rsid w:val="007722FA"/>
    <w:rsid w:val="007767EC"/>
    <w:rsid w:val="00793122"/>
    <w:rsid w:val="00794A78"/>
    <w:rsid w:val="00795088"/>
    <w:rsid w:val="0079760B"/>
    <w:rsid w:val="007A3AF4"/>
    <w:rsid w:val="007A57DB"/>
    <w:rsid w:val="007A775B"/>
    <w:rsid w:val="007B46D3"/>
    <w:rsid w:val="007B4EA1"/>
    <w:rsid w:val="007D5D75"/>
    <w:rsid w:val="007E3D37"/>
    <w:rsid w:val="007E7FAD"/>
    <w:rsid w:val="007F11BC"/>
    <w:rsid w:val="007F41C8"/>
    <w:rsid w:val="007F6157"/>
    <w:rsid w:val="00800B94"/>
    <w:rsid w:val="00811AB8"/>
    <w:rsid w:val="00825A67"/>
    <w:rsid w:val="00827BD2"/>
    <w:rsid w:val="00831F8C"/>
    <w:rsid w:val="00832F93"/>
    <w:rsid w:val="00844A3F"/>
    <w:rsid w:val="00846696"/>
    <w:rsid w:val="00851E91"/>
    <w:rsid w:val="00856F81"/>
    <w:rsid w:val="00857F71"/>
    <w:rsid w:val="00865ACA"/>
    <w:rsid w:val="00865AF0"/>
    <w:rsid w:val="00866403"/>
    <w:rsid w:val="00867BB2"/>
    <w:rsid w:val="00886774"/>
    <w:rsid w:val="008A49CF"/>
    <w:rsid w:val="008B1C38"/>
    <w:rsid w:val="008E1765"/>
    <w:rsid w:val="008E1DBE"/>
    <w:rsid w:val="008E795B"/>
    <w:rsid w:val="008F07BC"/>
    <w:rsid w:val="00905B8F"/>
    <w:rsid w:val="00907315"/>
    <w:rsid w:val="00907D74"/>
    <w:rsid w:val="00912B86"/>
    <w:rsid w:val="0092537B"/>
    <w:rsid w:val="0092579D"/>
    <w:rsid w:val="00926377"/>
    <w:rsid w:val="00933B50"/>
    <w:rsid w:val="00934724"/>
    <w:rsid w:val="00936ADC"/>
    <w:rsid w:val="009372AA"/>
    <w:rsid w:val="00951D38"/>
    <w:rsid w:val="00975BCA"/>
    <w:rsid w:val="0097795C"/>
    <w:rsid w:val="00986F4F"/>
    <w:rsid w:val="00990CB8"/>
    <w:rsid w:val="00994532"/>
    <w:rsid w:val="00996B4F"/>
    <w:rsid w:val="009A0C45"/>
    <w:rsid w:val="009A3F7F"/>
    <w:rsid w:val="009A6CBA"/>
    <w:rsid w:val="009A7796"/>
    <w:rsid w:val="009B33A6"/>
    <w:rsid w:val="009B6A47"/>
    <w:rsid w:val="009B75E0"/>
    <w:rsid w:val="009C598B"/>
    <w:rsid w:val="009F2C20"/>
    <w:rsid w:val="00A02BC1"/>
    <w:rsid w:val="00A177B7"/>
    <w:rsid w:val="00A32E70"/>
    <w:rsid w:val="00A356FC"/>
    <w:rsid w:val="00A4156F"/>
    <w:rsid w:val="00A51125"/>
    <w:rsid w:val="00A53BE8"/>
    <w:rsid w:val="00A734CA"/>
    <w:rsid w:val="00A7505D"/>
    <w:rsid w:val="00A75DE1"/>
    <w:rsid w:val="00A804DA"/>
    <w:rsid w:val="00A947E0"/>
    <w:rsid w:val="00AA0716"/>
    <w:rsid w:val="00AA5CDD"/>
    <w:rsid w:val="00AA6081"/>
    <w:rsid w:val="00AC0905"/>
    <w:rsid w:val="00AD3F6D"/>
    <w:rsid w:val="00AE5AC7"/>
    <w:rsid w:val="00AF111E"/>
    <w:rsid w:val="00AF15A8"/>
    <w:rsid w:val="00AF2408"/>
    <w:rsid w:val="00B061C1"/>
    <w:rsid w:val="00B06A19"/>
    <w:rsid w:val="00B17B3D"/>
    <w:rsid w:val="00B20C73"/>
    <w:rsid w:val="00B30D28"/>
    <w:rsid w:val="00B31407"/>
    <w:rsid w:val="00B33C1F"/>
    <w:rsid w:val="00B34952"/>
    <w:rsid w:val="00B417A8"/>
    <w:rsid w:val="00B75E04"/>
    <w:rsid w:val="00B8591C"/>
    <w:rsid w:val="00B9004B"/>
    <w:rsid w:val="00B91BEA"/>
    <w:rsid w:val="00B96B4A"/>
    <w:rsid w:val="00BA16E9"/>
    <w:rsid w:val="00BB0DD6"/>
    <w:rsid w:val="00BB53B2"/>
    <w:rsid w:val="00BC2B8B"/>
    <w:rsid w:val="00BC7010"/>
    <w:rsid w:val="00BD032D"/>
    <w:rsid w:val="00BD153C"/>
    <w:rsid w:val="00BE163E"/>
    <w:rsid w:val="00BE239B"/>
    <w:rsid w:val="00BE43D1"/>
    <w:rsid w:val="00BF448C"/>
    <w:rsid w:val="00C01394"/>
    <w:rsid w:val="00C066B5"/>
    <w:rsid w:val="00C354A7"/>
    <w:rsid w:val="00C565A4"/>
    <w:rsid w:val="00C67189"/>
    <w:rsid w:val="00C87937"/>
    <w:rsid w:val="00C913D8"/>
    <w:rsid w:val="00CB3515"/>
    <w:rsid w:val="00CC6A7D"/>
    <w:rsid w:val="00CD103B"/>
    <w:rsid w:val="00D0303E"/>
    <w:rsid w:val="00D0645E"/>
    <w:rsid w:val="00D12B5F"/>
    <w:rsid w:val="00D16ADF"/>
    <w:rsid w:val="00D4097B"/>
    <w:rsid w:val="00D706F2"/>
    <w:rsid w:val="00D71E7A"/>
    <w:rsid w:val="00D8780B"/>
    <w:rsid w:val="00D902E9"/>
    <w:rsid w:val="00DA48D3"/>
    <w:rsid w:val="00DA4962"/>
    <w:rsid w:val="00DB4799"/>
    <w:rsid w:val="00DB4A89"/>
    <w:rsid w:val="00DC3134"/>
    <w:rsid w:val="00DD0BBB"/>
    <w:rsid w:val="00DD631E"/>
    <w:rsid w:val="00DE03FE"/>
    <w:rsid w:val="00DE5022"/>
    <w:rsid w:val="00DF5082"/>
    <w:rsid w:val="00DF5118"/>
    <w:rsid w:val="00E03C1D"/>
    <w:rsid w:val="00E0452E"/>
    <w:rsid w:val="00E13FA8"/>
    <w:rsid w:val="00E2449D"/>
    <w:rsid w:val="00E43E78"/>
    <w:rsid w:val="00E62440"/>
    <w:rsid w:val="00E64889"/>
    <w:rsid w:val="00E94896"/>
    <w:rsid w:val="00EC5110"/>
    <w:rsid w:val="00EC7650"/>
    <w:rsid w:val="00ED01F5"/>
    <w:rsid w:val="00ED0BA0"/>
    <w:rsid w:val="00EF0594"/>
    <w:rsid w:val="00F032CB"/>
    <w:rsid w:val="00F11423"/>
    <w:rsid w:val="00F16DF3"/>
    <w:rsid w:val="00F17259"/>
    <w:rsid w:val="00F34EDE"/>
    <w:rsid w:val="00F47189"/>
    <w:rsid w:val="00F5260E"/>
    <w:rsid w:val="00F57E5F"/>
    <w:rsid w:val="00F6560A"/>
    <w:rsid w:val="00F70194"/>
    <w:rsid w:val="00F84E32"/>
    <w:rsid w:val="00F96AD8"/>
    <w:rsid w:val="00FA035E"/>
    <w:rsid w:val="00FA1C5B"/>
    <w:rsid w:val="00FA5EDA"/>
    <w:rsid w:val="00FB27D5"/>
    <w:rsid w:val="00FC1CAB"/>
    <w:rsid w:val="00FD1C53"/>
    <w:rsid w:val="00FD7FD0"/>
    <w:rsid w:val="00FE0846"/>
    <w:rsid w:val="00FE3534"/>
    <w:rsid w:val="00FE37D5"/>
    <w:rsid w:val="00FF4924"/>
    <w:rsid w:val="00FF4D06"/>
    <w:rsid w:val="00FF5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7740"/>
  <w15:docId w15:val="{44E0B087-4583-4AE1-996E-347E573B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val="ru-RU" w:eastAsia="ru-RU" w:bidi="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949" w:hanging="270"/>
    </w:pPr>
  </w:style>
  <w:style w:type="paragraph" w:customStyle="1" w:styleId="TableParagraph">
    <w:name w:val="Table Paragraph"/>
    <w:basedOn w:val="a"/>
    <w:uiPriority w:val="1"/>
    <w:qFormat/>
  </w:style>
  <w:style w:type="character" w:styleId="a5">
    <w:name w:val="Placeholder Text"/>
    <w:basedOn w:val="a0"/>
    <w:uiPriority w:val="99"/>
    <w:semiHidden/>
    <w:rsid w:val="00AA6081"/>
    <w:rPr>
      <w:color w:val="808080"/>
    </w:rPr>
  </w:style>
  <w:style w:type="paragraph" w:styleId="a6">
    <w:name w:val="Normal (Web)"/>
    <w:basedOn w:val="a"/>
    <w:uiPriority w:val="99"/>
    <w:unhideWhenUsed/>
    <w:rsid w:val="00C913D8"/>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a7">
    <w:name w:val="header"/>
    <w:basedOn w:val="a"/>
    <w:link w:val="a8"/>
    <w:uiPriority w:val="99"/>
    <w:unhideWhenUsed/>
    <w:rsid w:val="00624025"/>
    <w:pPr>
      <w:tabs>
        <w:tab w:val="center" w:pos="4677"/>
        <w:tab w:val="right" w:pos="9355"/>
      </w:tabs>
    </w:pPr>
  </w:style>
  <w:style w:type="character" w:customStyle="1" w:styleId="a8">
    <w:name w:val="Верхний колонтитул Знак"/>
    <w:basedOn w:val="a0"/>
    <w:link w:val="a7"/>
    <w:uiPriority w:val="99"/>
    <w:rsid w:val="00624025"/>
    <w:rPr>
      <w:rFonts w:ascii="Arial" w:eastAsia="Arial" w:hAnsi="Arial" w:cs="Arial"/>
      <w:lang w:val="ru-RU" w:eastAsia="ru-RU" w:bidi="ru-RU"/>
    </w:rPr>
  </w:style>
  <w:style w:type="paragraph" w:styleId="a9">
    <w:name w:val="footer"/>
    <w:basedOn w:val="a"/>
    <w:link w:val="aa"/>
    <w:uiPriority w:val="99"/>
    <w:unhideWhenUsed/>
    <w:rsid w:val="00624025"/>
    <w:pPr>
      <w:tabs>
        <w:tab w:val="center" w:pos="4677"/>
        <w:tab w:val="right" w:pos="9355"/>
      </w:tabs>
    </w:pPr>
  </w:style>
  <w:style w:type="character" w:customStyle="1" w:styleId="aa">
    <w:name w:val="Нижний колонтитул Знак"/>
    <w:basedOn w:val="a0"/>
    <w:link w:val="a9"/>
    <w:uiPriority w:val="99"/>
    <w:rsid w:val="00624025"/>
    <w:rPr>
      <w:rFonts w:ascii="Arial" w:eastAsia="Arial" w:hAnsi="Arial" w:cs="Arial"/>
      <w:lang w:val="ru-RU" w:eastAsia="ru-RU" w:bidi="ru-RU"/>
    </w:rPr>
  </w:style>
  <w:style w:type="paragraph" w:styleId="ab">
    <w:name w:val="Balloon Text"/>
    <w:basedOn w:val="a"/>
    <w:link w:val="ac"/>
    <w:uiPriority w:val="99"/>
    <w:semiHidden/>
    <w:unhideWhenUsed/>
    <w:rsid w:val="00034CDF"/>
    <w:rPr>
      <w:rFonts w:ascii="Tahoma" w:hAnsi="Tahoma" w:cs="Tahoma"/>
      <w:sz w:val="16"/>
      <w:szCs w:val="16"/>
    </w:rPr>
  </w:style>
  <w:style w:type="character" w:customStyle="1" w:styleId="ac">
    <w:name w:val="Текст выноски Знак"/>
    <w:basedOn w:val="a0"/>
    <w:link w:val="ab"/>
    <w:uiPriority w:val="99"/>
    <w:semiHidden/>
    <w:rsid w:val="00034CDF"/>
    <w:rPr>
      <w:rFonts w:ascii="Tahoma" w:eastAsia="Arial" w:hAnsi="Tahoma" w:cs="Tahoma"/>
      <w:sz w:val="16"/>
      <w:szCs w:val="16"/>
      <w:lang w:val="ru-RU" w:eastAsia="ru-RU" w:bidi="ru-RU"/>
    </w:rPr>
  </w:style>
  <w:style w:type="table" w:styleId="ad">
    <w:name w:val="Table Grid"/>
    <w:basedOn w:val="a1"/>
    <w:uiPriority w:val="39"/>
    <w:unhideWhenUsed/>
    <w:rsid w:val="0069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2A5B5E"/>
    <w:rPr>
      <w:color w:val="0000FF" w:themeColor="hyperlink"/>
      <w:u w:val="single"/>
    </w:rPr>
  </w:style>
  <w:style w:type="character" w:customStyle="1" w:styleId="UnresolvedMention">
    <w:name w:val="Unresolved Mention"/>
    <w:basedOn w:val="a0"/>
    <w:uiPriority w:val="99"/>
    <w:semiHidden/>
    <w:unhideWhenUsed/>
    <w:rsid w:val="00FD1C53"/>
    <w:rPr>
      <w:color w:val="605E5C"/>
      <w:shd w:val="clear" w:color="auto" w:fill="E1DFDD"/>
    </w:rPr>
  </w:style>
  <w:style w:type="character" w:styleId="af">
    <w:name w:val="FollowedHyperlink"/>
    <w:basedOn w:val="a0"/>
    <w:uiPriority w:val="99"/>
    <w:semiHidden/>
    <w:unhideWhenUsed/>
    <w:rsid w:val="00FD1C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5629">
      <w:bodyDiv w:val="1"/>
      <w:marLeft w:val="0"/>
      <w:marRight w:val="0"/>
      <w:marTop w:val="0"/>
      <w:marBottom w:val="0"/>
      <w:divBdr>
        <w:top w:val="none" w:sz="0" w:space="0" w:color="auto"/>
        <w:left w:val="none" w:sz="0" w:space="0" w:color="auto"/>
        <w:bottom w:val="none" w:sz="0" w:space="0" w:color="auto"/>
        <w:right w:val="none" w:sz="0" w:space="0" w:color="auto"/>
      </w:divBdr>
    </w:div>
    <w:div w:id="172306696">
      <w:bodyDiv w:val="1"/>
      <w:marLeft w:val="0"/>
      <w:marRight w:val="0"/>
      <w:marTop w:val="0"/>
      <w:marBottom w:val="0"/>
      <w:divBdr>
        <w:top w:val="none" w:sz="0" w:space="0" w:color="auto"/>
        <w:left w:val="none" w:sz="0" w:space="0" w:color="auto"/>
        <w:bottom w:val="none" w:sz="0" w:space="0" w:color="auto"/>
        <w:right w:val="none" w:sz="0" w:space="0" w:color="auto"/>
      </w:divBdr>
      <w:divsChild>
        <w:div w:id="1812823446">
          <w:marLeft w:val="0"/>
          <w:marRight w:val="0"/>
          <w:marTop w:val="0"/>
          <w:marBottom w:val="0"/>
          <w:divBdr>
            <w:top w:val="none" w:sz="0" w:space="0" w:color="auto"/>
            <w:left w:val="none" w:sz="0" w:space="0" w:color="auto"/>
            <w:bottom w:val="none" w:sz="0" w:space="0" w:color="auto"/>
            <w:right w:val="none" w:sz="0" w:space="0" w:color="auto"/>
          </w:divBdr>
        </w:div>
        <w:div w:id="404257189">
          <w:marLeft w:val="0"/>
          <w:marRight w:val="0"/>
          <w:marTop w:val="0"/>
          <w:marBottom w:val="0"/>
          <w:divBdr>
            <w:top w:val="none" w:sz="0" w:space="0" w:color="auto"/>
            <w:left w:val="none" w:sz="0" w:space="0" w:color="auto"/>
            <w:bottom w:val="none" w:sz="0" w:space="0" w:color="auto"/>
            <w:right w:val="none" w:sz="0" w:space="0" w:color="auto"/>
          </w:divBdr>
        </w:div>
        <w:div w:id="1404523159">
          <w:marLeft w:val="0"/>
          <w:marRight w:val="0"/>
          <w:marTop w:val="0"/>
          <w:marBottom w:val="0"/>
          <w:divBdr>
            <w:top w:val="none" w:sz="0" w:space="0" w:color="auto"/>
            <w:left w:val="none" w:sz="0" w:space="0" w:color="auto"/>
            <w:bottom w:val="none" w:sz="0" w:space="0" w:color="auto"/>
            <w:right w:val="none" w:sz="0" w:space="0" w:color="auto"/>
          </w:divBdr>
        </w:div>
      </w:divsChild>
    </w:div>
    <w:div w:id="262078515">
      <w:bodyDiv w:val="1"/>
      <w:marLeft w:val="0"/>
      <w:marRight w:val="0"/>
      <w:marTop w:val="0"/>
      <w:marBottom w:val="0"/>
      <w:divBdr>
        <w:top w:val="none" w:sz="0" w:space="0" w:color="auto"/>
        <w:left w:val="none" w:sz="0" w:space="0" w:color="auto"/>
        <w:bottom w:val="none" w:sz="0" w:space="0" w:color="auto"/>
        <w:right w:val="none" w:sz="0" w:space="0" w:color="auto"/>
      </w:divBdr>
    </w:div>
    <w:div w:id="271866199">
      <w:bodyDiv w:val="1"/>
      <w:marLeft w:val="0"/>
      <w:marRight w:val="0"/>
      <w:marTop w:val="0"/>
      <w:marBottom w:val="0"/>
      <w:divBdr>
        <w:top w:val="none" w:sz="0" w:space="0" w:color="auto"/>
        <w:left w:val="none" w:sz="0" w:space="0" w:color="auto"/>
        <w:bottom w:val="none" w:sz="0" w:space="0" w:color="auto"/>
        <w:right w:val="none" w:sz="0" w:space="0" w:color="auto"/>
      </w:divBdr>
    </w:div>
    <w:div w:id="303701059">
      <w:bodyDiv w:val="1"/>
      <w:marLeft w:val="0"/>
      <w:marRight w:val="0"/>
      <w:marTop w:val="0"/>
      <w:marBottom w:val="0"/>
      <w:divBdr>
        <w:top w:val="none" w:sz="0" w:space="0" w:color="auto"/>
        <w:left w:val="none" w:sz="0" w:space="0" w:color="auto"/>
        <w:bottom w:val="none" w:sz="0" w:space="0" w:color="auto"/>
        <w:right w:val="none" w:sz="0" w:space="0" w:color="auto"/>
      </w:divBdr>
    </w:div>
    <w:div w:id="535626520">
      <w:bodyDiv w:val="1"/>
      <w:marLeft w:val="0"/>
      <w:marRight w:val="0"/>
      <w:marTop w:val="0"/>
      <w:marBottom w:val="0"/>
      <w:divBdr>
        <w:top w:val="none" w:sz="0" w:space="0" w:color="auto"/>
        <w:left w:val="none" w:sz="0" w:space="0" w:color="auto"/>
        <w:bottom w:val="none" w:sz="0" w:space="0" w:color="auto"/>
        <w:right w:val="none" w:sz="0" w:space="0" w:color="auto"/>
      </w:divBdr>
    </w:div>
    <w:div w:id="579218338">
      <w:bodyDiv w:val="1"/>
      <w:marLeft w:val="0"/>
      <w:marRight w:val="0"/>
      <w:marTop w:val="0"/>
      <w:marBottom w:val="0"/>
      <w:divBdr>
        <w:top w:val="none" w:sz="0" w:space="0" w:color="auto"/>
        <w:left w:val="none" w:sz="0" w:space="0" w:color="auto"/>
        <w:bottom w:val="none" w:sz="0" w:space="0" w:color="auto"/>
        <w:right w:val="none" w:sz="0" w:space="0" w:color="auto"/>
      </w:divBdr>
    </w:div>
    <w:div w:id="601107571">
      <w:bodyDiv w:val="1"/>
      <w:marLeft w:val="0"/>
      <w:marRight w:val="0"/>
      <w:marTop w:val="0"/>
      <w:marBottom w:val="0"/>
      <w:divBdr>
        <w:top w:val="none" w:sz="0" w:space="0" w:color="auto"/>
        <w:left w:val="none" w:sz="0" w:space="0" w:color="auto"/>
        <w:bottom w:val="none" w:sz="0" w:space="0" w:color="auto"/>
        <w:right w:val="none" w:sz="0" w:space="0" w:color="auto"/>
      </w:divBdr>
      <w:divsChild>
        <w:div w:id="1420830974">
          <w:marLeft w:val="0"/>
          <w:marRight w:val="0"/>
          <w:marTop w:val="0"/>
          <w:marBottom w:val="0"/>
          <w:divBdr>
            <w:top w:val="none" w:sz="0" w:space="0" w:color="auto"/>
            <w:left w:val="none" w:sz="0" w:space="0" w:color="auto"/>
            <w:bottom w:val="none" w:sz="0" w:space="0" w:color="auto"/>
            <w:right w:val="none" w:sz="0" w:space="0" w:color="auto"/>
          </w:divBdr>
          <w:divsChild>
            <w:div w:id="2064060623">
              <w:marLeft w:val="0"/>
              <w:marRight w:val="0"/>
              <w:marTop w:val="0"/>
              <w:marBottom w:val="0"/>
              <w:divBdr>
                <w:top w:val="none" w:sz="0" w:space="0" w:color="auto"/>
                <w:left w:val="none" w:sz="0" w:space="0" w:color="auto"/>
                <w:bottom w:val="none" w:sz="0" w:space="0" w:color="auto"/>
                <w:right w:val="none" w:sz="0" w:space="0" w:color="auto"/>
              </w:divBdr>
              <w:divsChild>
                <w:div w:id="542256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9539">
      <w:bodyDiv w:val="1"/>
      <w:marLeft w:val="0"/>
      <w:marRight w:val="0"/>
      <w:marTop w:val="0"/>
      <w:marBottom w:val="0"/>
      <w:divBdr>
        <w:top w:val="none" w:sz="0" w:space="0" w:color="auto"/>
        <w:left w:val="none" w:sz="0" w:space="0" w:color="auto"/>
        <w:bottom w:val="none" w:sz="0" w:space="0" w:color="auto"/>
        <w:right w:val="none" w:sz="0" w:space="0" w:color="auto"/>
      </w:divBdr>
      <w:divsChild>
        <w:div w:id="1802765201">
          <w:marLeft w:val="0"/>
          <w:marRight w:val="0"/>
          <w:marTop w:val="0"/>
          <w:marBottom w:val="0"/>
          <w:divBdr>
            <w:top w:val="none" w:sz="0" w:space="0" w:color="auto"/>
            <w:left w:val="none" w:sz="0" w:space="0" w:color="auto"/>
            <w:bottom w:val="none" w:sz="0" w:space="0" w:color="auto"/>
            <w:right w:val="none" w:sz="0" w:space="0" w:color="auto"/>
          </w:divBdr>
        </w:div>
        <w:div w:id="1656448845">
          <w:marLeft w:val="0"/>
          <w:marRight w:val="0"/>
          <w:marTop w:val="0"/>
          <w:marBottom w:val="0"/>
          <w:divBdr>
            <w:top w:val="none" w:sz="0" w:space="0" w:color="auto"/>
            <w:left w:val="none" w:sz="0" w:space="0" w:color="auto"/>
            <w:bottom w:val="none" w:sz="0" w:space="0" w:color="auto"/>
            <w:right w:val="none" w:sz="0" w:space="0" w:color="auto"/>
          </w:divBdr>
        </w:div>
        <w:div w:id="552622822">
          <w:marLeft w:val="0"/>
          <w:marRight w:val="0"/>
          <w:marTop w:val="0"/>
          <w:marBottom w:val="0"/>
          <w:divBdr>
            <w:top w:val="none" w:sz="0" w:space="0" w:color="auto"/>
            <w:left w:val="none" w:sz="0" w:space="0" w:color="auto"/>
            <w:bottom w:val="none" w:sz="0" w:space="0" w:color="auto"/>
            <w:right w:val="none" w:sz="0" w:space="0" w:color="auto"/>
          </w:divBdr>
        </w:div>
      </w:divsChild>
    </w:div>
    <w:div w:id="632102058">
      <w:bodyDiv w:val="1"/>
      <w:marLeft w:val="0"/>
      <w:marRight w:val="0"/>
      <w:marTop w:val="0"/>
      <w:marBottom w:val="0"/>
      <w:divBdr>
        <w:top w:val="none" w:sz="0" w:space="0" w:color="auto"/>
        <w:left w:val="none" w:sz="0" w:space="0" w:color="auto"/>
        <w:bottom w:val="none" w:sz="0" w:space="0" w:color="auto"/>
        <w:right w:val="none" w:sz="0" w:space="0" w:color="auto"/>
      </w:divBdr>
    </w:div>
    <w:div w:id="651756270">
      <w:bodyDiv w:val="1"/>
      <w:marLeft w:val="0"/>
      <w:marRight w:val="0"/>
      <w:marTop w:val="0"/>
      <w:marBottom w:val="0"/>
      <w:divBdr>
        <w:top w:val="none" w:sz="0" w:space="0" w:color="auto"/>
        <w:left w:val="none" w:sz="0" w:space="0" w:color="auto"/>
        <w:bottom w:val="none" w:sz="0" w:space="0" w:color="auto"/>
        <w:right w:val="none" w:sz="0" w:space="0" w:color="auto"/>
      </w:divBdr>
    </w:div>
    <w:div w:id="667635783">
      <w:bodyDiv w:val="1"/>
      <w:marLeft w:val="0"/>
      <w:marRight w:val="0"/>
      <w:marTop w:val="0"/>
      <w:marBottom w:val="0"/>
      <w:divBdr>
        <w:top w:val="none" w:sz="0" w:space="0" w:color="auto"/>
        <w:left w:val="none" w:sz="0" w:space="0" w:color="auto"/>
        <w:bottom w:val="none" w:sz="0" w:space="0" w:color="auto"/>
        <w:right w:val="none" w:sz="0" w:space="0" w:color="auto"/>
      </w:divBdr>
    </w:div>
    <w:div w:id="681276972">
      <w:bodyDiv w:val="1"/>
      <w:marLeft w:val="0"/>
      <w:marRight w:val="0"/>
      <w:marTop w:val="0"/>
      <w:marBottom w:val="0"/>
      <w:divBdr>
        <w:top w:val="none" w:sz="0" w:space="0" w:color="auto"/>
        <w:left w:val="none" w:sz="0" w:space="0" w:color="auto"/>
        <w:bottom w:val="none" w:sz="0" w:space="0" w:color="auto"/>
        <w:right w:val="none" w:sz="0" w:space="0" w:color="auto"/>
      </w:divBdr>
      <w:divsChild>
        <w:div w:id="11807394">
          <w:marLeft w:val="0"/>
          <w:marRight w:val="0"/>
          <w:marTop w:val="0"/>
          <w:marBottom w:val="0"/>
          <w:divBdr>
            <w:top w:val="none" w:sz="0" w:space="0" w:color="auto"/>
            <w:left w:val="none" w:sz="0" w:space="0" w:color="auto"/>
            <w:bottom w:val="none" w:sz="0" w:space="0" w:color="auto"/>
            <w:right w:val="none" w:sz="0" w:space="0" w:color="auto"/>
          </w:divBdr>
          <w:divsChild>
            <w:div w:id="1649894060">
              <w:marLeft w:val="0"/>
              <w:marRight w:val="0"/>
              <w:marTop w:val="0"/>
              <w:marBottom w:val="0"/>
              <w:divBdr>
                <w:top w:val="none" w:sz="0" w:space="0" w:color="auto"/>
                <w:left w:val="none" w:sz="0" w:space="0" w:color="auto"/>
                <w:bottom w:val="none" w:sz="0" w:space="0" w:color="auto"/>
                <w:right w:val="none" w:sz="0" w:space="0" w:color="auto"/>
              </w:divBdr>
              <w:divsChild>
                <w:div w:id="2570589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509">
      <w:bodyDiv w:val="1"/>
      <w:marLeft w:val="0"/>
      <w:marRight w:val="0"/>
      <w:marTop w:val="0"/>
      <w:marBottom w:val="0"/>
      <w:divBdr>
        <w:top w:val="none" w:sz="0" w:space="0" w:color="auto"/>
        <w:left w:val="none" w:sz="0" w:space="0" w:color="auto"/>
        <w:bottom w:val="none" w:sz="0" w:space="0" w:color="auto"/>
        <w:right w:val="none" w:sz="0" w:space="0" w:color="auto"/>
      </w:divBdr>
    </w:div>
    <w:div w:id="731318619">
      <w:bodyDiv w:val="1"/>
      <w:marLeft w:val="0"/>
      <w:marRight w:val="0"/>
      <w:marTop w:val="0"/>
      <w:marBottom w:val="0"/>
      <w:divBdr>
        <w:top w:val="none" w:sz="0" w:space="0" w:color="auto"/>
        <w:left w:val="none" w:sz="0" w:space="0" w:color="auto"/>
        <w:bottom w:val="none" w:sz="0" w:space="0" w:color="auto"/>
        <w:right w:val="none" w:sz="0" w:space="0" w:color="auto"/>
      </w:divBdr>
    </w:div>
    <w:div w:id="748191292">
      <w:bodyDiv w:val="1"/>
      <w:marLeft w:val="0"/>
      <w:marRight w:val="0"/>
      <w:marTop w:val="0"/>
      <w:marBottom w:val="0"/>
      <w:divBdr>
        <w:top w:val="none" w:sz="0" w:space="0" w:color="auto"/>
        <w:left w:val="none" w:sz="0" w:space="0" w:color="auto"/>
        <w:bottom w:val="none" w:sz="0" w:space="0" w:color="auto"/>
        <w:right w:val="none" w:sz="0" w:space="0" w:color="auto"/>
      </w:divBdr>
      <w:divsChild>
        <w:div w:id="2128547302">
          <w:marLeft w:val="0"/>
          <w:marRight w:val="0"/>
          <w:marTop w:val="0"/>
          <w:marBottom w:val="0"/>
          <w:divBdr>
            <w:top w:val="none" w:sz="0" w:space="0" w:color="auto"/>
            <w:left w:val="none" w:sz="0" w:space="0" w:color="auto"/>
            <w:bottom w:val="none" w:sz="0" w:space="0" w:color="auto"/>
            <w:right w:val="none" w:sz="0" w:space="0" w:color="auto"/>
          </w:divBdr>
          <w:divsChild>
            <w:div w:id="120660327">
              <w:marLeft w:val="0"/>
              <w:marRight w:val="0"/>
              <w:marTop w:val="0"/>
              <w:marBottom w:val="0"/>
              <w:divBdr>
                <w:top w:val="none" w:sz="0" w:space="0" w:color="auto"/>
                <w:left w:val="none" w:sz="0" w:space="0" w:color="auto"/>
                <w:bottom w:val="none" w:sz="0" w:space="0" w:color="auto"/>
                <w:right w:val="none" w:sz="0" w:space="0" w:color="auto"/>
              </w:divBdr>
              <w:divsChild>
                <w:div w:id="567302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7442">
      <w:bodyDiv w:val="1"/>
      <w:marLeft w:val="0"/>
      <w:marRight w:val="0"/>
      <w:marTop w:val="0"/>
      <w:marBottom w:val="0"/>
      <w:divBdr>
        <w:top w:val="none" w:sz="0" w:space="0" w:color="auto"/>
        <w:left w:val="none" w:sz="0" w:space="0" w:color="auto"/>
        <w:bottom w:val="none" w:sz="0" w:space="0" w:color="auto"/>
        <w:right w:val="none" w:sz="0" w:space="0" w:color="auto"/>
      </w:divBdr>
    </w:div>
    <w:div w:id="788744548">
      <w:bodyDiv w:val="1"/>
      <w:marLeft w:val="0"/>
      <w:marRight w:val="0"/>
      <w:marTop w:val="0"/>
      <w:marBottom w:val="0"/>
      <w:divBdr>
        <w:top w:val="none" w:sz="0" w:space="0" w:color="auto"/>
        <w:left w:val="none" w:sz="0" w:space="0" w:color="auto"/>
        <w:bottom w:val="none" w:sz="0" w:space="0" w:color="auto"/>
        <w:right w:val="none" w:sz="0" w:space="0" w:color="auto"/>
      </w:divBdr>
    </w:div>
    <w:div w:id="859969394">
      <w:bodyDiv w:val="1"/>
      <w:marLeft w:val="0"/>
      <w:marRight w:val="0"/>
      <w:marTop w:val="0"/>
      <w:marBottom w:val="0"/>
      <w:divBdr>
        <w:top w:val="none" w:sz="0" w:space="0" w:color="auto"/>
        <w:left w:val="none" w:sz="0" w:space="0" w:color="auto"/>
        <w:bottom w:val="none" w:sz="0" w:space="0" w:color="auto"/>
        <w:right w:val="none" w:sz="0" w:space="0" w:color="auto"/>
      </w:divBdr>
    </w:div>
    <w:div w:id="871574985">
      <w:bodyDiv w:val="1"/>
      <w:marLeft w:val="0"/>
      <w:marRight w:val="0"/>
      <w:marTop w:val="0"/>
      <w:marBottom w:val="0"/>
      <w:divBdr>
        <w:top w:val="none" w:sz="0" w:space="0" w:color="auto"/>
        <w:left w:val="none" w:sz="0" w:space="0" w:color="auto"/>
        <w:bottom w:val="none" w:sz="0" w:space="0" w:color="auto"/>
        <w:right w:val="none" w:sz="0" w:space="0" w:color="auto"/>
      </w:divBdr>
    </w:div>
    <w:div w:id="926111505">
      <w:bodyDiv w:val="1"/>
      <w:marLeft w:val="0"/>
      <w:marRight w:val="0"/>
      <w:marTop w:val="0"/>
      <w:marBottom w:val="0"/>
      <w:divBdr>
        <w:top w:val="none" w:sz="0" w:space="0" w:color="auto"/>
        <w:left w:val="none" w:sz="0" w:space="0" w:color="auto"/>
        <w:bottom w:val="none" w:sz="0" w:space="0" w:color="auto"/>
        <w:right w:val="none" w:sz="0" w:space="0" w:color="auto"/>
      </w:divBdr>
    </w:div>
    <w:div w:id="999965094">
      <w:bodyDiv w:val="1"/>
      <w:marLeft w:val="0"/>
      <w:marRight w:val="0"/>
      <w:marTop w:val="0"/>
      <w:marBottom w:val="0"/>
      <w:divBdr>
        <w:top w:val="none" w:sz="0" w:space="0" w:color="auto"/>
        <w:left w:val="none" w:sz="0" w:space="0" w:color="auto"/>
        <w:bottom w:val="none" w:sz="0" w:space="0" w:color="auto"/>
        <w:right w:val="none" w:sz="0" w:space="0" w:color="auto"/>
      </w:divBdr>
    </w:div>
    <w:div w:id="1008293335">
      <w:bodyDiv w:val="1"/>
      <w:marLeft w:val="0"/>
      <w:marRight w:val="0"/>
      <w:marTop w:val="0"/>
      <w:marBottom w:val="0"/>
      <w:divBdr>
        <w:top w:val="none" w:sz="0" w:space="0" w:color="auto"/>
        <w:left w:val="none" w:sz="0" w:space="0" w:color="auto"/>
        <w:bottom w:val="none" w:sz="0" w:space="0" w:color="auto"/>
        <w:right w:val="none" w:sz="0" w:space="0" w:color="auto"/>
      </w:divBdr>
    </w:div>
    <w:div w:id="1230339504">
      <w:bodyDiv w:val="1"/>
      <w:marLeft w:val="0"/>
      <w:marRight w:val="0"/>
      <w:marTop w:val="0"/>
      <w:marBottom w:val="0"/>
      <w:divBdr>
        <w:top w:val="none" w:sz="0" w:space="0" w:color="auto"/>
        <w:left w:val="none" w:sz="0" w:space="0" w:color="auto"/>
        <w:bottom w:val="none" w:sz="0" w:space="0" w:color="auto"/>
        <w:right w:val="none" w:sz="0" w:space="0" w:color="auto"/>
      </w:divBdr>
    </w:div>
    <w:div w:id="1268151202">
      <w:bodyDiv w:val="1"/>
      <w:marLeft w:val="0"/>
      <w:marRight w:val="0"/>
      <w:marTop w:val="0"/>
      <w:marBottom w:val="0"/>
      <w:divBdr>
        <w:top w:val="none" w:sz="0" w:space="0" w:color="auto"/>
        <w:left w:val="none" w:sz="0" w:space="0" w:color="auto"/>
        <w:bottom w:val="none" w:sz="0" w:space="0" w:color="auto"/>
        <w:right w:val="none" w:sz="0" w:space="0" w:color="auto"/>
      </w:divBdr>
    </w:div>
    <w:div w:id="1277523921">
      <w:bodyDiv w:val="1"/>
      <w:marLeft w:val="0"/>
      <w:marRight w:val="0"/>
      <w:marTop w:val="0"/>
      <w:marBottom w:val="0"/>
      <w:divBdr>
        <w:top w:val="none" w:sz="0" w:space="0" w:color="auto"/>
        <w:left w:val="none" w:sz="0" w:space="0" w:color="auto"/>
        <w:bottom w:val="none" w:sz="0" w:space="0" w:color="auto"/>
        <w:right w:val="none" w:sz="0" w:space="0" w:color="auto"/>
      </w:divBdr>
      <w:divsChild>
        <w:div w:id="432748793">
          <w:marLeft w:val="0"/>
          <w:marRight w:val="0"/>
          <w:marTop w:val="0"/>
          <w:marBottom w:val="0"/>
          <w:divBdr>
            <w:top w:val="none" w:sz="0" w:space="0" w:color="auto"/>
            <w:left w:val="none" w:sz="0" w:space="0" w:color="auto"/>
            <w:bottom w:val="none" w:sz="0" w:space="0" w:color="auto"/>
            <w:right w:val="none" w:sz="0" w:space="0" w:color="auto"/>
          </w:divBdr>
          <w:divsChild>
            <w:div w:id="801508370">
              <w:marLeft w:val="0"/>
              <w:marRight w:val="0"/>
              <w:marTop w:val="0"/>
              <w:marBottom w:val="0"/>
              <w:divBdr>
                <w:top w:val="none" w:sz="0" w:space="0" w:color="auto"/>
                <w:left w:val="none" w:sz="0" w:space="0" w:color="auto"/>
                <w:bottom w:val="none" w:sz="0" w:space="0" w:color="auto"/>
                <w:right w:val="none" w:sz="0" w:space="0" w:color="auto"/>
              </w:divBdr>
              <w:divsChild>
                <w:div w:id="846021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301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86">
          <w:marLeft w:val="0"/>
          <w:marRight w:val="0"/>
          <w:marTop w:val="0"/>
          <w:marBottom w:val="0"/>
          <w:divBdr>
            <w:top w:val="none" w:sz="0" w:space="0" w:color="auto"/>
            <w:left w:val="none" w:sz="0" w:space="0" w:color="auto"/>
            <w:bottom w:val="none" w:sz="0" w:space="0" w:color="auto"/>
            <w:right w:val="none" w:sz="0" w:space="0" w:color="auto"/>
          </w:divBdr>
          <w:divsChild>
            <w:div w:id="1598367024">
              <w:marLeft w:val="0"/>
              <w:marRight w:val="0"/>
              <w:marTop w:val="0"/>
              <w:marBottom w:val="0"/>
              <w:divBdr>
                <w:top w:val="none" w:sz="0" w:space="0" w:color="auto"/>
                <w:left w:val="none" w:sz="0" w:space="0" w:color="auto"/>
                <w:bottom w:val="none" w:sz="0" w:space="0" w:color="auto"/>
                <w:right w:val="none" w:sz="0" w:space="0" w:color="auto"/>
              </w:divBdr>
              <w:divsChild>
                <w:div w:id="18573047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38905">
      <w:bodyDiv w:val="1"/>
      <w:marLeft w:val="0"/>
      <w:marRight w:val="0"/>
      <w:marTop w:val="0"/>
      <w:marBottom w:val="0"/>
      <w:divBdr>
        <w:top w:val="none" w:sz="0" w:space="0" w:color="auto"/>
        <w:left w:val="none" w:sz="0" w:space="0" w:color="auto"/>
        <w:bottom w:val="none" w:sz="0" w:space="0" w:color="auto"/>
        <w:right w:val="none" w:sz="0" w:space="0" w:color="auto"/>
      </w:divBdr>
    </w:div>
    <w:div w:id="1808819818">
      <w:bodyDiv w:val="1"/>
      <w:marLeft w:val="0"/>
      <w:marRight w:val="0"/>
      <w:marTop w:val="0"/>
      <w:marBottom w:val="0"/>
      <w:divBdr>
        <w:top w:val="none" w:sz="0" w:space="0" w:color="auto"/>
        <w:left w:val="none" w:sz="0" w:space="0" w:color="auto"/>
        <w:bottom w:val="none" w:sz="0" w:space="0" w:color="auto"/>
        <w:right w:val="none" w:sz="0" w:space="0" w:color="auto"/>
      </w:divBdr>
    </w:div>
    <w:div w:id="1847361025">
      <w:bodyDiv w:val="1"/>
      <w:marLeft w:val="0"/>
      <w:marRight w:val="0"/>
      <w:marTop w:val="0"/>
      <w:marBottom w:val="0"/>
      <w:divBdr>
        <w:top w:val="none" w:sz="0" w:space="0" w:color="auto"/>
        <w:left w:val="none" w:sz="0" w:space="0" w:color="auto"/>
        <w:bottom w:val="none" w:sz="0" w:space="0" w:color="auto"/>
        <w:right w:val="none" w:sz="0" w:space="0" w:color="auto"/>
      </w:divBdr>
    </w:div>
    <w:div w:id="1855798392">
      <w:bodyDiv w:val="1"/>
      <w:marLeft w:val="0"/>
      <w:marRight w:val="0"/>
      <w:marTop w:val="0"/>
      <w:marBottom w:val="0"/>
      <w:divBdr>
        <w:top w:val="none" w:sz="0" w:space="0" w:color="auto"/>
        <w:left w:val="none" w:sz="0" w:space="0" w:color="auto"/>
        <w:bottom w:val="none" w:sz="0" w:space="0" w:color="auto"/>
        <w:right w:val="none" w:sz="0" w:space="0" w:color="auto"/>
      </w:divBdr>
      <w:divsChild>
        <w:div w:id="1799831503">
          <w:marLeft w:val="0"/>
          <w:marRight w:val="0"/>
          <w:marTop w:val="0"/>
          <w:marBottom w:val="0"/>
          <w:divBdr>
            <w:top w:val="none" w:sz="0" w:space="0" w:color="auto"/>
            <w:left w:val="none" w:sz="0" w:space="0" w:color="auto"/>
            <w:bottom w:val="none" w:sz="0" w:space="0" w:color="auto"/>
            <w:right w:val="none" w:sz="0" w:space="0" w:color="auto"/>
          </w:divBdr>
        </w:div>
        <w:div w:id="2108038247">
          <w:marLeft w:val="0"/>
          <w:marRight w:val="0"/>
          <w:marTop w:val="0"/>
          <w:marBottom w:val="0"/>
          <w:divBdr>
            <w:top w:val="none" w:sz="0" w:space="0" w:color="auto"/>
            <w:left w:val="none" w:sz="0" w:space="0" w:color="auto"/>
            <w:bottom w:val="none" w:sz="0" w:space="0" w:color="auto"/>
            <w:right w:val="none" w:sz="0" w:space="0" w:color="auto"/>
          </w:divBdr>
        </w:div>
        <w:div w:id="1022248434">
          <w:marLeft w:val="0"/>
          <w:marRight w:val="0"/>
          <w:marTop w:val="0"/>
          <w:marBottom w:val="0"/>
          <w:divBdr>
            <w:top w:val="none" w:sz="0" w:space="0" w:color="auto"/>
            <w:left w:val="none" w:sz="0" w:space="0" w:color="auto"/>
            <w:bottom w:val="none" w:sz="0" w:space="0" w:color="auto"/>
            <w:right w:val="none" w:sz="0" w:space="0" w:color="auto"/>
          </w:divBdr>
        </w:div>
      </w:divsChild>
    </w:div>
    <w:div w:id="1874465482">
      <w:bodyDiv w:val="1"/>
      <w:marLeft w:val="0"/>
      <w:marRight w:val="0"/>
      <w:marTop w:val="0"/>
      <w:marBottom w:val="0"/>
      <w:divBdr>
        <w:top w:val="none" w:sz="0" w:space="0" w:color="auto"/>
        <w:left w:val="none" w:sz="0" w:space="0" w:color="auto"/>
        <w:bottom w:val="none" w:sz="0" w:space="0" w:color="auto"/>
        <w:right w:val="none" w:sz="0" w:space="0" w:color="auto"/>
      </w:divBdr>
    </w:div>
    <w:div w:id="1883009518">
      <w:bodyDiv w:val="1"/>
      <w:marLeft w:val="0"/>
      <w:marRight w:val="0"/>
      <w:marTop w:val="0"/>
      <w:marBottom w:val="0"/>
      <w:divBdr>
        <w:top w:val="none" w:sz="0" w:space="0" w:color="auto"/>
        <w:left w:val="none" w:sz="0" w:space="0" w:color="auto"/>
        <w:bottom w:val="none" w:sz="0" w:space="0" w:color="auto"/>
        <w:right w:val="none" w:sz="0" w:space="0" w:color="auto"/>
      </w:divBdr>
    </w:div>
    <w:div w:id="1918660985">
      <w:bodyDiv w:val="1"/>
      <w:marLeft w:val="0"/>
      <w:marRight w:val="0"/>
      <w:marTop w:val="0"/>
      <w:marBottom w:val="0"/>
      <w:divBdr>
        <w:top w:val="none" w:sz="0" w:space="0" w:color="auto"/>
        <w:left w:val="none" w:sz="0" w:space="0" w:color="auto"/>
        <w:bottom w:val="none" w:sz="0" w:space="0" w:color="auto"/>
        <w:right w:val="none" w:sz="0" w:space="0" w:color="auto"/>
      </w:divBdr>
      <w:divsChild>
        <w:div w:id="1266645520">
          <w:marLeft w:val="0"/>
          <w:marRight w:val="0"/>
          <w:marTop w:val="0"/>
          <w:marBottom w:val="0"/>
          <w:divBdr>
            <w:top w:val="none" w:sz="0" w:space="0" w:color="auto"/>
            <w:left w:val="none" w:sz="0" w:space="0" w:color="auto"/>
            <w:bottom w:val="none" w:sz="0" w:space="0" w:color="auto"/>
            <w:right w:val="none" w:sz="0" w:space="0" w:color="auto"/>
          </w:divBdr>
          <w:divsChild>
            <w:div w:id="1787851275">
              <w:marLeft w:val="0"/>
              <w:marRight w:val="0"/>
              <w:marTop w:val="0"/>
              <w:marBottom w:val="0"/>
              <w:divBdr>
                <w:top w:val="none" w:sz="0" w:space="0" w:color="auto"/>
                <w:left w:val="none" w:sz="0" w:space="0" w:color="auto"/>
                <w:bottom w:val="none" w:sz="0" w:space="0" w:color="auto"/>
                <w:right w:val="none" w:sz="0" w:space="0" w:color="auto"/>
              </w:divBdr>
              <w:divsChild>
                <w:div w:id="5828804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62922">
      <w:bodyDiv w:val="1"/>
      <w:marLeft w:val="0"/>
      <w:marRight w:val="0"/>
      <w:marTop w:val="0"/>
      <w:marBottom w:val="0"/>
      <w:divBdr>
        <w:top w:val="none" w:sz="0" w:space="0" w:color="auto"/>
        <w:left w:val="none" w:sz="0" w:space="0" w:color="auto"/>
        <w:bottom w:val="none" w:sz="0" w:space="0" w:color="auto"/>
        <w:right w:val="none" w:sz="0" w:space="0" w:color="auto"/>
      </w:divBdr>
    </w:div>
    <w:div w:id="2093041340">
      <w:bodyDiv w:val="1"/>
      <w:marLeft w:val="0"/>
      <w:marRight w:val="0"/>
      <w:marTop w:val="0"/>
      <w:marBottom w:val="0"/>
      <w:divBdr>
        <w:top w:val="none" w:sz="0" w:space="0" w:color="auto"/>
        <w:left w:val="none" w:sz="0" w:space="0" w:color="auto"/>
        <w:bottom w:val="none" w:sz="0" w:space="0" w:color="auto"/>
        <w:right w:val="none" w:sz="0" w:space="0" w:color="auto"/>
      </w:divBdr>
      <w:divsChild>
        <w:div w:id="2049254029">
          <w:marLeft w:val="0"/>
          <w:marRight w:val="0"/>
          <w:marTop w:val="0"/>
          <w:marBottom w:val="0"/>
          <w:divBdr>
            <w:top w:val="none" w:sz="0" w:space="0" w:color="auto"/>
            <w:left w:val="none" w:sz="0" w:space="0" w:color="auto"/>
            <w:bottom w:val="none" w:sz="0" w:space="0" w:color="auto"/>
            <w:right w:val="none" w:sz="0" w:space="0" w:color="auto"/>
          </w:divBdr>
          <w:divsChild>
            <w:div w:id="2033846549">
              <w:marLeft w:val="0"/>
              <w:marRight w:val="0"/>
              <w:marTop w:val="0"/>
              <w:marBottom w:val="0"/>
              <w:divBdr>
                <w:top w:val="none" w:sz="0" w:space="0" w:color="auto"/>
                <w:left w:val="none" w:sz="0" w:space="0" w:color="auto"/>
                <w:bottom w:val="none" w:sz="0" w:space="0" w:color="auto"/>
                <w:right w:val="none" w:sz="0" w:space="0" w:color="auto"/>
              </w:divBdr>
              <w:divsChild>
                <w:div w:id="73120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20042">
      <w:bodyDiv w:val="1"/>
      <w:marLeft w:val="0"/>
      <w:marRight w:val="0"/>
      <w:marTop w:val="0"/>
      <w:marBottom w:val="0"/>
      <w:divBdr>
        <w:top w:val="none" w:sz="0" w:space="0" w:color="auto"/>
        <w:left w:val="none" w:sz="0" w:space="0" w:color="auto"/>
        <w:bottom w:val="none" w:sz="0" w:space="0" w:color="auto"/>
        <w:right w:val="none" w:sz="0" w:space="0" w:color="auto"/>
      </w:divBdr>
      <w:divsChild>
        <w:div w:id="1542788084">
          <w:marLeft w:val="0"/>
          <w:marRight w:val="0"/>
          <w:marTop w:val="0"/>
          <w:marBottom w:val="0"/>
          <w:divBdr>
            <w:top w:val="none" w:sz="0" w:space="0" w:color="auto"/>
            <w:left w:val="none" w:sz="0" w:space="0" w:color="auto"/>
            <w:bottom w:val="none" w:sz="0" w:space="0" w:color="auto"/>
            <w:right w:val="none" w:sz="0" w:space="0" w:color="auto"/>
          </w:divBdr>
          <w:divsChild>
            <w:div w:id="320619250">
              <w:marLeft w:val="0"/>
              <w:marRight w:val="0"/>
              <w:marTop w:val="0"/>
              <w:marBottom w:val="0"/>
              <w:divBdr>
                <w:top w:val="none" w:sz="0" w:space="0" w:color="auto"/>
                <w:left w:val="none" w:sz="0" w:space="0" w:color="auto"/>
                <w:bottom w:val="none" w:sz="0" w:space="0" w:color="auto"/>
                <w:right w:val="none" w:sz="0" w:space="0" w:color="auto"/>
              </w:divBdr>
              <w:divsChild>
                <w:div w:id="1925845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ns-shop.ru/product/7c53f61ba6682ff1/pk-acer-predator-po3-630-dge2cer002/" TargetMode="External"/><Relationship Id="rId18" Type="http://schemas.openxmlformats.org/officeDocument/2006/relationships/hyperlink" Target="https://www.citilink.ru/product/mezhsetevoi-ekran-tp-link-safestream-tl-er7206-10-100-1000base-tx-sfp-1487630/" TargetMode="External"/><Relationship Id="rId26" Type="http://schemas.openxmlformats.org/officeDocument/2006/relationships/hyperlink" Target="https://v8.1c.ru/price/" TargetMode="External"/><Relationship Id="rId21" Type="http://schemas.openxmlformats.org/officeDocument/2006/relationships/hyperlink" Target="https://www.dns-shop.ru/product/eb81a481bef3ed20/238-monitor-msi-pro-mp241x-cernyj/" TargetMode="External"/><Relationship Id="rId34" Type="http://schemas.openxmlformats.org/officeDocument/2006/relationships/hyperlink" Target="https://www.kaspersky.ru/antivirus" TargetMode="External"/><Relationship Id="rId7" Type="http://schemas.openxmlformats.org/officeDocument/2006/relationships/endnotes" Target="endnotes.xml"/><Relationship Id="rId12" Type="http://schemas.openxmlformats.org/officeDocument/2006/relationships/hyperlink" Target="https://www.eldorado.ru/cat/detail/lazernoe-mfu-xerox-workcentre-3025bi/" TargetMode="External"/><Relationship Id="rId17" Type="http://schemas.openxmlformats.org/officeDocument/2006/relationships/hyperlink" Target="https://www.dns-shop.ru/product/9ab76dd83246ed20/wi-fi-router-huawei-ax2-ws7001/" TargetMode="External"/><Relationship Id="rId25" Type="http://schemas.openxmlformats.org/officeDocument/2006/relationships/hyperlink" Target="https://www.citilink.ru/product/server-dell-poweredge-t40-1xe-2224g-1x8gb-x3-1x1tb-7-2k-3-5-sata-rw-id-1846579/" TargetMode="External"/><Relationship Id="rId33" Type="http://schemas.openxmlformats.org/officeDocument/2006/relationships/hyperlink" Target="https://www.microsoft.com/ru-ru/windows-server/pric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ns-shop.ru/product/f3fc957ef8033330/kommutator-tenda-sg105/" TargetMode="External"/><Relationship Id="rId20" Type="http://schemas.openxmlformats.org/officeDocument/2006/relationships/hyperlink" Target="https://www.dns-shop.ru/product/ad6de81c91353330/27-monitor-acer-nitro-vg270ubmiipx-cernyj/" TargetMode="External"/><Relationship Id="rId29" Type="http://schemas.openxmlformats.org/officeDocument/2006/relationships/hyperlink" Target="https://www.solid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et.yandex.ru/product--telefon-panasonic-kx-ts2382/6097053?glfilter=14871214%3A14899090_100511273022&amp;cpa=1&amp;sku=100511273022" TargetMode="External"/><Relationship Id="rId24" Type="http://schemas.openxmlformats.org/officeDocument/2006/relationships/hyperlink" Target="https://www.dns-shop.ru/product/b271fa8f28d33330/ibp-cyberpower-utc650e/" TargetMode="External"/><Relationship Id="rId32" Type="http://schemas.openxmlformats.org/officeDocument/2006/relationships/hyperlink" Target="https://www.microsoft.com/ru-ru/evalcenter/evaluate-windows-server-201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ns-shop.ru/product/3e8c3e3996eeed20/pk-dexp-atlas-h386/" TargetMode="External"/><Relationship Id="rId23" Type="http://schemas.openxmlformats.org/officeDocument/2006/relationships/hyperlink" Target="https://www.dns-shop.ru/product/74532eb045c73120/mys-provodnaa-logitech-b100-910-003357-cernyj/" TargetMode="External"/><Relationship Id="rId28" Type="http://schemas.openxmlformats.org/officeDocument/2006/relationships/hyperlink" Target="https://kompas.ru/kompas-3d-home/buy/" TargetMode="External"/><Relationship Id="rId36" Type="http://schemas.openxmlformats.org/officeDocument/2006/relationships/hyperlink" Target="https://www.adobe.com/acrobat.html" TargetMode="External"/><Relationship Id="rId10" Type="http://schemas.openxmlformats.org/officeDocument/2006/relationships/image" Target="media/image3.png"/><Relationship Id="rId19" Type="http://schemas.openxmlformats.org/officeDocument/2006/relationships/hyperlink" Target="https://www.dns-shop.ru/product/c29db63b05ad3332/graficeskij-planset-xppen-deco-01-v2/" TargetMode="External"/><Relationship Id="rId31" Type="http://schemas.openxmlformats.org/officeDocument/2006/relationships/hyperlink" Target="https://www.microsoft.com/ru-ru/sql-server/sql-server-2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rket.yandex.ru/product--3d-printer-creality-ender-3-pro/641067338?cpa=1" TargetMode="External"/><Relationship Id="rId22" Type="http://schemas.openxmlformats.org/officeDocument/2006/relationships/hyperlink" Target="https://www.dns-shop.ru/product/328e0257c6a0526f/klaviatura-provodnaa-logitech-k120-920-00250622/" TargetMode="External"/><Relationship Id="rId27" Type="http://schemas.openxmlformats.org/officeDocument/2006/relationships/hyperlink" Target="https://v8.1c.ru/price/" TargetMode="External"/><Relationship Id="rId30" Type="http://schemas.openxmlformats.org/officeDocument/2006/relationships/hyperlink" Target="https://www.microsoft.com/ru-ru/store/b/windows" TargetMode="External"/><Relationship Id="rId35" Type="http://schemas.openxmlformats.org/officeDocument/2006/relationships/hyperlink" Target="https://www.acronis.com/en-us/products/cyber-protect/backup/"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61614-ACE7-4FA7-A75E-55D09FE86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2838</Words>
  <Characters>16177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Blank_IFMO.docx</vt:lpstr>
    </vt:vector>
  </TitlesOfParts>
  <Company>diakov.net</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creator>----- -----</dc:creator>
  <cp:lastModifiedBy>Angwar</cp:lastModifiedBy>
  <cp:revision>3</cp:revision>
  <cp:lastPrinted>2020-06-18T23:50:00Z</cp:lastPrinted>
  <dcterms:created xsi:type="dcterms:W3CDTF">2023-03-05T14:25:00Z</dcterms:created>
  <dcterms:modified xsi:type="dcterms:W3CDTF">2023-03-07T11:49:00Z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2019-04-13T00:00:00Z</vt:filetime>
  </property>
  <property fmtid="{D5CDD505-2E9C-101B-9397-08002B2CF9AE}" pid="3" name="Creator">
    <vt:lpwstr>pdfFactory Pro www.pdffactory.com</vt:lpwstr>
  </property>
  <property fmtid="{D5CDD505-2E9C-101B-9397-08002B2CF9AE}" pid="4" name="LastSaved">
    <vt:filetime>2019-04-13T00:00:00Z</vt:filetime>
  </property>
</Properties>
</file>