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0D3F" w14:textId="65051304" w:rsidR="00487A3A" w:rsidRDefault="00487A3A" w:rsidP="00487A3A">
      <w:pPr>
        <w:pStyle w:val="Ttulo1"/>
        <w:jc w:val="center"/>
      </w:pPr>
      <w:r>
        <w:t>PROYECTO PREPARACIÓN DE DATOS</w:t>
      </w:r>
    </w:p>
    <w:p w14:paraId="1D5A3392" w14:textId="77777777" w:rsidR="00487A3A" w:rsidRDefault="00487A3A" w:rsidP="00487A3A"/>
    <w:p w14:paraId="43DEA6DB" w14:textId="77777777" w:rsidR="00487A3A" w:rsidRDefault="00487A3A" w:rsidP="00487A3A">
      <w:pPr>
        <w:rPr>
          <w:b/>
          <w:bCs/>
        </w:rPr>
      </w:pPr>
    </w:p>
    <w:p w14:paraId="61388703" w14:textId="2B1AF2BB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>1. Introducción</w:t>
      </w:r>
    </w:p>
    <w:p w14:paraId="50A05EF9" w14:textId="77777777" w:rsidR="00487A3A" w:rsidRPr="00487A3A" w:rsidRDefault="00487A3A" w:rsidP="00487A3A">
      <w:r w:rsidRPr="00487A3A">
        <w:t xml:space="preserve">El presente proyecto tiene como objetivo aplicar un flujo completo de </w:t>
      </w:r>
      <w:r w:rsidRPr="00487A3A">
        <w:rPr>
          <w:b/>
          <w:bCs/>
        </w:rPr>
        <w:t>preparación de datos</w:t>
      </w:r>
      <w:r w:rsidRPr="00487A3A">
        <w:t xml:space="preserve"> utilizando Python, </w:t>
      </w:r>
      <w:proofErr w:type="spellStart"/>
      <w:r w:rsidRPr="00487A3A">
        <w:t>NumPy</w:t>
      </w:r>
      <w:proofErr w:type="spellEnd"/>
      <w:r w:rsidRPr="00487A3A">
        <w:t xml:space="preserve"> y Pandas, partiendo de múltiples fuentes de información (CSV, Excel y Web) para obtener un </w:t>
      </w:r>
      <w:proofErr w:type="spellStart"/>
      <w:r w:rsidRPr="00487A3A">
        <w:t>dataset</w:t>
      </w:r>
      <w:proofErr w:type="spellEnd"/>
      <w:r w:rsidRPr="00487A3A">
        <w:t xml:space="preserve"> final limpio, estructurado y listo para análisis.</w:t>
      </w:r>
    </w:p>
    <w:p w14:paraId="33684AFA" w14:textId="77777777" w:rsidR="00487A3A" w:rsidRPr="00487A3A" w:rsidRDefault="00487A3A" w:rsidP="00487A3A">
      <w:r w:rsidRPr="00487A3A">
        <w:t>En contextos reales de negocio, los datos suelen contener errores, valores faltantes, duplicados y valores atípicos, por lo que resulta fundamental aplicar técnicas de limpieza y transformación antes de su uso en reportes o modelos predictivos.</w:t>
      </w:r>
    </w:p>
    <w:p w14:paraId="43112E77" w14:textId="4FB3FEDE" w:rsidR="00487A3A" w:rsidRPr="00487A3A" w:rsidRDefault="00487A3A" w:rsidP="00487A3A"/>
    <w:p w14:paraId="05305650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 xml:space="preserve">2. Justificación del uso de </w:t>
      </w:r>
      <w:proofErr w:type="spellStart"/>
      <w:r w:rsidRPr="00487A3A">
        <w:rPr>
          <w:b/>
          <w:bCs/>
        </w:rPr>
        <w:t>NumPy</w:t>
      </w:r>
      <w:proofErr w:type="spellEnd"/>
      <w:r w:rsidRPr="00487A3A">
        <w:rPr>
          <w:b/>
          <w:bCs/>
        </w:rPr>
        <w:t xml:space="preserve"> y Pandas</w:t>
      </w:r>
    </w:p>
    <w:p w14:paraId="2A6BEEB1" w14:textId="77777777" w:rsidR="00487A3A" w:rsidRPr="00487A3A" w:rsidRDefault="00487A3A" w:rsidP="00487A3A">
      <w:pPr>
        <w:numPr>
          <w:ilvl w:val="0"/>
          <w:numId w:val="1"/>
        </w:numPr>
      </w:pPr>
      <w:proofErr w:type="spellStart"/>
      <w:r w:rsidRPr="00487A3A">
        <w:rPr>
          <w:b/>
          <w:bCs/>
        </w:rPr>
        <w:t>NumPy</w:t>
      </w:r>
      <w:proofErr w:type="spellEnd"/>
      <w:r w:rsidRPr="00487A3A">
        <w:t xml:space="preserve"> se utiliza por su eficiencia en operaciones numéricas, cálculos vectorizados y tratamiento de </w:t>
      </w:r>
      <w:proofErr w:type="spellStart"/>
      <w:r w:rsidRPr="00487A3A">
        <w:t>outliers</w:t>
      </w:r>
      <w:proofErr w:type="spellEnd"/>
      <w:r w:rsidRPr="00487A3A">
        <w:t>.</w:t>
      </w:r>
    </w:p>
    <w:p w14:paraId="09B0B58D" w14:textId="77777777" w:rsidR="00487A3A" w:rsidRPr="00487A3A" w:rsidRDefault="00487A3A" w:rsidP="00487A3A">
      <w:pPr>
        <w:numPr>
          <w:ilvl w:val="0"/>
          <w:numId w:val="1"/>
        </w:numPr>
      </w:pPr>
      <w:r w:rsidRPr="00487A3A">
        <w:rPr>
          <w:b/>
          <w:bCs/>
        </w:rPr>
        <w:t>Pandas</w:t>
      </w:r>
      <w:r w:rsidRPr="00487A3A">
        <w:t xml:space="preserve"> se utiliza por su potente estructura </w:t>
      </w:r>
      <w:proofErr w:type="spellStart"/>
      <w:r w:rsidRPr="00487A3A">
        <w:t>DataFrame</w:t>
      </w:r>
      <w:proofErr w:type="spellEnd"/>
      <w:r w:rsidRPr="00487A3A">
        <w:t>, que permite:</w:t>
      </w:r>
    </w:p>
    <w:p w14:paraId="5B318D01" w14:textId="77777777" w:rsidR="00487A3A" w:rsidRPr="00487A3A" w:rsidRDefault="00487A3A" w:rsidP="00487A3A">
      <w:pPr>
        <w:numPr>
          <w:ilvl w:val="1"/>
          <w:numId w:val="1"/>
        </w:numPr>
      </w:pPr>
      <w:r w:rsidRPr="00487A3A">
        <w:t>Leer datos desde múltiples formatos</w:t>
      </w:r>
    </w:p>
    <w:p w14:paraId="16FB54B4" w14:textId="77777777" w:rsidR="00487A3A" w:rsidRPr="00487A3A" w:rsidRDefault="00487A3A" w:rsidP="00487A3A">
      <w:pPr>
        <w:numPr>
          <w:ilvl w:val="1"/>
          <w:numId w:val="1"/>
        </w:numPr>
      </w:pPr>
      <w:r w:rsidRPr="00487A3A">
        <w:t>Limpiar datos</w:t>
      </w:r>
    </w:p>
    <w:p w14:paraId="42ED421A" w14:textId="77777777" w:rsidR="00487A3A" w:rsidRPr="00487A3A" w:rsidRDefault="00487A3A" w:rsidP="00487A3A">
      <w:pPr>
        <w:numPr>
          <w:ilvl w:val="1"/>
          <w:numId w:val="1"/>
        </w:numPr>
      </w:pPr>
      <w:r w:rsidRPr="00487A3A">
        <w:t>Transformarlos</w:t>
      </w:r>
    </w:p>
    <w:p w14:paraId="230DA894" w14:textId="77777777" w:rsidR="00487A3A" w:rsidRPr="00487A3A" w:rsidRDefault="00487A3A" w:rsidP="00487A3A">
      <w:pPr>
        <w:numPr>
          <w:ilvl w:val="1"/>
          <w:numId w:val="1"/>
        </w:numPr>
      </w:pPr>
      <w:r w:rsidRPr="00487A3A">
        <w:t>Agruparlos</w:t>
      </w:r>
    </w:p>
    <w:p w14:paraId="5E08F408" w14:textId="77777777" w:rsidR="00487A3A" w:rsidRPr="00487A3A" w:rsidRDefault="00487A3A" w:rsidP="00487A3A">
      <w:pPr>
        <w:numPr>
          <w:ilvl w:val="1"/>
          <w:numId w:val="1"/>
        </w:numPr>
      </w:pPr>
      <w:r w:rsidRPr="00487A3A">
        <w:t>Exportarlos fácilmente</w:t>
      </w:r>
    </w:p>
    <w:p w14:paraId="1886AE93" w14:textId="77777777" w:rsidR="00487A3A" w:rsidRPr="00487A3A" w:rsidRDefault="00487A3A" w:rsidP="00487A3A">
      <w:r w:rsidRPr="00487A3A">
        <w:t>Estas dos librerías constituyen el estándar en la industria para la preparación de datos.</w:t>
      </w:r>
    </w:p>
    <w:p w14:paraId="01E404D0" w14:textId="47456649" w:rsidR="00487A3A" w:rsidRPr="00487A3A" w:rsidRDefault="00487A3A" w:rsidP="00487A3A"/>
    <w:p w14:paraId="23995703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>3. Descripción de las fuentes de datos</w:t>
      </w:r>
    </w:p>
    <w:p w14:paraId="4CABD174" w14:textId="77777777" w:rsidR="00487A3A" w:rsidRPr="00487A3A" w:rsidRDefault="00487A3A" w:rsidP="00487A3A">
      <w:r w:rsidRPr="00487A3A">
        <w:t>Se trabajó con tres fuentes:</w:t>
      </w:r>
    </w:p>
    <w:p w14:paraId="768F24EE" w14:textId="77777777" w:rsidR="00487A3A" w:rsidRPr="00487A3A" w:rsidRDefault="00487A3A" w:rsidP="00487A3A">
      <w:pPr>
        <w:numPr>
          <w:ilvl w:val="0"/>
          <w:numId w:val="2"/>
        </w:numPr>
      </w:pPr>
      <w:r w:rsidRPr="00487A3A">
        <w:t>Un archivo CSV: clientes_ecommerce.csv</w:t>
      </w:r>
    </w:p>
    <w:p w14:paraId="6C88BDD6" w14:textId="77777777" w:rsidR="00487A3A" w:rsidRPr="00487A3A" w:rsidRDefault="00487A3A" w:rsidP="00487A3A">
      <w:pPr>
        <w:numPr>
          <w:ilvl w:val="0"/>
          <w:numId w:val="2"/>
        </w:numPr>
      </w:pPr>
      <w:r w:rsidRPr="00487A3A">
        <w:lastRenderedPageBreak/>
        <w:t>Un archivo Excel: clientes_ecommerce.xlsx</w:t>
      </w:r>
    </w:p>
    <w:p w14:paraId="54E7B2DA" w14:textId="77777777" w:rsidR="00487A3A" w:rsidRPr="00487A3A" w:rsidRDefault="00487A3A" w:rsidP="00487A3A">
      <w:pPr>
        <w:numPr>
          <w:ilvl w:val="0"/>
          <w:numId w:val="2"/>
        </w:numPr>
      </w:pPr>
      <w:r w:rsidRPr="00487A3A">
        <w:t xml:space="preserve">Una tabla web obtenida desde Wikipedia utilizando </w:t>
      </w:r>
      <w:proofErr w:type="spellStart"/>
      <w:r w:rsidRPr="00487A3A">
        <w:t>read_</w:t>
      </w:r>
      <w:proofErr w:type="gramStart"/>
      <w:r w:rsidRPr="00487A3A">
        <w:t>html</w:t>
      </w:r>
      <w:proofErr w:type="spellEnd"/>
      <w:r w:rsidRPr="00487A3A">
        <w:t>(</w:t>
      </w:r>
      <w:proofErr w:type="gramEnd"/>
      <w:r w:rsidRPr="00487A3A">
        <w:t>)</w:t>
      </w:r>
    </w:p>
    <w:p w14:paraId="57C535A0" w14:textId="77777777" w:rsidR="00487A3A" w:rsidRPr="00487A3A" w:rsidRDefault="00487A3A" w:rsidP="00487A3A">
      <w:r w:rsidRPr="00487A3A">
        <w:t>Las dos primeras contienen información de clientes y transacciones, mientras que la fuente web se usa como ejemplo de integración de datos externos.</w:t>
      </w:r>
    </w:p>
    <w:p w14:paraId="43A73290" w14:textId="4C71DDFA" w:rsidR="00487A3A" w:rsidRPr="00487A3A" w:rsidRDefault="00487A3A" w:rsidP="00487A3A"/>
    <w:p w14:paraId="004B8653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>4. Carga y unificación de datos</w:t>
      </w:r>
    </w:p>
    <w:p w14:paraId="6C6CC09E" w14:textId="77777777" w:rsidR="00487A3A" w:rsidRPr="00487A3A" w:rsidRDefault="00487A3A" w:rsidP="00487A3A">
      <w:r w:rsidRPr="00487A3A">
        <w:t xml:space="preserve">Los archivos CSV y Excel fueron cargados usando Pandas y luego unificados en un solo </w:t>
      </w:r>
      <w:proofErr w:type="spellStart"/>
      <w:r w:rsidRPr="00487A3A">
        <w:t>DataFrame</w:t>
      </w:r>
      <w:proofErr w:type="spellEnd"/>
      <w:r w:rsidRPr="00487A3A">
        <w:t xml:space="preserve"> mediante </w:t>
      </w:r>
      <w:proofErr w:type="spellStart"/>
      <w:proofErr w:type="gramStart"/>
      <w:r w:rsidRPr="00487A3A">
        <w:t>concat</w:t>
      </w:r>
      <w:proofErr w:type="spellEnd"/>
      <w:r w:rsidRPr="00487A3A">
        <w:t>(</w:t>
      </w:r>
      <w:proofErr w:type="gramEnd"/>
      <w:r w:rsidRPr="00487A3A">
        <w:t>).</w:t>
      </w:r>
    </w:p>
    <w:p w14:paraId="23265C85" w14:textId="77777777" w:rsidR="00487A3A" w:rsidRPr="00487A3A" w:rsidRDefault="00487A3A" w:rsidP="00487A3A">
      <w:r w:rsidRPr="00487A3A">
        <w:t>Esto permitió trabajar con una única fuente consolidada.</w:t>
      </w:r>
    </w:p>
    <w:p w14:paraId="11B82A91" w14:textId="475DA965" w:rsidR="00487A3A" w:rsidRPr="00487A3A" w:rsidRDefault="00487A3A" w:rsidP="00487A3A"/>
    <w:p w14:paraId="6145C4C1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>5. Limpieza de datos</w:t>
      </w:r>
    </w:p>
    <w:p w14:paraId="4C9A1646" w14:textId="77777777" w:rsidR="00487A3A" w:rsidRPr="00487A3A" w:rsidRDefault="00487A3A" w:rsidP="00487A3A">
      <w:r w:rsidRPr="00487A3A">
        <w:t>Se aplicaron las siguientes técnicas:</w:t>
      </w:r>
    </w:p>
    <w:p w14:paraId="4E55666D" w14:textId="77777777" w:rsidR="00487A3A" w:rsidRPr="00487A3A" w:rsidRDefault="00487A3A" w:rsidP="00487A3A">
      <w:pPr>
        <w:numPr>
          <w:ilvl w:val="0"/>
          <w:numId w:val="3"/>
        </w:numPr>
      </w:pPr>
      <w:r w:rsidRPr="00487A3A">
        <w:t xml:space="preserve">Eliminación de registros duplicados usando </w:t>
      </w:r>
      <w:proofErr w:type="spellStart"/>
      <w:r w:rsidRPr="00487A3A">
        <w:t>drop_</w:t>
      </w:r>
      <w:proofErr w:type="gramStart"/>
      <w:r w:rsidRPr="00487A3A">
        <w:t>duplicates</w:t>
      </w:r>
      <w:proofErr w:type="spellEnd"/>
      <w:r w:rsidRPr="00487A3A">
        <w:t>(</w:t>
      </w:r>
      <w:proofErr w:type="gramEnd"/>
      <w:r w:rsidRPr="00487A3A">
        <w:t>)</w:t>
      </w:r>
    </w:p>
    <w:p w14:paraId="3D474C20" w14:textId="77777777" w:rsidR="00487A3A" w:rsidRPr="00487A3A" w:rsidRDefault="00487A3A" w:rsidP="00487A3A">
      <w:pPr>
        <w:numPr>
          <w:ilvl w:val="0"/>
          <w:numId w:val="3"/>
        </w:numPr>
      </w:pPr>
      <w:r w:rsidRPr="00487A3A">
        <w:t>Imputación de valores nulos:</w:t>
      </w:r>
    </w:p>
    <w:p w14:paraId="73402A02" w14:textId="77777777" w:rsidR="00487A3A" w:rsidRPr="00487A3A" w:rsidRDefault="00487A3A" w:rsidP="00487A3A">
      <w:pPr>
        <w:numPr>
          <w:ilvl w:val="1"/>
          <w:numId w:val="3"/>
        </w:numPr>
      </w:pPr>
      <w:r w:rsidRPr="00487A3A">
        <w:t>Columnas numéricas: reemplazadas por la media</w:t>
      </w:r>
    </w:p>
    <w:p w14:paraId="7F988C61" w14:textId="77777777" w:rsidR="00487A3A" w:rsidRPr="00487A3A" w:rsidRDefault="00487A3A" w:rsidP="00487A3A">
      <w:pPr>
        <w:numPr>
          <w:ilvl w:val="1"/>
          <w:numId w:val="3"/>
        </w:numPr>
      </w:pPr>
      <w:r w:rsidRPr="00487A3A">
        <w:t>Columnas categóricas: reemplazadas por "Desconocido"</w:t>
      </w:r>
    </w:p>
    <w:p w14:paraId="1A4E569B" w14:textId="6F385EE8" w:rsidR="00487A3A" w:rsidRPr="00487A3A" w:rsidRDefault="00487A3A" w:rsidP="00487A3A"/>
    <w:p w14:paraId="4A5D4B67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 xml:space="preserve">6. Tratamiento de </w:t>
      </w:r>
      <w:proofErr w:type="spellStart"/>
      <w:r w:rsidRPr="00487A3A">
        <w:rPr>
          <w:b/>
          <w:bCs/>
        </w:rPr>
        <w:t>outliers</w:t>
      </w:r>
      <w:proofErr w:type="spellEnd"/>
    </w:p>
    <w:p w14:paraId="7822991D" w14:textId="77777777" w:rsidR="00487A3A" w:rsidRPr="00487A3A" w:rsidRDefault="00487A3A" w:rsidP="00487A3A">
      <w:r w:rsidRPr="00487A3A">
        <w:t xml:space="preserve">Se utilizó el método </w:t>
      </w:r>
      <w:r w:rsidRPr="00487A3A">
        <w:rPr>
          <w:b/>
          <w:bCs/>
        </w:rPr>
        <w:t>IQR (</w:t>
      </w:r>
      <w:proofErr w:type="spellStart"/>
      <w:r w:rsidRPr="00487A3A">
        <w:rPr>
          <w:b/>
          <w:bCs/>
        </w:rPr>
        <w:t>Interquartile</w:t>
      </w:r>
      <w:proofErr w:type="spellEnd"/>
      <w:r w:rsidRPr="00487A3A">
        <w:rPr>
          <w:b/>
          <w:bCs/>
        </w:rPr>
        <w:t xml:space="preserve"> Range)</w:t>
      </w:r>
      <w:r w:rsidRPr="00487A3A">
        <w:t xml:space="preserve"> para:</w:t>
      </w:r>
    </w:p>
    <w:p w14:paraId="6258E08C" w14:textId="77777777" w:rsidR="00487A3A" w:rsidRPr="00487A3A" w:rsidRDefault="00487A3A" w:rsidP="00487A3A">
      <w:pPr>
        <w:numPr>
          <w:ilvl w:val="0"/>
          <w:numId w:val="4"/>
        </w:numPr>
      </w:pPr>
      <w:r w:rsidRPr="00487A3A">
        <w:t>Detectar valores extremos</w:t>
      </w:r>
    </w:p>
    <w:p w14:paraId="06AB542C" w14:textId="77777777" w:rsidR="00487A3A" w:rsidRPr="00487A3A" w:rsidRDefault="00487A3A" w:rsidP="00487A3A">
      <w:pPr>
        <w:numPr>
          <w:ilvl w:val="0"/>
          <w:numId w:val="4"/>
        </w:numPr>
      </w:pPr>
      <w:r w:rsidRPr="00487A3A">
        <w:t>Reemplazarlos por los límites estadísticos permitidos</w:t>
      </w:r>
    </w:p>
    <w:p w14:paraId="75C8D261" w14:textId="77777777" w:rsidR="00487A3A" w:rsidRPr="00487A3A" w:rsidRDefault="00487A3A" w:rsidP="00487A3A">
      <w:r w:rsidRPr="00487A3A">
        <w:t>Esto evita que valores atípicos distorsionen los análisis posteriores.</w:t>
      </w:r>
    </w:p>
    <w:p w14:paraId="343BCE7F" w14:textId="609DD49A" w:rsidR="00487A3A" w:rsidRPr="00487A3A" w:rsidRDefault="00487A3A" w:rsidP="00487A3A"/>
    <w:p w14:paraId="756DB055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 xml:space="preserve">7. Data </w:t>
      </w:r>
      <w:proofErr w:type="spellStart"/>
      <w:r w:rsidRPr="00487A3A">
        <w:rPr>
          <w:b/>
          <w:bCs/>
        </w:rPr>
        <w:t>Wrangling</w:t>
      </w:r>
      <w:proofErr w:type="spellEnd"/>
    </w:p>
    <w:p w14:paraId="0C1290B0" w14:textId="77777777" w:rsidR="00487A3A" w:rsidRPr="00487A3A" w:rsidRDefault="00487A3A" w:rsidP="00487A3A">
      <w:r w:rsidRPr="00487A3A">
        <w:t>Se aplicaron técnicas avanzadas de transformación:</w:t>
      </w:r>
    </w:p>
    <w:p w14:paraId="3F456151" w14:textId="77777777" w:rsidR="00487A3A" w:rsidRPr="00487A3A" w:rsidRDefault="00487A3A" w:rsidP="00487A3A">
      <w:pPr>
        <w:numPr>
          <w:ilvl w:val="0"/>
          <w:numId w:val="5"/>
        </w:numPr>
      </w:pPr>
      <w:r w:rsidRPr="00487A3A">
        <w:t>Conversión de textos a mayúsculas</w:t>
      </w:r>
    </w:p>
    <w:p w14:paraId="63B32ECD" w14:textId="77777777" w:rsidR="00487A3A" w:rsidRPr="00487A3A" w:rsidRDefault="00487A3A" w:rsidP="00487A3A">
      <w:pPr>
        <w:numPr>
          <w:ilvl w:val="0"/>
          <w:numId w:val="5"/>
        </w:numPr>
      </w:pPr>
      <w:r w:rsidRPr="00487A3A">
        <w:t>Creación de una nueva columna calculada (</w:t>
      </w:r>
      <w:proofErr w:type="spellStart"/>
      <w:r w:rsidRPr="00487A3A">
        <w:t>monto_log</w:t>
      </w:r>
      <w:proofErr w:type="spellEnd"/>
      <w:r w:rsidRPr="00487A3A">
        <w:t>)</w:t>
      </w:r>
    </w:p>
    <w:p w14:paraId="6C174829" w14:textId="77777777" w:rsidR="00487A3A" w:rsidRPr="00487A3A" w:rsidRDefault="00487A3A" w:rsidP="00487A3A">
      <w:pPr>
        <w:numPr>
          <w:ilvl w:val="0"/>
          <w:numId w:val="5"/>
        </w:numPr>
      </w:pPr>
      <w:r w:rsidRPr="00487A3A">
        <w:lastRenderedPageBreak/>
        <w:t>Normalización implícita de formatos</w:t>
      </w:r>
    </w:p>
    <w:p w14:paraId="543836FE" w14:textId="77777777" w:rsidR="00487A3A" w:rsidRPr="00487A3A" w:rsidRDefault="00487A3A" w:rsidP="00487A3A">
      <w:pPr>
        <w:numPr>
          <w:ilvl w:val="0"/>
          <w:numId w:val="5"/>
        </w:numPr>
      </w:pPr>
      <w:r w:rsidRPr="00487A3A">
        <w:t xml:space="preserve">Limpieza estructural del </w:t>
      </w:r>
      <w:proofErr w:type="spellStart"/>
      <w:r w:rsidRPr="00487A3A">
        <w:t>dataset</w:t>
      </w:r>
      <w:proofErr w:type="spellEnd"/>
    </w:p>
    <w:p w14:paraId="0BA28FE9" w14:textId="21F20E8F" w:rsidR="00487A3A" w:rsidRPr="00487A3A" w:rsidRDefault="00487A3A" w:rsidP="00487A3A"/>
    <w:p w14:paraId="767784C1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>8. Agrupamiento y pivoteo</w:t>
      </w:r>
    </w:p>
    <w:p w14:paraId="622CD945" w14:textId="77777777" w:rsidR="00487A3A" w:rsidRPr="00487A3A" w:rsidRDefault="00487A3A" w:rsidP="00487A3A">
      <w:r w:rsidRPr="00487A3A">
        <w:t>Se aplicaron:</w:t>
      </w:r>
    </w:p>
    <w:p w14:paraId="6D982154" w14:textId="77777777" w:rsidR="00487A3A" w:rsidRPr="00487A3A" w:rsidRDefault="00487A3A" w:rsidP="00487A3A">
      <w:pPr>
        <w:numPr>
          <w:ilvl w:val="0"/>
          <w:numId w:val="6"/>
        </w:numPr>
      </w:pPr>
      <w:proofErr w:type="spellStart"/>
      <w:proofErr w:type="gramStart"/>
      <w:r w:rsidRPr="00487A3A">
        <w:t>groupby</w:t>
      </w:r>
      <w:proofErr w:type="spellEnd"/>
      <w:r w:rsidRPr="00487A3A">
        <w:t>(</w:t>
      </w:r>
      <w:proofErr w:type="gramEnd"/>
      <w:r w:rsidRPr="00487A3A">
        <w:t>) para calcular el monto promedio por ciudad</w:t>
      </w:r>
    </w:p>
    <w:p w14:paraId="004377A0" w14:textId="77777777" w:rsidR="00487A3A" w:rsidRPr="00487A3A" w:rsidRDefault="00487A3A" w:rsidP="00487A3A">
      <w:pPr>
        <w:numPr>
          <w:ilvl w:val="0"/>
          <w:numId w:val="6"/>
        </w:numPr>
      </w:pPr>
      <w:proofErr w:type="spellStart"/>
      <w:r w:rsidRPr="00487A3A">
        <w:t>pivot_</w:t>
      </w:r>
      <w:proofErr w:type="gramStart"/>
      <w:r w:rsidRPr="00487A3A">
        <w:t>table</w:t>
      </w:r>
      <w:proofErr w:type="spellEnd"/>
      <w:r w:rsidRPr="00487A3A">
        <w:t>(</w:t>
      </w:r>
      <w:proofErr w:type="gramEnd"/>
      <w:r w:rsidRPr="00487A3A">
        <w:t>) para generar una tabla cruzada ciudad vs categoría</w:t>
      </w:r>
    </w:p>
    <w:p w14:paraId="3750DC03" w14:textId="77777777" w:rsidR="00487A3A" w:rsidRPr="00487A3A" w:rsidRDefault="00487A3A" w:rsidP="00487A3A">
      <w:pPr>
        <w:numPr>
          <w:ilvl w:val="0"/>
          <w:numId w:val="6"/>
        </w:numPr>
      </w:pPr>
      <w:proofErr w:type="spellStart"/>
      <w:proofErr w:type="gramStart"/>
      <w:r w:rsidRPr="00487A3A">
        <w:t>melt</w:t>
      </w:r>
      <w:proofErr w:type="spellEnd"/>
      <w:r w:rsidRPr="00487A3A">
        <w:t>(</w:t>
      </w:r>
      <w:proofErr w:type="gramEnd"/>
      <w:r w:rsidRPr="00487A3A">
        <w:t>) para volver a formato largo</w:t>
      </w:r>
    </w:p>
    <w:p w14:paraId="34154359" w14:textId="77777777" w:rsidR="00487A3A" w:rsidRPr="00487A3A" w:rsidRDefault="00487A3A" w:rsidP="00487A3A">
      <w:r w:rsidRPr="00487A3A">
        <w:t>Esto permite preparar los datos para análisis y visualización.</w:t>
      </w:r>
    </w:p>
    <w:p w14:paraId="2EC5708B" w14:textId="5E254C07" w:rsidR="00487A3A" w:rsidRPr="00487A3A" w:rsidRDefault="00487A3A" w:rsidP="00487A3A"/>
    <w:p w14:paraId="677B5BB6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>9. Exportación de resultados</w:t>
      </w:r>
    </w:p>
    <w:p w14:paraId="027A3F72" w14:textId="77777777" w:rsidR="00487A3A" w:rsidRPr="00487A3A" w:rsidRDefault="00487A3A" w:rsidP="00487A3A">
      <w:r w:rsidRPr="00487A3A">
        <w:t>Se generaron los siguientes archivos finales:</w:t>
      </w:r>
    </w:p>
    <w:p w14:paraId="26E0A23A" w14:textId="77777777" w:rsidR="00487A3A" w:rsidRPr="00487A3A" w:rsidRDefault="00487A3A" w:rsidP="00487A3A">
      <w:pPr>
        <w:numPr>
          <w:ilvl w:val="0"/>
          <w:numId w:val="7"/>
        </w:numPr>
      </w:pPr>
      <w:r w:rsidRPr="00487A3A">
        <w:t>dataset_final.csv</w:t>
      </w:r>
    </w:p>
    <w:p w14:paraId="12BC4C30" w14:textId="77777777" w:rsidR="00487A3A" w:rsidRPr="00487A3A" w:rsidRDefault="00487A3A" w:rsidP="00487A3A">
      <w:pPr>
        <w:numPr>
          <w:ilvl w:val="0"/>
          <w:numId w:val="7"/>
        </w:numPr>
      </w:pPr>
      <w:r w:rsidRPr="00487A3A">
        <w:t>dataset_final.xlsx</w:t>
      </w:r>
    </w:p>
    <w:p w14:paraId="5CC391FF" w14:textId="77777777" w:rsidR="00487A3A" w:rsidRPr="00487A3A" w:rsidRDefault="00487A3A" w:rsidP="00487A3A">
      <w:pPr>
        <w:numPr>
          <w:ilvl w:val="0"/>
          <w:numId w:val="7"/>
        </w:numPr>
      </w:pPr>
      <w:r w:rsidRPr="00487A3A">
        <w:t>resumen_por_ciudad.csv</w:t>
      </w:r>
    </w:p>
    <w:p w14:paraId="55C4C531" w14:textId="77777777" w:rsidR="00487A3A" w:rsidRPr="00487A3A" w:rsidRDefault="00487A3A" w:rsidP="00487A3A">
      <w:pPr>
        <w:numPr>
          <w:ilvl w:val="0"/>
          <w:numId w:val="7"/>
        </w:numPr>
      </w:pPr>
      <w:r w:rsidRPr="00487A3A">
        <w:t>tabla_pivot.xlsx</w:t>
      </w:r>
    </w:p>
    <w:p w14:paraId="78CDD5AB" w14:textId="77777777" w:rsidR="00487A3A" w:rsidRPr="00487A3A" w:rsidRDefault="00487A3A" w:rsidP="00487A3A">
      <w:pPr>
        <w:numPr>
          <w:ilvl w:val="0"/>
          <w:numId w:val="7"/>
        </w:numPr>
      </w:pPr>
      <w:r w:rsidRPr="00487A3A">
        <w:t>tabla_melt.csv</w:t>
      </w:r>
    </w:p>
    <w:p w14:paraId="0B8AFE68" w14:textId="57E29EB4" w:rsidR="00487A3A" w:rsidRPr="00487A3A" w:rsidRDefault="00487A3A" w:rsidP="00487A3A"/>
    <w:p w14:paraId="6E4E83DE" w14:textId="77777777" w:rsidR="00487A3A" w:rsidRPr="00487A3A" w:rsidRDefault="00487A3A" w:rsidP="00487A3A">
      <w:pPr>
        <w:rPr>
          <w:b/>
          <w:bCs/>
        </w:rPr>
      </w:pPr>
      <w:r w:rsidRPr="00487A3A">
        <w:rPr>
          <w:b/>
          <w:bCs/>
        </w:rPr>
        <w:t>10. Conclusión</w:t>
      </w:r>
    </w:p>
    <w:p w14:paraId="5525BC4E" w14:textId="1605A07E" w:rsidR="00487A3A" w:rsidRPr="00487A3A" w:rsidRDefault="00487A3A" w:rsidP="00487A3A">
      <w:r w:rsidRPr="00487A3A">
        <w:t xml:space="preserve">Este proyecto demuestra la importancia del proceso de </w:t>
      </w:r>
      <w:r w:rsidRPr="00487A3A">
        <w:rPr>
          <w:b/>
          <w:bCs/>
        </w:rPr>
        <w:t xml:space="preserve">Data </w:t>
      </w:r>
      <w:proofErr w:type="spellStart"/>
      <w:r w:rsidRPr="00487A3A">
        <w:rPr>
          <w:b/>
          <w:bCs/>
        </w:rPr>
        <w:t>Wrangling</w:t>
      </w:r>
      <w:proofErr w:type="spellEnd"/>
      <w:r w:rsidRPr="00487A3A">
        <w:t xml:space="preserve"> en cualquier entorno profesional.</w:t>
      </w:r>
      <w:r>
        <w:t xml:space="preserve"> </w:t>
      </w:r>
      <w:r w:rsidRPr="00487A3A">
        <w:t xml:space="preserve">Gracias a la correcta limpieza, transformación y estructuración de los datos, se obtiene un </w:t>
      </w:r>
      <w:proofErr w:type="spellStart"/>
      <w:r w:rsidRPr="00487A3A">
        <w:t>dataset</w:t>
      </w:r>
      <w:proofErr w:type="spellEnd"/>
      <w:r w:rsidRPr="00487A3A">
        <w:t xml:space="preserve"> confiable, consistente y listo para análisis avanzado o machine </w:t>
      </w:r>
      <w:proofErr w:type="spellStart"/>
      <w:r w:rsidRPr="00487A3A">
        <w:t>learning</w:t>
      </w:r>
      <w:proofErr w:type="spellEnd"/>
      <w:r w:rsidRPr="00487A3A">
        <w:t>.</w:t>
      </w:r>
    </w:p>
    <w:p w14:paraId="521F33BF" w14:textId="77777777" w:rsidR="00BD760F" w:rsidRDefault="00BD760F"/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030"/>
    <w:multiLevelType w:val="multilevel"/>
    <w:tmpl w:val="C0B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5638"/>
    <w:multiLevelType w:val="multilevel"/>
    <w:tmpl w:val="DDF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15C3"/>
    <w:multiLevelType w:val="multilevel"/>
    <w:tmpl w:val="29E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D08A9"/>
    <w:multiLevelType w:val="multilevel"/>
    <w:tmpl w:val="C13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47A0"/>
    <w:multiLevelType w:val="multilevel"/>
    <w:tmpl w:val="299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B6C89"/>
    <w:multiLevelType w:val="multilevel"/>
    <w:tmpl w:val="162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31B59"/>
    <w:multiLevelType w:val="multilevel"/>
    <w:tmpl w:val="DC6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35599">
    <w:abstractNumId w:val="0"/>
  </w:num>
  <w:num w:numId="2" w16cid:durableId="2083599750">
    <w:abstractNumId w:val="4"/>
  </w:num>
  <w:num w:numId="3" w16cid:durableId="1280138141">
    <w:abstractNumId w:val="1"/>
  </w:num>
  <w:num w:numId="4" w16cid:durableId="1417702631">
    <w:abstractNumId w:val="6"/>
  </w:num>
  <w:num w:numId="5" w16cid:durableId="717048723">
    <w:abstractNumId w:val="3"/>
  </w:num>
  <w:num w:numId="6" w16cid:durableId="930817905">
    <w:abstractNumId w:val="2"/>
  </w:num>
  <w:num w:numId="7" w16cid:durableId="1622225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3A"/>
    <w:rsid w:val="00487A3A"/>
    <w:rsid w:val="00546CF8"/>
    <w:rsid w:val="006A1BA0"/>
    <w:rsid w:val="00BD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203D"/>
  <w15:chartTrackingRefBased/>
  <w15:docId w15:val="{7972CB17-9D2F-4BD8-8999-D51512D8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A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A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A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A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DANIELA PAZ ARAYA MATUS</cp:lastModifiedBy>
  <cp:revision>1</cp:revision>
  <dcterms:created xsi:type="dcterms:W3CDTF">2026-01-28T13:19:00Z</dcterms:created>
  <dcterms:modified xsi:type="dcterms:W3CDTF">2026-01-28T13:21:00Z</dcterms:modified>
</cp:coreProperties>
</file>