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20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117C90E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888E737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</w:rPr>
      </w:pPr>
    </w:p>
    <w:p w14:paraId="471B0D9C" w14:textId="77777777" w:rsidR="0087037C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</w:p>
    <w:p w14:paraId="73E5F156" w14:textId="4F785314" w:rsidR="0087037C" w:rsidRPr="00AE02C9" w:rsidRDefault="0087037C" w:rsidP="0087037C">
      <w:pPr>
        <w:spacing w:line="480" w:lineRule="auto"/>
        <w:jc w:val="right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BAB 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6</w:t>
      </w:r>
      <w:r w:rsidRPr="00AE02C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57685E03" w14:textId="77777777" w:rsidR="0087037C" w:rsidRPr="00344C87" w:rsidRDefault="0087037C" w:rsidP="0087037C">
      <w:pPr>
        <w:spacing w:line="480" w:lineRule="auto"/>
        <w:jc w:val="right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UJI COBA DAN EVALUASI</w:t>
      </w:r>
    </w:p>
    <w:p w14:paraId="59EB76F9" w14:textId="77777777" w:rsidR="0087037C" w:rsidRDefault="0087037C" w:rsidP="00870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313BAC" w14:textId="77777777" w:rsidR="00AA3B7C" w:rsidRDefault="0087037C" w:rsidP="0087037C">
      <w:pPr>
        <w:rPr>
          <w:rFonts w:ascii="Times New Roman" w:hAnsi="Times New Roman" w:cs="Times New Roman"/>
          <w:sz w:val="24"/>
          <w:szCs w:val="24"/>
        </w:rPr>
        <w:sectPr w:rsidR="00AA3B7C" w:rsidSect="00C81BD8">
          <w:headerReference w:type="default" r:id="rId8"/>
          <w:footerReference w:type="default" r:id="rId9"/>
          <w:pgSz w:w="11909" w:h="16834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699DE8" w14:textId="2792602D" w:rsidR="0036569A" w:rsidRP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BAB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</w:p>
    <w:p w14:paraId="30DB96F0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 COBA DAN EVALUASI</w:t>
      </w:r>
    </w:p>
    <w:p w14:paraId="733A3DDD" w14:textId="77777777" w:rsidR="0036569A" w:rsidRDefault="0036569A" w:rsidP="0036569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644ED5" w14:textId="1C0257C0" w:rsidR="0036569A" w:rsidRDefault="0036569A" w:rsidP="00C6461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ini membahas uji coba dan evaluasi yang dilakukan pada sistem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D11FC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harapakan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B13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ED17F9" w14:textId="2F16D7F7" w:rsidR="00A46D6C" w:rsidRDefault="00486ECD" w:rsidP="00A46D6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.1</w:t>
      </w:r>
      <w:r w:rsidR="00A61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46D6C" w:rsidRPr="00A46D6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Verifikasi</w:t>
      </w:r>
      <w:proofErr w:type="spellEnd"/>
    </w:p>
    <w:p w14:paraId="1A67E46B" w14:textId="4DD3202D" w:rsidR="008E0DDB" w:rsidRDefault="008C1876" w:rsidP="00C6461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Bendaraha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Pusat,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Keenam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coba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tolak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bebas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="005A41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74048F" w14:textId="2A0E31EF" w:rsidR="00D3323E" w:rsidRPr="00D95135" w:rsidRDefault="00DE2EAD" w:rsidP="00D9513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6.1.1</w:t>
      </w:r>
      <w:r w:rsidRPr="00DE2EA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3323E" w:rsidRPr="00D951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proses login</w:t>
      </w:r>
    </w:p>
    <w:p w14:paraId="59128DF6" w14:textId="77777777" w:rsidR="00E23D4E" w:rsidRDefault="00101647" w:rsidP="00C6461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benar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user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aksesnya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yang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>kehalaman</w:t>
      </w:r>
      <w:proofErr w:type="spellEnd"/>
      <w:r w:rsidR="00B470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5C622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23D4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80051" w14:textId="55487DE5" w:rsidR="00D3323E" w:rsidRDefault="005C622C" w:rsidP="00D1469D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6.1.</w:t>
      </w:r>
    </w:p>
    <w:p w14:paraId="28A9E071" w14:textId="56689A7C" w:rsidR="005C622C" w:rsidRDefault="005C622C" w:rsidP="005C622C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6B0689" wp14:editId="006C078F">
            <wp:extent cx="5039995" cy="1406769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700"/>
                    <a:stretch/>
                  </pic:blipFill>
                  <pic:spPr bwMode="auto">
                    <a:xfrm>
                      <a:off x="0" y="0"/>
                      <a:ext cx="5039995" cy="140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EB172" w14:textId="0918616C" w:rsidR="005C622C" w:rsidRDefault="005C622C" w:rsidP="005C622C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 w:rsidR="00F0790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.1 Verifikasi halaman login</w:t>
      </w:r>
    </w:p>
    <w:p w14:paraId="075E2389" w14:textId="5BB41D6C" w:rsidR="0039645D" w:rsidRDefault="005B6D2D" w:rsidP="003427BF">
      <w:pPr>
        <w:tabs>
          <w:tab w:val="left" w:pos="267"/>
        </w:tabs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0052">
        <w:rPr>
          <w:rFonts w:ascii="Times New Roman" w:eastAsia="Times New Roman" w:hAnsi="Times New Roman" w:cs="Times New Roman"/>
          <w:sz w:val="24"/>
          <w:szCs w:val="24"/>
          <w:lang w:val="en-US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username dan password.</w:t>
      </w:r>
    </w:p>
    <w:p w14:paraId="5EFECB94" w14:textId="75974C33" w:rsid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9A0CF5" wp14:editId="7D25A445">
            <wp:extent cx="3484503" cy="216746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503" cy="21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1218" w14:textId="2E068F80" w:rsidR="00703667" w:rsidRPr="00703667" w:rsidRDefault="00703667" w:rsidP="00703667">
      <w:pPr>
        <w:tabs>
          <w:tab w:val="left" w:pos="267"/>
        </w:tabs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Gambar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Verifikasi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username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salah</w:t>
      </w:r>
    </w:p>
    <w:p w14:paraId="1ADDF729" w14:textId="4BF1D934" w:rsidR="00F0790F" w:rsidRPr="009868C2" w:rsidRDefault="00F0790F" w:rsidP="009868C2">
      <w:pPr>
        <w:pStyle w:val="ListParagraph"/>
        <w:numPr>
          <w:ilvl w:val="2"/>
          <w:numId w:val="5"/>
        </w:numPr>
        <w:tabs>
          <w:tab w:val="left" w:pos="267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  <w:r w:rsidRPr="009868C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A65E3CC" w14:textId="1A1629FF" w:rsidR="003250F6" w:rsidRDefault="003250F6" w:rsidP="000C2796">
      <w:pPr>
        <w:pStyle w:val="ListParagraph"/>
        <w:tabs>
          <w:tab w:val="left" w:pos="267"/>
        </w:tabs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lain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opsi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 nota.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mana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. Gambar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berubah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hak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akses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penginjil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="00CC42B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013A1F8D" w14:textId="67E31F8D" w:rsidR="00C45305" w:rsidRPr="003250F6" w:rsidRDefault="00267552" w:rsidP="00D23F13">
      <w:pPr>
        <w:pStyle w:val="ListParagraph"/>
        <w:tabs>
          <w:tab w:val="left" w:pos="267"/>
        </w:tabs>
        <w:spacing w:after="0" w:line="48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245D" wp14:editId="15CE834F">
                <wp:simplePos x="0" y="0"/>
                <wp:positionH relativeFrom="page">
                  <wp:posOffset>1498900</wp:posOffset>
                </wp:positionH>
                <wp:positionV relativeFrom="paragraph">
                  <wp:posOffset>761365</wp:posOffset>
                </wp:positionV>
                <wp:extent cx="4893548" cy="200967"/>
                <wp:effectExtent l="0" t="0" r="2159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B911" id="Rectangle 5" o:spid="_x0000_s1026" style="position:absolute;margin-left:118pt;margin-top:59.95pt;width:385.3pt;height:15.8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AD363" wp14:editId="3BA39753">
                <wp:simplePos x="0" y="0"/>
                <wp:positionH relativeFrom="column">
                  <wp:posOffset>57024</wp:posOffset>
                </wp:positionH>
                <wp:positionV relativeFrom="paragraph">
                  <wp:posOffset>278088</wp:posOffset>
                </wp:positionV>
                <wp:extent cx="4893548" cy="200967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EFA98" id="Rectangle 4" o:spid="_x0000_s1026" style="position:absolute;margin-left:4.5pt;margin-top:21.9pt;width:385.3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" filled="f" strokecolor="red" strokeweight="1pt"/>
            </w:pict>
          </mc:Fallback>
        </mc:AlternateContent>
      </w:r>
      <w:r w:rsidR="00D23F13">
        <w:rPr>
          <w:noProof/>
        </w:rPr>
        <w:drawing>
          <wp:inline distT="0" distB="0" distL="0" distR="0" wp14:anchorId="1C6EF901" wp14:editId="7AFF93C5">
            <wp:extent cx="5039995" cy="179768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F633" w14:textId="7630DA20" w:rsidR="005C622C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422EC7C" w14:textId="3ED9F664" w:rsidR="00267552" w:rsidRPr="00267552" w:rsidRDefault="00267552" w:rsidP="0026755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E3EE2" wp14:editId="7CED9283">
                <wp:simplePos x="0" y="0"/>
                <wp:positionH relativeFrom="page">
                  <wp:posOffset>1477533</wp:posOffset>
                </wp:positionH>
                <wp:positionV relativeFrom="paragraph">
                  <wp:posOffset>733425</wp:posOffset>
                </wp:positionV>
                <wp:extent cx="4893548" cy="200967"/>
                <wp:effectExtent l="0" t="0" r="2159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59E8B" id="Rectangle 7" o:spid="_x0000_s1026" style="position:absolute;margin-left:116.35pt;margin-top:57.75pt;width:385.3pt;height:15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" filled="f" strokecolor="red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D7454" wp14:editId="41283730">
                <wp:simplePos x="0" y="0"/>
                <wp:positionH relativeFrom="margin">
                  <wp:posOffset>42022</wp:posOffset>
                </wp:positionH>
                <wp:positionV relativeFrom="paragraph">
                  <wp:posOffset>250825</wp:posOffset>
                </wp:positionV>
                <wp:extent cx="4893548" cy="200967"/>
                <wp:effectExtent l="0" t="0" r="2159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3548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E303F" id="Rectangle 6" o:spid="_x0000_s1026" style="position:absolute;margin-left:3.3pt;margin-top:19.75pt;width:385.3pt;height:1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3B97F4" wp14:editId="1193A2C9">
            <wp:extent cx="5039995" cy="17316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72F3" w14:textId="59075870" w:rsidR="005C622C" w:rsidRDefault="00F6184A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laporan</w:t>
      </w:r>
      <w:proofErr w:type="spellEnd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675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09D89D3A" w14:textId="56147A0F" w:rsidR="00915A3F" w:rsidRDefault="00915A3F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A9B6FEE" w14:textId="6821FF89" w:rsidR="00915A3F" w:rsidRDefault="00915A3F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B551131" w14:textId="77777777" w:rsidR="00915A3F" w:rsidRDefault="00915A3F" w:rsidP="00DB137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9D6755E" w14:textId="5FE34DD4" w:rsidR="00B67FF8" w:rsidRPr="00090C7D" w:rsidRDefault="00E94A44" w:rsidP="00090C7D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F09AC" w:rsidRPr="00090C7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Filter Nota</w:t>
      </w:r>
    </w:p>
    <w:p w14:paraId="055F19E1" w14:textId="019A6808" w:rsidR="000F09AC" w:rsidRDefault="000F09AC" w:rsidP="001B3398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 nota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oleh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pemilik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pengijil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pusat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infomasi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F52377" w:rsidRPr="00F5340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nota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722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C2C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kurun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daftar nota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tercatat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disertai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bulan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="00E94A4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39D2E2" w14:textId="44B6D65C" w:rsidR="00E94A44" w:rsidRDefault="00E94A44" w:rsidP="00E94A4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4A5F50" wp14:editId="2885C907">
            <wp:extent cx="5039995" cy="185928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6A8C" w14:textId="2E3B800B" w:rsidR="00722FFD" w:rsidRDefault="00E94A44" w:rsidP="00E94A4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1D2C2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filter nota</w:t>
      </w:r>
    </w:p>
    <w:p w14:paraId="29EFF87F" w14:textId="11437D38" w:rsidR="0064258B" w:rsidRPr="00D77137" w:rsidRDefault="0064258B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4C44C59A" w14:textId="73379C63" w:rsidR="005919F2" w:rsidRPr="005919F2" w:rsidRDefault="005919F2" w:rsidP="009D59B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DB4D6B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</w:p>
    <w:p w14:paraId="720EB68C" w14:textId="1B53861D" w:rsidR="0064258B" w:rsidRDefault="0064258B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01D866" wp14:editId="4B855758">
            <wp:extent cx="5039995" cy="244284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1F6A" w14:textId="16693918" w:rsidR="005258B5" w:rsidRDefault="005258B5" w:rsidP="005258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2415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</w:p>
    <w:p w14:paraId="7761E52D" w14:textId="3EE2439C" w:rsidR="0064258B" w:rsidRPr="0064258B" w:rsidRDefault="00DA0C73" w:rsidP="0064258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46867" wp14:editId="722E11DD">
                <wp:simplePos x="0" y="0"/>
                <wp:positionH relativeFrom="column">
                  <wp:posOffset>36830</wp:posOffset>
                </wp:positionH>
                <wp:positionV relativeFrom="paragraph">
                  <wp:posOffset>1346123</wp:posOffset>
                </wp:positionV>
                <wp:extent cx="4983982" cy="211015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3982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6771" id="Rectangle 14" o:spid="_x0000_s1026" style="position:absolute;margin-left:2.9pt;margin-top:106pt;width:392.45pt;height:1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" filled="f" strokecolor="red" strokeweight="1pt"/>
            </w:pict>
          </mc:Fallback>
        </mc:AlternateContent>
      </w:r>
      <w:r w:rsidR="0064258B">
        <w:rPr>
          <w:noProof/>
        </w:rPr>
        <w:drawing>
          <wp:inline distT="0" distB="0" distL="0" distR="0" wp14:anchorId="3B5D39C1" wp14:editId="1FE21FE1">
            <wp:extent cx="5039995" cy="15875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C4EA" w14:textId="2BCF37C2" w:rsidR="00241598" w:rsidRDefault="00241598" w:rsidP="0024159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gereja</w:t>
      </w:r>
      <w:proofErr w:type="spellEnd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2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40344939" w14:textId="1E6E490E" w:rsidR="001C665C" w:rsidRDefault="00B5452A" w:rsidP="00D77137">
      <w:pPr>
        <w:pStyle w:val="ListParagraph"/>
        <w:numPr>
          <w:ilvl w:val="2"/>
          <w:numId w:val="5"/>
        </w:num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 w:rsidR="001C665C" w:rsidRPr="00D771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2B9F95DC" w14:textId="19A962A1" w:rsidR="00FC62DF" w:rsidRDefault="00B5452A" w:rsidP="008C54D1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mingguan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harus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 Hal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terdaftar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database.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D573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password.</w:t>
      </w:r>
    </w:p>
    <w:p w14:paraId="17C747B9" w14:textId="57B14600" w:rsidR="00D573FE" w:rsidRDefault="00D573FE" w:rsidP="00D573FE">
      <w:pPr>
        <w:pStyle w:val="ListParagraph"/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6D7442B" wp14:editId="6B838F53">
            <wp:extent cx="3423600" cy="2181600"/>
            <wp:effectExtent l="0" t="0" r="571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6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186" w14:textId="4416620B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</w:t>
      </w:r>
    </w:p>
    <w:p w14:paraId="45659C31" w14:textId="786397F4" w:rsidR="00D573FE" w:rsidRDefault="00D573FE" w:rsidP="00206C6D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lama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retype password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</w:t>
      </w:r>
      <w:r w:rsidR="00F57C1C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 w:rsidR="006A5B8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ubah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juga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error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password default yang di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D4F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6.11.</w:t>
      </w:r>
    </w:p>
    <w:p w14:paraId="4F2C841D" w14:textId="2E18E417" w:rsidR="00D573FE" w:rsidRDefault="00D573FE" w:rsidP="00D573FE">
      <w:pPr>
        <w:pStyle w:val="ListParagraph"/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31077" wp14:editId="4E5068F8">
            <wp:extent cx="5039995" cy="454025"/>
            <wp:effectExtent l="0" t="0" r="825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F300" w14:textId="2148397F" w:rsidR="00D573FE" w:rsidRDefault="00D573FE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83E0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5101877B" w14:textId="3D3C5893" w:rsidR="00683E08" w:rsidRDefault="00683E08" w:rsidP="00D573F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1ED365" wp14:editId="2CD1AD38">
            <wp:extent cx="5039995" cy="4432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C54D" w14:textId="02400139" w:rsidR="00683E08" w:rsidRDefault="00683E08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F57C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sesuai</w:t>
      </w:r>
      <w:proofErr w:type="spellEnd"/>
    </w:p>
    <w:p w14:paraId="6C7BA97E" w14:textId="61B26015" w:rsidR="0033315A" w:rsidRDefault="0033315A" w:rsidP="00683E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CED42" wp14:editId="2F7B5742">
            <wp:extent cx="5039995" cy="469900"/>
            <wp:effectExtent l="0" t="0" r="825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961D" w14:textId="1A2BE453" w:rsidR="0033315A" w:rsidRDefault="0033315A" w:rsidP="0033315A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Gambar 6.11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password lama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yang </w:t>
      </w:r>
      <w:proofErr w:type="spellStart"/>
      <w:r w:rsidR="003D7A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baru</w:t>
      </w:r>
      <w:proofErr w:type="spellEnd"/>
    </w:p>
    <w:p w14:paraId="0673D889" w14:textId="77777777" w:rsidR="0033315A" w:rsidRPr="0033315A" w:rsidRDefault="0033315A" w:rsidP="0033315A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C29C9B" w14:textId="4A219C3E" w:rsidR="00D12DFD" w:rsidRDefault="000C167F" w:rsidP="005C32D7">
      <w:pPr>
        <w:pStyle w:val="ListParagraph"/>
        <w:numPr>
          <w:ilvl w:val="0"/>
          <w:numId w:val="6"/>
        </w:numPr>
        <w:spacing w:after="0" w:line="480" w:lineRule="auto"/>
        <w:ind w:left="426" w:hanging="42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4FAC0CE2" w14:textId="448280F5" w:rsidR="000C167F" w:rsidRPr="000C167F" w:rsidRDefault="000C167F" w:rsidP="006F4B9A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Peringatan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input field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wajib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B10C39" w14:textId="7F4AA8E1" w:rsidR="000C167F" w:rsidRPr="000C167F" w:rsidRDefault="000C167F" w:rsidP="000C167F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6A3F530" wp14:editId="24D44AEA">
            <wp:extent cx="5029200" cy="2380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D3B3" w14:textId="7A3A4380" w:rsidR="001B33A3" w:rsidRDefault="001B33A3" w:rsidP="001B33A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</w:t>
      </w:r>
      <w:proofErr w:type="spellStart"/>
      <w:r w:rsidR="00C108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persembahan</w:t>
      </w:r>
      <w:proofErr w:type="spellEnd"/>
    </w:p>
    <w:p w14:paraId="54A67A68" w14:textId="46522DD9" w:rsidR="00D573FE" w:rsidRPr="00D80808" w:rsidRDefault="002100F1" w:rsidP="00D16D52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59B5A786" w14:textId="218AC1E7" w:rsidR="00D80808" w:rsidRDefault="00D80808" w:rsidP="00D16D52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Gambar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menginputkan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E25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6.1</w:t>
      </w:r>
      <w:r w:rsidR="002D148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bukti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nama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jemaat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diinput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tersimpan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A64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database.</w:t>
      </w:r>
    </w:p>
    <w:p w14:paraId="326F3903" w14:textId="1B0DE43B" w:rsidR="00A32FD9" w:rsidRPr="00D80808" w:rsidRDefault="00A32FD9" w:rsidP="00A32FD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F979BB" wp14:editId="495C544B">
            <wp:extent cx="5039995" cy="2411095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5C0" w14:textId="4878B694" w:rsidR="00A32FD9" w:rsidRDefault="00A32FD9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="00F801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</w:p>
    <w:p w14:paraId="29AEFA1E" w14:textId="10711384" w:rsidR="00F80166" w:rsidRDefault="0018271F" w:rsidP="00A32FD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6655A" wp14:editId="5452D36A">
                <wp:simplePos x="0" y="0"/>
                <wp:positionH relativeFrom="margin">
                  <wp:align>right</wp:align>
                </wp:positionH>
                <wp:positionV relativeFrom="paragraph">
                  <wp:posOffset>889790</wp:posOffset>
                </wp:positionV>
                <wp:extent cx="4123426" cy="284576"/>
                <wp:effectExtent l="0" t="0" r="1079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3426" cy="2845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270DF" id="Oval 19" o:spid="_x0000_s1026" style="position:absolute;margin-left:273.5pt;margin-top:70.05pt;width:324.7pt;height:22.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80166">
        <w:rPr>
          <w:noProof/>
        </w:rPr>
        <w:drawing>
          <wp:inline distT="0" distB="0" distL="0" distR="0" wp14:anchorId="6B9748DA" wp14:editId="5D7AAD5A">
            <wp:extent cx="5039995" cy="2411095"/>
            <wp:effectExtent l="0" t="0" r="825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1CDE" w14:textId="767A3A98" w:rsidR="00F80166" w:rsidRDefault="00F80166" w:rsidP="00F80166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Gambar 6.1</w:t>
      </w:r>
      <w:r w:rsidR="002D148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data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jemaat</w:t>
      </w:r>
      <w:proofErr w:type="spellEnd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314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tersimpan</w:t>
      </w:r>
      <w:proofErr w:type="spellEnd"/>
    </w:p>
    <w:p w14:paraId="5D23C5EF" w14:textId="0E1E5634" w:rsidR="00331F1E" w:rsidRPr="008200D1" w:rsidRDefault="00FC599C" w:rsidP="008200D1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8200D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Validasi</w:t>
      </w:r>
      <w:proofErr w:type="spellEnd"/>
    </w:p>
    <w:p w14:paraId="444B0C29" w14:textId="255FDF65" w:rsidR="008200D1" w:rsidRDefault="008200D1" w:rsidP="00E10D85">
      <w:pPr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mengetahui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apakah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pembuatan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digitaliasi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>belum</w:t>
      </w:r>
      <w:proofErr w:type="spellEnd"/>
      <w:r w:rsidRPr="001153E0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Pelaksaan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tahap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validasi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3215F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langsung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demo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progam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menjadi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lastRenderedPageBreak/>
        <w:t>sistem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degan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lima orang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tersebut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iyalah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mewakili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masing-masing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yaitu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dan </w:t>
      </w:r>
      <w:proofErr w:type="spellStart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 w:rsidR="001A045E"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Setelah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dicoba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maka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ini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bertujuan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menyampaikan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pendapat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tentang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Adapun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wawancara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kelima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calon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pengguna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sebagai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 w:rsidR="00981D4F"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1B2726E5" w14:textId="77777777" w:rsidR="001E2F27" w:rsidRPr="002C4503" w:rsidRDefault="001E2F27" w:rsidP="00A57470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</w:t>
      </w:r>
      <w:r w:rsidRPr="00507783">
        <w:rPr>
          <w:rFonts w:ascii="Times New Roman" w:eastAsia="Times New Roman" w:hAnsi="Times New Roman" w:cs="Times New Roman"/>
          <w:sz w:val="24"/>
          <w:szCs w:val="28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6DB6E1" w14:textId="41992141" w:rsidR="00507783" w:rsidRPr="009E36C8" w:rsidRDefault="00507783" w:rsidP="00A57470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perwakilan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dibutuhkan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p w14:paraId="2A9DA28A" w14:textId="4A1D53C2" w:rsidR="009E36C8" w:rsidRPr="00507783" w:rsidRDefault="009E36C8" w:rsidP="00A57470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membatasi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32F38CF" w14:textId="22B26A55" w:rsidR="002C4503" w:rsidRPr="002C4503" w:rsidRDefault="002C4503" w:rsidP="00A57470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penginjil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mengatakan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penggatian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proses manual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2189B96" w14:textId="2E200F9A" w:rsidR="002C4503" w:rsidRPr="007B6966" w:rsidRDefault="002C4503" w:rsidP="00A57470">
      <w:pPr>
        <w:pStyle w:val="ListParagraph"/>
        <w:numPr>
          <w:ilvl w:val="0"/>
          <w:numId w:val="6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yang </w:t>
      </w:r>
      <w:proofErr w:type="spellStart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 w:rsidR="009E36C8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koordinator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pusat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cabang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1F03600A" w14:textId="2EBF9491" w:rsidR="007B6966" w:rsidRDefault="007B6966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06B356B8" w14:textId="77777777" w:rsidR="001E2298" w:rsidRPr="00507783" w:rsidRDefault="001E2298" w:rsidP="007B6966">
      <w:pPr>
        <w:pStyle w:val="ListParagraph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252AE60C" w14:textId="258B0580" w:rsidR="00FC599C" w:rsidRPr="007B6966" w:rsidRDefault="00DC5946" w:rsidP="007B6966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Kesimpulan uji </w:t>
      </w:r>
      <w:proofErr w:type="spellStart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coba</w:t>
      </w:r>
      <w:proofErr w:type="spellEnd"/>
      <w:r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dan </w:t>
      </w:r>
      <w:proofErr w:type="spellStart"/>
      <w:r w:rsidR="00FC599C" w:rsidRPr="007B69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Evaluasi</w:t>
      </w:r>
      <w:proofErr w:type="spellEnd"/>
    </w:p>
    <w:p w14:paraId="1C809A05" w14:textId="3AE179AD" w:rsidR="00F75960" w:rsidRDefault="007B6966" w:rsidP="00AA5C74">
      <w:pPr>
        <w:pStyle w:val="ListParagraph"/>
        <w:spacing w:after="0" w:line="48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disimpulkan</w:t>
      </w:r>
      <w:proofErr w:type="spellEnd"/>
      <w:r w:rsidR="00662C1B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beberapa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</w:t>
      </w:r>
    </w:p>
    <w:p w14:paraId="691F2A6A" w14:textId="794E8BDD" w:rsidR="00662C1B" w:rsidRDefault="00662C1B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bookmarkStart w:id="0" w:name="_GoBack"/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555892EC" w14:textId="28547664" w:rsidR="00970E97" w:rsidRDefault="00970E97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mingguan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pendataan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nama-nama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jemaat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Gereja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Berea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Anugerah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0EA9152" w14:textId="65B24053" w:rsidR="00970E97" w:rsidRDefault="00970E97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025AAE43" w14:textId="5A567644" w:rsidR="00970E97" w:rsidRDefault="00970E97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203FD86" w14:textId="09D5174D" w:rsidR="00970E97" w:rsidRDefault="00970E97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pendeta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persembahan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.</w:t>
      </w:r>
    </w:p>
    <w:p w14:paraId="4EEBA8C8" w14:textId="12C15A44" w:rsidR="00970E97" w:rsidRDefault="00970E97" w:rsidP="00433C06">
      <w:pPr>
        <w:pStyle w:val="ListParagraph"/>
        <w:numPr>
          <w:ilvl w:val="0"/>
          <w:numId w:val="9"/>
        </w:numPr>
        <w:spacing w:after="0" w:line="48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verifikasi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menunjukan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valid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sembarangan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bendahara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saksi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. </w:t>
      </w:r>
    </w:p>
    <w:bookmarkEnd w:id="0"/>
    <w:p w14:paraId="1EB097D4" w14:textId="6A11E669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4BC144BA" w14:textId="507673B4" w:rsidR="002643FD" w:rsidRDefault="002643FD" w:rsidP="002643FD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</w:p>
    <w:p w14:paraId="74990915" w14:textId="77777777" w:rsidR="00061C00" w:rsidRDefault="00061C00" w:rsidP="00C81BD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sectPr w:rsidR="00061C00" w:rsidSect="00C81BD8">
      <w:headerReference w:type="first" r:id="rId24"/>
      <w:pgSz w:w="11909" w:h="16834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C482A" w14:textId="77777777" w:rsidR="00A734BF" w:rsidRDefault="00A734BF" w:rsidP="00D573FE">
      <w:pPr>
        <w:spacing w:after="0" w:line="240" w:lineRule="auto"/>
      </w:pPr>
      <w:r>
        <w:separator/>
      </w:r>
    </w:p>
  </w:endnote>
  <w:endnote w:type="continuationSeparator" w:id="0">
    <w:p w14:paraId="7FD5DAAD" w14:textId="77777777" w:rsidR="00A734BF" w:rsidRDefault="00A734BF" w:rsidP="00D5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D5EC4" w14:textId="77777777" w:rsidR="00E14F56" w:rsidRDefault="00E14F56" w:rsidP="00E14F56">
    <w:pPr>
      <w:pStyle w:val="Footer"/>
      <w:jc w:val="center"/>
    </w:pPr>
  </w:p>
  <w:p w14:paraId="27E9C8F4" w14:textId="03E53BF0" w:rsidR="00E14F56" w:rsidRPr="00D71B89" w:rsidRDefault="00E14F56" w:rsidP="00D71B89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>Program Studi Sistem Informasi, Jurusan Teknik Informatika, Fakultas Teknik, Universitas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07556" w14:textId="77777777" w:rsidR="00A734BF" w:rsidRDefault="00A734BF" w:rsidP="00D573FE">
      <w:pPr>
        <w:spacing w:after="0" w:line="240" w:lineRule="auto"/>
      </w:pPr>
      <w:r>
        <w:separator/>
      </w:r>
    </w:p>
  </w:footnote>
  <w:footnote w:type="continuationSeparator" w:id="0">
    <w:p w14:paraId="37C788AF" w14:textId="77777777" w:rsidR="00A734BF" w:rsidRDefault="00A734BF" w:rsidP="00D57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iCs/>
        <w:sz w:val="20"/>
      </w:rPr>
      <w:id w:val="14486575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168BFC" w14:textId="5C58444D" w:rsidR="004D2EF2" w:rsidRPr="00A0391D" w:rsidRDefault="004D2EF2" w:rsidP="004D2EF2">
        <w:pPr>
          <w:pStyle w:val="Header"/>
          <w:pBdr>
            <w:bottom w:val="single" w:sz="4" w:space="1" w:color="auto"/>
          </w:pBdr>
          <w:rPr>
            <w:rFonts w:ascii="Arial" w:hAnsi="Arial" w:cs="Arial"/>
            <w:iCs/>
            <w:sz w:val="20"/>
          </w:rPr>
        </w:pPr>
        <w:r w:rsidRPr="00546442">
          <w:rPr>
            <w:rFonts w:ascii="Arial" w:hAnsi="Arial" w:cs="Arial"/>
            <w:iCs/>
            <w:sz w:val="20"/>
          </w:rPr>
          <w:t xml:space="preserve">Bab </w:t>
        </w:r>
        <w:r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 xml:space="preserve"> – </w:t>
        </w:r>
        <w:r>
          <w:rPr>
            <w:rFonts w:ascii="Arial" w:hAnsi="Arial" w:cs="Arial"/>
            <w:iCs/>
            <w:sz w:val="20"/>
            <w:lang w:val="en-US"/>
          </w:rPr>
          <w:t xml:space="preserve">Uji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Coba</w:t>
        </w:r>
        <w:proofErr w:type="spellEnd"/>
        <w:r>
          <w:rPr>
            <w:rFonts w:ascii="Arial" w:hAnsi="Arial" w:cs="Arial"/>
            <w:iCs/>
            <w:sz w:val="20"/>
            <w:lang w:val="en-US"/>
          </w:rPr>
          <w:t xml:space="preserve"> dan </w:t>
        </w:r>
        <w:proofErr w:type="spellStart"/>
        <w:r>
          <w:rPr>
            <w:rFonts w:ascii="Arial" w:hAnsi="Arial" w:cs="Arial"/>
            <w:iCs/>
            <w:sz w:val="20"/>
            <w:lang w:val="en-US"/>
          </w:rPr>
          <w:t>Evaluasi</w:t>
        </w:r>
        <w:proofErr w:type="spellEnd"/>
        <w:r w:rsidRPr="00546442">
          <w:rPr>
            <w:rFonts w:ascii="Arial" w:hAnsi="Arial" w:cs="Arial"/>
            <w:iCs/>
            <w:sz w:val="20"/>
          </w:rPr>
          <w:tab/>
        </w:r>
        <w:r w:rsidRPr="00546442">
          <w:rPr>
            <w:rFonts w:ascii="Arial" w:hAnsi="Arial" w:cs="Arial"/>
            <w:iCs/>
            <w:sz w:val="20"/>
          </w:rPr>
          <w:tab/>
        </w:r>
        <w:r w:rsidR="008A4F42">
          <w:rPr>
            <w:rFonts w:ascii="Arial" w:hAnsi="Arial" w:cs="Arial"/>
            <w:iCs/>
            <w:sz w:val="20"/>
            <w:lang w:val="en-US"/>
          </w:rPr>
          <w:t>6</w:t>
        </w:r>
        <w:r w:rsidRPr="00546442">
          <w:rPr>
            <w:rFonts w:ascii="Arial" w:hAnsi="Arial" w:cs="Arial"/>
            <w:iCs/>
            <w:sz w:val="20"/>
          </w:rPr>
          <w:t>-</w:t>
        </w:r>
        <w:r>
          <w:rPr>
            <w:rFonts w:ascii="Arial" w:hAnsi="Arial" w:cs="Arial"/>
            <w:iCs/>
            <w:sz w:val="20"/>
          </w:rPr>
          <w:fldChar w:fldCharType="begin"/>
        </w:r>
        <w:r>
          <w:rPr>
            <w:rFonts w:ascii="Arial" w:hAnsi="Arial" w:cs="Arial"/>
            <w:iCs/>
            <w:sz w:val="20"/>
          </w:rPr>
          <w:instrText xml:space="preserve"> PAGE  \* Arabic  \* MERGEFORMAT </w:instrText>
        </w:r>
        <w:r>
          <w:rPr>
            <w:rFonts w:ascii="Arial" w:hAnsi="Arial" w:cs="Arial"/>
            <w:iCs/>
            <w:sz w:val="20"/>
          </w:rPr>
          <w:fldChar w:fldCharType="separate"/>
        </w:r>
        <w:r>
          <w:rPr>
            <w:rFonts w:ascii="Arial" w:hAnsi="Arial" w:cs="Arial"/>
            <w:iCs/>
            <w:sz w:val="20"/>
          </w:rPr>
          <w:t>3</w:t>
        </w:r>
        <w:r>
          <w:rPr>
            <w:rFonts w:ascii="Arial" w:hAnsi="Arial" w:cs="Arial"/>
            <w:iCs/>
            <w:sz w:val="20"/>
          </w:rPr>
          <w:fldChar w:fldCharType="end"/>
        </w:r>
      </w:p>
    </w:sdtContent>
  </w:sdt>
  <w:p w14:paraId="6D4C7CC7" w14:textId="637470C1" w:rsidR="00AA3B7C" w:rsidRPr="004D2EF2" w:rsidRDefault="00AA3B7C" w:rsidP="004D2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4285" w14:textId="77777777" w:rsidR="00AA3B7C" w:rsidRDefault="00AA3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8D1"/>
    <w:multiLevelType w:val="multilevel"/>
    <w:tmpl w:val="B64E6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C1363"/>
    <w:multiLevelType w:val="multilevel"/>
    <w:tmpl w:val="DEE23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6E4"/>
    <w:multiLevelType w:val="multilevel"/>
    <w:tmpl w:val="2D4AE9C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DA7E94"/>
    <w:multiLevelType w:val="hybridMultilevel"/>
    <w:tmpl w:val="9A624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2F84"/>
    <w:multiLevelType w:val="hybridMultilevel"/>
    <w:tmpl w:val="107CC9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A38"/>
    <w:multiLevelType w:val="hybridMultilevel"/>
    <w:tmpl w:val="61D231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17BF0"/>
    <w:multiLevelType w:val="multilevel"/>
    <w:tmpl w:val="FB684BE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D7131D"/>
    <w:multiLevelType w:val="hybridMultilevel"/>
    <w:tmpl w:val="D1F08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907AC"/>
    <w:multiLevelType w:val="hybridMultilevel"/>
    <w:tmpl w:val="0F908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E1414"/>
    <w:multiLevelType w:val="hybridMultilevel"/>
    <w:tmpl w:val="E6C0F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9F"/>
    <w:rsid w:val="00031A24"/>
    <w:rsid w:val="0003336C"/>
    <w:rsid w:val="00061C00"/>
    <w:rsid w:val="000630FE"/>
    <w:rsid w:val="00090C7D"/>
    <w:rsid w:val="000C167F"/>
    <w:rsid w:val="000C2796"/>
    <w:rsid w:val="000F09AC"/>
    <w:rsid w:val="00101647"/>
    <w:rsid w:val="001153E0"/>
    <w:rsid w:val="00175807"/>
    <w:rsid w:val="0018271F"/>
    <w:rsid w:val="001A045E"/>
    <w:rsid w:val="001B3398"/>
    <w:rsid w:val="001B33A3"/>
    <w:rsid w:val="001C353E"/>
    <w:rsid w:val="001C54B3"/>
    <w:rsid w:val="001C665C"/>
    <w:rsid w:val="001D25D3"/>
    <w:rsid w:val="001D2C2C"/>
    <w:rsid w:val="001E2298"/>
    <w:rsid w:val="001E2599"/>
    <w:rsid w:val="001E2F27"/>
    <w:rsid w:val="00206C6D"/>
    <w:rsid w:val="002100F1"/>
    <w:rsid w:val="00241598"/>
    <w:rsid w:val="00254039"/>
    <w:rsid w:val="002643FD"/>
    <w:rsid w:val="00267552"/>
    <w:rsid w:val="002C4503"/>
    <w:rsid w:val="002D1487"/>
    <w:rsid w:val="003215F4"/>
    <w:rsid w:val="003250F6"/>
    <w:rsid w:val="00331F1E"/>
    <w:rsid w:val="0033315A"/>
    <w:rsid w:val="003427BF"/>
    <w:rsid w:val="0036569A"/>
    <w:rsid w:val="00376701"/>
    <w:rsid w:val="0039645D"/>
    <w:rsid w:val="003D7AC1"/>
    <w:rsid w:val="00433C06"/>
    <w:rsid w:val="00486ECD"/>
    <w:rsid w:val="0049068A"/>
    <w:rsid w:val="004A0E3D"/>
    <w:rsid w:val="004B13BA"/>
    <w:rsid w:val="004D2EF2"/>
    <w:rsid w:val="005014D6"/>
    <w:rsid w:val="00507783"/>
    <w:rsid w:val="005258B5"/>
    <w:rsid w:val="00536203"/>
    <w:rsid w:val="0056468B"/>
    <w:rsid w:val="005919F2"/>
    <w:rsid w:val="005A4105"/>
    <w:rsid w:val="005B6D2D"/>
    <w:rsid w:val="005C168F"/>
    <w:rsid w:val="005C32D7"/>
    <w:rsid w:val="005C622C"/>
    <w:rsid w:val="0064258B"/>
    <w:rsid w:val="006465AA"/>
    <w:rsid w:val="00662C1B"/>
    <w:rsid w:val="00683E08"/>
    <w:rsid w:val="006A5B8D"/>
    <w:rsid w:val="006D11FC"/>
    <w:rsid w:val="006F4B9A"/>
    <w:rsid w:val="00703667"/>
    <w:rsid w:val="00722FFD"/>
    <w:rsid w:val="007B6966"/>
    <w:rsid w:val="007D7A2B"/>
    <w:rsid w:val="008200D1"/>
    <w:rsid w:val="0087037C"/>
    <w:rsid w:val="008A4A0D"/>
    <w:rsid w:val="008A4F42"/>
    <w:rsid w:val="008C1876"/>
    <w:rsid w:val="008C54D1"/>
    <w:rsid w:val="008E0DDB"/>
    <w:rsid w:val="00915A3F"/>
    <w:rsid w:val="00916BE7"/>
    <w:rsid w:val="00970E97"/>
    <w:rsid w:val="00981D4F"/>
    <w:rsid w:val="009868C2"/>
    <w:rsid w:val="009B260E"/>
    <w:rsid w:val="009D59B2"/>
    <w:rsid w:val="009E1BAE"/>
    <w:rsid w:val="009E36C8"/>
    <w:rsid w:val="00A1299F"/>
    <w:rsid w:val="00A27E29"/>
    <w:rsid w:val="00A32FD9"/>
    <w:rsid w:val="00A455FE"/>
    <w:rsid w:val="00A46D6C"/>
    <w:rsid w:val="00A57470"/>
    <w:rsid w:val="00A61073"/>
    <w:rsid w:val="00A734BF"/>
    <w:rsid w:val="00AA3B7C"/>
    <w:rsid w:val="00AA5C74"/>
    <w:rsid w:val="00B32879"/>
    <w:rsid w:val="00B47055"/>
    <w:rsid w:val="00B5452A"/>
    <w:rsid w:val="00B67FF8"/>
    <w:rsid w:val="00C1081A"/>
    <w:rsid w:val="00C257CD"/>
    <w:rsid w:val="00C45305"/>
    <w:rsid w:val="00C64612"/>
    <w:rsid w:val="00C8057A"/>
    <w:rsid w:val="00C81BD8"/>
    <w:rsid w:val="00CC42BF"/>
    <w:rsid w:val="00CD4F14"/>
    <w:rsid w:val="00CD6F79"/>
    <w:rsid w:val="00D12DFD"/>
    <w:rsid w:val="00D1469D"/>
    <w:rsid w:val="00D16D52"/>
    <w:rsid w:val="00D22B6A"/>
    <w:rsid w:val="00D23F13"/>
    <w:rsid w:val="00D3323E"/>
    <w:rsid w:val="00D41DD4"/>
    <w:rsid w:val="00D573FE"/>
    <w:rsid w:val="00D71B89"/>
    <w:rsid w:val="00D77137"/>
    <w:rsid w:val="00D80808"/>
    <w:rsid w:val="00D8199D"/>
    <w:rsid w:val="00D95135"/>
    <w:rsid w:val="00DA0C73"/>
    <w:rsid w:val="00DB1372"/>
    <w:rsid w:val="00DB4D6B"/>
    <w:rsid w:val="00DC0052"/>
    <w:rsid w:val="00DC5946"/>
    <w:rsid w:val="00DE2EAD"/>
    <w:rsid w:val="00DE3156"/>
    <w:rsid w:val="00E00896"/>
    <w:rsid w:val="00E02D26"/>
    <w:rsid w:val="00E03147"/>
    <w:rsid w:val="00E05C96"/>
    <w:rsid w:val="00E10D85"/>
    <w:rsid w:val="00E14F56"/>
    <w:rsid w:val="00E156D4"/>
    <w:rsid w:val="00E22463"/>
    <w:rsid w:val="00E23D4E"/>
    <w:rsid w:val="00E944F7"/>
    <w:rsid w:val="00E94A44"/>
    <w:rsid w:val="00EA645D"/>
    <w:rsid w:val="00EB6D92"/>
    <w:rsid w:val="00F0790F"/>
    <w:rsid w:val="00F52377"/>
    <w:rsid w:val="00F53405"/>
    <w:rsid w:val="00F57C1C"/>
    <w:rsid w:val="00F6184A"/>
    <w:rsid w:val="00F75960"/>
    <w:rsid w:val="00F80166"/>
    <w:rsid w:val="00FC2247"/>
    <w:rsid w:val="00FC599C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5D6"/>
  <w15:chartTrackingRefBased/>
  <w15:docId w15:val="{5E7214F7-E562-4254-92F1-98A3076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37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6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2C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F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57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F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CD39C-CD60-48D4-B126-C512C907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Wilhelmus Mozes</cp:lastModifiedBy>
  <cp:revision>140</cp:revision>
  <dcterms:created xsi:type="dcterms:W3CDTF">2019-08-30T04:49:00Z</dcterms:created>
  <dcterms:modified xsi:type="dcterms:W3CDTF">2019-09-05T06:22:00Z</dcterms:modified>
</cp:coreProperties>
</file>