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17F1B419" w:rsidP="5C3783FF" w:rsidRDefault="17F1B419" w14:paraId="6F84D85C" w14:textId="671D8C65">
      <w:pPr>
        <w:pStyle w:val="Normalny"/>
        <w:suppressLineNumbers w:val="0"/>
        <w:bidi w:val="0"/>
        <w:spacing w:before="0" w:beforeAutospacing="off" w:after="0" w:afterAutospacing="off" w:line="20" w:lineRule="atLeast"/>
        <w:ind w:left="0" w:right="0"/>
        <w:jc w:val="left"/>
      </w:pPr>
      <w:r w:rsidRPr="1F92FCD8" w:rsidR="17F1B419">
        <w:rPr>
          <w:b w:val="1"/>
          <w:bCs w:val="1"/>
          <w:color w:val="4F80BD"/>
          <w:sz w:val="36"/>
          <w:szCs w:val="36"/>
        </w:rPr>
        <w:t xml:space="preserve">Lubię, kiedy </w:t>
      </w:r>
      <w:r w:rsidRPr="1F92FCD8" w:rsidR="17F1B419">
        <w:rPr>
          <w:b w:val="1"/>
          <w:bCs w:val="1"/>
          <w:color w:val="4F80BD"/>
          <w:sz w:val="36"/>
          <w:szCs w:val="36"/>
        </w:rPr>
        <w:t>Demogorgon</w:t>
      </w:r>
      <w:r w:rsidRPr="1F92FCD8" w:rsidR="17F1B419">
        <w:rPr>
          <w:b w:val="1"/>
          <w:bCs w:val="1"/>
          <w:color w:val="4F80BD"/>
          <w:sz w:val="36"/>
          <w:szCs w:val="36"/>
        </w:rPr>
        <w:t>...</w:t>
      </w:r>
    </w:p>
    <w:p w:rsidR="0F287C14" w:rsidP="57B82A84" w:rsidRDefault="0F287C14" w14:paraId="10955A40" w14:textId="05194F02">
      <w:pPr>
        <w:spacing w:line="20" w:lineRule="atLeast"/>
        <w:outlineLvl w:val="2"/>
      </w:pPr>
      <w:r w:rsidRPr="1F92FCD8" w:rsidR="57C17C2D">
        <w:rPr>
          <w:rFonts w:ascii="Times New Roman" w:hAnsi="Times New Roman" w:eastAsia="Times New Roman" w:cs="Times New Roman"/>
          <w:b w:val="1"/>
          <w:bCs w:val="1"/>
          <w:noProof w:val="0"/>
          <w:color w:val="4F80BD"/>
          <w:sz w:val="24"/>
          <w:szCs w:val="24"/>
          <w:lang w:val="pl-PL"/>
        </w:rPr>
        <w:t>08SKN</w:t>
      </w:r>
      <w:r w:rsidRPr="1F92FCD8" w:rsidR="313A7ED0">
        <w:rPr>
          <w:rFonts w:ascii="Times New Roman" w:hAnsi="Times New Roman" w:eastAsia="Times New Roman" w:cs="Times New Roman"/>
          <w:b w:val="1"/>
          <w:bCs w:val="1"/>
          <w:noProof w:val="0"/>
          <w:color w:val="4F80BD"/>
          <w:sz w:val="24"/>
          <w:szCs w:val="24"/>
          <w:lang w:val="pl-PL"/>
        </w:rPr>
        <w:t>2526</w:t>
      </w:r>
      <w:r w:rsidRPr="1F92FCD8" w:rsidR="57C17C2D">
        <w:rPr>
          <w:rFonts w:ascii="Times New Roman" w:hAnsi="Times New Roman" w:eastAsia="Times New Roman" w:cs="Times New Roman"/>
          <w:b w:val="1"/>
          <w:bCs w:val="1"/>
          <w:noProof w:val="0"/>
          <w:color w:val="4F80BD"/>
          <w:sz w:val="24"/>
          <w:szCs w:val="24"/>
          <w:lang w:val="pl-PL"/>
        </w:rPr>
        <w:t>A.</w:t>
      </w:r>
      <w:r w:rsidRPr="1F92FCD8" w:rsidR="57C17C2D">
        <w:rPr>
          <w:b w:val="1"/>
          <w:bCs w:val="1"/>
          <w:color w:val="4F80BD"/>
        </w:rPr>
        <w:t xml:space="preserve"> </w:t>
      </w:r>
      <w:r w:rsidRPr="1F92FCD8" w:rsidR="0F287C14">
        <w:rPr>
          <w:b w:val="1"/>
          <w:bCs w:val="1"/>
          <w:color w:val="4F80BD"/>
        </w:rPr>
        <w:t xml:space="preserve">Pamięć 32 </w:t>
      </w:r>
      <w:r w:rsidRPr="1F92FCD8" w:rsidR="0F287C14">
        <w:rPr>
          <w:b w:val="1"/>
          <w:bCs w:val="1"/>
          <w:color w:val="4F80BD"/>
        </w:rPr>
        <w:t>MB .</w:t>
      </w:r>
      <w:r w:rsidRPr="1F92FCD8" w:rsidR="0F287C14">
        <w:rPr>
          <w:b w:val="1"/>
          <w:bCs w:val="1"/>
          <w:color w:val="4F80BD"/>
        </w:rPr>
        <w:t xml:space="preserve"> Czas 0,1</w:t>
      </w:r>
      <w:r w:rsidRPr="1F92FCD8" w:rsidR="49D22F0E">
        <w:rPr>
          <w:b w:val="1"/>
          <w:bCs w:val="1"/>
          <w:color w:val="4F80BD"/>
        </w:rPr>
        <w:t xml:space="preserve"> sek.</w:t>
      </w:r>
    </w:p>
    <w:p w:rsidRPr="00611CF9" w:rsidR="00A942EA" w:rsidP="00A942EA" w:rsidRDefault="00A942EA" w14:paraId="2D73630D" w14:textId="77777777">
      <w:pPr>
        <w:spacing w:line="20" w:lineRule="atLeast"/>
        <w:outlineLvl w:val="2"/>
        <w:rPr>
          <w:b/>
          <w:bCs/>
          <w:color w:val="4F81BD" w:themeColor="accent1"/>
        </w:rPr>
      </w:pPr>
    </w:p>
    <w:p w:rsidR="00A942EA" w:rsidP="57B82A84" w:rsidRDefault="00A942EA" w14:paraId="5A838AA3" w14:textId="119C5DB9">
      <w:pPr>
        <w:pStyle w:val="Normalny"/>
        <w:jc w:val="both"/>
      </w:pPr>
      <w:r w:rsidR="47C753D3">
        <w:rPr/>
        <w:t xml:space="preserve">Jak powszechnie wiadomo, </w:t>
      </w:r>
      <w:r w:rsidR="47C753D3">
        <w:rPr/>
        <w:t>Demogorgony</w:t>
      </w:r>
      <w:r w:rsidR="47C753D3">
        <w:rPr/>
        <w:t xml:space="preserve"> oraz uczniowie 3LO lubią jeść </w:t>
      </w:r>
      <w:r w:rsidR="1189E3DB">
        <w:rPr/>
        <w:t>muffiny</w:t>
      </w:r>
      <w:r w:rsidR="1189E3DB">
        <w:rPr/>
        <w:t xml:space="preserve"> </w:t>
      </w:r>
      <w:r w:rsidR="1189E3DB">
        <w:rPr/>
        <w:t>Wedel</w:t>
      </w:r>
      <w:r w:rsidR="02AB2457">
        <w:rPr/>
        <w:t>(</w:t>
      </w:r>
      <w:r w:rsidR="02AB2457">
        <w:rPr/>
        <w:t>w szczególności pewnych 2)</w:t>
      </w:r>
      <w:r w:rsidR="1189E3DB">
        <w:rPr/>
        <w:t xml:space="preserve">. </w:t>
      </w:r>
      <w:r w:rsidR="3586AC61">
        <w:rPr/>
        <w:t xml:space="preserve">Między </w:t>
      </w:r>
      <w:r w:rsidR="3586AC61">
        <w:rPr/>
        <w:t>n</w:t>
      </w:r>
      <w:r w:rsidR="0457FA2F">
        <w:rPr/>
        <w:t>a</w:t>
      </w:r>
      <w:r w:rsidR="3586AC61">
        <w:rPr/>
        <w:t>szym</w:t>
      </w:r>
      <w:r w:rsidR="3586AC61">
        <w:rPr/>
        <w:t xml:space="preserve"> światem, a </w:t>
      </w:r>
      <w:r w:rsidR="2B911FD7">
        <w:rPr/>
        <w:t xml:space="preserve">The </w:t>
      </w:r>
      <w:r w:rsidR="3586AC61">
        <w:rPr/>
        <w:t>Upside</w:t>
      </w:r>
      <w:r w:rsidR="3586AC61">
        <w:rPr/>
        <w:t xml:space="preserve"> </w:t>
      </w:r>
      <w:r w:rsidR="3586AC61">
        <w:rPr/>
        <w:t>Down</w:t>
      </w:r>
      <w:r w:rsidR="2FA0D609">
        <w:rPr/>
        <w:t>(</w:t>
      </w:r>
      <w:r w:rsidRPr="57B82A84" w:rsidR="2FA0D60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alternatywny wymiar z serialu </w:t>
      </w:r>
      <w:r w:rsidRPr="57B82A84" w:rsidR="2FA0D60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Stranger</w:t>
      </w:r>
      <w:r w:rsidRPr="57B82A84" w:rsidR="2FA0D60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 xml:space="preserve"> </w:t>
      </w:r>
      <w:r w:rsidRPr="57B82A84" w:rsidR="2FA0D60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Things</w:t>
      </w:r>
      <w:r w:rsidR="2FA0D609">
        <w:rPr/>
        <w:t>)</w:t>
      </w:r>
      <w:r w:rsidR="3586AC61">
        <w:rPr/>
        <w:t xml:space="preserve"> istnieją portale. </w:t>
      </w:r>
      <w:r w:rsidR="22FC725C">
        <w:rPr/>
        <w:t xml:space="preserve">W naszym świecie znajduje się </w:t>
      </w:r>
      <w:r w:rsidRPr="57B82A84" w:rsidR="22FC725C">
        <w:rPr>
          <w:rFonts w:ascii="Times New Roman" w:hAnsi="Times New Roman" w:eastAsia="Times New Roman" w:cs="Times New Roman"/>
          <w:b w:val="1"/>
          <w:bCs w:val="1"/>
          <w:noProof w:val="0"/>
          <w:color w:val="4F81BD" w:themeColor="accent1" w:themeTint="FF" w:themeShade="FF"/>
          <w:sz w:val="24"/>
          <w:szCs w:val="24"/>
          <w:lang w:val="pl-PL"/>
        </w:rPr>
        <w:t xml:space="preserve">a </w:t>
      </w:r>
      <w:r w:rsidRPr="57B82A84" w:rsidR="22FC725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miejsc </w:t>
      </w:r>
      <w:r w:rsidR="1C7B0F52">
        <w:rPr/>
        <w:t>ponumerowanych liczbami naturalnymi z zakresu 1…(</w:t>
      </w:r>
      <w:r w:rsidRPr="57B82A84" w:rsidR="1C7B0F52">
        <w:rPr>
          <w:b w:val="1"/>
          <w:bCs w:val="1"/>
          <w:color w:val="4F81BD" w:themeColor="accent1" w:themeTint="FF" w:themeShade="FF"/>
        </w:rPr>
        <w:t>a</w:t>
      </w:r>
      <w:r w:rsidR="1C7B0F52">
        <w:rPr/>
        <w:t>)</w:t>
      </w:r>
      <w:r w:rsidR="1C7B0F52">
        <w:rPr/>
        <w:t xml:space="preserve">, natomiast w </w:t>
      </w:r>
      <w:r w:rsidR="7A4EEB76">
        <w:rPr/>
        <w:t xml:space="preserve">The </w:t>
      </w:r>
      <w:r w:rsidR="7A4EEB76">
        <w:rPr/>
        <w:t>Upside</w:t>
      </w:r>
      <w:r w:rsidR="7A4EEB76">
        <w:rPr/>
        <w:t xml:space="preserve"> Down są lokalizacje o numerach</w:t>
      </w:r>
      <w:r w:rsidR="7A4EEB76">
        <w:rPr/>
        <w:t xml:space="preserve"> (</w:t>
      </w:r>
      <w:r w:rsidRPr="57B82A84" w:rsidR="7A4EEB76">
        <w:rPr>
          <w:b w:val="1"/>
          <w:bCs w:val="1"/>
          <w:color w:val="4F81BD" w:themeColor="accent1" w:themeTint="FF" w:themeShade="FF"/>
        </w:rPr>
        <w:t>a</w:t>
      </w:r>
      <w:r w:rsidR="7A4EEB76">
        <w:rPr/>
        <w:t>+</w:t>
      </w:r>
      <w:r w:rsidR="7A4EEB76">
        <w:rPr/>
        <w:t>1)…</w:t>
      </w:r>
      <w:r w:rsidR="7A4EEB76">
        <w:rPr/>
        <w:t>(</w:t>
      </w:r>
      <w:r w:rsidRPr="57B82A84" w:rsidR="7A4EEB76">
        <w:rPr>
          <w:b w:val="1"/>
          <w:bCs w:val="1"/>
          <w:color w:val="4F81BD" w:themeColor="accent1" w:themeTint="FF" w:themeShade="FF"/>
        </w:rPr>
        <w:t>a</w:t>
      </w:r>
      <w:r w:rsidR="7A4EEB76">
        <w:rPr/>
        <w:t>+</w:t>
      </w:r>
      <w:r w:rsidRPr="57B82A84" w:rsidR="7A4EEB76">
        <w:rPr>
          <w:color w:val="4F81BD" w:themeColor="accent1" w:themeTint="FF" w:themeShade="FF"/>
        </w:rPr>
        <w:t>b</w:t>
      </w:r>
      <w:r w:rsidR="7A4EEB76">
        <w:rPr/>
        <w:t>).</w:t>
      </w:r>
      <w:r w:rsidR="7A4EEB76">
        <w:rPr/>
        <w:t xml:space="preserve">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Między 2 różnymi miejscami może istnieć </w:t>
      </w:r>
      <w:r w:rsidRPr="57B82A84" w:rsidR="5B3D5F5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jednokierunkowy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portal, tylko wtedy, gdy jego końce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leżą w oso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bnych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wymiarach</w:t>
      </w:r>
      <w:r w:rsidRPr="57B82A84" w:rsidR="2F57E90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(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tj. Jeden w naszym świecie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, a dr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ugi w The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Upside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Down). </w:t>
      </w:r>
      <w:r w:rsidRPr="57B82A84" w:rsidR="2F4A8FC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Dodatkowo,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ponieważ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Demogorgony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miały już sporo cza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su na tw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orzenie 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portali(</w:t>
      </w:r>
      <w:r w:rsidRPr="57B82A84" w:rsidR="25C69A0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przynajmniej 6/7 lat) masz gwarancję, że z każdego miejsca wychodzi przynajmniej jeden portal.</w:t>
      </w:r>
      <w:r w:rsidRPr="57B82A84" w:rsidR="5561DED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57B82A84" w:rsidR="708FAD5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Demogorgony</w:t>
      </w:r>
      <w:r w:rsidRPr="57B82A84" w:rsidR="708FAD5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57B82A84" w:rsidR="2167A8D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oraz </w:t>
      </w:r>
      <w:r w:rsidRPr="57B82A84" w:rsidR="601F56C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u</w:t>
      </w:r>
      <w:r w:rsidRPr="57B82A84" w:rsidR="2CC62A64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czniowie </w:t>
      </w:r>
      <w:r w:rsidRPr="57B82A84" w:rsidR="2167A8D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bardzo chcą z</w:t>
      </w:r>
      <w:r w:rsidRPr="57B82A84" w:rsidR="0EA7606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dobyć </w:t>
      </w:r>
      <w:r w:rsidRPr="57B82A84" w:rsidR="2167A8D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słodycz</w:t>
      </w:r>
      <w:r w:rsidRPr="57B82A84" w:rsidR="5F3F425F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57B82A84" w:rsidR="50DA84C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(wszak w przeciwny razie trzeba by wstać rano, aby kupić nowy)</w:t>
      </w:r>
      <w:r w:rsidRPr="57B82A84" w:rsidR="2167A8D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. </w:t>
      </w:r>
      <w:r w:rsidRPr="57B82A84" w:rsidR="7F321E1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Jako,</w:t>
      </w:r>
      <w:r w:rsidRPr="57B82A84" w:rsidR="7F321E1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że obecnie p</w:t>
      </w:r>
      <w:r w:rsidRPr="57B82A84" w:rsidR="5561DED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ortale się palą, nie jest </w:t>
      </w:r>
      <w:r w:rsidRPr="57B82A84" w:rsidR="5561DED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możliwe</w:t>
      </w:r>
      <w:r w:rsidRPr="57B82A84" w:rsidR="0B9B802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przechodzenie </w:t>
      </w:r>
      <w:r w:rsidRPr="57B82A84" w:rsidR="0B9B802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nimi</w:t>
      </w:r>
      <w:r w:rsidRPr="57B82A84" w:rsidR="63C98B0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(</w:t>
      </w:r>
      <w:r w:rsidRPr="57B82A84" w:rsidR="63C98B0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a co za tym idzie rozwiązanie konfliktu za pomocą siły)</w:t>
      </w:r>
      <w:r w:rsidRPr="57B82A84" w:rsidR="1A9465A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. Można natomiast rzucać przez nie </w:t>
      </w:r>
      <w:r w:rsidRPr="57B82A84" w:rsidR="1A9465A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muffinką</w:t>
      </w:r>
      <w:r w:rsidRPr="57B82A84" w:rsidR="1A9465A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. A</w:t>
      </w:r>
      <w:r w:rsidRPr="57B82A84" w:rsidR="3DC102DF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by rozwiązać </w:t>
      </w:r>
      <w:r w:rsidRPr="57B82A84" w:rsidR="3DC102DF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konflikt</w:t>
      </w:r>
      <w:r w:rsidRPr="57B82A84" w:rsidR="0B9B802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57B82A84" w:rsidR="29D50FA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umówili się oni zagrać w pewną </w:t>
      </w:r>
      <w:r w:rsidRPr="57B82A84" w:rsidR="29D50FA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gr</w:t>
      </w:r>
      <w:r w:rsidRPr="57B82A84" w:rsidR="5EEA100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ę. Na początku </w:t>
      </w:r>
      <w:r w:rsidRPr="57B82A84" w:rsidR="0BD9F3E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przysmak znajdzie się w dowolnym </w:t>
      </w:r>
      <w:r w:rsidRPr="57B82A84" w:rsidR="0BD9F3E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miejscu(</w:t>
      </w:r>
      <w:r w:rsidRPr="57B82A84" w:rsidR="0BD9F3E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być może w The </w:t>
      </w:r>
      <w:r w:rsidRPr="57B82A84" w:rsidR="0BD9F3E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Upside</w:t>
      </w:r>
      <w:r w:rsidRPr="57B82A84" w:rsidR="0BD9F3E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Down). </w:t>
      </w:r>
      <w:r w:rsidRPr="57B82A84" w:rsidR="4B9CE24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Uczniowie obstawią wszystkie miejscówki w naszym świecie, a </w:t>
      </w:r>
      <w:r w:rsidRPr="57B82A84" w:rsidR="4B9CE24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Demogorgony</w:t>
      </w:r>
      <w:r w:rsidRPr="57B82A84" w:rsidR="4B9CE24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w The </w:t>
      </w:r>
      <w:r w:rsidRPr="57B82A84" w:rsidR="4B9CE24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Upside</w:t>
      </w:r>
      <w:r w:rsidRPr="57B82A84" w:rsidR="4B9CE24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Down. </w:t>
      </w:r>
      <w:r w:rsidRPr="57B82A84" w:rsidR="531CF6E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Kiedy słodycz znajdzie się w miejscu obstawionym przez gracza może on wybrać</w:t>
      </w:r>
      <w:r w:rsidRPr="57B82A84" w:rsidR="6D219D7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,</w:t>
      </w:r>
      <w:r w:rsidRPr="57B82A84" w:rsidR="531CF6E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w który portal</w:t>
      </w:r>
      <w:r w:rsidRPr="57B82A84" w:rsidR="08BFA9B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, zaczynający się w jego miejscu,</w:t>
      </w:r>
      <w:r w:rsidRPr="57B82A84" w:rsidR="531CF6E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ją </w:t>
      </w:r>
      <w:r w:rsidRPr="57B82A84" w:rsidR="531CF6E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wrzuci(</w:t>
      </w:r>
      <w:r w:rsidRPr="57B82A84" w:rsidR="531CF6E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wiemy, że gra on </w:t>
      </w:r>
      <w:r w:rsidRPr="57B82A84" w:rsidR="4AA4C1C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optymalnie</w:t>
      </w:r>
      <w:r w:rsidRPr="57B82A84" w:rsidR="531CF6E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57B82A84" w:rsidR="7CC022B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dla swojej </w:t>
      </w:r>
      <w:r w:rsidRPr="57B82A84" w:rsidR="7CC022B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>dróżyny</w:t>
      </w:r>
      <w:r w:rsidRPr="57B82A84" w:rsidR="7CC022B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  <w:t xml:space="preserve">). </w:t>
      </w:r>
      <w:r w:rsidR="49D22F0E">
        <w:rPr/>
        <w:t xml:space="preserve">Grę rozpoczyna </w:t>
      </w:r>
      <w:r w:rsidR="7434138D">
        <w:rPr/>
        <w:t>drużyna, na której stronie znajduję się początkowo babeczka</w:t>
      </w:r>
      <w:r w:rsidR="49D22F0E">
        <w:rPr/>
        <w:t xml:space="preserve">. </w:t>
      </w:r>
      <w:r w:rsidR="4777B89C">
        <w:rPr/>
        <w:t xml:space="preserve">Gracze są bardzo zmęczeni, więc każdy z nich ma siłę rzucić </w:t>
      </w:r>
      <w:r w:rsidR="4777B89C">
        <w:rPr/>
        <w:t>muffin</w:t>
      </w:r>
      <w:r w:rsidR="0C635EB9">
        <w:rPr/>
        <w:t>a</w:t>
      </w:r>
      <w:r w:rsidR="0C635EB9">
        <w:rPr/>
        <w:t xml:space="preserve"> </w:t>
      </w:r>
      <w:r w:rsidR="4777B89C">
        <w:rPr/>
        <w:t>Wedel</w:t>
      </w:r>
      <w:r w:rsidR="4777B89C">
        <w:rPr/>
        <w:t xml:space="preserve"> przez portal tylko raz. </w:t>
      </w:r>
      <w:r w:rsidR="0E622333">
        <w:rPr/>
        <w:t>Jeżeli w dowolnym momencie babeczka wróci w m</w:t>
      </w:r>
      <w:r w:rsidR="62ED9792">
        <w:rPr/>
        <w:t xml:space="preserve">iejsce, w którym już była - gra się kończy. </w:t>
      </w:r>
      <w:r w:rsidR="36039015">
        <w:rPr/>
        <w:t>J</w:t>
      </w:r>
      <w:r w:rsidR="49D22F0E">
        <w:rPr/>
        <w:t>eśli</w:t>
      </w:r>
      <w:r w:rsidR="49D22F0E">
        <w:rPr/>
        <w:t xml:space="preserve"> w sekwencji r</w:t>
      </w:r>
      <w:r w:rsidR="04D336A5">
        <w:rPr/>
        <w:t>zutów</w:t>
      </w:r>
      <w:r w:rsidR="49D22F0E">
        <w:rPr/>
        <w:t>, od pierwszego</w:t>
      </w:r>
      <w:r w:rsidR="283AE7E3">
        <w:rPr/>
        <w:t xml:space="preserve"> </w:t>
      </w:r>
      <w:r w:rsidR="49D22F0E">
        <w:rPr/>
        <w:t>po</w:t>
      </w:r>
      <w:r w:rsidR="272747B3">
        <w:rPr/>
        <w:t>jawienia się w tym miejscu</w:t>
      </w:r>
      <w:r w:rsidR="49D22F0E">
        <w:rPr/>
        <w:t xml:space="preserve">, </w:t>
      </w:r>
      <w:r w:rsidR="47673DB6">
        <w:rPr/>
        <w:t xml:space="preserve">babeczka odwiedziła </w:t>
      </w:r>
      <w:r w:rsidR="49D22F0E">
        <w:rPr/>
        <w:t xml:space="preserve">przynajmniej </w:t>
      </w:r>
      <w:r w:rsidR="3021BCF9">
        <w:rPr/>
        <w:t xml:space="preserve">jedno </w:t>
      </w:r>
      <w:r w:rsidRPr="57B82A84" w:rsidR="3021BCF9">
        <w:rPr>
          <w:b w:val="1"/>
          <w:bCs w:val="1"/>
        </w:rPr>
        <w:t>miejsce</w:t>
      </w:r>
      <w:r w:rsidRPr="57B82A84" w:rsidR="49D22F0E">
        <w:rPr>
          <w:b w:val="1"/>
          <w:bCs w:val="1"/>
        </w:rPr>
        <w:t xml:space="preserve"> </w:t>
      </w:r>
      <w:r w:rsidRPr="57B82A84" w:rsidR="7A950545">
        <w:rPr>
          <w:b w:val="1"/>
          <w:bCs w:val="1"/>
        </w:rPr>
        <w:t xml:space="preserve">pełne mocy </w:t>
      </w:r>
      <w:r w:rsidR="29859A7C">
        <w:rPr/>
        <w:t>gra jest wygr</w:t>
      </w:r>
      <w:r w:rsidR="4A1DF707">
        <w:rPr/>
        <w:t>ywana</w:t>
      </w:r>
      <w:r w:rsidR="29859A7C">
        <w:rPr/>
        <w:t xml:space="preserve"> przez uczniów, a babeczka trafia do nich. W przeciwnym razie trafia ona do </w:t>
      </w:r>
      <w:r w:rsidR="29859A7C">
        <w:rPr/>
        <w:t>Demogorgonów</w:t>
      </w:r>
      <w:r w:rsidR="29859A7C">
        <w:rPr/>
        <w:t>.</w:t>
      </w:r>
      <w:r w:rsidR="1B403C61">
        <w:rPr/>
        <w:t xml:space="preserve"> </w:t>
      </w:r>
      <w:r w:rsidR="421538DE">
        <w:rPr/>
        <w:t xml:space="preserve">Uczniowie chcą oszukać grę wybierając odpowiednie miejsce startu </w:t>
      </w:r>
      <w:r w:rsidR="421538DE">
        <w:rPr/>
        <w:t>rozgrywki(</w:t>
      </w:r>
      <w:r w:rsidR="421538DE">
        <w:rPr/>
        <w:t xml:space="preserve">z </w:t>
      </w:r>
      <w:r w:rsidR="3BB5B747">
        <w:rPr/>
        <w:t>pośród</w:t>
      </w:r>
      <w:r w:rsidR="421538DE">
        <w:rPr/>
        <w:t xml:space="preserve"> wszystkich </w:t>
      </w:r>
      <w:r w:rsidR="3C15FF6E">
        <w:rPr/>
        <w:t xml:space="preserve">od 1 do </w:t>
      </w:r>
      <w:r w:rsidR="3C15FF6E">
        <w:rPr/>
        <w:t>(</w:t>
      </w:r>
      <w:r w:rsidRPr="57B82A84" w:rsidR="3C15FF6E">
        <w:rPr>
          <w:b w:val="1"/>
          <w:bCs w:val="1"/>
          <w:color w:val="4F81BD" w:themeColor="accent1" w:themeTint="FF" w:themeShade="FF"/>
        </w:rPr>
        <w:t>a</w:t>
      </w:r>
      <w:r w:rsidR="3C15FF6E">
        <w:rPr/>
        <w:t>+</w:t>
      </w:r>
      <w:r w:rsidRPr="57B82A84" w:rsidR="3C15FF6E">
        <w:rPr>
          <w:color w:val="4F81BD" w:themeColor="accent1" w:themeTint="FF" w:themeShade="FF"/>
        </w:rPr>
        <w:t>b</w:t>
      </w:r>
      <w:r w:rsidR="3C15FF6E">
        <w:rPr/>
        <w:t xml:space="preserve">)). Wskaż im pola dla których mają oni strategię wygrywającą </w:t>
      </w:r>
      <w:r w:rsidR="393E185E">
        <w:rPr/>
        <w:t>zadkładając</w:t>
      </w:r>
      <w:r w:rsidR="393E185E">
        <w:rPr/>
        <w:t xml:space="preserve">, że </w:t>
      </w:r>
      <w:r w:rsidR="393E185E">
        <w:rPr/>
        <w:t>Demogorgony</w:t>
      </w:r>
      <w:r w:rsidR="393E185E">
        <w:rPr/>
        <w:t xml:space="preserve"> grają optymalnie.</w:t>
      </w:r>
    </w:p>
    <w:p w:rsidRPr="00311A4B" w:rsidR="00A942EA" w:rsidP="00A942EA" w:rsidRDefault="00A942EA" w14:paraId="036A6589" w14:textId="77777777">
      <w:pPr>
        <w:spacing w:line="360" w:lineRule="auto"/>
      </w:pPr>
    </w:p>
    <w:p w:rsidRPr="00611CF9" w:rsidR="00A942EA" w:rsidP="00A942EA" w:rsidRDefault="00A942EA" w14:paraId="23C5F5D7" w14:textId="77777777">
      <w:pPr>
        <w:spacing w:line="20" w:lineRule="atLeast"/>
        <w:outlineLvl w:val="1"/>
        <w:rPr>
          <w:b/>
          <w:bCs/>
          <w:color w:val="4F81BD" w:themeColor="accent1"/>
          <w:sz w:val="28"/>
          <w:szCs w:val="28"/>
        </w:rPr>
      </w:pPr>
      <w:r w:rsidRPr="00611CF9">
        <w:rPr>
          <w:b/>
          <w:bCs/>
          <w:color w:val="4F81BD" w:themeColor="accent1"/>
          <w:sz w:val="28"/>
          <w:szCs w:val="28"/>
        </w:rPr>
        <w:t>Wejście</w:t>
      </w:r>
    </w:p>
    <w:p w:rsidR="00A942EA" w:rsidP="57B82A84" w:rsidRDefault="00A942EA" w14:paraId="7C74EE00" w14:textId="46459C33">
      <w:pPr>
        <w:pStyle w:val="Normalny"/>
        <w:jc w:val="both"/>
      </w:pPr>
      <w:r w:rsidR="49D22F0E">
        <w:rPr/>
        <w:t xml:space="preserve">W wierszu zapisano dwie </w:t>
      </w:r>
      <w:r w:rsidR="49D22F0E">
        <w:rPr/>
        <w:t xml:space="preserve">liczby całkowite </w:t>
      </w:r>
      <w:r w:rsidR="49D22F0E">
        <w:rPr/>
        <w:t xml:space="preserve"> </w:t>
      </w:r>
      <w:r w:rsidRPr="7F22EE7B" w:rsidR="49D22F0E">
        <w:rPr>
          <w:b w:val="1"/>
          <w:bCs w:val="1"/>
          <w:color w:val="4F80BD"/>
        </w:rPr>
        <w:t>a</w:t>
      </w:r>
      <w:r w:rsidR="49D22F0E">
        <w:rPr/>
        <w:t>,</w:t>
      </w:r>
      <w:r w:rsidRPr="7F22EE7B" w:rsidR="49D22F0E">
        <w:rPr>
          <w:b w:val="1"/>
          <w:bCs w:val="1"/>
          <w:color w:val="4F80BD"/>
        </w:rPr>
        <w:t>b</w:t>
      </w:r>
      <w:r w:rsidR="49D22F0E">
        <w:rPr/>
        <w:t xml:space="preserve"> (1≤ </w:t>
      </w:r>
      <w:r w:rsidRPr="7F22EE7B" w:rsidR="49D22F0E">
        <w:rPr>
          <w:b w:val="1"/>
          <w:bCs w:val="1"/>
          <w:color w:val="4F80BD"/>
        </w:rPr>
        <w:t>a</w:t>
      </w:r>
      <w:r w:rsidR="49D22F0E">
        <w:rPr/>
        <w:t>+</w:t>
      </w:r>
      <w:r w:rsidRPr="7F22EE7B" w:rsidR="49D22F0E">
        <w:rPr>
          <w:b w:val="1"/>
          <w:bCs w:val="1"/>
          <w:color w:val="4F80BD"/>
        </w:rPr>
        <w:t>b</w:t>
      </w:r>
      <w:r w:rsidR="49D22F0E">
        <w:rPr/>
        <w:t xml:space="preserve"> ≤3000)</w:t>
      </w:r>
      <w:r w:rsidR="12FAC4B8">
        <w:rPr/>
        <w:t>.</w:t>
      </w:r>
      <w:r w:rsidR="49D22F0E">
        <w:rPr/>
        <w:t xml:space="preserve"> W kolejnych </w:t>
      </w:r>
      <w:r w:rsidRPr="7F22EE7B" w:rsidR="49D22F0E">
        <w:rPr>
          <w:b w:val="1"/>
          <w:bCs w:val="1"/>
          <w:color w:val="4F80BD"/>
        </w:rPr>
        <w:t>a</w:t>
      </w:r>
      <w:r w:rsidR="49D22F0E">
        <w:rPr/>
        <w:t>+</w:t>
      </w:r>
      <w:r w:rsidRPr="7F22EE7B" w:rsidR="49D22F0E">
        <w:rPr>
          <w:b w:val="1"/>
          <w:bCs w:val="1"/>
          <w:color w:val="4F80BD"/>
        </w:rPr>
        <w:t>b</w:t>
      </w:r>
      <w:r w:rsidR="49D22F0E">
        <w:rPr/>
        <w:t xml:space="preserve"> </w:t>
      </w:r>
      <w:r w:rsidR="49D22F0E">
        <w:rPr/>
        <w:t xml:space="preserve">wierszach opisano </w:t>
      </w:r>
      <w:r w:rsidR="593BD4CE">
        <w:rPr/>
        <w:t>portale.</w:t>
      </w:r>
      <w:r w:rsidR="49D22F0E">
        <w:rPr/>
        <w:t xml:space="preserve"> Wiersz o numerze</w:t>
      </w:r>
      <w:r w:rsidR="49D22F0E">
        <w:rPr/>
        <w:t xml:space="preserve"> </w:t>
      </w:r>
      <w:r w:rsidRPr="7F22EE7B" w:rsidR="49D22F0E">
        <w:rPr>
          <w:b w:val="1"/>
          <w:bCs w:val="1"/>
          <w:color w:val="4F80BD"/>
        </w:rPr>
        <w:t>i</w:t>
      </w:r>
      <w:r w:rsidR="49D22F0E">
        <w:rPr/>
        <w:t>+1</w:t>
      </w:r>
      <w:r w:rsidR="49D22F0E">
        <w:rPr/>
        <w:t xml:space="preserve"> </w:t>
      </w:r>
      <w:r w:rsidR="49D22F0E">
        <w:rPr/>
        <w:t>(1≤</w:t>
      </w:r>
      <w:r w:rsidRPr="7F22EE7B" w:rsidR="49D22F0E">
        <w:rPr>
          <w:b w:val="1"/>
          <w:bCs w:val="1"/>
          <w:color w:val="4F80BD"/>
        </w:rPr>
        <w:t xml:space="preserve"> i</w:t>
      </w:r>
      <w:r w:rsidR="49D22F0E">
        <w:rPr/>
        <w:t xml:space="preserve"> ≤</w:t>
      </w:r>
      <w:r w:rsidRPr="7F22EE7B" w:rsidR="49D22F0E">
        <w:rPr>
          <w:b w:val="1"/>
          <w:bCs w:val="1"/>
          <w:color w:val="4F80BD"/>
        </w:rPr>
        <w:t xml:space="preserve"> </w:t>
      </w:r>
      <w:r w:rsidRPr="7F22EE7B" w:rsidR="49D22F0E">
        <w:rPr>
          <w:b w:val="1"/>
          <w:bCs w:val="1"/>
          <w:color w:val="4F80BD"/>
        </w:rPr>
        <w:t>a</w:t>
      </w:r>
      <w:r w:rsidR="49D22F0E">
        <w:rPr/>
        <w:t>+</w:t>
      </w:r>
      <w:r w:rsidRPr="7F22EE7B" w:rsidR="49D22F0E">
        <w:rPr>
          <w:b w:val="1"/>
          <w:bCs w:val="1"/>
          <w:color w:val="4F80BD"/>
        </w:rPr>
        <w:t>b</w:t>
      </w:r>
      <w:r w:rsidR="49D22F0E">
        <w:rPr/>
        <w:t>)</w:t>
      </w:r>
      <w:r w:rsidR="49D22F0E">
        <w:rPr/>
        <w:t xml:space="preserve"> zawier</w:t>
      </w:r>
      <w:r w:rsidR="49D22F0E">
        <w:rPr/>
        <w:t xml:space="preserve">a na </w:t>
      </w:r>
      <w:r w:rsidR="49D22F0E">
        <w:rPr/>
        <w:t xml:space="preserve">początku </w:t>
      </w:r>
      <w:r w:rsidR="49D22F0E">
        <w:rPr/>
        <w:t xml:space="preserve">liczby </w:t>
      </w:r>
      <w:r w:rsidR="49D22F0E">
        <w:rPr/>
        <w:t xml:space="preserve">całkowite </w:t>
      </w:r>
      <w:r w:rsidRPr="7F22EE7B" w:rsidR="49D22F0E">
        <w:rPr>
          <w:b w:val="1"/>
          <w:bCs w:val="1"/>
          <w:color w:val="4F80BD"/>
        </w:rPr>
        <w:t>z</w:t>
      </w:r>
      <w:r w:rsidRPr="7F22EE7B" w:rsidR="068A9AC3">
        <w:rPr>
          <w:b w:val="1"/>
          <w:bCs w:val="1"/>
          <w:color w:val="4F80BD"/>
        </w:rPr>
        <w:t xml:space="preserve"> </w:t>
      </w:r>
      <w:r w:rsidR="49D22F0E">
        <w:rPr/>
        <w:t>,</w:t>
      </w:r>
      <w:r w:rsidR="49D22F0E">
        <w:rPr/>
        <w:t xml:space="preserve"> </w:t>
      </w:r>
      <w:r w:rsidRPr="7F22EE7B" w:rsidR="49D22F0E">
        <w:rPr>
          <w:b w:val="1"/>
          <w:bCs w:val="1"/>
          <w:color w:val="4F80BD"/>
        </w:rPr>
        <w:t>k</w:t>
      </w:r>
      <w:r w:rsidRPr="7F22EE7B" w:rsidR="49D22F0E">
        <w:rPr>
          <w:noProof/>
        </w:rPr>
        <w:t xml:space="preserve"> </w:t>
      </w:r>
      <w:r w:rsidR="49D22F0E">
        <w:rPr/>
        <w:t xml:space="preserve"> oznac</w:t>
      </w:r>
      <w:r w:rsidR="49D22F0E">
        <w:rPr/>
        <w:t>z</w:t>
      </w:r>
      <w:r w:rsidR="49D22F0E">
        <w:rPr/>
        <w:t xml:space="preserve">ające </w:t>
      </w:r>
      <w:r w:rsidR="49D22F0E">
        <w:rPr/>
        <w:t xml:space="preserve">odpowiednio </w:t>
      </w:r>
      <w:r w:rsidR="58F4CB37">
        <w:rPr/>
        <w:t>właściwości miejsc</w:t>
      </w:r>
      <w:r w:rsidR="49D22F0E">
        <w:rPr/>
        <w:t xml:space="preserve">a o numerze </w:t>
      </w:r>
      <w:r w:rsidRPr="7F22EE7B" w:rsidR="49D22F0E">
        <w:rPr>
          <w:b w:val="1"/>
          <w:bCs w:val="1"/>
          <w:color w:val="4F80BD"/>
        </w:rPr>
        <w:t>i</w:t>
      </w:r>
      <w:r w:rsidRPr="7F22EE7B" w:rsidR="49D22F0E">
        <w:rPr>
          <w:noProof/>
        </w:rPr>
        <w:t xml:space="preserve"> (0</w:t>
      </w:r>
      <w:r w:rsidRPr="7F22EE7B" w:rsidR="6A584B8F">
        <w:rPr>
          <w:noProof/>
        </w:rPr>
        <w:t xml:space="preserve"> </w:t>
      </w:r>
      <w:r w:rsidRPr="7F22EE7B" w:rsidR="49D22F0E">
        <w:rPr>
          <w:noProof/>
        </w:rPr>
        <w:t>-</w:t>
      </w:r>
      <w:r w:rsidRPr="7F22EE7B" w:rsidR="6A584B8F">
        <w:rPr>
          <w:noProof/>
        </w:rPr>
        <w:t xml:space="preserve"> </w:t>
      </w:r>
      <w:r w:rsidR="6A584B8F">
        <w:rPr/>
        <w:t>zwykłe miejsce</w:t>
      </w:r>
      <w:r w:rsidR="49D22F0E">
        <w:rPr/>
        <w:t>,</w:t>
      </w:r>
      <w:r w:rsidR="4D069C16">
        <w:rPr/>
        <w:t xml:space="preserve"> 1</w:t>
      </w:r>
      <w:r w:rsidR="39648713">
        <w:rPr/>
        <w:t xml:space="preserve"> </w:t>
      </w:r>
      <w:r w:rsidR="4D069C16">
        <w:rPr/>
        <w:t>-</w:t>
      </w:r>
      <w:r w:rsidR="49D22F0E">
        <w:rPr/>
        <w:t xml:space="preserve"> </w:t>
      </w:r>
      <w:r w:rsidRPr="7F22EE7B" w:rsidR="0686EE25">
        <w:rPr>
          <w:b w:val="1"/>
          <w:bCs w:val="1"/>
        </w:rPr>
        <w:t xml:space="preserve">miejsce jest </w:t>
      </w:r>
      <w:r w:rsidRPr="7F22EE7B" w:rsidR="06CAD31E">
        <w:rPr>
          <w:b w:val="1"/>
          <w:bCs w:val="1"/>
        </w:rPr>
        <w:t>p</w:t>
      </w:r>
      <w:r w:rsidRPr="7F22EE7B" w:rsidR="0686EE25">
        <w:rPr>
          <w:b w:val="1"/>
          <w:bCs w:val="1"/>
        </w:rPr>
        <w:t>e</w:t>
      </w:r>
      <w:r w:rsidRPr="7F22EE7B" w:rsidR="06CAD31E">
        <w:rPr>
          <w:b w:val="1"/>
          <w:bCs w:val="1"/>
        </w:rPr>
        <w:t>łne mocy</w:t>
      </w:r>
      <w:r w:rsidR="49D22F0E">
        <w:rPr/>
        <w:t xml:space="preserve">), oraz liczbę </w:t>
      </w:r>
      <w:r w:rsidR="3B4B67DF">
        <w:rPr/>
        <w:t>portali zaczynających</w:t>
      </w:r>
      <w:r w:rsidR="3B4B67DF">
        <w:rPr/>
        <w:t xml:space="preserve"> się w</w:t>
      </w:r>
      <w:r w:rsidR="3B4B67DF">
        <w:rPr/>
        <w:t xml:space="preserve"> tym miejscu. </w:t>
      </w:r>
      <w:r w:rsidR="49D22F0E">
        <w:rPr/>
        <w:t>Następnie w tym wiers</w:t>
      </w:r>
      <w:r w:rsidR="49D22F0E">
        <w:rPr/>
        <w:t xml:space="preserve">zu </w:t>
      </w:r>
      <w:r w:rsidR="49D22F0E">
        <w:rPr/>
        <w:t>z</w:t>
      </w:r>
      <w:r w:rsidR="49D22F0E">
        <w:rPr/>
        <w:t>api</w:t>
      </w:r>
      <w:r w:rsidR="49D22F0E">
        <w:rPr/>
        <w:t xml:space="preserve">sane jest </w:t>
      </w:r>
      <w:r w:rsidRPr="7F22EE7B" w:rsidR="49D22F0E">
        <w:rPr>
          <w:b w:val="1"/>
          <w:bCs w:val="1"/>
          <w:color w:val="4F80BD"/>
        </w:rPr>
        <w:t>k</w:t>
      </w:r>
      <w:r w:rsidRPr="7F22EE7B" w:rsidR="49D22F0E">
        <w:rPr>
          <w:noProof/>
        </w:rPr>
        <w:t xml:space="preserve"> </w:t>
      </w:r>
      <w:r w:rsidR="49D22F0E">
        <w:rPr/>
        <w:t xml:space="preserve">liczb całkowitych </w:t>
      </w:r>
      <w:r w:rsidR="49D22F0E">
        <w:rPr/>
        <w:t>(1≤</w:t>
      </w:r>
      <w:r w:rsidRPr="7F22EE7B" w:rsidR="49D22F0E">
        <w:rPr>
          <w:b w:val="1"/>
          <w:bCs w:val="1"/>
          <w:color w:val="4F80BD"/>
        </w:rPr>
        <w:t>k</w:t>
      </w:r>
      <w:r w:rsidR="49D22F0E">
        <w:rPr/>
        <w:t>&lt;</w:t>
      </w:r>
      <w:r w:rsidRPr="7F22EE7B" w:rsidR="49D22F0E">
        <w:rPr>
          <w:b w:val="1"/>
          <w:bCs w:val="1"/>
          <w:color w:val="4F80BD"/>
        </w:rPr>
        <w:t>a</w:t>
      </w:r>
      <w:r w:rsidR="49D22F0E">
        <w:rPr/>
        <w:t>+</w:t>
      </w:r>
      <w:r w:rsidRPr="7F22EE7B" w:rsidR="49D22F0E">
        <w:rPr>
          <w:b w:val="1"/>
          <w:bCs w:val="1"/>
          <w:color w:val="4F80BD"/>
        </w:rPr>
        <w:t>b</w:t>
      </w:r>
      <w:r w:rsidR="49D22F0E">
        <w:rPr/>
        <w:t>)</w:t>
      </w:r>
      <w:r w:rsidR="49D22F0E">
        <w:rPr/>
        <w:t xml:space="preserve"> będącymi</w:t>
      </w:r>
      <w:r w:rsidR="60634AA9">
        <w:rPr/>
        <w:t xml:space="preserve"> miejscami, gdzie </w:t>
      </w:r>
      <w:r w:rsidR="301E3B98">
        <w:rPr/>
        <w:t>kończą</w:t>
      </w:r>
      <w:r w:rsidR="60634AA9">
        <w:rPr/>
        <w:t xml:space="preserve"> </w:t>
      </w:r>
      <w:r w:rsidR="700B484C">
        <w:rPr/>
        <w:t>się</w:t>
      </w:r>
      <w:r w:rsidR="60634AA9">
        <w:rPr/>
        <w:t xml:space="preserve"> </w:t>
      </w:r>
      <w:r w:rsidR="11FF1CAE">
        <w:rPr/>
        <w:t>portal</w:t>
      </w:r>
      <w:r w:rsidR="6703B4DB">
        <w:rPr/>
        <w:t>e</w:t>
      </w:r>
      <w:r w:rsidR="11FF1CAE">
        <w:rPr/>
        <w:t xml:space="preserve"> zaczynają</w:t>
      </w:r>
      <w:r w:rsidR="5B1EE56B">
        <w:rPr/>
        <w:t>ce</w:t>
      </w:r>
      <w:r w:rsidR="11FF1CAE">
        <w:rPr/>
        <w:t xml:space="preserve"> się w miejscu o numerze </w:t>
      </w:r>
      <w:r w:rsidRPr="7F22EE7B" w:rsidR="11FF1CAE">
        <w:rPr>
          <w:rFonts w:ascii="Times New Roman" w:hAnsi="Times New Roman" w:eastAsia="Times New Roman" w:cs="Times New Roman"/>
          <w:b w:val="1"/>
          <w:bCs w:val="1"/>
          <w:noProof w:val="0"/>
          <w:color w:val="4F80BD"/>
          <w:sz w:val="24"/>
          <w:szCs w:val="24"/>
          <w:lang w:val="pl-PL"/>
        </w:rPr>
        <w:t>i</w:t>
      </w:r>
      <w:r w:rsidR="49D22F0E">
        <w:rPr/>
        <w:t xml:space="preserve">. Liczba </w:t>
      </w:r>
      <w:r w:rsidRPr="7F22EE7B" w:rsidR="392B684D">
        <w:rPr>
          <w:b w:val="1"/>
          <w:bCs w:val="1"/>
        </w:rPr>
        <w:t xml:space="preserve">miejsc </w:t>
      </w:r>
      <w:r w:rsidRPr="7F22EE7B" w:rsidR="4148A79E">
        <w:rPr>
          <w:b w:val="1"/>
          <w:bCs w:val="1"/>
        </w:rPr>
        <w:t xml:space="preserve">pełnych mocy </w:t>
      </w:r>
      <w:r w:rsidR="49D22F0E">
        <w:rPr/>
        <w:t xml:space="preserve">nie przekracza </w:t>
      </w:r>
      <w:r w:rsidR="49D22F0E">
        <w:rPr/>
        <w:t>100</w:t>
      </w:r>
      <w:r w:rsidR="49D22F0E">
        <w:rPr/>
        <w:t>.</w:t>
      </w:r>
      <w:r w:rsidR="46E5782C">
        <w:rPr/>
        <w:t xml:space="preserve"> Liczba portali</w:t>
      </w:r>
      <w:r w:rsidR="49D22F0E">
        <w:rPr/>
        <w:t xml:space="preserve"> nie przekracza</w:t>
      </w:r>
      <w:r w:rsidR="49D22F0E">
        <w:rPr/>
        <w:t xml:space="preserve"> 30000</w:t>
      </w:r>
      <w:r w:rsidR="49D22F0E">
        <w:rPr/>
        <w:t xml:space="preserve">. </w:t>
      </w:r>
      <w:r w:rsidR="31B0CB72">
        <w:rPr/>
        <w:t>Alternatywnie na wejściu może znajdować się jedna linia “</w:t>
      </w:r>
      <w:r w:rsidR="31B0CB72">
        <w:rPr/>
        <w:t>szaka</w:t>
      </w:r>
      <w:r w:rsidR="31B0CB72">
        <w:rPr/>
        <w:t xml:space="preserve"> </w:t>
      </w:r>
      <w:r w:rsidR="31B0CB72">
        <w:rPr/>
        <w:t>szaka</w:t>
      </w:r>
      <w:r w:rsidR="31B0CB72">
        <w:rPr/>
        <w:t xml:space="preserve">”. W takim wypadku portale przestają się palić i dochodzi </w:t>
      </w:r>
      <w:r w:rsidR="71FC1FFC">
        <w:rPr/>
        <w:t xml:space="preserve">do innego sposobu rozwiązania konfliktu. Aby pomóc uczniom wypisz </w:t>
      </w:r>
      <w:r w:rsidR="0A327B4F">
        <w:rPr/>
        <w:t xml:space="preserve">pierwszą strofę Pana </w:t>
      </w:r>
      <w:r w:rsidR="0A327B4F">
        <w:rPr/>
        <w:t xml:space="preserve">Tadeusza bez polskich </w:t>
      </w:r>
      <w:r w:rsidR="0A327B4F">
        <w:rPr/>
        <w:t>znaków.(</w:t>
      </w:r>
      <w:r w:rsidRPr="7F22EE7B" w:rsidR="0A327B4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Może to coś zmieni</w:t>
      </w:r>
      <w:r w:rsidRPr="7F22EE7B" w:rsidR="0A327B4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?)</w:t>
      </w:r>
      <w:r w:rsidRPr="7F22EE7B" w:rsidR="617C40D4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(</w:t>
      </w:r>
      <w:r w:rsidRPr="7F22EE7B" w:rsidR="5C5F92BA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Nie należy używa</w:t>
      </w:r>
      <w:r w:rsidRPr="7F22EE7B" w:rsidR="5C5F92BA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ć</w:t>
      </w:r>
      <w:r w:rsidRPr="7F22EE7B" w:rsidR="5C5F92BA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7F22EE7B" w:rsidR="5C5F92BA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Internetu</w:t>
      </w:r>
      <w:r w:rsidRPr="7F22EE7B" w:rsidR="5C5F92BA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</w:t>
      </w:r>
    </w:p>
    <w:p w:rsidRPr="00311A4B" w:rsidR="00A942EA" w:rsidP="00A942EA" w:rsidRDefault="00A942EA" w14:paraId="2CDB7F58" w14:textId="77777777">
      <w:pPr>
        <w:spacing w:line="20" w:lineRule="atLeast"/>
      </w:pPr>
    </w:p>
    <w:p w:rsidRPr="00611CF9" w:rsidR="00A942EA" w:rsidP="00A942EA" w:rsidRDefault="00A942EA" w14:paraId="7BB12ADB" w14:textId="77777777">
      <w:pPr>
        <w:spacing w:line="20" w:lineRule="atLeast"/>
        <w:outlineLvl w:val="1"/>
        <w:rPr>
          <w:b/>
          <w:bCs/>
          <w:color w:val="4F81BD" w:themeColor="accent1"/>
          <w:sz w:val="28"/>
          <w:szCs w:val="28"/>
        </w:rPr>
      </w:pPr>
      <w:r w:rsidRPr="00611CF9">
        <w:rPr>
          <w:b/>
          <w:bCs/>
          <w:color w:val="4F81BD" w:themeColor="accent1"/>
          <w:sz w:val="28"/>
          <w:szCs w:val="28"/>
        </w:rPr>
        <w:t>Wyjście</w:t>
      </w:r>
    </w:p>
    <w:p w:rsidR="00A942EA" w:rsidP="00A942EA" w:rsidRDefault="00A942EA" w14:paraId="56C6163C" w14:textId="6C307556">
      <w:pPr>
        <w:jc w:val="both"/>
      </w:pPr>
      <w:r w:rsidR="49D22F0E">
        <w:rPr/>
        <w:t xml:space="preserve">W </w:t>
      </w:r>
      <w:r w:rsidR="49D22F0E">
        <w:rPr/>
        <w:t>wier</w:t>
      </w:r>
      <w:r w:rsidR="49D22F0E">
        <w:rPr/>
        <w:t>sz zapisz</w:t>
      </w:r>
      <w:r w:rsidR="49D22F0E">
        <w:rPr/>
        <w:t xml:space="preserve"> liczbę całkowitą </w:t>
      </w:r>
      <w:r w:rsidRPr="57B82A84" w:rsidR="49D22F0E">
        <w:rPr>
          <w:b w:val="1"/>
          <w:bCs w:val="1"/>
          <w:noProof/>
          <w:color w:val="4F81BD" w:themeColor="accent1" w:themeTint="FF" w:themeShade="FF"/>
        </w:rPr>
        <w:t>p</w:t>
      </w:r>
      <w:r w:rsidR="49D22F0E">
        <w:rPr/>
        <w:t xml:space="preserve">, oznaczającą liczbę </w:t>
      </w:r>
      <w:r w:rsidR="2570FE36">
        <w:rPr/>
        <w:t>miejsc</w:t>
      </w:r>
      <w:r w:rsidR="49D22F0E">
        <w:rPr/>
        <w:t xml:space="preserve">, </w:t>
      </w:r>
      <w:r w:rsidR="18E253C5">
        <w:rPr/>
        <w:t xml:space="preserve">z </w:t>
      </w:r>
      <w:r w:rsidR="49D22F0E">
        <w:rPr/>
        <w:t xml:space="preserve">których </w:t>
      </w:r>
      <w:r w:rsidR="77FC34F5">
        <w:rPr/>
        <w:t>uczniowie mają</w:t>
      </w:r>
      <w:r w:rsidR="49D22F0E">
        <w:rPr/>
        <w:t xml:space="preserve"> </w:t>
      </w:r>
      <w:r w:rsidR="49D22F0E">
        <w:rPr/>
        <w:t xml:space="preserve">strategię wygrywającą. Następne </w:t>
      </w:r>
      <w:r w:rsidR="05E514B1">
        <w:rPr/>
        <w:t xml:space="preserve">w </w:t>
      </w:r>
      <w:r w:rsidRPr="57B82A84" w:rsidR="49D22F0E">
        <w:rPr>
          <w:b w:val="1"/>
          <w:bCs w:val="1"/>
          <w:noProof/>
          <w:color w:val="4F81BD" w:themeColor="accent1" w:themeTint="FF" w:themeShade="FF"/>
        </w:rPr>
        <w:t>p</w:t>
      </w:r>
      <w:r w:rsidRPr="57B82A84" w:rsidR="49D22F0E">
        <w:rPr>
          <w:noProof/>
        </w:rPr>
        <w:t xml:space="preserve"> </w:t>
      </w:r>
      <w:r w:rsidR="49D22F0E">
        <w:rPr/>
        <w:t>wierszach zapisz</w:t>
      </w:r>
      <w:r w:rsidR="49D22F0E">
        <w:rPr/>
        <w:t xml:space="preserve"> numery tych </w:t>
      </w:r>
      <w:r w:rsidR="460D5E95">
        <w:rPr/>
        <w:t xml:space="preserve">miejsc </w:t>
      </w:r>
      <w:r w:rsidR="49D22F0E">
        <w:rPr/>
        <w:t>zapisane w kolejności r</w:t>
      </w:r>
      <w:r w:rsidR="49D22F0E">
        <w:rPr/>
        <w:t>osnącej</w:t>
      </w:r>
      <w:r w:rsidR="49D22F0E">
        <w:rPr/>
        <w:t xml:space="preserve">. </w:t>
      </w:r>
    </w:p>
    <w:p w:rsidR="0097640A" w:rsidP="00A942EA" w:rsidRDefault="0097640A" w14:paraId="084FCD3F" w14:textId="77777777">
      <w:pPr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794"/>
        <w:gridCol w:w="4536"/>
      </w:tblGrid>
      <w:tr w:rsidR="0097640A" w:rsidTr="57B82A84" w14:paraId="2B02FF6C" w14:textId="77777777">
        <w:trPr>
          <w:trHeight w:val="3357"/>
        </w:trPr>
        <w:tc>
          <w:tcPr>
            <w:tcW w:w="3794" w:type="dxa"/>
            <w:tcMar/>
          </w:tcPr>
          <w:p w:rsidR="0097640A" w:rsidP="0097640A" w:rsidRDefault="0097640A" w14:paraId="7881AE5E" w14:textId="77777777">
            <w:pPr>
              <w:spacing w:line="20" w:lineRule="atLeast"/>
              <w:outlineLvl w:val="1"/>
              <w:rPr>
                <w:b/>
                <w:bCs/>
                <w:color w:val="4F81BD" w:themeColor="accent1"/>
                <w:sz w:val="28"/>
                <w:szCs w:val="28"/>
              </w:rPr>
            </w:pPr>
            <w:r w:rsidRPr="00611CF9">
              <w:rPr>
                <w:b/>
                <w:bCs/>
                <w:color w:val="4F81BD" w:themeColor="accent1"/>
                <w:sz w:val="28"/>
                <w:szCs w:val="28"/>
              </w:rPr>
              <w:t>Przykład</w:t>
            </w: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513"/>
              <w:gridCol w:w="1165"/>
            </w:tblGrid>
            <w:tr w:rsidR="0097640A" w:rsidTr="000626CF" w14:paraId="73ABD706" w14:textId="77777777">
              <w:tc>
                <w:tcPr>
                  <w:tcW w:w="0" w:type="auto"/>
                </w:tcPr>
                <w:p w:rsidRPr="00611CF9" w:rsidR="0097640A" w:rsidP="0097640A" w:rsidRDefault="0097640A" w14:paraId="220B4D1A" w14:textId="77777777">
                  <w:pPr>
                    <w:spacing w:line="20" w:lineRule="atLeast"/>
                    <w:outlineLvl w:val="1"/>
                    <w:rPr>
                      <w:b/>
                      <w:bCs/>
                      <w:color w:val="4F81BD" w:themeColor="accent1"/>
                      <w:sz w:val="28"/>
                      <w:szCs w:val="28"/>
                    </w:rPr>
                  </w:pPr>
                  <w:r w:rsidRPr="00611CF9">
                    <w:rPr>
                      <w:b/>
                      <w:bCs/>
                      <w:color w:val="4F81BD" w:themeColor="accent1"/>
                      <w:sz w:val="28"/>
                      <w:szCs w:val="28"/>
                    </w:rPr>
                    <w:t>Wejście</w:t>
                  </w:r>
                </w:p>
                <w:p w:rsidRPr="00E023A4" w:rsidR="0097640A" w:rsidP="0097640A" w:rsidRDefault="0097640A" w14:paraId="2699A927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5 3</w:t>
                  </w:r>
                </w:p>
                <w:p w:rsidRPr="00E023A4" w:rsidR="0097640A" w:rsidP="0097640A" w:rsidRDefault="0097640A" w14:paraId="6FFAF450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0 2 6 7</w:t>
                  </w:r>
                </w:p>
                <w:p w:rsidRPr="00E023A4" w:rsidR="0097640A" w:rsidP="0097640A" w:rsidRDefault="0097640A" w14:paraId="097B9548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0 3 6 7 8</w:t>
                  </w:r>
                </w:p>
                <w:p w:rsidRPr="00E023A4" w:rsidR="0097640A" w:rsidP="0097640A" w:rsidRDefault="0097640A" w14:paraId="651A9424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0 1 8</w:t>
                  </w:r>
                </w:p>
                <w:p w:rsidRPr="00E023A4" w:rsidR="0097640A" w:rsidP="0097640A" w:rsidRDefault="0097640A" w14:paraId="47B210A1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1 1 7</w:t>
                  </w:r>
                </w:p>
                <w:p w:rsidRPr="00E023A4" w:rsidR="0097640A" w:rsidP="0097640A" w:rsidRDefault="0097640A" w14:paraId="1534CB61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1 1 8</w:t>
                  </w:r>
                </w:p>
                <w:p w:rsidRPr="00E023A4" w:rsidR="0097640A" w:rsidP="0097640A" w:rsidRDefault="0097640A" w14:paraId="256B0861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1 2 1 2</w:t>
                  </w:r>
                </w:p>
                <w:p w:rsidRPr="00E023A4" w:rsidR="0097640A" w:rsidP="0097640A" w:rsidRDefault="0097640A" w14:paraId="162D374D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0 2 1 2</w:t>
                  </w:r>
                </w:p>
                <w:p w:rsidRPr="0063429F" w:rsidR="0097640A" w:rsidP="0097640A" w:rsidRDefault="0097640A" w14:paraId="5FAF3214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0 2 3 4</w:t>
                  </w:r>
                </w:p>
              </w:tc>
              <w:tc>
                <w:tcPr>
                  <w:tcW w:w="0" w:type="auto"/>
                </w:tcPr>
                <w:p w:rsidRPr="00611CF9" w:rsidR="0097640A" w:rsidP="0097640A" w:rsidRDefault="0097640A" w14:paraId="5F211071" w14:textId="77777777">
                  <w:pPr>
                    <w:spacing w:line="20" w:lineRule="atLeast"/>
                    <w:outlineLvl w:val="1"/>
                    <w:rPr>
                      <w:b/>
                      <w:bCs/>
                      <w:color w:val="4F81BD" w:themeColor="accent1"/>
                      <w:sz w:val="28"/>
                      <w:szCs w:val="28"/>
                    </w:rPr>
                  </w:pPr>
                  <w:r w:rsidRPr="00611CF9">
                    <w:rPr>
                      <w:b/>
                      <w:bCs/>
                      <w:color w:val="4F81BD" w:themeColor="accent1"/>
                      <w:sz w:val="28"/>
                      <w:szCs w:val="28"/>
                    </w:rPr>
                    <w:t>Wyjście</w:t>
                  </w:r>
                </w:p>
                <w:p w:rsidRPr="00E023A4" w:rsidR="0097640A" w:rsidP="0097640A" w:rsidRDefault="0097640A" w14:paraId="12809D77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5</w:t>
                  </w:r>
                </w:p>
                <w:p w:rsidRPr="00E023A4" w:rsidR="0097640A" w:rsidP="0097640A" w:rsidRDefault="0097640A" w14:paraId="6B258C9C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1</w:t>
                  </w:r>
                </w:p>
                <w:p w:rsidRPr="00E023A4" w:rsidR="0097640A" w:rsidP="0097640A" w:rsidRDefault="0097640A" w14:paraId="1A902739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2</w:t>
                  </w:r>
                </w:p>
                <w:p w:rsidRPr="00E023A4" w:rsidR="0097640A" w:rsidP="0097640A" w:rsidRDefault="0097640A" w14:paraId="273D7493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4</w:t>
                  </w:r>
                </w:p>
                <w:p w:rsidRPr="00E023A4" w:rsidR="0097640A" w:rsidP="0097640A" w:rsidRDefault="0097640A" w14:paraId="7BADEE16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6</w:t>
                  </w:r>
                </w:p>
                <w:p w:rsidR="0097640A" w:rsidP="0097640A" w:rsidRDefault="0097640A" w14:paraId="5A93B528" w14:textId="7777777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0" w:lineRule="atLeast"/>
                    <w:rPr>
                      <w:rFonts w:ascii="Courier New" w:hAnsi="Courier New" w:cs="Courier New"/>
                    </w:rPr>
                  </w:pPr>
                  <w:r w:rsidRPr="00E023A4">
                    <w:rPr>
                      <w:rFonts w:ascii="Courier New" w:hAnsi="Courier New" w:cs="Courier New"/>
                    </w:rPr>
                    <w:t>7</w:t>
                  </w:r>
                </w:p>
                <w:p w:rsidR="0097640A" w:rsidP="0097640A" w:rsidRDefault="0097640A" w14:paraId="6F99A069" w14:textId="77777777">
                  <w:pPr>
                    <w:spacing w:line="20" w:lineRule="atLeast"/>
                    <w:outlineLvl w:val="1"/>
                    <w:rPr>
                      <w:b/>
                      <w:bCs/>
                      <w:color w:val="4F81BD" w:themeColor="accent1"/>
                      <w:sz w:val="28"/>
                      <w:szCs w:val="28"/>
                    </w:rPr>
                  </w:pPr>
                </w:p>
              </w:tc>
            </w:tr>
          </w:tbl>
          <w:p w:rsidR="0097640A" w:rsidP="00A942EA" w:rsidRDefault="0097640A" w14:paraId="2264FD30" w14:textId="77777777">
            <w:pPr>
              <w:jc w:val="both"/>
            </w:pPr>
          </w:p>
        </w:tc>
        <w:tc>
          <w:tcPr>
            <w:tcW w:w="4536" w:type="dxa"/>
            <w:tcMar/>
          </w:tcPr>
          <w:p w:rsidRPr="0097640A" w:rsidR="0097640A" w:rsidP="00A942EA" w:rsidRDefault="0097640A" w14:paraId="1751E598" w14:textId="77777777">
            <w:pPr>
              <w:jc w:val="both"/>
              <w:rPr>
                <w:b/>
                <w:color w:val="4F81BD" w:themeColor="accent1"/>
                <w:sz w:val="28"/>
                <w:szCs w:val="28"/>
              </w:rPr>
            </w:pPr>
            <w:r w:rsidRPr="0097640A">
              <w:rPr>
                <w:b/>
                <w:color w:val="4F81BD" w:themeColor="accent1"/>
                <w:sz w:val="28"/>
                <w:szCs w:val="28"/>
              </w:rPr>
              <w:t>Ocenianie</w:t>
            </w: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948"/>
              <w:gridCol w:w="1818"/>
            </w:tblGrid>
            <w:tr w:rsidRPr="0097640A" w:rsidR="0097640A" w:rsidTr="57B82A84" w14:paraId="75B6113E" w14:textId="77777777">
              <w:tc>
                <w:tcPr>
                  <w:tcW w:w="0" w:type="auto"/>
                  <w:tcMar/>
                </w:tcPr>
                <w:p w:rsidRPr="0097640A" w:rsidR="0097640A" w:rsidP="00A942EA" w:rsidRDefault="0097640A" w14:paraId="3BE1B2D0" w14:textId="77777777">
                  <w:pPr>
                    <w:jc w:val="both"/>
                    <w:rPr>
                      <w:b/>
                      <w:color w:val="4F81BD" w:themeColor="accent1"/>
                      <w:sz w:val="28"/>
                      <w:szCs w:val="28"/>
                    </w:rPr>
                  </w:pPr>
                  <w:r w:rsidRPr="0097640A">
                    <w:rPr>
                      <w:b/>
                      <w:color w:val="4F81BD" w:themeColor="accent1"/>
                      <w:sz w:val="28"/>
                      <w:szCs w:val="28"/>
                    </w:rPr>
                    <w:t>Punkt</w:t>
                  </w:r>
                </w:p>
              </w:tc>
              <w:tc>
                <w:tcPr>
                  <w:tcW w:w="0" w:type="auto"/>
                  <w:tcMar/>
                </w:tcPr>
                <w:p w:rsidRPr="0097640A" w:rsidR="0097640A" w:rsidP="00A942EA" w:rsidRDefault="0097640A" w14:paraId="5C95B10C" w14:textId="77777777">
                  <w:pPr>
                    <w:jc w:val="both"/>
                    <w:rPr>
                      <w:b/>
                      <w:color w:val="4F81BD" w:themeColor="accent1"/>
                      <w:sz w:val="28"/>
                      <w:szCs w:val="28"/>
                    </w:rPr>
                  </w:pPr>
                  <w:r w:rsidRPr="0097640A">
                    <w:rPr>
                      <w:b/>
                      <w:color w:val="4F81BD" w:themeColor="accent1"/>
                      <w:sz w:val="28"/>
                      <w:szCs w:val="28"/>
                    </w:rPr>
                    <w:t>Ograniczenia</w:t>
                  </w:r>
                </w:p>
              </w:tc>
            </w:tr>
            <w:tr w:rsidR="0097640A" w:rsidTr="57B82A84" w14:paraId="4A5054C7" w14:textId="77777777">
              <w:tc>
                <w:tcPr>
                  <w:tcW w:w="0" w:type="auto"/>
                  <w:tcMar/>
                </w:tcPr>
                <w:p w:rsidRPr="0097640A" w:rsidR="0097640A" w:rsidP="0097640A" w:rsidRDefault="0097640A" w14:paraId="64C06956" w14:textId="77777777">
                  <w:pPr>
                    <w:jc w:val="center"/>
                    <w:rPr>
                      <w:rFonts w:ascii="Courier New" w:hAnsi="Courier New" w:cs="Courier New"/>
                    </w:rPr>
                  </w:pPr>
                  <w:r w:rsidRPr="0097640A">
                    <w:rPr>
                      <w:rFonts w:ascii="Courier New" w:hAnsi="Courier New" w:cs="Courier New"/>
                    </w:rPr>
                    <w:t>15</w:t>
                  </w:r>
                </w:p>
              </w:tc>
              <w:tc>
                <w:tcPr>
                  <w:tcW w:w="0" w:type="auto"/>
                  <w:tcMar/>
                </w:tcPr>
                <w:p w:rsidR="0097640A" w:rsidP="00A942EA" w:rsidRDefault="0097640A" w14:paraId="44960526" w14:textId="77777777">
                  <w:pPr>
                    <w:jc w:val="both"/>
                  </w:pPr>
                  <w:proofErr w:type="spellStart"/>
                  <w:r w:rsidRPr="00E023A4">
                    <w:rPr>
                      <w:b/>
                      <w:color w:val="4F81BD" w:themeColor="accent1"/>
                    </w:rPr>
                    <w:t>a</w:t>
                  </w:r>
                  <w:r>
                    <w:t>+</w:t>
                  </w:r>
                  <w:r w:rsidRPr="00E023A4">
                    <w:rPr>
                      <w:b/>
                      <w:color w:val="4F81BD" w:themeColor="accent1"/>
                    </w:rPr>
                    <w:t>b</w:t>
                  </w:r>
                  <w:proofErr w:type="spellEnd"/>
                  <w:r>
                    <w:t xml:space="preserve"> ≤50</w:t>
                  </w:r>
                </w:p>
              </w:tc>
            </w:tr>
            <w:tr w:rsidR="0097640A" w:rsidTr="57B82A84" w14:paraId="4FD20D88" w14:textId="77777777">
              <w:tc>
                <w:tcPr>
                  <w:tcW w:w="0" w:type="auto"/>
                  <w:tcMar/>
                </w:tcPr>
                <w:p w:rsidRPr="0097640A" w:rsidR="0097640A" w:rsidP="0097640A" w:rsidRDefault="0097640A" w14:paraId="06D12532" w14:textId="77777777">
                  <w:pPr>
                    <w:jc w:val="center"/>
                    <w:rPr>
                      <w:rFonts w:ascii="Courier New" w:hAnsi="Courier New" w:cs="Courier New"/>
                    </w:rPr>
                  </w:pPr>
                  <w:r w:rsidRPr="0097640A">
                    <w:rPr>
                      <w:rFonts w:ascii="Courier New" w:hAnsi="Courier New" w:cs="Courier New"/>
                    </w:rPr>
                    <w:t>30</w:t>
                  </w:r>
                </w:p>
              </w:tc>
              <w:tc>
                <w:tcPr>
                  <w:tcW w:w="0" w:type="auto"/>
                  <w:tcMar/>
                </w:tcPr>
                <w:p w:rsidR="0097640A" w:rsidP="00A942EA" w:rsidRDefault="0097640A" w14:paraId="208CACE8" w14:textId="77777777">
                  <w:pPr>
                    <w:jc w:val="both"/>
                  </w:pPr>
                  <w:proofErr w:type="spellStart"/>
                  <w:r w:rsidRPr="00E023A4">
                    <w:rPr>
                      <w:b/>
                      <w:color w:val="4F81BD" w:themeColor="accent1"/>
                    </w:rPr>
                    <w:t>a</w:t>
                  </w:r>
                  <w:r>
                    <w:t>+</w:t>
                  </w:r>
                  <w:r w:rsidRPr="00E023A4">
                    <w:rPr>
                      <w:b/>
                      <w:color w:val="4F81BD" w:themeColor="accent1"/>
                    </w:rPr>
                    <w:t>b</w:t>
                  </w:r>
                  <w:proofErr w:type="spellEnd"/>
                  <w:r>
                    <w:t xml:space="preserve"> ≤3</w:t>
                  </w:r>
                  <w:r>
                    <w:t>5</w:t>
                  </w:r>
                  <w:r>
                    <w:t>0</w:t>
                  </w:r>
                </w:p>
              </w:tc>
            </w:tr>
            <w:tr w:rsidR="0097640A" w:rsidTr="57B82A84" w14:paraId="5B285424" w14:textId="77777777">
              <w:trPr>
                <w:trHeight w:val="296"/>
              </w:trPr>
              <w:tc>
                <w:tcPr>
                  <w:tcW w:w="0" w:type="auto"/>
                  <w:tcMar/>
                </w:tcPr>
                <w:p w:rsidRPr="0097640A" w:rsidR="0097640A" w:rsidP="0097640A" w:rsidRDefault="0097640A" w14:paraId="485DFEA9" w14:textId="77777777">
                  <w:pPr>
                    <w:jc w:val="center"/>
                    <w:rPr>
                      <w:rFonts w:ascii="Courier New" w:hAnsi="Courier New" w:cs="Courier New"/>
                    </w:rPr>
                  </w:pPr>
                  <w:r w:rsidRPr="0097640A">
                    <w:rPr>
                      <w:rFonts w:ascii="Courier New" w:hAnsi="Courier New" w:cs="Courier New"/>
                    </w:rPr>
                    <w:t>55</w:t>
                  </w:r>
                </w:p>
              </w:tc>
              <w:tc>
                <w:tcPr>
                  <w:tcW w:w="0" w:type="auto"/>
                  <w:tcMar/>
                </w:tcPr>
                <w:p w:rsidR="0097640A" w:rsidP="00A942EA" w:rsidRDefault="0097640A" w14:paraId="58FF7495" w14:textId="77777777">
                  <w:pPr>
                    <w:jc w:val="both"/>
                  </w:pPr>
                  <w:proofErr w:type="spellStart"/>
                  <w:r w:rsidRPr="00E023A4">
                    <w:rPr>
                      <w:b/>
                      <w:color w:val="4F81BD" w:themeColor="accent1"/>
                    </w:rPr>
                    <w:t>a</w:t>
                  </w:r>
                  <w:r>
                    <w:t>+</w:t>
                  </w:r>
                  <w:r w:rsidRPr="00E023A4">
                    <w:rPr>
                      <w:b/>
                      <w:color w:val="4F81BD" w:themeColor="accent1"/>
                    </w:rPr>
                    <w:t>b</w:t>
                  </w:r>
                  <w:proofErr w:type="spellEnd"/>
                  <w:r>
                    <w:t xml:space="preserve"> ≤3000</w:t>
                  </w:r>
                </w:p>
              </w:tc>
            </w:tr>
            <w:tr w:rsidR="57B82A84" w:rsidTr="57B82A84" w14:paraId="35EF7777">
              <w:trPr>
                <w:trHeight w:val="296"/>
              </w:trPr>
              <w:tc>
                <w:tcPr>
                  <w:tcW w:w="948" w:type="dxa"/>
                  <w:tcMar/>
                </w:tcPr>
                <w:p w:rsidR="589F6DF6" w:rsidP="57B82A84" w:rsidRDefault="589F6DF6" w14:paraId="1C8D202A" w14:textId="28D2640B">
                  <w:pPr>
                    <w:pStyle w:val="Normalny"/>
                    <w:jc w:val="center"/>
                  </w:pPr>
                  <w:r w:rsidRPr="57B82A84" w:rsidR="589F6DF6">
                    <w:rPr>
                      <w:rFonts w:ascii="Courier New" w:hAnsi="Courier New" w:cs="Courier New"/>
                    </w:rPr>
                    <w:t>1</w:t>
                  </w:r>
                </w:p>
              </w:tc>
              <w:tc>
                <w:tcPr>
                  <w:tcW w:w="1818" w:type="dxa"/>
                  <w:tcMar/>
                </w:tcPr>
                <w:p w:rsidR="589F6DF6" w:rsidP="57B82A84" w:rsidRDefault="589F6DF6" w14:paraId="504C305A" w14:textId="766422D4">
                  <w:pPr>
                    <w:pStyle w:val="Normalny"/>
                    <w:jc w:val="both"/>
                  </w:pPr>
                  <w:r w:rsidRPr="57B82A84" w:rsidR="589F6DF6">
                    <w:rPr>
                      <w:b w:val="1"/>
                      <w:bCs w:val="1"/>
                      <w:color w:val="4F81BD" w:themeColor="accent1" w:themeTint="FF" w:themeShade="FF"/>
                    </w:rPr>
                    <w:t>“</w:t>
                  </w:r>
                  <w:r w:rsidRPr="57B82A84" w:rsidR="589F6DF6">
                    <w:rPr>
                      <w:b w:val="1"/>
                      <w:bCs w:val="1"/>
                      <w:color w:val="4F81BD" w:themeColor="accent1" w:themeTint="FF" w:themeShade="FF"/>
                    </w:rPr>
                    <w:t>szaka</w:t>
                  </w:r>
                  <w:r w:rsidRPr="57B82A84" w:rsidR="589F6DF6">
                    <w:rPr>
                      <w:b w:val="1"/>
                      <w:bCs w:val="1"/>
                      <w:color w:val="4F81BD" w:themeColor="accent1" w:themeTint="FF" w:themeShade="FF"/>
                    </w:rPr>
                    <w:t xml:space="preserve"> </w:t>
                  </w:r>
                  <w:r w:rsidRPr="57B82A84" w:rsidR="589F6DF6">
                    <w:rPr>
                      <w:b w:val="1"/>
                      <w:bCs w:val="1"/>
                      <w:color w:val="4F81BD" w:themeColor="accent1" w:themeTint="FF" w:themeShade="FF"/>
                    </w:rPr>
                    <w:t>szaka</w:t>
                  </w:r>
                  <w:r w:rsidRPr="57B82A84" w:rsidR="589F6DF6">
                    <w:rPr>
                      <w:b w:val="1"/>
                      <w:bCs w:val="1"/>
                      <w:color w:val="4F81BD" w:themeColor="accent1" w:themeTint="FF" w:themeShade="FF"/>
                    </w:rPr>
                    <w:t>”</w:t>
                  </w:r>
                </w:p>
              </w:tc>
            </w:tr>
          </w:tbl>
          <w:p w:rsidR="0097640A" w:rsidP="00A942EA" w:rsidRDefault="0097640A" w14:paraId="3530C504" w14:textId="77777777">
            <w:pPr>
              <w:jc w:val="both"/>
            </w:pPr>
          </w:p>
        </w:tc>
      </w:tr>
    </w:tbl>
    <w:p w:rsidRPr="002F50D5" w:rsidR="009815A5" w:rsidP="57B82A84" w:rsidRDefault="009815A5" w14:paraId="099B4796" w14:textId="7CDDE609">
      <w:pPr>
        <w:shd w:val="clear" w:color="auto" w:fill="FFFFFF" w:themeFill="background1"/>
        <w:spacing w:before="240" w:beforeAutospacing="off" w:after="240" w:afterAutospacing="off"/>
        <w:jc w:val="both"/>
      </w:pPr>
      <w:r w:rsidRPr="57B82A84" w:rsidR="6870E87E">
        <w:rPr>
          <w:rFonts w:ascii="Times New Roman" w:hAnsi="Times New Roman" w:eastAsia="Times New Roman" w:cs="Times New Roman"/>
          <w:i w:val="0"/>
          <w:iCs w:val="0"/>
          <w:noProof w:val="0"/>
          <w:color w:val="FFFFFF" w:themeColor="background1" w:themeTint="FF" w:themeShade="FF"/>
          <w:sz w:val="24"/>
          <w:szCs w:val="24"/>
          <w:lang w:val="pl-PL"/>
        </w:rPr>
        <w:t>Litwo, Ojczyzno moja! ty jestes jak zdrowie; Ile cie trzeba cenic, ten tylko się dowie, Kto cie stracil. Dzis pieknosc twa w calej ozdobie Widze i opisuje, bo tesknie po tobie.</w:t>
      </w:r>
    </w:p>
    <w:p w:rsidRPr="002F50D5" w:rsidR="009815A5" w:rsidP="57B82A84" w:rsidRDefault="009815A5" w14:paraId="15E98853" w14:textId="1288C2D6">
      <w:pPr>
        <w:spacing w:before="0" w:beforeAutospacing="off" w:after="0" w:afterAutospacing="off"/>
      </w:pPr>
    </w:p>
    <w:p w:rsidRPr="002F50D5" w:rsidR="009815A5" w:rsidP="002F50D5" w:rsidRDefault="009815A5" w14:paraId="2D0DAB53" w14:textId="451EB7C4"/>
    <w:sectPr w:rsidRPr="002F50D5" w:rsidR="009815A5" w:rsidSect="00873881">
      <w:headerReference w:type="default" r:id="rId8"/>
      <w:footerReference w:type="default" r:id="rId9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41E8" w:rsidP="00A44C99" w:rsidRDefault="002941E8" w14:paraId="34B90913" w14:textId="77777777">
      <w:r>
        <w:separator/>
      </w:r>
    </w:p>
  </w:endnote>
  <w:endnote w:type="continuationSeparator" w:id="0">
    <w:p w:rsidR="002941E8" w:rsidP="00A44C99" w:rsidRDefault="002941E8" w14:paraId="79A3C3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5BF7" w:rsidRDefault="00D65BF7" w14:paraId="6E771567" w14:textId="77777777">
    <w:pPr>
      <w:pStyle w:val="Stopka"/>
    </w:pPr>
  </w:p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10456"/>
    </w:tblGrid>
    <w:tr w:rsidRPr="007926D4" w:rsidR="00C72C21" w:rsidTr="00873881" w14:paraId="7C3BA95E" w14:textId="77777777">
      <w:tc>
        <w:tcPr>
          <w:tcW w:w="10456" w:type="dxa"/>
          <w:shd w:val="clear" w:color="auto" w:fill="244061"/>
          <w:vAlign w:val="center"/>
        </w:tcPr>
        <w:p w:rsidRPr="007926D4" w:rsidR="00C72C21" w:rsidP="00A76393" w:rsidRDefault="005369B3" w14:paraId="697D0527" w14:textId="77777777">
          <w:pPr>
            <w:spacing w:before="120" w:after="12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MŁODA INFORMATYCZNA GDYNIA </w:t>
          </w:r>
          <w:r w:rsidR="008C07F4">
            <w:rPr>
              <w:sz w:val="20"/>
              <w:szCs w:val="20"/>
            </w:rPr>
            <w:t>20</w:t>
          </w:r>
          <w:r w:rsidR="0097640A">
            <w:rPr>
              <w:sz w:val="20"/>
              <w:szCs w:val="20"/>
            </w:rPr>
            <w:t>23</w:t>
          </w:r>
        </w:p>
      </w:tc>
    </w:tr>
  </w:tbl>
  <w:p w:rsidR="00C72C21" w:rsidRDefault="00C72C21" w14:paraId="17DD7330" w14:textId="77777777">
    <w:pPr>
      <w:pStyle w:val="Stopka"/>
    </w:pPr>
  </w:p>
  <w:p w:rsidR="00C72C21" w:rsidRDefault="00C72C21" w14:paraId="2598AB9E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41E8" w:rsidP="00A44C99" w:rsidRDefault="002941E8" w14:paraId="2F49C366" w14:textId="77777777">
      <w:r>
        <w:separator/>
      </w:r>
    </w:p>
  </w:footnote>
  <w:footnote w:type="continuationSeparator" w:id="0">
    <w:p w:rsidR="002941E8" w:rsidP="00A44C99" w:rsidRDefault="002941E8" w14:paraId="31E4D3E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C72C21" w:rsidR="00C72C21" w:rsidP="002571BE" w:rsidRDefault="0076756A" w14:paraId="59FA85FD" w14:textId="77777777">
    <w:pPr>
      <w:pStyle w:val="Nagwek"/>
      <w:pBdr>
        <w:bottom w:val="thickThinSmallGap" w:color="622423" w:sz="24" w:space="1"/>
      </w:pBdr>
      <w:jc w:val="right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 xml:space="preserve"> </w:t>
    </w:r>
    <w:r w:rsidR="00D65BF7">
      <w:rPr>
        <w:rFonts w:ascii="Cambria" w:hAnsi="Cambria"/>
        <w:sz w:val="32"/>
        <w:szCs w:val="32"/>
      </w:rPr>
      <w:t xml:space="preserve">                  </w:t>
    </w:r>
    <w:r w:rsidR="001670A7">
      <w:rPr>
        <w:rFonts w:ascii="Cambria" w:hAnsi="Cambria"/>
        <w:sz w:val="32"/>
        <w:szCs w:val="32"/>
      </w:rPr>
      <w:t xml:space="preserve">       </w:t>
    </w:r>
    <w:r w:rsidR="00E70E2F">
      <w:rPr>
        <w:rFonts w:ascii="Cambria" w:hAnsi="Cambria"/>
        <w:sz w:val="32"/>
        <w:szCs w:val="32"/>
      </w:rPr>
      <w:tab/>
    </w:r>
    <w:r w:rsidR="00E70E2F">
      <w:rPr>
        <w:rFonts w:ascii="Cambria" w:hAnsi="Cambria"/>
        <w:sz w:val="32"/>
        <w:szCs w:val="32"/>
      </w:rPr>
      <w:t xml:space="preserve">    </w:t>
    </w:r>
    <w:r w:rsidR="00D65BF7">
      <w:rPr>
        <w:rFonts w:ascii="Cambria" w:hAnsi="Cambria"/>
        <w:sz w:val="32"/>
        <w:szCs w:val="32"/>
      </w:rPr>
      <w:t xml:space="preserve">         </w:t>
    </w:r>
    <w:r w:rsidR="00057F28">
      <w:rPr>
        <w:b/>
        <w:noProof/>
        <w:sz w:val="22"/>
        <w:szCs w:val="22"/>
      </w:rPr>
      <w:drawing>
        <wp:inline distT="0" distB="0" distL="0" distR="0" wp14:anchorId="7524266E" wp14:editId="06E35123">
          <wp:extent cx="1270000" cy="414655"/>
          <wp:effectExtent l="0" t="0" r="6350" b="4445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414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C72C21" w:rsidRDefault="00C72C21" w14:paraId="7AF32155" w14:textId="777777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4572B"/>
    <w:multiLevelType w:val="hybridMultilevel"/>
    <w:tmpl w:val="324A8B98"/>
    <w:lvl w:ilvl="0" w:tplc="0415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eastAsia="Times New Roman" w:cs="Times New Roman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EA7B83"/>
    <w:multiLevelType w:val="hybridMultilevel"/>
    <w:tmpl w:val="49E8BD0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A56AC9"/>
    <w:multiLevelType w:val="hybridMultilevel"/>
    <w:tmpl w:val="CEFC560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1A124B"/>
    <w:multiLevelType w:val="hybridMultilevel"/>
    <w:tmpl w:val="8EB2A67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FD722E"/>
    <w:multiLevelType w:val="multilevel"/>
    <w:tmpl w:val="1FC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2CA5499"/>
    <w:multiLevelType w:val="multilevel"/>
    <w:tmpl w:val="59D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378590A"/>
    <w:multiLevelType w:val="hybridMultilevel"/>
    <w:tmpl w:val="478C47D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803FCE"/>
    <w:multiLevelType w:val="hybridMultilevel"/>
    <w:tmpl w:val="F9E44A2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64DE"/>
    <w:rsid w:val="000016D5"/>
    <w:rsid w:val="00002D58"/>
    <w:rsid w:val="000053CB"/>
    <w:rsid w:val="00013A5D"/>
    <w:rsid w:val="0001410B"/>
    <w:rsid w:val="000204EE"/>
    <w:rsid w:val="00022F6B"/>
    <w:rsid w:val="000240BE"/>
    <w:rsid w:val="00034125"/>
    <w:rsid w:val="000416A2"/>
    <w:rsid w:val="000418D2"/>
    <w:rsid w:val="00045015"/>
    <w:rsid w:val="000552CB"/>
    <w:rsid w:val="00057F28"/>
    <w:rsid w:val="00062C6C"/>
    <w:rsid w:val="00063EC3"/>
    <w:rsid w:val="0008300B"/>
    <w:rsid w:val="00084AA8"/>
    <w:rsid w:val="00086BAD"/>
    <w:rsid w:val="00093D3C"/>
    <w:rsid w:val="0009537A"/>
    <w:rsid w:val="00095869"/>
    <w:rsid w:val="000A60A8"/>
    <w:rsid w:val="000A7DA6"/>
    <w:rsid w:val="000B00D5"/>
    <w:rsid w:val="000B0296"/>
    <w:rsid w:val="000B176C"/>
    <w:rsid w:val="000B3898"/>
    <w:rsid w:val="000B5676"/>
    <w:rsid w:val="000C0BDB"/>
    <w:rsid w:val="000C1F9C"/>
    <w:rsid w:val="000C3D92"/>
    <w:rsid w:val="000C6247"/>
    <w:rsid w:val="000C725B"/>
    <w:rsid w:val="000D0E40"/>
    <w:rsid w:val="000D46A7"/>
    <w:rsid w:val="000D5ACD"/>
    <w:rsid w:val="000D6BDE"/>
    <w:rsid w:val="000E1ACE"/>
    <w:rsid w:val="000E2DAD"/>
    <w:rsid w:val="000E7B13"/>
    <w:rsid w:val="000F68C2"/>
    <w:rsid w:val="0010312E"/>
    <w:rsid w:val="00114683"/>
    <w:rsid w:val="001165E2"/>
    <w:rsid w:val="001172B3"/>
    <w:rsid w:val="00121577"/>
    <w:rsid w:val="0012204C"/>
    <w:rsid w:val="001329BA"/>
    <w:rsid w:val="0013606D"/>
    <w:rsid w:val="00144B53"/>
    <w:rsid w:val="00154042"/>
    <w:rsid w:val="00157561"/>
    <w:rsid w:val="001670A7"/>
    <w:rsid w:val="00170AA2"/>
    <w:rsid w:val="001724E1"/>
    <w:rsid w:val="001870E3"/>
    <w:rsid w:val="0018754F"/>
    <w:rsid w:val="00195798"/>
    <w:rsid w:val="001A0319"/>
    <w:rsid w:val="001A076B"/>
    <w:rsid w:val="001A0B71"/>
    <w:rsid w:val="001A4E5F"/>
    <w:rsid w:val="001B359B"/>
    <w:rsid w:val="001B47B7"/>
    <w:rsid w:val="001B79A8"/>
    <w:rsid w:val="001C160E"/>
    <w:rsid w:val="001C1ED0"/>
    <w:rsid w:val="001C3058"/>
    <w:rsid w:val="001C72E1"/>
    <w:rsid w:val="001C74B5"/>
    <w:rsid w:val="001D1B9B"/>
    <w:rsid w:val="001D3439"/>
    <w:rsid w:val="001D767C"/>
    <w:rsid w:val="001D7F39"/>
    <w:rsid w:val="001E31A4"/>
    <w:rsid w:val="001E7DB9"/>
    <w:rsid w:val="001F4CB4"/>
    <w:rsid w:val="001F734E"/>
    <w:rsid w:val="00200419"/>
    <w:rsid w:val="0020041F"/>
    <w:rsid w:val="002022DF"/>
    <w:rsid w:val="00203320"/>
    <w:rsid w:val="00205A21"/>
    <w:rsid w:val="002066AC"/>
    <w:rsid w:val="002106AC"/>
    <w:rsid w:val="00222C9A"/>
    <w:rsid w:val="00223E4B"/>
    <w:rsid w:val="0023493C"/>
    <w:rsid w:val="002356D9"/>
    <w:rsid w:val="00237E72"/>
    <w:rsid w:val="002427AD"/>
    <w:rsid w:val="0024559C"/>
    <w:rsid w:val="002467F1"/>
    <w:rsid w:val="002503A2"/>
    <w:rsid w:val="00251B96"/>
    <w:rsid w:val="00253366"/>
    <w:rsid w:val="002571BD"/>
    <w:rsid w:val="002571BE"/>
    <w:rsid w:val="00262EFF"/>
    <w:rsid w:val="0026322A"/>
    <w:rsid w:val="0026518D"/>
    <w:rsid w:val="00267FDF"/>
    <w:rsid w:val="002841A4"/>
    <w:rsid w:val="00284E71"/>
    <w:rsid w:val="00286C4A"/>
    <w:rsid w:val="002941E8"/>
    <w:rsid w:val="00295C2D"/>
    <w:rsid w:val="002966A4"/>
    <w:rsid w:val="002A0664"/>
    <w:rsid w:val="002A0FC2"/>
    <w:rsid w:val="002A7566"/>
    <w:rsid w:val="002B0375"/>
    <w:rsid w:val="002B0381"/>
    <w:rsid w:val="002B09E0"/>
    <w:rsid w:val="002B238B"/>
    <w:rsid w:val="002B7801"/>
    <w:rsid w:val="002C06EF"/>
    <w:rsid w:val="002C3A76"/>
    <w:rsid w:val="002D2B9F"/>
    <w:rsid w:val="002D609D"/>
    <w:rsid w:val="002D7333"/>
    <w:rsid w:val="002E576E"/>
    <w:rsid w:val="002F1656"/>
    <w:rsid w:val="002F50D5"/>
    <w:rsid w:val="002F5908"/>
    <w:rsid w:val="0030012C"/>
    <w:rsid w:val="0030564F"/>
    <w:rsid w:val="00307984"/>
    <w:rsid w:val="00311F74"/>
    <w:rsid w:val="00314E16"/>
    <w:rsid w:val="003150B6"/>
    <w:rsid w:val="00316004"/>
    <w:rsid w:val="00316377"/>
    <w:rsid w:val="003206D6"/>
    <w:rsid w:val="00320B6C"/>
    <w:rsid w:val="00321354"/>
    <w:rsid w:val="00322154"/>
    <w:rsid w:val="003232BD"/>
    <w:rsid w:val="00323D5D"/>
    <w:rsid w:val="00336427"/>
    <w:rsid w:val="00345553"/>
    <w:rsid w:val="00345DD3"/>
    <w:rsid w:val="00347709"/>
    <w:rsid w:val="00350748"/>
    <w:rsid w:val="00353ED1"/>
    <w:rsid w:val="00354DB4"/>
    <w:rsid w:val="00354F60"/>
    <w:rsid w:val="00355507"/>
    <w:rsid w:val="003620F9"/>
    <w:rsid w:val="00363393"/>
    <w:rsid w:val="00372051"/>
    <w:rsid w:val="00374791"/>
    <w:rsid w:val="00377791"/>
    <w:rsid w:val="003778D0"/>
    <w:rsid w:val="003823F3"/>
    <w:rsid w:val="0039047F"/>
    <w:rsid w:val="00393951"/>
    <w:rsid w:val="00393C25"/>
    <w:rsid w:val="0039478A"/>
    <w:rsid w:val="00397DF6"/>
    <w:rsid w:val="003A2600"/>
    <w:rsid w:val="003A30CF"/>
    <w:rsid w:val="003C2B4B"/>
    <w:rsid w:val="003C457F"/>
    <w:rsid w:val="003C6268"/>
    <w:rsid w:val="003C7474"/>
    <w:rsid w:val="003D0662"/>
    <w:rsid w:val="003E0858"/>
    <w:rsid w:val="003E4A54"/>
    <w:rsid w:val="003E51A0"/>
    <w:rsid w:val="003E734A"/>
    <w:rsid w:val="003F07D9"/>
    <w:rsid w:val="003F184E"/>
    <w:rsid w:val="003F2DB1"/>
    <w:rsid w:val="00404CFE"/>
    <w:rsid w:val="00407F84"/>
    <w:rsid w:val="00414FCA"/>
    <w:rsid w:val="0041663D"/>
    <w:rsid w:val="00416976"/>
    <w:rsid w:val="00416AEE"/>
    <w:rsid w:val="004223ED"/>
    <w:rsid w:val="00422809"/>
    <w:rsid w:val="00423967"/>
    <w:rsid w:val="004313D5"/>
    <w:rsid w:val="0043671F"/>
    <w:rsid w:val="00436C8E"/>
    <w:rsid w:val="00440F2B"/>
    <w:rsid w:val="00441E2E"/>
    <w:rsid w:val="00445BF3"/>
    <w:rsid w:val="004474FE"/>
    <w:rsid w:val="00452420"/>
    <w:rsid w:val="00452B97"/>
    <w:rsid w:val="0045357B"/>
    <w:rsid w:val="00454100"/>
    <w:rsid w:val="00456874"/>
    <w:rsid w:val="00463DA6"/>
    <w:rsid w:val="004654F1"/>
    <w:rsid w:val="00467675"/>
    <w:rsid w:val="00470E42"/>
    <w:rsid w:val="0047208B"/>
    <w:rsid w:val="0048004A"/>
    <w:rsid w:val="00483716"/>
    <w:rsid w:val="00484931"/>
    <w:rsid w:val="0048530F"/>
    <w:rsid w:val="004864DE"/>
    <w:rsid w:val="00487725"/>
    <w:rsid w:val="004911E3"/>
    <w:rsid w:val="00491C81"/>
    <w:rsid w:val="00493249"/>
    <w:rsid w:val="004967B1"/>
    <w:rsid w:val="004A3106"/>
    <w:rsid w:val="004A40E5"/>
    <w:rsid w:val="004B0C15"/>
    <w:rsid w:val="004B269B"/>
    <w:rsid w:val="004B3615"/>
    <w:rsid w:val="004C104F"/>
    <w:rsid w:val="004C5D9C"/>
    <w:rsid w:val="004C5E93"/>
    <w:rsid w:val="004C7D74"/>
    <w:rsid w:val="004D484B"/>
    <w:rsid w:val="004D4BDB"/>
    <w:rsid w:val="004E251A"/>
    <w:rsid w:val="004E2564"/>
    <w:rsid w:val="004E5651"/>
    <w:rsid w:val="004F1E74"/>
    <w:rsid w:val="004F306B"/>
    <w:rsid w:val="00501607"/>
    <w:rsid w:val="00501BAB"/>
    <w:rsid w:val="005042F6"/>
    <w:rsid w:val="00504795"/>
    <w:rsid w:val="0050543F"/>
    <w:rsid w:val="00506760"/>
    <w:rsid w:val="00506DB9"/>
    <w:rsid w:val="00510F4A"/>
    <w:rsid w:val="00511C6E"/>
    <w:rsid w:val="00512236"/>
    <w:rsid w:val="00517D48"/>
    <w:rsid w:val="005205C8"/>
    <w:rsid w:val="00520B4A"/>
    <w:rsid w:val="0052156B"/>
    <w:rsid w:val="005256A1"/>
    <w:rsid w:val="00526BFC"/>
    <w:rsid w:val="005369B3"/>
    <w:rsid w:val="00540492"/>
    <w:rsid w:val="005431EC"/>
    <w:rsid w:val="00544B0B"/>
    <w:rsid w:val="005479E7"/>
    <w:rsid w:val="0055458C"/>
    <w:rsid w:val="005667D3"/>
    <w:rsid w:val="0057052D"/>
    <w:rsid w:val="005730F9"/>
    <w:rsid w:val="00574841"/>
    <w:rsid w:val="00574F30"/>
    <w:rsid w:val="00575DEB"/>
    <w:rsid w:val="00575E89"/>
    <w:rsid w:val="005811D4"/>
    <w:rsid w:val="0058427C"/>
    <w:rsid w:val="005857F6"/>
    <w:rsid w:val="00585C5F"/>
    <w:rsid w:val="00586F0E"/>
    <w:rsid w:val="0059009E"/>
    <w:rsid w:val="005905B9"/>
    <w:rsid w:val="005920A4"/>
    <w:rsid w:val="005938F6"/>
    <w:rsid w:val="005965B9"/>
    <w:rsid w:val="00597BCD"/>
    <w:rsid w:val="005A06F4"/>
    <w:rsid w:val="005A0A60"/>
    <w:rsid w:val="005A6ECC"/>
    <w:rsid w:val="005B098D"/>
    <w:rsid w:val="005C0211"/>
    <w:rsid w:val="005C4925"/>
    <w:rsid w:val="005C7891"/>
    <w:rsid w:val="005D204C"/>
    <w:rsid w:val="005D5D14"/>
    <w:rsid w:val="005D7656"/>
    <w:rsid w:val="005D7D96"/>
    <w:rsid w:val="005E14DF"/>
    <w:rsid w:val="005E1DF7"/>
    <w:rsid w:val="005E604B"/>
    <w:rsid w:val="005F1074"/>
    <w:rsid w:val="005F2253"/>
    <w:rsid w:val="005F3E2B"/>
    <w:rsid w:val="005F57E4"/>
    <w:rsid w:val="005F62A9"/>
    <w:rsid w:val="005F6618"/>
    <w:rsid w:val="005F7788"/>
    <w:rsid w:val="0060574C"/>
    <w:rsid w:val="00614642"/>
    <w:rsid w:val="00616588"/>
    <w:rsid w:val="0061767E"/>
    <w:rsid w:val="0062111F"/>
    <w:rsid w:val="00622C5C"/>
    <w:rsid w:val="00623453"/>
    <w:rsid w:val="006246A0"/>
    <w:rsid w:val="00626C99"/>
    <w:rsid w:val="00632A0C"/>
    <w:rsid w:val="006345CD"/>
    <w:rsid w:val="00634638"/>
    <w:rsid w:val="00640661"/>
    <w:rsid w:val="00640C9A"/>
    <w:rsid w:val="0064573C"/>
    <w:rsid w:val="006524EB"/>
    <w:rsid w:val="00654045"/>
    <w:rsid w:val="00654D02"/>
    <w:rsid w:val="00654E32"/>
    <w:rsid w:val="006613FF"/>
    <w:rsid w:val="00662824"/>
    <w:rsid w:val="00666978"/>
    <w:rsid w:val="00671901"/>
    <w:rsid w:val="006738B5"/>
    <w:rsid w:val="00676485"/>
    <w:rsid w:val="006768BC"/>
    <w:rsid w:val="00681714"/>
    <w:rsid w:val="00682498"/>
    <w:rsid w:val="00682E65"/>
    <w:rsid w:val="006869C2"/>
    <w:rsid w:val="00695D9E"/>
    <w:rsid w:val="00696503"/>
    <w:rsid w:val="006A2CD4"/>
    <w:rsid w:val="006A6238"/>
    <w:rsid w:val="006B368C"/>
    <w:rsid w:val="006C17CE"/>
    <w:rsid w:val="006C3D40"/>
    <w:rsid w:val="006D2EEF"/>
    <w:rsid w:val="006D76CF"/>
    <w:rsid w:val="006D7B45"/>
    <w:rsid w:val="006E24A9"/>
    <w:rsid w:val="006E4DDE"/>
    <w:rsid w:val="006E4F99"/>
    <w:rsid w:val="006F3AA7"/>
    <w:rsid w:val="006F7CF7"/>
    <w:rsid w:val="00700BAD"/>
    <w:rsid w:val="00705CC3"/>
    <w:rsid w:val="00707E8D"/>
    <w:rsid w:val="00710246"/>
    <w:rsid w:val="00710EC1"/>
    <w:rsid w:val="007119C9"/>
    <w:rsid w:val="00713A88"/>
    <w:rsid w:val="00724C05"/>
    <w:rsid w:val="007316FD"/>
    <w:rsid w:val="00732844"/>
    <w:rsid w:val="007328CA"/>
    <w:rsid w:val="0073397D"/>
    <w:rsid w:val="007362F6"/>
    <w:rsid w:val="007415E9"/>
    <w:rsid w:val="00745400"/>
    <w:rsid w:val="00751D82"/>
    <w:rsid w:val="0075265B"/>
    <w:rsid w:val="00757436"/>
    <w:rsid w:val="007602FD"/>
    <w:rsid w:val="00761E81"/>
    <w:rsid w:val="007648AF"/>
    <w:rsid w:val="0076536A"/>
    <w:rsid w:val="00766D9E"/>
    <w:rsid w:val="0076756A"/>
    <w:rsid w:val="00770439"/>
    <w:rsid w:val="007713F6"/>
    <w:rsid w:val="007717BE"/>
    <w:rsid w:val="007756F2"/>
    <w:rsid w:val="00781734"/>
    <w:rsid w:val="00786618"/>
    <w:rsid w:val="007907D8"/>
    <w:rsid w:val="007926D4"/>
    <w:rsid w:val="007A4A08"/>
    <w:rsid w:val="007B784B"/>
    <w:rsid w:val="007D3A5A"/>
    <w:rsid w:val="007D4CA7"/>
    <w:rsid w:val="007D5A6F"/>
    <w:rsid w:val="007E0B0A"/>
    <w:rsid w:val="007E15DF"/>
    <w:rsid w:val="007E19C7"/>
    <w:rsid w:val="007E34F0"/>
    <w:rsid w:val="007E38C3"/>
    <w:rsid w:val="007E573D"/>
    <w:rsid w:val="007E6C3B"/>
    <w:rsid w:val="007E70C2"/>
    <w:rsid w:val="007E73E9"/>
    <w:rsid w:val="007F78D6"/>
    <w:rsid w:val="008074C0"/>
    <w:rsid w:val="00810569"/>
    <w:rsid w:val="00810E3C"/>
    <w:rsid w:val="00821192"/>
    <w:rsid w:val="00821C5C"/>
    <w:rsid w:val="0082250A"/>
    <w:rsid w:val="0082390E"/>
    <w:rsid w:val="0082508E"/>
    <w:rsid w:val="0082513B"/>
    <w:rsid w:val="00826598"/>
    <w:rsid w:val="00842432"/>
    <w:rsid w:val="00842B13"/>
    <w:rsid w:val="00847DE5"/>
    <w:rsid w:val="00850754"/>
    <w:rsid w:val="008564B9"/>
    <w:rsid w:val="00856AC4"/>
    <w:rsid w:val="008602F2"/>
    <w:rsid w:val="008659BA"/>
    <w:rsid w:val="00872B43"/>
    <w:rsid w:val="00872C97"/>
    <w:rsid w:val="00873881"/>
    <w:rsid w:val="00875038"/>
    <w:rsid w:val="00881697"/>
    <w:rsid w:val="00881771"/>
    <w:rsid w:val="00883FA6"/>
    <w:rsid w:val="00884184"/>
    <w:rsid w:val="00885C9A"/>
    <w:rsid w:val="008901C0"/>
    <w:rsid w:val="00891DCE"/>
    <w:rsid w:val="008955E6"/>
    <w:rsid w:val="008A2099"/>
    <w:rsid w:val="008A383C"/>
    <w:rsid w:val="008A53A6"/>
    <w:rsid w:val="008A7812"/>
    <w:rsid w:val="008B056E"/>
    <w:rsid w:val="008B4B14"/>
    <w:rsid w:val="008B4BC8"/>
    <w:rsid w:val="008B5A5B"/>
    <w:rsid w:val="008B6161"/>
    <w:rsid w:val="008C07F4"/>
    <w:rsid w:val="008C2128"/>
    <w:rsid w:val="008C305A"/>
    <w:rsid w:val="008C38A3"/>
    <w:rsid w:val="008D0792"/>
    <w:rsid w:val="008D65C7"/>
    <w:rsid w:val="008E1937"/>
    <w:rsid w:val="008E1A72"/>
    <w:rsid w:val="008E2EBC"/>
    <w:rsid w:val="008E2EE9"/>
    <w:rsid w:val="008E373B"/>
    <w:rsid w:val="008E4186"/>
    <w:rsid w:val="008E5978"/>
    <w:rsid w:val="008E5A8F"/>
    <w:rsid w:val="008E61DB"/>
    <w:rsid w:val="008F02CC"/>
    <w:rsid w:val="008F3D9B"/>
    <w:rsid w:val="0090054E"/>
    <w:rsid w:val="009135C1"/>
    <w:rsid w:val="00913B3B"/>
    <w:rsid w:val="00914FB5"/>
    <w:rsid w:val="00920789"/>
    <w:rsid w:val="00930DEA"/>
    <w:rsid w:val="00931C43"/>
    <w:rsid w:val="00931E74"/>
    <w:rsid w:val="00933B2E"/>
    <w:rsid w:val="00934178"/>
    <w:rsid w:val="009423A7"/>
    <w:rsid w:val="009439AF"/>
    <w:rsid w:val="00945F1E"/>
    <w:rsid w:val="009514E0"/>
    <w:rsid w:val="009535DA"/>
    <w:rsid w:val="00961BBE"/>
    <w:rsid w:val="009708B8"/>
    <w:rsid w:val="00971088"/>
    <w:rsid w:val="0097640A"/>
    <w:rsid w:val="0097699E"/>
    <w:rsid w:val="009815A5"/>
    <w:rsid w:val="00986091"/>
    <w:rsid w:val="0098743A"/>
    <w:rsid w:val="00993904"/>
    <w:rsid w:val="0099472E"/>
    <w:rsid w:val="009954F9"/>
    <w:rsid w:val="00995AE2"/>
    <w:rsid w:val="009A270F"/>
    <w:rsid w:val="009A3662"/>
    <w:rsid w:val="009A48E7"/>
    <w:rsid w:val="009A6D0F"/>
    <w:rsid w:val="009B2481"/>
    <w:rsid w:val="009B3092"/>
    <w:rsid w:val="009B36F2"/>
    <w:rsid w:val="009B375D"/>
    <w:rsid w:val="009B4A90"/>
    <w:rsid w:val="009B539D"/>
    <w:rsid w:val="009B69D2"/>
    <w:rsid w:val="009C0598"/>
    <w:rsid w:val="009C086C"/>
    <w:rsid w:val="009C19EA"/>
    <w:rsid w:val="009C2D34"/>
    <w:rsid w:val="009C6833"/>
    <w:rsid w:val="009C7967"/>
    <w:rsid w:val="009D1434"/>
    <w:rsid w:val="009D227F"/>
    <w:rsid w:val="009D400A"/>
    <w:rsid w:val="009D70E6"/>
    <w:rsid w:val="009E082A"/>
    <w:rsid w:val="009E63E1"/>
    <w:rsid w:val="009F15C2"/>
    <w:rsid w:val="009F2B02"/>
    <w:rsid w:val="009F6B57"/>
    <w:rsid w:val="00A03852"/>
    <w:rsid w:val="00A10809"/>
    <w:rsid w:val="00A10883"/>
    <w:rsid w:val="00A13505"/>
    <w:rsid w:val="00A13A0C"/>
    <w:rsid w:val="00A207A7"/>
    <w:rsid w:val="00A23A78"/>
    <w:rsid w:val="00A24EF4"/>
    <w:rsid w:val="00A25825"/>
    <w:rsid w:val="00A27829"/>
    <w:rsid w:val="00A27BB7"/>
    <w:rsid w:val="00A3197F"/>
    <w:rsid w:val="00A319B9"/>
    <w:rsid w:val="00A37A0E"/>
    <w:rsid w:val="00A43D40"/>
    <w:rsid w:val="00A44C99"/>
    <w:rsid w:val="00A502F9"/>
    <w:rsid w:val="00A511A9"/>
    <w:rsid w:val="00A5380C"/>
    <w:rsid w:val="00A54FED"/>
    <w:rsid w:val="00A61F98"/>
    <w:rsid w:val="00A63169"/>
    <w:rsid w:val="00A6505F"/>
    <w:rsid w:val="00A65443"/>
    <w:rsid w:val="00A74A05"/>
    <w:rsid w:val="00A76393"/>
    <w:rsid w:val="00A8360C"/>
    <w:rsid w:val="00A86D2D"/>
    <w:rsid w:val="00A87431"/>
    <w:rsid w:val="00A925A9"/>
    <w:rsid w:val="00A93348"/>
    <w:rsid w:val="00A942EA"/>
    <w:rsid w:val="00A96FBF"/>
    <w:rsid w:val="00AA05BE"/>
    <w:rsid w:val="00AA32DC"/>
    <w:rsid w:val="00AB3334"/>
    <w:rsid w:val="00AC14E7"/>
    <w:rsid w:val="00AC4D6B"/>
    <w:rsid w:val="00AC6135"/>
    <w:rsid w:val="00AD5273"/>
    <w:rsid w:val="00AE28AF"/>
    <w:rsid w:val="00AE3112"/>
    <w:rsid w:val="00AE4E51"/>
    <w:rsid w:val="00AE6587"/>
    <w:rsid w:val="00B05D30"/>
    <w:rsid w:val="00B1092D"/>
    <w:rsid w:val="00B12F32"/>
    <w:rsid w:val="00B140D9"/>
    <w:rsid w:val="00B217C5"/>
    <w:rsid w:val="00B27BBB"/>
    <w:rsid w:val="00B33EFB"/>
    <w:rsid w:val="00B511D7"/>
    <w:rsid w:val="00B51FFF"/>
    <w:rsid w:val="00B52931"/>
    <w:rsid w:val="00B55F67"/>
    <w:rsid w:val="00B7225A"/>
    <w:rsid w:val="00B7682D"/>
    <w:rsid w:val="00B81129"/>
    <w:rsid w:val="00B81DB7"/>
    <w:rsid w:val="00B82270"/>
    <w:rsid w:val="00B951BD"/>
    <w:rsid w:val="00BA25D6"/>
    <w:rsid w:val="00BA3CC9"/>
    <w:rsid w:val="00BA4806"/>
    <w:rsid w:val="00BB09DB"/>
    <w:rsid w:val="00BB0B7B"/>
    <w:rsid w:val="00BB2992"/>
    <w:rsid w:val="00BB5BD5"/>
    <w:rsid w:val="00BB649C"/>
    <w:rsid w:val="00BB74B4"/>
    <w:rsid w:val="00BC5FF8"/>
    <w:rsid w:val="00BC649F"/>
    <w:rsid w:val="00BD575E"/>
    <w:rsid w:val="00BE01BB"/>
    <w:rsid w:val="00BE40BE"/>
    <w:rsid w:val="00BE63E0"/>
    <w:rsid w:val="00BF0239"/>
    <w:rsid w:val="00BF3DAD"/>
    <w:rsid w:val="00BF5E6F"/>
    <w:rsid w:val="00BF72CC"/>
    <w:rsid w:val="00BF761E"/>
    <w:rsid w:val="00BF77F4"/>
    <w:rsid w:val="00C01F39"/>
    <w:rsid w:val="00C11476"/>
    <w:rsid w:val="00C12FBF"/>
    <w:rsid w:val="00C16231"/>
    <w:rsid w:val="00C235AC"/>
    <w:rsid w:val="00C34054"/>
    <w:rsid w:val="00C410A1"/>
    <w:rsid w:val="00C42FCF"/>
    <w:rsid w:val="00C56EA4"/>
    <w:rsid w:val="00C60FBC"/>
    <w:rsid w:val="00C637A5"/>
    <w:rsid w:val="00C719BF"/>
    <w:rsid w:val="00C72C21"/>
    <w:rsid w:val="00C7372C"/>
    <w:rsid w:val="00C73979"/>
    <w:rsid w:val="00C77281"/>
    <w:rsid w:val="00C8059B"/>
    <w:rsid w:val="00C8316C"/>
    <w:rsid w:val="00C876BC"/>
    <w:rsid w:val="00C87712"/>
    <w:rsid w:val="00C91A74"/>
    <w:rsid w:val="00C91D14"/>
    <w:rsid w:val="00C945CC"/>
    <w:rsid w:val="00C94933"/>
    <w:rsid w:val="00CA7B93"/>
    <w:rsid w:val="00CA7E6D"/>
    <w:rsid w:val="00CB4EAD"/>
    <w:rsid w:val="00CB75E0"/>
    <w:rsid w:val="00CB7C3C"/>
    <w:rsid w:val="00CC06D3"/>
    <w:rsid w:val="00CC0AD6"/>
    <w:rsid w:val="00CC69DF"/>
    <w:rsid w:val="00CD3B82"/>
    <w:rsid w:val="00CE5A69"/>
    <w:rsid w:val="00CF77C6"/>
    <w:rsid w:val="00D0623B"/>
    <w:rsid w:val="00D101F3"/>
    <w:rsid w:val="00D12D34"/>
    <w:rsid w:val="00D13876"/>
    <w:rsid w:val="00D1582E"/>
    <w:rsid w:val="00D21803"/>
    <w:rsid w:val="00D23B58"/>
    <w:rsid w:val="00D240B8"/>
    <w:rsid w:val="00D32842"/>
    <w:rsid w:val="00D35526"/>
    <w:rsid w:val="00D35E21"/>
    <w:rsid w:val="00D41580"/>
    <w:rsid w:val="00D42E81"/>
    <w:rsid w:val="00D467F8"/>
    <w:rsid w:val="00D5028C"/>
    <w:rsid w:val="00D50FCD"/>
    <w:rsid w:val="00D52CC5"/>
    <w:rsid w:val="00D530E7"/>
    <w:rsid w:val="00D556A2"/>
    <w:rsid w:val="00D57B35"/>
    <w:rsid w:val="00D60622"/>
    <w:rsid w:val="00D63C19"/>
    <w:rsid w:val="00D63C5F"/>
    <w:rsid w:val="00D63F50"/>
    <w:rsid w:val="00D65BF7"/>
    <w:rsid w:val="00D71D04"/>
    <w:rsid w:val="00D7672C"/>
    <w:rsid w:val="00D76EDE"/>
    <w:rsid w:val="00D8127D"/>
    <w:rsid w:val="00D904C4"/>
    <w:rsid w:val="00D9394B"/>
    <w:rsid w:val="00DA4B88"/>
    <w:rsid w:val="00DB1C96"/>
    <w:rsid w:val="00DB6F05"/>
    <w:rsid w:val="00DC336A"/>
    <w:rsid w:val="00DC450A"/>
    <w:rsid w:val="00DC4DAA"/>
    <w:rsid w:val="00DC5336"/>
    <w:rsid w:val="00DC7D35"/>
    <w:rsid w:val="00DD4D08"/>
    <w:rsid w:val="00DD5B86"/>
    <w:rsid w:val="00DE62FC"/>
    <w:rsid w:val="00DF4554"/>
    <w:rsid w:val="00DF5852"/>
    <w:rsid w:val="00E03019"/>
    <w:rsid w:val="00E0385C"/>
    <w:rsid w:val="00E13FAA"/>
    <w:rsid w:val="00E165F4"/>
    <w:rsid w:val="00E2017C"/>
    <w:rsid w:val="00E43B9D"/>
    <w:rsid w:val="00E4466E"/>
    <w:rsid w:val="00E51F6A"/>
    <w:rsid w:val="00E526CD"/>
    <w:rsid w:val="00E60FB8"/>
    <w:rsid w:val="00E70E2F"/>
    <w:rsid w:val="00E713D9"/>
    <w:rsid w:val="00E76D38"/>
    <w:rsid w:val="00E8146D"/>
    <w:rsid w:val="00E8241F"/>
    <w:rsid w:val="00E92916"/>
    <w:rsid w:val="00E96EF6"/>
    <w:rsid w:val="00EA1DF9"/>
    <w:rsid w:val="00EA2A54"/>
    <w:rsid w:val="00EA6F16"/>
    <w:rsid w:val="00EB3980"/>
    <w:rsid w:val="00EB4048"/>
    <w:rsid w:val="00EB612E"/>
    <w:rsid w:val="00EB74FA"/>
    <w:rsid w:val="00EC3346"/>
    <w:rsid w:val="00EC6D34"/>
    <w:rsid w:val="00EE4E2F"/>
    <w:rsid w:val="00EE5C0D"/>
    <w:rsid w:val="00EF2BD1"/>
    <w:rsid w:val="00EF4413"/>
    <w:rsid w:val="00EF49B2"/>
    <w:rsid w:val="00EF4BF7"/>
    <w:rsid w:val="00EF5D3B"/>
    <w:rsid w:val="00EF68D2"/>
    <w:rsid w:val="00F005ED"/>
    <w:rsid w:val="00F013FE"/>
    <w:rsid w:val="00F01C44"/>
    <w:rsid w:val="00F03500"/>
    <w:rsid w:val="00F0597C"/>
    <w:rsid w:val="00F06A57"/>
    <w:rsid w:val="00F06E81"/>
    <w:rsid w:val="00F14FED"/>
    <w:rsid w:val="00F2185A"/>
    <w:rsid w:val="00F27DAB"/>
    <w:rsid w:val="00F313E7"/>
    <w:rsid w:val="00F42113"/>
    <w:rsid w:val="00F47382"/>
    <w:rsid w:val="00F50767"/>
    <w:rsid w:val="00F50917"/>
    <w:rsid w:val="00F51AF7"/>
    <w:rsid w:val="00F528B1"/>
    <w:rsid w:val="00F55635"/>
    <w:rsid w:val="00F57A42"/>
    <w:rsid w:val="00F57A6E"/>
    <w:rsid w:val="00F64698"/>
    <w:rsid w:val="00F74F1D"/>
    <w:rsid w:val="00F82426"/>
    <w:rsid w:val="00F8319A"/>
    <w:rsid w:val="00F8489C"/>
    <w:rsid w:val="00F92B90"/>
    <w:rsid w:val="00FB4CFC"/>
    <w:rsid w:val="00FB7BE0"/>
    <w:rsid w:val="00FC477E"/>
    <w:rsid w:val="00FC784D"/>
    <w:rsid w:val="00FC7DC7"/>
    <w:rsid w:val="00FD132B"/>
    <w:rsid w:val="00FD1CE6"/>
    <w:rsid w:val="00FD245E"/>
    <w:rsid w:val="00FF24B5"/>
    <w:rsid w:val="0120689C"/>
    <w:rsid w:val="01C5446D"/>
    <w:rsid w:val="02AB2457"/>
    <w:rsid w:val="02F5DB61"/>
    <w:rsid w:val="03A96BBB"/>
    <w:rsid w:val="0457FA2F"/>
    <w:rsid w:val="04D336A5"/>
    <w:rsid w:val="05B81D56"/>
    <w:rsid w:val="05E514B1"/>
    <w:rsid w:val="0670ABB8"/>
    <w:rsid w:val="0686EE25"/>
    <w:rsid w:val="068A9AC3"/>
    <w:rsid w:val="06CAD31E"/>
    <w:rsid w:val="082D3906"/>
    <w:rsid w:val="08BFA9B7"/>
    <w:rsid w:val="0A327B4F"/>
    <w:rsid w:val="0B2E3976"/>
    <w:rsid w:val="0B59BB73"/>
    <w:rsid w:val="0B9B8020"/>
    <w:rsid w:val="0BD9F3E2"/>
    <w:rsid w:val="0C635EB9"/>
    <w:rsid w:val="0D3B03EE"/>
    <w:rsid w:val="0E3B2C88"/>
    <w:rsid w:val="0E622333"/>
    <w:rsid w:val="0EA7606A"/>
    <w:rsid w:val="0ED90A8E"/>
    <w:rsid w:val="0F287C14"/>
    <w:rsid w:val="10D5D422"/>
    <w:rsid w:val="1189E3DB"/>
    <w:rsid w:val="11FF1CAE"/>
    <w:rsid w:val="12FAC4B8"/>
    <w:rsid w:val="133660AE"/>
    <w:rsid w:val="17C246A4"/>
    <w:rsid w:val="17F1B419"/>
    <w:rsid w:val="180560B5"/>
    <w:rsid w:val="1893E79A"/>
    <w:rsid w:val="18E253C5"/>
    <w:rsid w:val="1953CA1A"/>
    <w:rsid w:val="1A9465A0"/>
    <w:rsid w:val="1B403C61"/>
    <w:rsid w:val="1BD4FFA3"/>
    <w:rsid w:val="1C4F4DF2"/>
    <w:rsid w:val="1C7B0F52"/>
    <w:rsid w:val="1CE9BD81"/>
    <w:rsid w:val="1D5E4C4B"/>
    <w:rsid w:val="1EDD2021"/>
    <w:rsid w:val="1F92FCD8"/>
    <w:rsid w:val="1F9A97F8"/>
    <w:rsid w:val="20413185"/>
    <w:rsid w:val="20693B70"/>
    <w:rsid w:val="2167A8D7"/>
    <w:rsid w:val="225AFA8B"/>
    <w:rsid w:val="22FC725C"/>
    <w:rsid w:val="23E2E440"/>
    <w:rsid w:val="241BD2CB"/>
    <w:rsid w:val="24959129"/>
    <w:rsid w:val="25249C24"/>
    <w:rsid w:val="2570FE36"/>
    <w:rsid w:val="25C69A06"/>
    <w:rsid w:val="2620DF0E"/>
    <w:rsid w:val="262CB778"/>
    <w:rsid w:val="266C4995"/>
    <w:rsid w:val="272747B3"/>
    <w:rsid w:val="283AE7E3"/>
    <w:rsid w:val="2903B450"/>
    <w:rsid w:val="29859A7C"/>
    <w:rsid w:val="29D50FA8"/>
    <w:rsid w:val="2B43E82D"/>
    <w:rsid w:val="2B911FD7"/>
    <w:rsid w:val="2C38FBAF"/>
    <w:rsid w:val="2CC62A64"/>
    <w:rsid w:val="2D944B9C"/>
    <w:rsid w:val="2EDC757D"/>
    <w:rsid w:val="2F4A8FC8"/>
    <w:rsid w:val="2F57E902"/>
    <w:rsid w:val="2FA0D609"/>
    <w:rsid w:val="301E3B98"/>
    <w:rsid w:val="3021BCF9"/>
    <w:rsid w:val="313A7ED0"/>
    <w:rsid w:val="31B0CB72"/>
    <w:rsid w:val="32BDD159"/>
    <w:rsid w:val="334263EA"/>
    <w:rsid w:val="3586AC61"/>
    <w:rsid w:val="36039015"/>
    <w:rsid w:val="377F9043"/>
    <w:rsid w:val="392B684D"/>
    <w:rsid w:val="393E185E"/>
    <w:rsid w:val="39648713"/>
    <w:rsid w:val="39B7EC10"/>
    <w:rsid w:val="39BBAEBD"/>
    <w:rsid w:val="3B4B67DF"/>
    <w:rsid w:val="3BB5B747"/>
    <w:rsid w:val="3C0BCC9E"/>
    <w:rsid w:val="3C15FF6E"/>
    <w:rsid w:val="3C392601"/>
    <w:rsid w:val="3C814A45"/>
    <w:rsid w:val="3DC102DF"/>
    <w:rsid w:val="4148A79E"/>
    <w:rsid w:val="41EB2ACF"/>
    <w:rsid w:val="421538DE"/>
    <w:rsid w:val="423D615F"/>
    <w:rsid w:val="43AA8D99"/>
    <w:rsid w:val="4517CEC3"/>
    <w:rsid w:val="45DFB0A5"/>
    <w:rsid w:val="460D5E95"/>
    <w:rsid w:val="46E5782C"/>
    <w:rsid w:val="47673DB6"/>
    <w:rsid w:val="4777B89C"/>
    <w:rsid w:val="47C753D3"/>
    <w:rsid w:val="490348DF"/>
    <w:rsid w:val="497F34AE"/>
    <w:rsid w:val="49D22F0E"/>
    <w:rsid w:val="4A1DF707"/>
    <w:rsid w:val="4A34CDFF"/>
    <w:rsid w:val="4AA4C1C0"/>
    <w:rsid w:val="4B9CE24A"/>
    <w:rsid w:val="4CE7A5B3"/>
    <w:rsid w:val="4D069C16"/>
    <w:rsid w:val="4D4D760B"/>
    <w:rsid w:val="4D748B1F"/>
    <w:rsid w:val="4D8A305F"/>
    <w:rsid w:val="50272935"/>
    <w:rsid w:val="504C0874"/>
    <w:rsid w:val="50DA84CB"/>
    <w:rsid w:val="52E291C0"/>
    <w:rsid w:val="531CF6E8"/>
    <w:rsid w:val="54AB4310"/>
    <w:rsid w:val="5561DEDE"/>
    <w:rsid w:val="5573B0CA"/>
    <w:rsid w:val="56D910AD"/>
    <w:rsid w:val="579D7E80"/>
    <w:rsid w:val="57B82A84"/>
    <w:rsid w:val="57C17C2D"/>
    <w:rsid w:val="589F6DF6"/>
    <w:rsid w:val="58F4CB37"/>
    <w:rsid w:val="593BD4CE"/>
    <w:rsid w:val="5A80F3DA"/>
    <w:rsid w:val="5B1EE56B"/>
    <w:rsid w:val="5B3D5F50"/>
    <w:rsid w:val="5C3783FF"/>
    <w:rsid w:val="5C5F92BA"/>
    <w:rsid w:val="5EEA1004"/>
    <w:rsid w:val="5F3F425F"/>
    <w:rsid w:val="5FDB68C4"/>
    <w:rsid w:val="600B694C"/>
    <w:rsid w:val="601F56C5"/>
    <w:rsid w:val="60634AA9"/>
    <w:rsid w:val="60B1CF6A"/>
    <w:rsid w:val="60DE8B26"/>
    <w:rsid w:val="617C40D4"/>
    <w:rsid w:val="62EA9598"/>
    <w:rsid w:val="62ED9792"/>
    <w:rsid w:val="63C98B00"/>
    <w:rsid w:val="644261F6"/>
    <w:rsid w:val="651DA9AF"/>
    <w:rsid w:val="66FAFA42"/>
    <w:rsid w:val="67011E47"/>
    <w:rsid w:val="6703B4DB"/>
    <w:rsid w:val="6870E87E"/>
    <w:rsid w:val="6A584B8F"/>
    <w:rsid w:val="6C2631B6"/>
    <w:rsid w:val="6C4BE5F3"/>
    <w:rsid w:val="6D219D7C"/>
    <w:rsid w:val="700B484C"/>
    <w:rsid w:val="708FAD53"/>
    <w:rsid w:val="71A3504A"/>
    <w:rsid w:val="71DDEE15"/>
    <w:rsid w:val="71FC1FFC"/>
    <w:rsid w:val="720A229E"/>
    <w:rsid w:val="7434138D"/>
    <w:rsid w:val="77E19BF9"/>
    <w:rsid w:val="77FC34F5"/>
    <w:rsid w:val="786AE179"/>
    <w:rsid w:val="78C2BE5D"/>
    <w:rsid w:val="7A4EEB76"/>
    <w:rsid w:val="7A950545"/>
    <w:rsid w:val="7CC022BC"/>
    <w:rsid w:val="7CDE1BA7"/>
    <w:rsid w:val="7DA4285C"/>
    <w:rsid w:val="7E20C75A"/>
    <w:rsid w:val="7EE53A16"/>
    <w:rsid w:val="7F22EE7B"/>
    <w:rsid w:val="7F321E16"/>
    <w:rsid w:val="7FB6B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F541AF"/>
  <w15:docId w15:val="{48F28715-C5D2-4A16-8414-A993BA6239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ny" w:default="1">
    <w:name w:val="Normal"/>
    <w:qFormat/>
    <w:rPr>
      <w:sz w:val="24"/>
      <w:szCs w:val="24"/>
    </w:rPr>
  </w:style>
  <w:style w:type="paragraph" w:styleId="Nagwek1">
    <w:name w:val="heading 1"/>
    <w:basedOn w:val="Normalny"/>
    <w:link w:val="Nagwek1Znak"/>
    <w:uiPriority w:val="9"/>
    <w:qFormat/>
    <w:rsid w:val="0012204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82498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4864D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cze">
    <w:name w:val="Hyperlink"/>
    <w:rsid w:val="00695D9E"/>
    <w:rPr>
      <w:color w:val="0000FF"/>
      <w:u w:val="single"/>
    </w:rPr>
  </w:style>
  <w:style w:type="paragraph" w:styleId="Nagwek">
    <w:name w:val="header"/>
    <w:basedOn w:val="Normalny"/>
    <w:link w:val="NagwekZnak"/>
    <w:uiPriority w:val="99"/>
    <w:rsid w:val="00A44C99"/>
    <w:pPr>
      <w:tabs>
        <w:tab w:val="center" w:pos="4536"/>
        <w:tab w:val="right" w:pos="9072"/>
      </w:tabs>
    </w:pPr>
  </w:style>
  <w:style w:type="character" w:styleId="NagwekZnak" w:customStyle="1">
    <w:name w:val="Nagłówek Znak"/>
    <w:link w:val="Nagwek"/>
    <w:uiPriority w:val="99"/>
    <w:rsid w:val="00A44C99"/>
    <w:rPr>
      <w:sz w:val="24"/>
      <w:szCs w:val="24"/>
    </w:rPr>
  </w:style>
  <w:style w:type="paragraph" w:styleId="Stopka">
    <w:name w:val="footer"/>
    <w:basedOn w:val="Normalny"/>
    <w:link w:val="StopkaZnak"/>
    <w:uiPriority w:val="99"/>
    <w:rsid w:val="00A44C99"/>
    <w:pPr>
      <w:tabs>
        <w:tab w:val="center" w:pos="4536"/>
        <w:tab w:val="right" w:pos="9072"/>
      </w:tabs>
    </w:pPr>
  </w:style>
  <w:style w:type="character" w:styleId="StopkaZnak" w:customStyle="1">
    <w:name w:val="Stopka Znak"/>
    <w:link w:val="Stopka"/>
    <w:uiPriority w:val="99"/>
    <w:rsid w:val="00A44C99"/>
    <w:rPr>
      <w:sz w:val="24"/>
      <w:szCs w:val="24"/>
    </w:rPr>
  </w:style>
  <w:style w:type="character" w:styleId="Odwoaniedokomentarza">
    <w:name w:val="annotation reference"/>
    <w:rsid w:val="00E8146D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E8146D"/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rsid w:val="00E8146D"/>
  </w:style>
  <w:style w:type="paragraph" w:styleId="Tematkomentarza">
    <w:name w:val="annotation subject"/>
    <w:basedOn w:val="Tekstkomentarza"/>
    <w:next w:val="Tekstkomentarza"/>
    <w:link w:val="TematkomentarzaZnak"/>
    <w:rsid w:val="00E8146D"/>
    <w:rPr>
      <w:b/>
      <w:bCs/>
    </w:rPr>
  </w:style>
  <w:style w:type="character" w:styleId="TematkomentarzaZnak" w:customStyle="1">
    <w:name w:val="Temat komentarza Znak"/>
    <w:link w:val="Tematkomentarza"/>
    <w:rsid w:val="00E8146D"/>
    <w:rPr>
      <w:b/>
      <w:bCs/>
    </w:rPr>
  </w:style>
  <w:style w:type="paragraph" w:styleId="Tekstdymka">
    <w:name w:val="Balloon Text"/>
    <w:basedOn w:val="Normalny"/>
    <w:link w:val="TekstdymkaZnak"/>
    <w:rsid w:val="00E8146D"/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link w:val="Tekstdymka"/>
    <w:rsid w:val="00E8146D"/>
    <w:rPr>
      <w:rFonts w:ascii="Tahoma" w:hAnsi="Tahoma" w:cs="Tahoma"/>
      <w:sz w:val="16"/>
      <w:szCs w:val="16"/>
    </w:rPr>
  </w:style>
  <w:style w:type="paragraph" w:styleId="Bezodstpw">
    <w:name w:val="No Spacing"/>
    <w:uiPriority w:val="1"/>
    <w:qFormat/>
    <w:rsid w:val="008C38A3"/>
    <w:rPr>
      <w:sz w:val="24"/>
      <w:szCs w:val="24"/>
    </w:rPr>
  </w:style>
  <w:style w:type="character" w:styleId="Nagwek1Znak" w:customStyle="1">
    <w:name w:val="Nagłówek 1 Znak"/>
    <w:basedOn w:val="Domylnaczcionkaakapitu"/>
    <w:link w:val="Nagwek1"/>
    <w:uiPriority w:val="9"/>
    <w:rsid w:val="0012204C"/>
    <w:rPr>
      <w:b/>
      <w:bCs/>
      <w:kern w:val="36"/>
      <w:sz w:val="48"/>
      <w:szCs w:val="48"/>
    </w:rPr>
  </w:style>
  <w:style w:type="character" w:styleId="Nagwek2Znak" w:customStyle="1">
    <w:name w:val="Nagłówek 2 Znak"/>
    <w:basedOn w:val="Domylnaczcionkaakapitu"/>
    <w:link w:val="Nagwek2"/>
    <w:uiPriority w:val="9"/>
    <w:rsid w:val="00682498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Pogrubienie">
    <w:name w:val="Strong"/>
    <w:basedOn w:val="Domylnaczcionkaakapitu"/>
    <w:uiPriority w:val="22"/>
    <w:qFormat/>
    <w:rsid w:val="00682498"/>
    <w:rPr>
      <w:b/>
      <w:bCs/>
    </w:rPr>
  </w:style>
  <w:style w:type="paragraph" w:styleId="ZADTre" w:customStyle="1">
    <w:name w:val="ZAD Treść"/>
    <w:basedOn w:val="Normalny"/>
    <w:qFormat/>
    <w:rsid w:val="00363393"/>
    <w:pPr>
      <w:spacing w:before="120" w:after="120"/>
      <w:jc w:val="both"/>
    </w:pPr>
    <w:rPr>
      <w:rFonts w:eastAsia="MS Mincho"/>
      <w:lang w:eastAsia="ja-JP"/>
    </w:rPr>
  </w:style>
  <w:style w:type="paragraph" w:styleId="ZADNagwek" w:customStyle="1">
    <w:name w:val="ZAD Nagłówek"/>
    <w:basedOn w:val="Normalny"/>
    <w:qFormat/>
    <w:rsid w:val="005C0211"/>
    <w:pPr>
      <w:keepNext/>
      <w:spacing w:before="300" w:after="60"/>
    </w:pPr>
    <w:rPr>
      <w:rFonts w:eastAsia="MS Mincho"/>
      <w:b/>
      <w:lang w:eastAsia="ja-JP"/>
    </w:rPr>
  </w:style>
  <w:style w:type="paragraph" w:styleId="ZADPrzykad" w:customStyle="1">
    <w:name w:val="ZAD Przykład"/>
    <w:basedOn w:val="Normalny"/>
    <w:qFormat/>
    <w:rsid w:val="009C086C"/>
    <w:pPr>
      <w:keepNext/>
      <w:spacing w:before="300" w:after="60"/>
      <w:jc w:val="both"/>
    </w:pPr>
    <w:rPr>
      <w:rFonts w:ascii="TimesNewRoman" w:hAnsi="TimesNewRoman" w:eastAsia="MS Mincho"/>
      <w:b/>
      <w:lang w:eastAsia="ja-JP"/>
    </w:rPr>
  </w:style>
  <w:style w:type="character" w:styleId="Tekstzastpczy">
    <w:name w:val="Placeholder Text"/>
    <w:basedOn w:val="Domylnaczcionkaakapitu"/>
    <w:uiPriority w:val="99"/>
    <w:semiHidden/>
    <w:rsid w:val="00F50767"/>
    <w:rPr>
      <w:color w:val="808080"/>
    </w:rPr>
  </w:style>
  <w:style w:type="paragraph" w:styleId="Default" w:customStyle="1">
    <w:name w:val="Default"/>
    <w:rsid w:val="001870E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585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-wstpniesformatowanyZnak" w:customStyle="1">
    <w:name w:val="HTML - wstępnie sformatowany Znak"/>
    <w:basedOn w:val="Domylnaczcionkaakapitu"/>
    <w:link w:val="HTML-wstpniesformatowany"/>
    <w:uiPriority w:val="99"/>
    <w:rsid w:val="00585C5F"/>
    <w:rPr>
      <w:rFonts w:ascii="Courier New" w:hAnsi="Courier New" w:cs="Courier New"/>
    </w:rPr>
  </w:style>
  <w:style w:type="paragraph" w:styleId="monospace" w:customStyle="1">
    <w:name w:val="monospace"/>
    <w:basedOn w:val="Normalny"/>
    <w:next w:val="Normalny"/>
    <w:uiPriority w:val="99"/>
    <w:rsid w:val="009815A5"/>
    <w:pPr>
      <w:autoSpaceDE w:val="0"/>
      <w:autoSpaceDN w:val="0"/>
      <w:adjustRightInd w:val="0"/>
    </w:pPr>
    <w:rPr>
      <w:rFonts w:ascii="Courier New" w:hAnsi="Courier New" w:cs="Courier New" w:eastAsiaTheme="minorHAnsi"/>
      <w:lang w:eastAsia="en-US"/>
    </w:rPr>
  </w:style>
  <w:style w:type="paragraph" w:styleId="H3" w:customStyle="1">
    <w:name w:val="H3"/>
    <w:basedOn w:val="Normalny"/>
    <w:next w:val="Normalny"/>
    <w:rsid w:val="00662824"/>
    <w:pPr>
      <w:keepNext/>
      <w:spacing w:before="100" w:after="100"/>
      <w:outlineLvl w:val="3"/>
    </w:pPr>
    <w:rPr>
      <w:b/>
      <w:snapToGrid w:val="0"/>
      <w:sz w:val="28"/>
      <w:szCs w:val="20"/>
    </w:rPr>
  </w:style>
  <w:style w:type="paragraph" w:styleId="Preformatted" w:customStyle="1">
    <w:name w:val="Preformatted"/>
    <w:basedOn w:val="Normalny"/>
    <w:rsid w:val="0066282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0D7A66-CF0F-4BF2-AD9F-DDB76EBA9E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GSA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 Zajęć na 25</dc:title>
  <dc:creator>admin</dc:creator>
  <lastModifiedBy>Mateusz Wołoszyk</lastModifiedBy>
  <revision>10</revision>
  <lastPrinted>2023-08-29T11:09:00.0000000Z</lastPrinted>
  <dcterms:created xsi:type="dcterms:W3CDTF">2019-06-17T03:30:00.0000000Z</dcterms:created>
  <dcterms:modified xsi:type="dcterms:W3CDTF">2025-12-05T14:46:59.3728981Z</dcterms:modified>
</coreProperties>
</file>