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5863" w14:textId="7A734530" w:rsidR="00FF39FF" w:rsidRPr="00927479" w:rsidRDefault="0074235C" w:rsidP="00FF39FF">
      <w:pPr>
        <w:pStyle w:val="Corpodetexto"/>
        <w:ind w:left="101" w:right="115" w:firstLine="1702"/>
        <w:jc w:val="both"/>
        <w:rPr>
          <w:rFonts w:asciiTheme="majorHAnsi" w:hAnsiTheme="majorHAnsi"/>
        </w:rPr>
      </w:pPr>
      <w:r w:rsidRPr="0074235C">
        <w:rPr>
          <w:rFonts w:asciiTheme="majorHAnsi" w:hAnsiTheme="majorHAnsi"/>
          <w:b/>
          <w:bCs/>
        </w:rPr>
        <w:t>ANTONIO DA SILVA COSTA</w:t>
      </w:r>
      <w:r w:rsidR="00FF39FF" w:rsidRPr="00927479">
        <w:rPr>
          <w:rFonts w:asciiTheme="majorHAnsi" w:hAnsiTheme="majorHAnsi"/>
          <w:b/>
          <w:bCs/>
        </w:rPr>
        <w:t>,</w:t>
      </w:r>
      <w:r w:rsidR="00FF39FF" w:rsidRPr="00927479">
        <w:rPr>
          <w:rFonts w:asciiTheme="majorHAnsi" w:hAnsiTheme="majorHAnsi"/>
          <w:spacing w:val="1"/>
        </w:rPr>
        <w:t xml:space="preserve"> </w:t>
      </w:r>
      <w:r w:rsidR="00FF39FF" w:rsidRPr="00927479">
        <w:rPr>
          <w:rFonts w:asciiTheme="majorHAnsi" w:hAnsiTheme="majorHAnsi"/>
        </w:rPr>
        <w:t>brasileir</w:t>
      </w:r>
      <w:r w:rsidR="00746CCE" w:rsidRPr="00927479">
        <w:rPr>
          <w:rFonts w:asciiTheme="majorHAnsi" w:hAnsiTheme="majorHAnsi"/>
        </w:rPr>
        <w:t>o</w:t>
      </w:r>
      <w:r w:rsidR="00FF39FF" w:rsidRPr="00927479">
        <w:rPr>
          <w:rFonts w:asciiTheme="majorHAnsi" w:hAnsiTheme="majorHAnsi"/>
        </w:rPr>
        <w:t>,</w:t>
      </w:r>
      <w:r w:rsidR="003B1091" w:rsidRPr="00927479">
        <w:rPr>
          <w:rFonts w:asciiTheme="majorHAnsi" w:hAnsiTheme="majorHAnsi"/>
        </w:rPr>
        <w:t xml:space="preserve"> maior, capaz,</w:t>
      </w:r>
      <w:r w:rsidR="00FF39FF" w:rsidRPr="00927479">
        <w:rPr>
          <w:rFonts w:asciiTheme="majorHAnsi" w:hAnsiTheme="majorHAnsi"/>
        </w:rPr>
        <w:t xml:space="preserve"> inscrito</w:t>
      </w:r>
      <w:r w:rsidR="00FF39FF" w:rsidRPr="00927479">
        <w:rPr>
          <w:rFonts w:asciiTheme="majorHAnsi" w:hAnsiTheme="majorHAnsi"/>
          <w:spacing w:val="1"/>
        </w:rPr>
        <w:t xml:space="preserve"> </w:t>
      </w:r>
      <w:r w:rsidR="00FF39FF" w:rsidRPr="00927479">
        <w:rPr>
          <w:rFonts w:asciiTheme="majorHAnsi" w:hAnsiTheme="majorHAnsi"/>
        </w:rPr>
        <w:t>no</w:t>
      </w:r>
      <w:r w:rsidR="00FF39FF" w:rsidRPr="00927479">
        <w:rPr>
          <w:rFonts w:asciiTheme="majorHAnsi" w:hAnsiTheme="majorHAnsi"/>
          <w:spacing w:val="1"/>
        </w:rPr>
        <w:t xml:space="preserve"> </w:t>
      </w:r>
      <w:r w:rsidR="00FF39FF" w:rsidRPr="00927479">
        <w:rPr>
          <w:rFonts w:asciiTheme="majorHAnsi" w:hAnsiTheme="majorHAnsi"/>
        </w:rPr>
        <w:t xml:space="preserve">CPF nº: </w:t>
      </w:r>
      <w:r w:rsidRPr="0074235C">
        <w:rPr>
          <w:rFonts w:asciiTheme="majorHAnsi" w:hAnsiTheme="majorHAnsi"/>
        </w:rPr>
        <w:t>005.097.695-86</w:t>
      </w:r>
      <w:r w:rsidR="00976379">
        <w:rPr>
          <w:rFonts w:asciiTheme="majorHAnsi" w:hAnsiTheme="majorHAnsi"/>
        </w:rPr>
        <w:t>,</w:t>
      </w:r>
      <w:r w:rsidR="003D38AE">
        <w:rPr>
          <w:rFonts w:asciiTheme="majorHAnsi" w:hAnsiTheme="majorHAnsi"/>
        </w:rPr>
        <w:t xml:space="preserve"> </w:t>
      </w:r>
      <w:r w:rsidR="00FF39FF" w:rsidRPr="00927479">
        <w:rPr>
          <w:rFonts w:asciiTheme="majorHAnsi" w:hAnsiTheme="majorHAnsi"/>
        </w:rPr>
        <w:t>residente</w:t>
      </w:r>
      <w:r w:rsidR="00FF39FF" w:rsidRPr="00927479">
        <w:rPr>
          <w:rFonts w:asciiTheme="majorHAnsi" w:hAnsiTheme="majorHAnsi"/>
          <w:spacing w:val="1"/>
        </w:rPr>
        <w:t xml:space="preserve"> </w:t>
      </w:r>
      <w:r w:rsidR="00FF39FF" w:rsidRPr="00927479">
        <w:rPr>
          <w:rFonts w:asciiTheme="majorHAnsi" w:hAnsiTheme="majorHAnsi"/>
        </w:rPr>
        <w:t>e</w:t>
      </w:r>
      <w:r w:rsidR="00FF39FF" w:rsidRPr="00927479">
        <w:rPr>
          <w:rFonts w:asciiTheme="majorHAnsi" w:hAnsiTheme="majorHAnsi"/>
          <w:spacing w:val="1"/>
        </w:rPr>
        <w:t xml:space="preserve"> </w:t>
      </w:r>
      <w:r w:rsidR="00FF39FF" w:rsidRPr="00023EDC">
        <w:rPr>
          <w:rFonts w:asciiTheme="majorHAnsi" w:hAnsiTheme="majorHAnsi"/>
        </w:rPr>
        <w:t xml:space="preserve">domiciliado </w:t>
      </w:r>
      <w:r w:rsidR="00FF39FF" w:rsidRPr="00927479">
        <w:rPr>
          <w:rFonts w:asciiTheme="majorHAnsi" w:hAnsiTheme="majorHAnsi"/>
        </w:rPr>
        <w:t xml:space="preserve">na </w:t>
      </w:r>
      <w:r>
        <w:rPr>
          <w:rFonts w:asciiTheme="majorHAnsi" w:hAnsiTheme="majorHAnsi"/>
        </w:rPr>
        <w:t>Estrada de São Domingos,n</w:t>
      </w:r>
      <w:r w:rsidRPr="0074235C">
        <w:rPr>
          <w:rFonts w:asciiTheme="majorHAnsi" w:hAnsiTheme="majorHAnsi"/>
        </w:rPr>
        <w:t>°</w:t>
      </w:r>
      <w:r>
        <w:rPr>
          <w:rFonts w:asciiTheme="majorHAnsi" w:hAnsiTheme="majorHAnsi"/>
        </w:rPr>
        <w:t xml:space="preserve"> 100, Zona Rural, Pedra Ferreira, CEP: 44149-999, Feira de Santana,</w:t>
      </w:r>
      <w:r w:rsidR="002D21A2" w:rsidRPr="002D21A2">
        <w:rPr>
          <w:rFonts w:asciiTheme="majorHAnsi" w:hAnsiTheme="majorHAnsi"/>
        </w:rPr>
        <w:t xml:space="preserve"> Bahia</w:t>
      </w:r>
      <w:r w:rsidR="00FF39FF" w:rsidRPr="00927479">
        <w:rPr>
          <w:rFonts w:asciiTheme="majorHAnsi" w:hAnsiTheme="majorHAnsi"/>
        </w:rPr>
        <w:t>,</w:t>
      </w:r>
      <w:r w:rsidR="003D38AE">
        <w:rPr>
          <w:rFonts w:asciiTheme="majorHAnsi" w:hAnsiTheme="majorHAnsi"/>
        </w:rPr>
        <w:t xml:space="preserve"> </w:t>
      </w:r>
      <w:r w:rsidR="00FF39FF" w:rsidRPr="00927479">
        <w:rPr>
          <w:rFonts w:asciiTheme="majorHAnsi" w:hAnsiTheme="majorHAnsi"/>
        </w:rPr>
        <w:t>legítimo p</w:t>
      </w:r>
      <w:r w:rsidR="005D794D" w:rsidRPr="00927479">
        <w:rPr>
          <w:rFonts w:asciiTheme="majorHAnsi" w:hAnsiTheme="majorHAnsi"/>
        </w:rPr>
        <w:t>osseiro</w:t>
      </w:r>
      <w:r w:rsidR="00FF39FF" w:rsidRPr="00927479">
        <w:rPr>
          <w:rFonts w:asciiTheme="majorHAnsi" w:hAnsiTheme="majorHAnsi"/>
        </w:rPr>
        <w:t xml:space="preserve"> do imóvel, vem</w:t>
      </w:r>
      <w:r w:rsidR="00FF39FF" w:rsidRPr="00927479">
        <w:rPr>
          <w:rFonts w:asciiTheme="majorHAnsi" w:hAnsiTheme="majorHAnsi"/>
          <w:spacing w:val="-1"/>
        </w:rPr>
        <w:t xml:space="preserve"> </w:t>
      </w:r>
      <w:r w:rsidR="00FF39FF" w:rsidRPr="00927479">
        <w:rPr>
          <w:rFonts w:asciiTheme="majorHAnsi" w:hAnsiTheme="majorHAnsi"/>
        </w:rPr>
        <w:t>à presença de V.</w:t>
      </w:r>
      <w:r w:rsidR="00FF39FF" w:rsidRPr="00927479">
        <w:rPr>
          <w:rFonts w:asciiTheme="majorHAnsi" w:hAnsiTheme="majorHAnsi"/>
          <w:spacing w:val="-2"/>
        </w:rPr>
        <w:t xml:space="preserve"> </w:t>
      </w:r>
      <w:r w:rsidR="00FF39FF" w:rsidRPr="00927479">
        <w:rPr>
          <w:rFonts w:asciiTheme="majorHAnsi" w:hAnsiTheme="majorHAnsi"/>
        </w:rPr>
        <w:t>Sa. requerer</w:t>
      </w:r>
      <w:r w:rsidR="00FF39FF" w:rsidRPr="00927479">
        <w:rPr>
          <w:rFonts w:asciiTheme="majorHAnsi" w:hAnsiTheme="majorHAnsi"/>
          <w:spacing w:val="-1"/>
        </w:rPr>
        <w:t xml:space="preserve"> </w:t>
      </w:r>
      <w:r w:rsidR="00FF39FF" w:rsidRPr="00927479">
        <w:rPr>
          <w:rFonts w:asciiTheme="majorHAnsi" w:hAnsiTheme="majorHAnsi"/>
        </w:rPr>
        <w:t>o</w:t>
      </w:r>
      <w:r w:rsidR="00FF39FF" w:rsidRPr="00927479">
        <w:rPr>
          <w:rFonts w:asciiTheme="majorHAnsi" w:hAnsiTheme="majorHAnsi"/>
          <w:spacing w:val="-2"/>
        </w:rPr>
        <w:t xml:space="preserve"> </w:t>
      </w:r>
      <w:r w:rsidR="00FF39FF" w:rsidRPr="00927479">
        <w:rPr>
          <w:rFonts w:asciiTheme="majorHAnsi" w:hAnsiTheme="majorHAnsi"/>
        </w:rPr>
        <w:t>que segue.</w:t>
      </w:r>
    </w:p>
    <w:p w14:paraId="170177DA" w14:textId="77777777" w:rsidR="00FF39FF" w:rsidRPr="00927479" w:rsidRDefault="00FF39FF" w:rsidP="00FF39FF">
      <w:pPr>
        <w:pStyle w:val="Corpodetexto"/>
        <w:spacing w:before="1"/>
        <w:rPr>
          <w:rFonts w:asciiTheme="majorHAnsi" w:hAnsiTheme="majorHAnsi"/>
        </w:rPr>
      </w:pPr>
    </w:p>
    <w:p w14:paraId="2E5FAE47" w14:textId="77777777" w:rsidR="00FF39FF" w:rsidRPr="00927479" w:rsidRDefault="00FF39FF" w:rsidP="00FF39FF">
      <w:pPr>
        <w:pStyle w:val="Corpodetexto"/>
        <w:ind w:left="101" w:right="122" w:firstLine="1702"/>
        <w:jc w:val="both"/>
        <w:rPr>
          <w:rFonts w:asciiTheme="majorHAnsi" w:hAnsiTheme="majorHAnsi"/>
        </w:rPr>
      </w:pPr>
      <w:r w:rsidRPr="00927479">
        <w:rPr>
          <w:rFonts w:asciiTheme="majorHAnsi" w:hAnsiTheme="majorHAnsi"/>
        </w:rPr>
        <w:t xml:space="preserve">Tendo em vista que a descrição tabular do referido imóvel não confere com </w:t>
      </w:r>
      <w:r w:rsidRPr="00927479">
        <w:rPr>
          <w:rFonts w:asciiTheme="majorHAnsi" w:hAnsiTheme="majorHAnsi"/>
          <w:spacing w:val="-47"/>
        </w:rPr>
        <w:t xml:space="preserve"> </w:t>
      </w:r>
      <w:r w:rsidRPr="00927479">
        <w:rPr>
          <w:rFonts w:asciiTheme="majorHAnsi" w:hAnsiTheme="majorHAnsi"/>
        </w:rPr>
        <w:t xml:space="preserve">a realidade, requer a retificação de seus dados descritivos, nos termos dos artigos 212 e 213 da </w:t>
      </w:r>
      <w:r w:rsidRPr="00927479">
        <w:rPr>
          <w:rFonts w:asciiTheme="majorHAnsi" w:hAnsiTheme="majorHAnsi"/>
          <w:spacing w:val="-47"/>
        </w:rPr>
        <w:t xml:space="preserve"> </w:t>
      </w:r>
      <w:r w:rsidRPr="00927479">
        <w:rPr>
          <w:rFonts w:asciiTheme="majorHAnsi" w:hAnsiTheme="majorHAnsi"/>
        </w:rPr>
        <w:t>Lei</w:t>
      </w:r>
      <w:r w:rsidRPr="00927479">
        <w:rPr>
          <w:rFonts w:asciiTheme="majorHAnsi" w:hAnsiTheme="majorHAnsi"/>
          <w:spacing w:val="-2"/>
        </w:rPr>
        <w:t xml:space="preserve"> </w:t>
      </w:r>
      <w:r w:rsidRPr="00927479">
        <w:rPr>
          <w:rFonts w:asciiTheme="majorHAnsi" w:hAnsiTheme="majorHAnsi"/>
        </w:rPr>
        <w:t>nº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6.015/73,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criando-se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as matrículas que</w:t>
      </w:r>
      <w:r w:rsidRPr="00927479">
        <w:rPr>
          <w:rFonts w:asciiTheme="majorHAnsi" w:hAnsiTheme="majorHAnsi"/>
          <w:spacing w:val="-3"/>
        </w:rPr>
        <w:t xml:space="preserve"> </w:t>
      </w:r>
      <w:r w:rsidRPr="00927479">
        <w:rPr>
          <w:rFonts w:asciiTheme="majorHAnsi" w:hAnsiTheme="majorHAnsi"/>
        </w:rPr>
        <w:t>se fizerem necessárias.</w:t>
      </w:r>
    </w:p>
    <w:p w14:paraId="27ADA998" w14:textId="77777777" w:rsidR="00FF39FF" w:rsidRPr="00927479" w:rsidRDefault="00FF39FF" w:rsidP="00FF39FF">
      <w:pPr>
        <w:pStyle w:val="Corpodetexto"/>
        <w:rPr>
          <w:rFonts w:asciiTheme="majorHAnsi" w:hAnsiTheme="majorHAnsi"/>
        </w:rPr>
      </w:pPr>
    </w:p>
    <w:p w14:paraId="4C4FF0DA" w14:textId="77777777" w:rsidR="00FF39FF" w:rsidRPr="00927479" w:rsidRDefault="00FF39FF" w:rsidP="00FF39FF">
      <w:pPr>
        <w:pStyle w:val="Corpodetexto"/>
        <w:ind w:left="101" w:right="115" w:firstLine="1702"/>
        <w:jc w:val="both"/>
        <w:rPr>
          <w:rFonts w:asciiTheme="majorHAnsi" w:hAnsiTheme="majorHAnsi"/>
        </w:rPr>
      </w:pPr>
      <w:r w:rsidRPr="00927479">
        <w:rPr>
          <w:rFonts w:asciiTheme="majorHAnsi" w:hAnsiTheme="majorHAnsi"/>
        </w:rPr>
        <w:t>Para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tal,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faz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juntada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de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novos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trabalhos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topográficos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e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demais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documentos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probantes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para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devida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avaliação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e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decisão,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elaborados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pelo</w:t>
      </w:r>
      <w:r w:rsidRPr="00927479">
        <w:rPr>
          <w:rFonts w:asciiTheme="majorHAnsi" w:hAnsiTheme="majorHAnsi"/>
          <w:spacing w:val="49"/>
        </w:rPr>
        <w:t xml:space="preserve"> </w:t>
      </w:r>
      <w:r w:rsidRPr="00927479">
        <w:rPr>
          <w:rFonts w:asciiTheme="majorHAnsi" w:hAnsiTheme="majorHAnsi"/>
        </w:rPr>
        <w:t>responsável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 xml:space="preserve">técnico </w:t>
      </w:r>
      <w:r w:rsidRPr="00927479">
        <w:rPr>
          <w:rFonts w:asciiTheme="majorHAnsi" w:hAnsiTheme="majorHAnsi"/>
          <w:b/>
        </w:rPr>
        <w:t xml:space="preserve">DANIEL NASCIMENTO SANTOS, </w:t>
      </w:r>
      <w:r w:rsidRPr="00927479">
        <w:rPr>
          <w:rFonts w:asciiTheme="majorHAnsi" w:hAnsiTheme="majorHAnsi"/>
        </w:rPr>
        <w:t>técnico em agropecuária, CFTA nº 0578839458-9/BA, credenciado no INCRA com o código DSBN,</w:t>
      </w:r>
      <w:r w:rsidRPr="00927479">
        <w:rPr>
          <w:rFonts w:asciiTheme="majorHAnsi" w:hAnsiTheme="majorHAnsi"/>
          <w:spacing w:val="46"/>
        </w:rPr>
        <w:t xml:space="preserve"> </w:t>
      </w:r>
      <w:r w:rsidRPr="00927479">
        <w:rPr>
          <w:rFonts w:asciiTheme="majorHAnsi" w:hAnsiTheme="majorHAnsi"/>
        </w:rPr>
        <w:t>portador</w:t>
      </w:r>
      <w:r w:rsidRPr="00927479">
        <w:rPr>
          <w:rFonts w:asciiTheme="majorHAnsi" w:hAnsiTheme="majorHAnsi"/>
          <w:spacing w:val="48"/>
        </w:rPr>
        <w:t xml:space="preserve"> </w:t>
      </w:r>
      <w:r w:rsidRPr="00927479">
        <w:rPr>
          <w:rFonts w:asciiTheme="majorHAnsi" w:hAnsiTheme="majorHAnsi"/>
        </w:rPr>
        <w:t>da</w:t>
      </w:r>
      <w:r w:rsidRPr="00927479">
        <w:rPr>
          <w:rFonts w:asciiTheme="majorHAnsi" w:hAnsiTheme="majorHAnsi"/>
          <w:spacing w:val="48"/>
        </w:rPr>
        <w:t xml:space="preserve"> </w:t>
      </w:r>
      <w:r w:rsidRPr="00927479">
        <w:rPr>
          <w:rFonts w:asciiTheme="majorHAnsi" w:hAnsiTheme="majorHAnsi"/>
        </w:rPr>
        <w:t xml:space="preserve">identidade nº </w:t>
      </w:r>
      <w:r w:rsidRPr="00927479">
        <w:rPr>
          <w:rFonts w:asciiTheme="majorHAnsi" w:hAnsiTheme="majorHAnsi" w:cs="Arial"/>
        </w:rPr>
        <w:t>22.106.549-04 SSP/BA</w:t>
      </w:r>
      <w:r w:rsidRPr="00927479">
        <w:rPr>
          <w:rFonts w:asciiTheme="majorHAnsi" w:hAnsiTheme="majorHAnsi"/>
        </w:rPr>
        <w:t>,</w:t>
      </w:r>
      <w:r w:rsidRPr="00927479">
        <w:rPr>
          <w:rFonts w:asciiTheme="majorHAnsi" w:hAnsiTheme="majorHAnsi"/>
          <w:spacing w:val="-3"/>
        </w:rPr>
        <w:t xml:space="preserve"> </w:t>
      </w:r>
      <w:r w:rsidRPr="00927479">
        <w:rPr>
          <w:rFonts w:asciiTheme="majorHAnsi" w:hAnsiTheme="majorHAnsi"/>
        </w:rPr>
        <w:t>inscrito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no</w:t>
      </w:r>
      <w:r w:rsidRPr="00927479">
        <w:rPr>
          <w:rFonts w:asciiTheme="majorHAnsi" w:hAnsiTheme="majorHAnsi"/>
          <w:spacing w:val="-2"/>
        </w:rPr>
        <w:t xml:space="preserve"> </w:t>
      </w:r>
      <w:r w:rsidRPr="00927479">
        <w:rPr>
          <w:rFonts w:asciiTheme="majorHAnsi" w:hAnsiTheme="majorHAnsi"/>
        </w:rPr>
        <w:t>CPF</w:t>
      </w:r>
      <w:r w:rsidRPr="00927479">
        <w:rPr>
          <w:rFonts w:asciiTheme="majorHAnsi" w:hAnsiTheme="majorHAnsi"/>
          <w:spacing w:val="-3"/>
        </w:rPr>
        <w:t xml:space="preserve"> </w:t>
      </w:r>
      <w:r w:rsidRPr="00927479">
        <w:rPr>
          <w:rFonts w:asciiTheme="majorHAnsi" w:hAnsiTheme="majorHAnsi"/>
        </w:rPr>
        <w:t>nº</w:t>
      </w:r>
      <w:r w:rsidRPr="00927479">
        <w:rPr>
          <w:rFonts w:asciiTheme="majorHAnsi" w:hAnsiTheme="majorHAnsi"/>
          <w:spacing w:val="-3"/>
        </w:rPr>
        <w:t xml:space="preserve"> </w:t>
      </w:r>
      <w:r w:rsidRPr="00927479">
        <w:rPr>
          <w:rFonts w:asciiTheme="majorHAnsi" w:hAnsiTheme="majorHAnsi"/>
        </w:rPr>
        <w:t>057.883.945-89.</w:t>
      </w:r>
    </w:p>
    <w:p w14:paraId="31D7C3B9" w14:textId="77777777" w:rsidR="00FF39FF" w:rsidRPr="00927479" w:rsidRDefault="00FF39FF" w:rsidP="00FF39FF">
      <w:pPr>
        <w:pStyle w:val="Corpodetexto"/>
        <w:spacing w:before="1"/>
        <w:rPr>
          <w:rFonts w:asciiTheme="majorHAnsi" w:hAnsiTheme="majorHAnsi"/>
        </w:rPr>
      </w:pPr>
    </w:p>
    <w:p w14:paraId="3D7C5298" w14:textId="77777777" w:rsidR="00FF39FF" w:rsidRPr="00927479" w:rsidRDefault="00FF39FF" w:rsidP="00FF39FF">
      <w:pPr>
        <w:pStyle w:val="Corpodetexto"/>
        <w:ind w:left="101" w:right="116" w:firstLine="1702"/>
        <w:jc w:val="both"/>
        <w:rPr>
          <w:rFonts w:asciiTheme="majorHAnsi" w:hAnsiTheme="majorHAnsi"/>
        </w:rPr>
      </w:pPr>
      <w:r w:rsidRPr="00927479">
        <w:rPr>
          <w:rFonts w:asciiTheme="majorHAnsi" w:hAnsiTheme="majorHAnsi"/>
        </w:rPr>
        <w:t>Afirmam que foram respeitados todos os limites e confrontações com 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imóveis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lindeiros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este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imóvel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sujeito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ao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georreferenciamento,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inclusive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faixa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 xml:space="preserve">de domínio  público e a área </w:t>
      </w:r>
      <w:r w:rsidRPr="00927479">
        <w:rPr>
          <w:rFonts w:asciiTheme="majorHAnsi" w:hAnsiTheme="majorHAnsi"/>
          <w:i/>
        </w:rPr>
        <w:t>non aedificandi</w:t>
      </w:r>
      <w:r w:rsidRPr="00927479">
        <w:rPr>
          <w:rFonts w:asciiTheme="majorHAnsi" w:hAnsiTheme="majorHAnsi"/>
        </w:rPr>
        <w:t>, nos termos do artigo 819, do Código de Normas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do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Estado</w:t>
      </w:r>
      <w:r w:rsidRPr="00927479">
        <w:rPr>
          <w:rFonts w:asciiTheme="majorHAnsi" w:hAnsiTheme="majorHAnsi"/>
          <w:spacing w:val="-2"/>
        </w:rPr>
        <w:t xml:space="preserve"> </w:t>
      </w:r>
      <w:r w:rsidRPr="00927479">
        <w:rPr>
          <w:rFonts w:asciiTheme="majorHAnsi" w:hAnsiTheme="majorHAnsi"/>
        </w:rPr>
        <w:t>da Bahia, Provimento Conjunto CGJ/CGI nº15/2023.</w:t>
      </w:r>
    </w:p>
    <w:p w14:paraId="65796882" w14:textId="77777777" w:rsidR="00FF39FF" w:rsidRPr="00927479" w:rsidRDefault="00FF39FF" w:rsidP="00FF39FF">
      <w:pPr>
        <w:pStyle w:val="Corpodetexto"/>
        <w:spacing w:before="11"/>
        <w:rPr>
          <w:rFonts w:asciiTheme="majorHAnsi" w:hAnsiTheme="majorHAnsi"/>
        </w:rPr>
      </w:pPr>
    </w:p>
    <w:p w14:paraId="7DAB3484" w14:textId="3C6E0BF7" w:rsidR="00FF39FF" w:rsidRPr="00927479" w:rsidRDefault="00FF39FF" w:rsidP="00FF39FF">
      <w:pPr>
        <w:pStyle w:val="Corpodetexto"/>
        <w:ind w:left="101" w:right="113" w:firstLine="1702"/>
        <w:jc w:val="both"/>
        <w:rPr>
          <w:rFonts w:asciiTheme="majorHAnsi" w:hAnsiTheme="majorHAnsi"/>
        </w:rPr>
      </w:pPr>
      <w:r w:rsidRPr="00927479">
        <w:rPr>
          <w:rFonts w:asciiTheme="majorHAnsi" w:hAnsiTheme="majorHAnsi"/>
        </w:rPr>
        <w:t>Declaram que foi respeitada a faixa de domínio d</w:t>
      </w:r>
      <w:r w:rsidR="0074235C">
        <w:rPr>
          <w:rFonts w:asciiTheme="majorHAnsi" w:hAnsiTheme="majorHAnsi"/>
        </w:rPr>
        <w:t>a</w:t>
      </w:r>
      <w:r w:rsidRPr="00927479">
        <w:rPr>
          <w:rFonts w:asciiTheme="majorHAnsi" w:hAnsiTheme="majorHAnsi"/>
        </w:rPr>
        <w:t xml:space="preserve"> </w:t>
      </w:r>
      <w:r w:rsidR="0074235C">
        <w:rPr>
          <w:rFonts w:asciiTheme="majorHAnsi" w:hAnsiTheme="majorHAnsi"/>
        </w:rPr>
        <w:t>ESTRADA VICINAL</w:t>
      </w:r>
      <w:r w:rsidRPr="00927479">
        <w:rPr>
          <w:rFonts w:asciiTheme="majorHAnsi" w:hAnsiTheme="majorHAnsi"/>
        </w:rPr>
        <w:t>, sob as penas de responsabilidade civil, criminal e administrativa,</w:t>
      </w:r>
      <w:r w:rsidRPr="00927479">
        <w:rPr>
          <w:rFonts w:asciiTheme="majorHAnsi" w:hAnsiTheme="majorHAnsi"/>
          <w:spacing w:val="1"/>
        </w:rPr>
        <w:t xml:space="preserve"> e </w:t>
      </w:r>
      <w:r w:rsidRPr="00927479">
        <w:rPr>
          <w:rFonts w:asciiTheme="majorHAnsi" w:hAnsiTheme="majorHAnsi"/>
        </w:rPr>
        <w:t>que todas as informações e dados constantes dos documentos juntados a este requerimento</w:t>
      </w:r>
      <w:r w:rsidRPr="00927479">
        <w:rPr>
          <w:rFonts w:asciiTheme="majorHAnsi" w:hAnsiTheme="majorHAnsi"/>
          <w:spacing w:val="1"/>
        </w:rPr>
        <w:t xml:space="preserve"> </w:t>
      </w:r>
      <w:r w:rsidRPr="00927479">
        <w:rPr>
          <w:rFonts w:asciiTheme="majorHAnsi" w:hAnsiTheme="majorHAnsi"/>
        </w:rPr>
        <w:t>são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a expressão</w:t>
      </w:r>
      <w:r w:rsidRPr="00927479">
        <w:rPr>
          <w:rFonts w:asciiTheme="majorHAnsi" w:hAnsiTheme="majorHAnsi"/>
          <w:spacing w:val="-1"/>
        </w:rPr>
        <w:t xml:space="preserve"> </w:t>
      </w:r>
      <w:r w:rsidRPr="00927479">
        <w:rPr>
          <w:rFonts w:asciiTheme="majorHAnsi" w:hAnsiTheme="majorHAnsi"/>
        </w:rPr>
        <w:t>da verdade. Estando o trecho localizado entre os vértices:</w:t>
      </w:r>
    </w:p>
    <w:p w14:paraId="2C0A9E5F" w14:textId="77777777" w:rsidR="00FF39FF" w:rsidRPr="00927479" w:rsidRDefault="00FF39FF" w:rsidP="00FF39FF">
      <w:pPr>
        <w:ind w:left="284" w:hanging="284"/>
        <w:rPr>
          <w:rFonts w:asciiTheme="majorHAnsi" w:hAnsiTheme="majorHAnsi" w:cs="Times New Roman"/>
        </w:rPr>
      </w:pPr>
    </w:p>
    <w:tbl>
      <w:tblPr>
        <w:tblW w:w="1077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843"/>
        <w:gridCol w:w="1843"/>
        <w:gridCol w:w="1275"/>
        <w:gridCol w:w="1701"/>
        <w:gridCol w:w="993"/>
        <w:gridCol w:w="1417"/>
      </w:tblGrid>
      <w:tr w:rsidR="00FF39FF" w:rsidRPr="00927479" w14:paraId="0A7BB599" w14:textId="77777777" w:rsidTr="004F1BDA">
        <w:trPr>
          <w:trHeight w:val="18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E6A6413" w14:textId="77777777" w:rsidR="00FF39FF" w:rsidRPr="00927479" w:rsidRDefault="00FF39FF" w:rsidP="00EF5B97">
            <w:pPr>
              <w:ind w:left="-142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28E0445" w14:textId="77777777" w:rsidR="00FF39FF" w:rsidRPr="00927479" w:rsidRDefault="00FF39FF" w:rsidP="00EF5B9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Longitude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D469CF6" w14:textId="77777777" w:rsidR="00FF39FF" w:rsidRPr="00927479" w:rsidRDefault="00FF39FF" w:rsidP="00EF5B9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Latitude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90077A9" w14:textId="77777777" w:rsidR="00FF39FF" w:rsidRPr="00927479" w:rsidRDefault="00FF39FF" w:rsidP="00EF5B9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Altitude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21FB769F" w14:textId="77777777" w:rsidR="00FF39FF" w:rsidRPr="00927479" w:rsidRDefault="00FF39FF" w:rsidP="00EF5B97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47027EB7" w14:textId="77777777" w:rsidR="00FF39FF" w:rsidRPr="00927479" w:rsidRDefault="00FF39FF" w:rsidP="00EF5B9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Azimute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5C3FADC" w14:textId="77777777" w:rsidR="00FF39FF" w:rsidRPr="00927479" w:rsidRDefault="00FF39FF" w:rsidP="00EF5B97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927479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Distância (m)</w:t>
            </w:r>
          </w:p>
        </w:tc>
      </w:tr>
      <w:tr w:rsidR="00023EDC" w:rsidRPr="00927479" w14:paraId="0A24CDD2" w14:textId="77777777" w:rsidTr="004F1BDA">
        <w:trPr>
          <w:trHeight w:val="29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62BB" w14:textId="5AA0D12C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t>DSBN-M-</w:t>
            </w:r>
            <w:r w:rsidRPr="00023EDC">
              <w:rPr>
                <w:spacing w:val="-4"/>
              </w:rPr>
              <w:t>4088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89F5" w14:textId="66857C1E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t>-</w:t>
            </w:r>
            <w:r w:rsidRPr="00023EDC">
              <w:rPr>
                <w:spacing w:val="-2"/>
              </w:rPr>
              <w:t>39°01'28,136"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56AB" w14:textId="29F783C2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t>-</w:t>
            </w:r>
            <w:r w:rsidRPr="00023EDC">
              <w:rPr>
                <w:spacing w:val="-2"/>
              </w:rPr>
              <w:t>12°08'20,093"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AFB8" w14:textId="178682CB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rPr>
                <w:spacing w:val="-2"/>
              </w:rPr>
              <w:t>240.891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F843" w14:textId="1E546D01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t>DSBN-M-</w:t>
            </w:r>
            <w:r w:rsidRPr="00023EDC">
              <w:rPr>
                <w:spacing w:val="-4"/>
              </w:rPr>
              <w:t>4089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1B0E" w14:textId="27E68F3D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rPr>
                <w:spacing w:val="-2"/>
              </w:rPr>
              <w:t>271°17'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8D2D" w14:textId="5311E2C3" w:rsidR="00023EDC" w:rsidRPr="00023EDC" w:rsidRDefault="00023EDC" w:rsidP="00023EDC">
            <w:pPr>
              <w:pStyle w:val="TableParagraph"/>
              <w:jc w:val="center"/>
              <w:rPr>
                <w:rFonts w:asciiTheme="majorHAnsi" w:hAnsiTheme="majorHAnsi"/>
                <w:color w:val="FF0000"/>
              </w:rPr>
            </w:pPr>
            <w:r w:rsidRPr="00023EDC">
              <w:rPr>
                <w:spacing w:val="-2"/>
              </w:rPr>
              <w:t>17,66</w:t>
            </w:r>
          </w:p>
        </w:tc>
      </w:tr>
    </w:tbl>
    <w:p w14:paraId="209404F8" w14:textId="77777777" w:rsidR="00592F01" w:rsidRPr="00927479" w:rsidRDefault="00592F01" w:rsidP="00AF2DF6">
      <w:pPr>
        <w:pStyle w:val="Corpodetexto"/>
        <w:ind w:right="-342"/>
        <w:rPr>
          <w:rFonts w:asciiTheme="majorHAnsi" w:hAnsiTheme="majorHAnsi"/>
        </w:rPr>
      </w:pPr>
    </w:p>
    <w:p w14:paraId="18A9A0F8" w14:textId="77777777" w:rsidR="004E557B" w:rsidRPr="00927479" w:rsidRDefault="004E557B" w:rsidP="006E114E">
      <w:pPr>
        <w:rPr>
          <w:rFonts w:asciiTheme="majorHAnsi" w:hAnsiTheme="majorHAnsi"/>
        </w:rPr>
      </w:pPr>
    </w:p>
    <w:p w14:paraId="0631C95D" w14:textId="1B73110A" w:rsidR="004E557B" w:rsidRPr="00927479" w:rsidRDefault="0074235C" w:rsidP="004E557B">
      <w:pPr>
        <w:jc w:val="right"/>
        <w:rPr>
          <w:rFonts w:asciiTheme="majorHAnsi" w:hAnsiTheme="majorHAnsi" w:cs="Times New Roman"/>
        </w:rPr>
      </w:pPr>
      <w:r>
        <w:rPr>
          <w:rFonts w:asciiTheme="majorHAnsi" w:hAnsiTheme="majorHAnsi"/>
        </w:rPr>
        <w:t>FEIRA DE SANTANA</w:t>
      </w:r>
      <w:r w:rsidR="004E557B" w:rsidRPr="00927479">
        <w:rPr>
          <w:rFonts w:asciiTheme="majorHAnsi" w:eastAsia="Times New Roman" w:hAnsiTheme="majorHAnsi" w:cs="Times New Roman"/>
          <w:color w:val="000000"/>
          <w:lang w:eastAsia="pt-BR"/>
        </w:rPr>
        <w:t>-BA</w:t>
      </w:r>
      <w:r w:rsidR="00927479">
        <w:rPr>
          <w:rFonts w:asciiTheme="majorHAnsi" w:eastAsia="Times New Roman" w:hAnsiTheme="majorHAnsi" w:cs="Times New Roman"/>
          <w:color w:val="000000"/>
          <w:lang w:eastAsia="pt-BR"/>
        </w:rPr>
        <w:t>,</w:t>
      </w:r>
      <w:r w:rsidR="004E557B" w:rsidRPr="00927479">
        <w:rPr>
          <w:rFonts w:asciiTheme="majorHAnsi" w:eastAsia="Times New Roman" w:hAnsiTheme="majorHAnsi" w:cs="Times New Roman"/>
          <w:color w:val="000000"/>
          <w:lang w:eastAsia="pt-BR"/>
        </w:rPr>
        <w:t xml:space="preserve"> </w:t>
      </w:r>
      <w:r>
        <w:rPr>
          <w:rFonts w:asciiTheme="majorHAnsi" w:hAnsiTheme="majorHAnsi" w:cs="Times New Roman"/>
        </w:rPr>
        <w:t>17</w:t>
      </w:r>
      <w:r w:rsidR="004E557B" w:rsidRPr="00927479">
        <w:rPr>
          <w:rFonts w:asciiTheme="majorHAnsi" w:hAnsiTheme="majorHAnsi" w:cs="Times New Roman"/>
        </w:rPr>
        <w:t xml:space="preserve"> de </w:t>
      </w:r>
      <w:r>
        <w:rPr>
          <w:rFonts w:asciiTheme="majorHAnsi" w:hAnsiTheme="majorHAnsi" w:cs="Times New Roman"/>
        </w:rPr>
        <w:t>Dezembro</w:t>
      </w:r>
      <w:r w:rsidR="004E557B" w:rsidRPr="00927479">
        <w:rPr>
          <w:rFonts w:asciiTheme="majorHAnsi" w:hAnsiTheme="majorHAnsi" w:cs="Times New Roman"/>
        </w:rPr>
        <w:t xml:space="preserve"> de 2025</w:t>
      </w:r>
    </w:p>
    <w:p w14:paraId="25A64DAC" w14:textId="27F89325" w:rsidR="00FF39FF" w:rsidRPr="00927479" w:rsidRDefault="00FF39FF" w:rsidP="00AF2DF6">
      <w:pPr>
        <w:pStyle w:val="Corpodetexto"/>
        <w:ind w:left="3686" w:right="-1051"/>
        <w:rPr>
          <w:rFonts w:asciiTheme="majorHAnsi" w:hAnsiTheme="majorHAnsi"/>
        </w:rPr>
      </w:pPr>
    </w:p>
    <w:p w14:paraId="4A6DD6C0" w14:textId="77777777" w:rsidR="0026320D" w:rsidRPr="00927479" w:rsidRDefault="0026320D" w:rsidP="002D21A2">
      <w:pPr>
        <w:widowControl/>
        <w:adjustRightInd w:val="0"/>
        <w:rPr>
          <w:rFonts w:asciiTheme="majorHAnsi" w:eastAsiaTheme="minorHAnsi" w:hAnsiTheme="majorHAnsi" w:cs="Cambria"/>
          <w:lang w:val="pt-BR"/>
        </w:rPr>
      </w:pPr>
    </w:p>
    <w:p w14:paraId="2D6C32CD" w14:textId="77777777" w:rsidR="00976379" w:rsidRPr="00684904" w:rsidRDefault="00976379" w:rsidP="006E114E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68490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AE5AA7B" w14:textId="242D113E" w:rsidR="00976379" w:rsidRPr="00976379" w:rsidRDefault="00976379" w:rsidP="00976379">
      <w:pPr>
        <w:ind w:left="284"/>
        <w:jc w:val="center"/>
        <w:rPr>
          <w:rFonts w:asciiTheme="majorHAnsi" w:hAnsiTheme="majorHAnsi" w:cs="Times New Roman"/>
          <w:b/>
          <w:bCs/>
          <w:color w:val="000000"/>
        </w:rPr>
      </w:pPr>
      <w:r w:rsidRPr="00976379">
        <w:rPr>
          <w:rFonts w:asciiTheme="majorHAnsi" w:hAnsiTheme="majorHAnsi" w:cs="Times New Roman"/>
          <w:b/>
          <w:bCs/>
          <w:color w:val="000000"/>
        </w:rPr>
        <w:t xml:space="preserve">Posseiro: </w:t>
      </w:r>
      <w:r w:rsidR="0074235C" w:rsidRPr="0074235C">
        <w:rPr>
          <w:rFonts w:asciiTheme="majorHAnsi" w:hAnsiTheme="majorHAnsi"/>
          <w:b/>
          <w:bCs/>
        </w:rPr>
        <w:t>ANTONIO DA SILVA COSTA</w:t>
      </w:r>
    </w:p>
    <w:p w14:paraId="2A7605B6" w14:textId="5EE815B9" w:rsidR="00976379" w:rsidRPr="00976379" w:rsidRDefault="00976379" w:rsidP="00976379">
      <w:pPr>
        <w:ind w:left="284"/>
        <w:jc w:val="center"/>
        <w:rPr>
          <w:rFonts w:asciiTheme="majorHAnsi" w:hAnsiTheme="majorHAnsi" w:cs="Times New Roman"/>
          <w:b/>
          <w:bCs/>
          <w:color w:val="000000"/>
        </w:rPr>
      </w:pPr>
      <w:r w:rsidRPr="00976379">
        <w:rPr>
          <w:rFonts w:asciiTheme="majorHAnsi" w:hAnsiTheme="majorHAnsi" w:cs="Times New Roman"/>
          <w:bCs/>
          <w:color w:val="000000"/>
        </w:rPr>
        <w:t xml:space="preserve">CPF </w:t>
      </w:r>
      <w:r w:rsidRPr="00976379">
        <w:rPr>
          <w:rFonts w:asciiTheme="majorHAnsi" w:hAnsiTheme="majorHAnsi"/>
        </w:rPr>
        <w:t>nº</w:t>
      </w:r>
      <w:r w:rsidRPr="00976379">
        <w:rPr>
          <w:rFonts w:asciiTheme="majorHAnsi" w:hAnsiTheme="majorHAnsi" w:cs="Times New Roman"/>
          <w:bCs/>
          <w:color w:val="000000"/>
        </w:rPr>
        <w:t>:</w:t>
      </w:r>
      <w:r w:rsidR="0074235C" w:rsidRPr="0074235C">
        <w:rPr>
          <w:rFonts w:asciiTheme="majorHAnsi" w:hAnsiTheme="majorHAnsi"/>
        </w:rPr>
        <w:t>005.097.695-86</w:t>
      </w:r>
    </w:p>
    <w:p w14:paraId="0498CE20" w14:textId="77777777" w:rsidR="00FF39FF" w:rsidRPr="00927479" w:rsidRDefault="00FF39FF" w:rsidP="0074235C">
      <w:pPr>
        <w:widowControl/>
        <w:adjustRightInd w:val="0"/>
        <w:rPr>
          <w:rFonts w:asciiTheme="majorHAnsi" w:eastAsiaTheme="minorHAnsi" w:hAnsiTheme="majorHAnsi" w:cs="Cambria"/>
          <w:lang w:val="pt-BR"/>
        </w:rPr>
      </w:pPr>
    </w:p>
    <w:p w14:paraId="75286177" w14:textId="77777777" w:rsidR="00FF39FF" w:rsidRPr="00927479" w:rsidRDefault="00FF39FF" w:rsidP="00FF39FF">
      <w:pPr>
        <w:widowControl/>
        <w:adjustRightInd w:val="0"/>
        <w:jc w:val="center"/>
        <w:rPr>
          <w:rFonts w:asciiTheme="majorHAnsi" w:eastAsiaTheme="minorHAnsi" w:hAnsiTheme="majorHAnsi" w:cs="Cambria"/>
          <w:lang w:val="pt-BR"/>
        </w:rPr>
      </w:pPr>
    </w:p>
    <w:p w14:paraId="292FF9C6" w14:textId="77777777" w:rsidR="00FF39FF" w:rsidRPr="00927479" w:rsidRDefault="00FF39FF" w:rsidP="00FF39FF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  <w:r w:rsidRPr="00927479">
        <w:rPr>
          <w:rFonts w:asciiTheme="majorHAnsi" w:eastAsiaTheme="minorHAnsi" w:hAnsiTheme="majorHAnsi" w:cs="Cambria-Bold"/>
          <w:b/>
          <w:bCs/>
          <w:lang w:val="pt-BR"/>
        </w:rPr>
        <w:t>DANIEL NASCIMENTO SANTOS</w:t>
      </w:r>
    </w:p>
    <w:p w14:paraId="308DECAF" w14:textId="77777777" w:rsidR="00FF39FF" w:rsidRPr="00927479" w:rsidRDefault="00FF39FF" w:rsidP="00FF39FF">
      <w:pPr>
        <w:widowControl/>
        <w:adjustRightInd w:val="0"/>
        <w:jc w:val="center"/>
        <w:rPr>
          <w:rFonts w:asciiTheme="majorHAnsi" w:eastAsiaTheme="minorHAnsi" w:hAnsiTheme="majorHAnsi" w:cs="Cambria"/>
          <w:lang w:val="pt-BR"/>
        </w:rPr>
      </w:pPr>
      <w:r w:rsidRPr="00927479">
        <w:rPr>
          <w:rFonts w:asciiTheme="majorHAnsi" w:eastAsiaTheme="minorHAnsi" w:hAnsiTheme="majorHAnsi" w:cs="Cambria"/>
          <w:lang w:val="pt-BR"/>
        </w:rPr>
        <w:t>Credenciado como testemunha:</w:t>
      </w:r>
    </w:p>
    <w:p w14:paraId="4FBDC18D" w14:textId="77777777" w:rsidR="00FF39FF" w:rsidRPr="00927479" w:rsidRDefault="00FF39FF" w:rsidP="00FF39FF">
      <w:pPr>
        <w:widowControl/>
        <w:adjustRightInd w:val="0"/>
        <w:jc w:val="center"/>
        <w:rPr>
          <w:rFonts w:asciiTheme="majorHAnsi" w:eastAsiaTheme="minorHAnsi" w:hAnsiTheme="majorHAnsi" w:cs="Cambria"/>
          <w:lang w:val="pt-BR"/>
        </w:rPr>
      </w:pPr>
      <w:r w:rsidRPr="00927479">
        <w:rPr>
          <w:rFonts w:asciiTheme="majorHAnsi" w:eastAsiaTheme="minorHAnsi" w:hAnsiTheme="majorHAnsi" w:cs="Cambria"/>
          <w:lang w:val="pt-BR"/>
        </w:rPr>
        <w:t>CFTA nº 0578839458-9/ BA</w:t>
      </w:r>
    </w:p>
    <w:p w14:paraId="5F999468" w14:textId="0786E0D2" w:rsidR="00786917" w:rsidRPr="00927479" w:rsidRDefault="00FF39FF" w:rsidP="00AF2DF6">
      <w:pPr>
        <w:pStyle w:val="Corpodetexto"/>
        <w:jc w:val="center"/>
        <w:rPr>
          <w:rFonts w:asciiTheme="majorHAnsi" w:eastAsiaTheme="minorHAnsi" w:hAnsiTheme="majorHAnsi" w:cs="Cambria"/>
          <w:lang w:val="pt-BR"/>
        </w:rPr>
      </w:pPr>
      <w:r w:rsidRPr="00927479">
        <w:rPr>
          <w:rFonts w:asciiTheme="majorHAnsi" w:eastAsiaTheme="minorHAnsi" w:hAnsiTheme="majorHAnsi" w:cs="Cambria"/>
          <w:lang w:val="pt-BR"/>
        </w:rPr>
        <w:t>Código Credenciamento - DSBN</w:t>
      </w:r>
    </w:p>
    <w:sectPr w:rsidR="00786917" w:rsidRPr="00927479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10" w:h="16840"/>
      <w:pgMar w:top="1360" w:right="1580" w:bottom="280" w:left="1600" w:header="3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DEB2" w14:textId="77777777" w:rsidR="00B15BA5" w:rsidRDefault="00B15BA5" w:rsidP="00420D1E">
      <w:r>
        <w:separator/>
      </w:r>
    </w:p>
  </w:endnote>
  <w:endnote w:type="continuationSeparator" w:id="0">
    <w:p w14:paraId="39008A2B" w14:textId="77777777" w:rsidR="00B15BA5" w:rsidRDefault="00B15BA5" w:rsidP="00420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-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86172" w14:textId="77777777" w:rsidR="00B15BA5" w:rsidRDefault="00B15BA5" w:rsidP="00420D1E">
      <w:r>
        <w:separator/>
      </w:r>
    </w:p>
  </w:footnote>
  <w:footnote w:type="continuationSeparator" w:id="0">
    <w:p w14:paraId="6EB55FA9" w14:textId="77777777" w:rsidR="00B15BA5" w:rsidRDefault="00B15BA5" w:rsidP="00420D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B79"/>
    <w:rsid w:val="00023EDC"/>
    <w:rsid w:val="00051DA7"/>
    <w:rsid w:val="00074606"/>
    <w:rsid w:val="00083D86"/>
    <w:rsid w:val="000A01CE"/>
    <w:rsid w:val="000A70A7"/>
    <w:rsid w:val="000D7B65"/>
    <w:rsid w:val="000E1327"/>
    <w:rsid w:val="000E5A70"/>
    <w:rsid w:val="00105F52"/>
    <w:rsid w:val="001150A1"/>
    <w:rsid w:val="001226E5"/>
    <w:rsid w:val="0013083E"/>
    <w:rsid w:val="00135357"/>
    <w:rsid w:val="001B4965"/>
    <w:rsid w:val="001B5740"/>
    <w:rsid w:val="001B5F26"/>
    <w:rsid w:val="001C5C9E"/>
    <w:rsid w:val="001D551E"/>
    <w:rsid w:val="00200986"/>
    <w:rsid w:val="002029F0"/>
    <w:rsid w:val="002106CD"/>
    <w:rsid w:val="0022201E"/>
    <w:rsid w:val="00242969"/>
    <w:rsid w:val="00253D32"/>
    <w:rsid w:val="0026320D"/>
    <w:rsid w:val="002B76D3"/>
    <w:rsid w:val="002C6EDC"/>
    <w:rsid w:val="002D21A2"/>
    <w:rsid w:val="00304E9E"/>
    <w:rsid w:val="003050C4"/>
    <w:rsid w:val="00305D76"/>
    <w:rsid w:val="00310668"/>
    <w:rsid w:val="00310F0D"/>
    <w:rsid w:val="00335BF9"/>
    <w:rsid w:val="003511B6"/>
    <w:rsid w:val="00356646"/>
    <w:rsid w:val="00360CC5"/>
    <w:rsid w:val="00382F32"/>
    <w:rsid w:val="003B1091"/>
    <w:rsid w:val="003D38AE"/>
    <w:rsid w:val="003F2316"/>
    <w:rsid w:val="003F753D"/>
    <w:rsid w:val="00406514"/>
    <w:rsid w:val="00416B79"/>
    <w:rsid w:val="004178F1"/>
    <w:rsid w:val="00420D1E"/>
    <w:rsid w:val="0044518B"/>
    <w:rsid w:val="00472BAC"/>
    <w:rsid w:val="00491C8B"/>
    <w:rsid w:val="004A6DA5"/>
    <w:rsid w:val="004C50DE"/>
    <w:rsid w:val="004D2E1B"/>
    <w:rsid w:val="004E557B"/>
    <w:rsid w:val="004F1BDA"/>
    <w:rsid w:val="004F3907"/>
    <w:rsid w:val="004F7BAA"/>
    <w:rsid w:val="00516D2A"/>
    <w:rsid w:val="0052257A"/>
    <w:rsid w:val="00560DF2"/>
    <w:rsid w:val="00562FE1"/>
    <w:rsid w:val="005667EB"/>
    <w:rsid w:val="0057438F"/>
    <w:rsid w:val="00592F01"/>
    <w:rsid w:val="00596663"/>
    <w:rsid w:val="005B21FC"/>
    <w:rsid w:val="005B30FE"/>
    <w:rsid w:val="005C2A5F"/>
    <w:rsid w:val="005D794D"/>
    <w:rsid w:val="005E65C3"/>
    <w:rsid w:val="006346F6"/>
    <w:rsid w:val="0067174D"/>
    <w:rsid w:val="0067350F"/>
    <w:rsid w:val="00682040"/>
    <w:rsid w:val="00686010"/>
    <w:rsid w:val="006924B6"/>
    <w:rsid w:val="006A7A87"/>
    <w:rsid w:val="006C7870"/>
    <w:rsid w:val="006E114E"/>
    <w:rsid w:val="00702E28"/>
    <w:rsid w:val="007163E8"/>
    <w:rsid w:val="00723154"/>
    <w:rsid w:val="007333BC"/>
    <w:rsid w:val="0074235C"/>
    <w:rsid w:val="00746CCE"/>
    <w:rsid w:val="00753E86"/>
    <w:rsid w:val="0077336C"/>
    <w:rsid w:val="00775760"/>
    <w:rsid w:val="00775B89"/>
    <w:rsid w:val="0078606C"/>
    <w:rsid w:val="0078623F"/>
    <w:rsid w:val="00786917"/>
    <w:rsid w:val="007972F3"/>
    <w:rsid w:val="007A6AA5"/>
    <w:rsid w:val="007B2CA3"/>
    <w:rsid w:val="007B6E16"/>
    <w:rsid w:val="007D6194"/>
    <w:rsid w:val="007F4480"/>
    <w:rsid w:val="00803D3A"/>
    <w:rsid w:val="00813FE5"/>
    <w:rsid w:val="00817784"/>
    <w:rsid w:val="00817BB8"/>
    <w:rsid w:val="00823223"/>
    <w:rsid w:val="008A63F6"/>
    <w:rsid w:val="008B58B6"/>
    <w:rsid w:val="008B6724"/>
    <w:rsid w:val="008C0426"/>
    <w:rsid w:val="00905575"/>
    <w:rsid w:val="009161C0"/>
    <w:rsid w:val="00927479"/>
    <w:rsid w:val="009278CF"/>
    <w:rsid w:val="00942AE4"/>
    <w:rsid w:val="009622E8"/>
    <w:rsid w:val="00976379"/>
    <w:rsid w:val="009B5189"/>
    <w:rsid w:val="009E7428"/>
    <w:rsid w:val="00A16043"/>
    <w:rsid w:val="00A161B3"/>
    <w:rsid w:val="00A20B5E"/>
    <w:rsid w:val="00A45EF2"/>
    <w:rsid w:val="00AE32C8"/>
    <w:rsid w:val="00AE7991"/>
    <w:rsid w:val="00AE7FB4"/>
    <w:rsid w:val="00AF2DF6"/>
    <w:rsid w:val="00AF36F8"/>
    <w:rsid w:val="00B0026D"/>
    <w:rsid w:val="00B1096A"/>
    <w:rsid w:val="00B15BA5"/>
    <w:rsid w:val="00B25DDF"/>
    <w:rsid w:val="00B33704"/>
    <w:rsid w:val="00B52D93"/>
    <w:rsid w:val="00B70B85"/>
    <w:rsid w:val="00B857CF"/>
    <w:rsid w:val="00B910C0"/>
    <w:rsid w:val="00BC1B71"/>
    <w:rsid w:val="00BD5952"/>
    <w:rsid w:val="00BF029D"/>
    <w:rsid w:val="00C031B9"/>
    <w:rsid w:val="00C16147"/>
    <w:rsid w:val="00C17308"/>
    <w:rsid w:val="00C2314F"/>
    <w:rsid w:val="00C312ED"/>
    <w:rsid w:val="00C47118"/>
    <w:rsid w:val="00C5447D"/>
    <w:rsid w:val="00CB1FFA"/>
    <w:rsid w:val="00CF53A9"/>
    <w:rsid w:val="00D23357"/>
    <w:rsid w:val="00D2412A"/>
    <w:rsid w:val="00D2511B"/>
    <w:rsid w:val="00D3650F"/>
    <w:rsid w:val="00D90222"/>
    <w:rsid w:val="00D90E30"/>
    <w:rsid w:val="00DA35D0"/>
    <w:rsid w:val="00DC25FC"/>
    <w:rsid w:val="00DD6EA5"/>
    <w:rsid w:val="00DF0634"/>
    <w:rsid w:val="00DF4C32"/>
    <w:rsid w:val="00E03CCB"/>
    <w:rsid w:val="00E05A28"/>
    <w:rsid w:val="00E05BEA"/>
    <w:rsid w:val="00E0767C"/>
    <w:rsid w:val="00E22523"/>
    <w:rsid w:val="00E366B8"/>
    <w:rsid w:val="00E41876"/>
    <w:rsid w:val="00E41F7D"/>
    <w:rsid w:val="00E5317E"/>
    <w:rsid w:val="00E700A3"/>
    <w:rsid w:val="00E703CB"/>
    <w:rsid w:val="00E77B27"/>
    <w:rsid w:val="00E97ECC"/>
    <w:rsid w:val="00EA1B17"/>
    <w:rsid w:val="00EC3D93"/>
    <w:rsid w:val="00EC5147"/>
    <w:rsid w:val="00ED5602"/>
    <w:rsid w:val="00EF2C04"/>
    <w:rsid w:val="00F31F9E"/>
    <w:rsid w:val="00F445CD"/>
    <w:rsid w:val="00F554D7"/>
    <w:rsid w:val="00F566CC"/>
    <w:rsid w:val="00F90876"/>
    <w:rsid w:val="00FA2981"/>
    <w:rsid w:val="00FD6B0C"/>
    <w:rsid w:val="00FF1265"/>
    <w:rsid w:val="00FF39FF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F0043"/>
  <w15:docId w15:val="{A6B65528-BC18-42EB-B7C5-4EDAD996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spacing w:line="258" w:lineRule="exact"/>
      <w:ind w:left="3273" w:right="3287"/>
      <w:jc w:val="center"/>
    </w:pPr>
    <w:rPr>
      <w:b/>
      <w:bCs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20D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0D1E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420D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0D1E"/>
    <w:rPr>
      <w:rFonts w:ascii="Calibri" w:eastAsia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56646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023EDC"/>
    <w:pPr>
      <w:widowControl/>
      <w:autoSpaceDE/>
      <w:autoSpaceDN/>
      <w:ind w:left="-737" w:right="-794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4F7AC-543D-4F7D-8B9F-0B99B3B10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301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Henrique</dc:creator>
  <cp:lastModifiedBy>Maryelle Carvalho</cp:lastModifiedBy>
  <cp:revision>37</cp:revision>
  <cp:lastPrinted>2025-07-31T13:34:00Z</cp:lastPrinted>
  <dcterms:created xsi:type="dcterms:W3CDTF">2024-10-15T19:27:00Z</dcterms:created>
  <dcterms:modified xsi:type="dcterms:W3CDTF">2025-12-17T17:25:00Z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2024-02-08T00:00:00Z</vt:filetime>
  </property>
</Properties>
</file>