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8242" w14:textId="77777777" w:rsidR="00D220A0" w:rsidRPr="00897557" w:rsidRDefault="00D220A0" w:rsidP="00D220A0">
      <w:pPr>
        <w:jc w:val="center"/>
        <w:rPr>
          <w:rFonts w:asciiTheme="majorHAnsi" w:hAnsiTheme="majorHAnsi" w:cs="Times New Roman"/>
          <w:b/>
          <w:u w:val="single"/>
        </w:rPr>
      </w:pPr>
      <w:r w:rsidRPr="00897557">
        <w:rPr>
          <w:rFonts w:asciiTheme="majorHAnsi" w:hAnsiTheme="majorHAnsi" w:cs="Times New Roman"/>
          <w:b/>
          <w:u w:val="single"/>
        </w:rPr>
        <w:t>DECLARAÇÃO DE RESPEITO DE LIMITES</w:t>
      </w:r>
    </w:p>
    <w:p w14:paraId="00A91CAF" w14:textId="77777777" w:rsidR="00D220A0" w:rsidRPr="00897557" w:rsidRDefault="00D220A0" w:rsidP="00D220A0">
      <w:pPr>
        <w:jc w:val="center"/>
        <w:rPr>
          <w:rFonts w:asciiTheme="majorHAnsi" w:hAnsiTheme="majorHAnsi" w:cs="Times New Roman"/>
          <w:b/>
          <w:u w:val="single"/>
        </w:rPr>
      </w:pPr>
      <w:r w:rsidRPr="00897557">
        <w:rPr>
          <w:rFonts w:asciiTheme="majorHAnsi" w:hAnsiTheme="majorHAnsi" w:cs="Times New Roman"/>
          <w:b/>
          <w:u w:val="single"/>
        </w:rPr>
        <w:t>(Art. 176, §13, Lei 6.015/1973)</w:t>
      </w:r>
    </w:p>
    <w:p w14:paraId="72BE1F0B" w14:textId="77777777" w:rsidR="00D220A0" w:rsidRPr="00897557" w:rsidRDefault="00D220A0" w:rsidP="00D220A0">
      <w:pPr>
        <w:pStyle w:val="Corpodetexto"/>
        <w:jc w:val="both"/>
        <w:rPr>
          <w:rFonts w:asciiTheme="majorHAnsi" w:hAnsiTheme="majorHAnsi"/>
        </w:rPr>
      </w:pPr>
    </w:p>
    <w:p w14:paraId="79AB6380" w14:textId="31E16A03" w:rsidR="00E90A6B" w:rsidRPr="00FC77FE" w:rsidRDefault="00E90A6B" w:rsidP="00FC77FE">
      <w:pPr>
        <w:pStyle w:val="Corpodetexto"/>
        <w:ind w:left="426" w:right="-51"/>
        <w:jc w:val="both"/>
        <w:rPr>
          <w:rFonts w:asciiTheme="majorHAnsi" w:hAnsiTheme="majorHAnsi"/>
          <w:color w:val="000000"/>
          <w:lang w:eastAsia="pt-BR"/>
        </w:rPr>
      </w:pPr>
      <w:r w:rsidRPr="00897557">
        <w:rPr>
          <w:rFonts w:asciiTheme="majorHAnsi" w:hAnsiTheme="majorHAnsi"/>
        </w:rPr>
        <w:t>Eu, DANIEL NASCIMENTO SANTOS, Responsável Técnico do levantamento topográfico da</w:t>
      </w:r>
      <w:r w:rsidR="00FC77FE">
        <w:rPr>
          <w:rFonts w:asciiTheme="majorHAnsi" w:hAnsiTheme="majorHAnsi"/>
        </w:rPr>
        <w:t xml:space="preserve"> </w:t>
      </w:r>
      <w:r w:rsidR="00E2693E" w:rsidRPr="00E2693E">
        <w:rPr>
          <w:rFonts w:asciiTheme="majorHAnsi" w:hAnsiTheme="majorHAnsi"/>
        </w:rPr>
        <w:t xml:space="preserve">FAZENDA VIBRAÇÃO </w:t>
      </w:r>
      <w:r w:rsidR="00FC77FE" w:rsidRPr="00FC77FE">
        <w:rPr>
          <w:rFonts w:asciiTheme="majorHAnsi" w:hAnsiTheme="majorHAnsi"/>
        </w:rPr>
        <w:t>(</w:t>
      </w:r>
      <w:r w:rsidR="00E2693E" w:rsidRPr="00E2693E">
        <w:rPr>
          <w:rFonts w:asciiTheme="majorHAnsi" w:hAnsiTheme="majorHAnsi"/>
        </w:rPr>
        <w:t>MATR.4.490/CNS.00.803-7</w:t>
      </w:r>
      <w:r w:rsidR="00FC77FE" w:rsidRPr="00FC77FE">
        <w:rPr>
          <w:rFonts w:asciiTheme="majorHAnsi" w:hAnsiTheme="majorHAnsi"/>
        </w:rPr>
        <w:t>)</w:t>
      </w:r>
      <w:r w:rsidR="00490F2C">
        <w:rPr>
          <w:rFonts w:asciiTheme="majorHAnsi" w:hAnsiTheme="majorHAnsi"/>
        </w:rPr>
        <w:t xml:space="preserve">. </w:t>
      </w:r>
      <w:r w:rsidRPr="00897557">
        <w:rPr>
          <w:rFonts w:asciiTheme="majorHAnsi" w:hAnsiTheme="majorHAnsi"/>
        </w:rPr>
        <w:t>Credenciado como testemunha: CFTA nº 0578839458-9, Código do credenciado: DSBN. Atesto serem verdadeiras todas as informações apresentadas no memorial e planta anexa</w:t>
      </w:r>
      <w:r w:rsidRPr="00897557">
        <w:rPr>
          <w:rFonts w:asciiTheme="majorHAnsi" w:hAnsiTheme="majorHAnsi"/>
          <w:color w:val="000000"/>
          <w:lang w:eastAsia="pt-BR"/>
        </w:rPr>
        <w:t>da da propriedade d</w:t>
      </w:r>
      <w:bookmarkStart w:id="0" w:name="_Hlk46929522"/>
      <w:r w:rsidRPr="00897557">
        <w:rPr>
          <w:rFonts w:asciiTheme="majorHAnsi" w:hAnsiTheme="majorHAnsi"/>
          <w:color w:val="000000"/>
          <w:lang w:eastAsia="pt-BR"/>
        </w:rPr>
        <w:t>o</w:t>
      </w:r>
      <w:r w:rsidR="00E2693E">
        <w:rPr>
          <w:rFonts w:asciiTheme="majorHAnsi" w:hAnsiTheme="majorHAnsi"/>
          <w:color w:val="000000"/>
          <w:lang w:eastAsia="pt-BR"/>
        </w:rPr>
        <w:t>s</w:t>
      </w:r>
      <w:r w:rsidRPr="00897557">
        <w:rPr>
          <w:rFonts w:asciiTheme="majorHAnsi" w:hAnsiTheme="majorHAnsi"/>
          <w:color w:val="000000"/>
          <w:lang w:eastAsia="pt-BR"/>
        </w:rPr>
        <w:t xml:space="preserve"> </w:t>
      </w:r>
      <w:r>
        <w:rPr>
          <w:rFonts w:asciiTheme="majorHAnsi" w:hAnsiTheme="majorHAnsi"/>
          <w:color w:val="000000"/>
          <w:lang w:eastAsia="pt-BR"/>
        </w:rPr>
        <w:t>Sr</w:t>
      </w:r>
      <w:r w:rsidR="00E2693E">
        <w:rPr>
          <w:rFonts w:asciiTheme="majorHAnsi" w:hAnsiTheme="majorHAnsi"/>
          <w:color w:val="000000"/>
          <w:lang w:eastAsia="pt-BR"/>
        </w:rPr>
        <w:t>s</w:t>
      </w:r>
      <w:r>
        <w:rPr>
          <w:rFonts w:asciiTheme="majorHAnsi" w:hAnsiTheme="majorHAnsi"/>
          <w:color w:val="000000"/>
          <w:lang w:eastAsia="pt-BR"/>
        </w:rPr>
        <w:t>.</w:t>
      </w:r>
      <w:bookmarkEnd w:id="0"/>
      <w:r w:rsidR="00FC77FE" w:rsidRPr="00FC77FE">
        <w:t xml:space="preserve"> </w:t>
      </w:r>
      <w:r w:rsidR="00E2693E" w:rsidRPr="00E2693E">
        <w:rPr>
          <w:rFonts w:asciiTheme="majorHAnsi" w:hAnsiTheme="majorHAnsi"/>
          <w:color w:val="000000"/>
          <w:lang w:eastAsia="pt-BR"/>
        </w:rPr>
        <w:t>LARISSA LIMA GONCALVES ARAUJO</w:t>
      </w:r>
      <w:r w:rsidR="00416D08">
        <w:rPr>
          <w:rFonts w:asciiTheme="majorHAnsi" w:hAnsiTheme="majorHAnsi"/>
          <w:color w:val="000000"/>
          <w:lang w:eastAsia="pt-BR"/>
        </w:rPr>
        <w:t xml:space="preserve">, </w:t>
      </w:r>
      <w:r w:rsidR="00FC77FE" w:rsidRPr="00FC77FE">
        <w:rPr>
          <w:rFonts w:asciiTheme="majorHAnsi" w:hAnsiTheme="majorHAnsi"/>
          <w:color w:val="000000"/>
          <w:lang w:eastAsia="pt-BR"/>
        </w:rPr>
        <w:t>CPF</w:t>
      </w:r>
      <w:r w:rsidR="00416D08">
        <w:rPr>
          <w:rFonts w:asciiTheme="majorHAnsi" w:hAnsiTheme="majorHAnsi"/>
          <w:color w:val="000000"/>
          <w:lang w:eastAsia="pt-BR"/>
        </w:rPr>
        <w:t xml:space="preserve"> </w:t>
      </w:r>
      <w:r w:rsidR="00FC77FE">
        <w:rPr>
          <w:rFonts w:asciiTheme="majorHAnsi" w:hAnsiTheme="majorHAnsi"/>
          <w:color w:val="000000"/>
          <w:lang w:eastAsia="pt-BR"/>
        </w:rPr>
        <w:t>nº</w:t>
      </w:r>
      <w:r w:rsidR="00FC77FE" w:rsidRPr="00FC77FE">
        <w:rPr>
          <w:rFonts w:asciiTheme="majorHAnsi" w:hAnsiTheme="majorHAnsi"/>
          <w:color w:val="000000"/>
          <w:lang w:eastAsia="pt-BR"/>
        </w:rPr>
        <w:t>:</w:t>
      </w:r>
      <w:r w:rsidR="00E2693E" w:rsidRPr="00E2693E">
        <w:rPr>
          <w:rFonts w:asciiTheme="majorHAnsi" w:hAnsiTheme="majorHAnsi"/>
          <w:color w:val="000000"/>
          <w:lang w:eastAsia="pt-BR"/>
        </w:rPr>
        <w:t>028.090.615-30</w:t>
      </w:r>
      <w:r w:rsidR="00E2693E">
        <w:rPr>
          <w:rFonts w:asciiTheme="majorHAnsi" w:hAnsiTheme="majorHAnsi"/>
          <w:color w:val="000000"/>
          <w:lang w:eastAsia="pt-BR"/>
        </w:rPr>
        <w:t xml:space="preserve">, </w:t>
      </w:r>
      <w:r w:rsidR="00E2693E" w:rsidRPr="00E2693E">
        <w:rPr>
          <w:rFonts w:asciiTheme="majorHAnsi" w:hAnsiTheme="majorHAnsi"/>
          <w:color w:val="000000"/>
          <w:lang w:eastAsia="pt-BR"/>
        </w:rPr>
        <w:t>GILBERTO GONCALVES ARAUJO JUNIOR</w:t>
      </w:r>
      <w:r w:rsidR="00E2693E">
        <w:rPr>
          <w:rFonts w:asciiTheme="majorHAnsi" w:hAnsiTheme="majorHAnsi"/>
          <w:color w:val="000000"/>
          <w:lang w:eastAsia="pt-BR"/>
        </w:rPr>
        <w:t xml:space="preserve">, </w:t>
      </w:r>
      <w:r w:rsidR="00E2693E" w:rsidRPr="00FC77FE">
        <w:rPr>
          <w:rFonts w:asciiTheme="majorHAnsi" w:hAnsiTheme="majorHAnsi"/>
          <w:color w:val="000000"/>
          <w:lang w:eastAsia="pt-BR"/>
        </w:rPr>
        <w:t>CPF</w:t>
      </w:r>
      <w:r w:rsidR="00E2693E">
        <w:rPr>
          <w:rFonts w:asciiTheme="majorHAnsi" w:hAnsiTheme="majorHAnsi"/>
          <w:color w:val="000000"/>
          <w:lang w:eastAsia="pt-BR"/>
        </w:rPr>
        <w:t xml:space="preserve"> nº</w:t>
      </w:r>
      <w:r w:rsidR="00E2693E" w:rsidRPr="00FC77FE">
        <w:rPr>
          <w:rFonts w:asciiTheme="majorHAnsi" w:hAnsiTheme="majorHAnsi"/>
          <w:color w:val="000000"/>
          <w:lang w:eastAsia="pt-BR"/>
        </w:rPr>
        <w:t>:</w:t>
      </w:r>
      <w:r w:rsidR="00E2693E" w:rsidRPr="00E2693E">
        <w:rPr>
          <w:rFonts w:asciiTheme="majorHAnsi" w:hAnsiTheme="majorHAnsi"/>
          <w:color w:val="000000"/>
          <w:lang w:eastAsia="pt-BR"/>
        </w:rPr>
        <w:t>048.778.385-97</w:t>
      </w:r>
      <w:r>
        <w:rPr>
          <w:rFonts w:asciiTheme="majorHAnsi" w:hAnsiTheme="majorHAnsi"/>
          <w:color w:val="000000" w:themeColor="text1"/>
        </w:rPr>
        <w:t xml:space="preserve">. </w:t>
      </w:r>
      <w:r w:rsidRPr="00897557">
        <w:rPr>
          <w:rFonts w:asciiTheme="majorHAnsi" w:hAnsiTheme="majorHAnsi"/>
          <w:color w:val="000000" w:themeColor="text1"/>
        </w:rPr>
        <w:t xml:space="preserve">Assim </w:t>
      </w:r>
      <w:r>
        <w:rPr>
          <w:rFonts w:asciiTheme="majorHAnsi" w:hAnsiTheme="majorHAnsi"/>
          <w:b/>
          <w:color w:val="000000" w:themeColor="text1"/>
        </w:rPr>
        <w:t>DECLARO</w:t>
      </w:r>
      <w:r w:rsidRPr="00897557">
        <w:rPr>
          <w:rFonts w:asciiTheme="majorHAnsi" w:hAnsiTheme="majorHAnsi"/>
          <w:b/>
          <w:color w:val="000000" w:themeColor="text1"/>
        </w:rPr>
        <w:t xml:space="preserve"> SOB PENA DE RESPONSABILIDADE CIVIL E CRIMINAL</w:t>
      </w:r>
      <w:r w:rsidRPr="00897557">
        <w:rPr>
          <w:rFonts w:asciiTheme="majorHAnsi" w:hAnsiTheme="majorHAnsi"/>
          <w:color w:val="000000" w:themeColor="text1"/>
        </w:rPr>
        <w:t>:</w:t>
      </w:r>
    </w:p>
    <w:p w14:paraId="2D48F3E0" w14:textId="77777777" w:rsidR="00D220A0" w:rsidRPr="00897557" w:rsidRDefault="00D220A0" w:rsidP="00D220A0">
      <w:pPr>
        <w:pStyle w:val="Corpodetexto"/>
        <w:ind w:left="426"/>
        <w:jc w:val="both"/>
        <w:rPr>
          <w:rFonts w:asciiTheme="majorHAnsi" w:hAnsiTheme="majorHAnsi"/>
          <w:color w:val="000000" w:themeColor="text1"/>
        </w:rPr>
      </w:pPr>
    </w:p>
    <w:p w14:paraId="62C09D29" w14:textId="77777777" w:rsidR="00D220A0" w:rsidRPr="00897557" w:rsidRDefault="00D220A0" w:rsidP="00D220A0">
      <w:pPr>
        <w:pStyle w:val="Corpodetexto"/>
        <w:widowControl/>
        <w:numPr>
          <w:ilvl w:val="0"/>
          <w:numId w:val="2"/>
        </w:numPr>
        <w:suppressAutoHyphens/>
        <w:autoSpaceDE/>
        <w:autoSpaceDN/>
        <w:ind w:left="426"/>
        <w:jc w:val="both"/>
        <w:rPr>
          <w:rFonts w:asciiTheme="majorHAnsi" w:hAnsiTheme="majorHAnsi"/>
        </w:rPr>
      </w:pPr>
      <w:r w:rsidRPr="00897557">
        <w:rPr>
          <w:rFonts w:asciiTheme="majorHAnsi" w:hAnsiTheme="majorHAnsi"/>
        </w:rPr>
        <w:t xml:space="preserve">Não existir nenhuma disputa ou discordância sobre os limites comuns existentes entre o </w:t>
      </w:r>
      <w:r w:rsidRPr="00897557">
        <w:rPr>
          <w:rFonts w:asciiTheme="majorHAnsi" w:hAnsiTheme="majorHAnsi"/>
          <w:spacing w:val="-3"/>
        </w:rPr>
        <w:t xml:space="preserve">citado </w:t>
      </w:r>
      <w:r w:rsidRPr="00897557">
        <w:rPr>
          <w:rFonts w:asciiTheme="majorHAnsi" w:hAnsiTheme="majorHAnsi"/>
        </w:rPr>
        <w:t>imóvel;</w:t>
      </w:r>
    </w:p>
    <w:p w14:paraId="125A1500" w14:textId="77777777" w:rsidR="00D220A0" w:rsidRPr="00897557" w:rsidRDefault="00D220A0" w:rsidP="00D220A0">
      <w:pPr>
        <w:pStyle w:val="Corpodetexto"/>
        <w:ind w:left="426"/>
        <w:jc w:val="both"/>
        <w:rPr>
          <w:rFonts w:asciiTheme="majorHAnsi" w:hAnsiTheme="majorHAnsi"/>
        </w:rPr>
      </w:pPr>
    </w:p>
    <w:p w14:paraId="24E45214" w14:textId="77777777" w:rsidR="00D220A0" w:rsidRPr="00897557" w:rsidRDefault="00D220A0" w:rsidP="00D220A0">
      <w:pPr>
        <w:pStyle w:val="Corpodetexto"/>
        <w:widowControl/>
        <w:numPr>
          <w:ilvl w:val="0"/>
          <w:numId w:val="2"/>
        </w:numPr>
        <w:suppressAutoHyphens/>
        <w:autoSpaceDE/>
        <w:autoSpaceDN/>
        <w:ind w:left="426"/>
        <w:jc w:val="both"/>
        <w:rPr>
          <w:rFonts w:asciiTheme="majorHAnsi" w:hAnsiTheme="majorHAnsi"/>
          <w:color w:val="000000" w:themeColor="text1"/>
        </w:rPr>
      </w:pPr>
      <w:r w:rsidRPr="00897557">
        <w:rPr>
          <w:rFonts w:asciiTheme="majorHAnsi" w:hAnsiTheme="majorHAnsi"/>
        </w:rPr>
        <w:t xml:space="preserve">Não houve alteração das divisas do imóvel, bem como que foram respeitados os direitos </w:t>
      </w:r>
      <w:r w:rsidRPr="00897557">
        <w:rPr>
          <w:rFonts w:asciiTheme="majorHAnsi" w:hAnsiTheme="majorHAnsi"/>
          <w:spacing w:val="-6"/>
        </w:rPr>
        <w:t xml:space="preserve">dos </w:t>
      </w:r>
      <w:r w:rsidRPr="00897557">
        <w:rPr>
          <w:rFonts w:asciiTheme="majorHAnsi" w:hAnsiTheme="majorHAnsi"/>
        </w:rPr>
        <w:t>confrontantes;</w:t>
      </w:r>
    </w:p>
    <w:p w14:paraId="662DA221" w14:textId="77777777" w:rsidR="00D220A0" w:rsidRPr="00897557" w:rsidRDefault="00D220A0" w:rsidP="00D220A0">
      <w:pPr>
        <w:pStyle w:val="Corpodetexto"/>
        <w:ind w:left="426"/>
        <w:jc w:val="both"/>
        <w:rPr>
          <w:rFonts w:asciiTheme="majorHAnsi" w:hAnsiTheme="majorHAnsi"/>
          <w:color w:val="000000" w:themeColor="text1"/>
        </w:rPr>
      </w:pPr>
    </w:p>
    <w:p w14:paraId="7FB1B628" w14:textId="77777777" w:rsidR="00D220A0" w:rsidRPr="00BF2096" w:rsidRDefault="00D220A0" w:rsidP="00D220A0">
      <w:pPr>
        <w:pStyle w:val="Corpodetexto"/>
        <w:widowControl/>
        <w:numPr>
          <w:ilvl w:val="0"/>
          <w:numId w:val="2"/>
        </w:numPr>
        <w:suppressAutoHyphens/>
        <w:autoSpaceDE/>
        <w:autoSpaceDN/>
        <w:ind w:left="426"/>
        <w:jc w:val="both"/>
        <w:rPr>
          <w:rFonts w:asciiTheme="majorHAnsi" w:hAnsiTheme="majorHAnsi"/>
          <w:color w:val="000000" w:themeColor="text1"/>
        </w:rPr>
      </w:pPr>
      <w:r w:rsidRPr="00897557">
        <w:rPr>
          <w:rFonts w:asciiTheme="majorHAnsi" w:hAnsiTheme="majorHAnsi"/>
        </w:rPr>
        <w:t>Que o levantamento foi efetuado intramuros, uma vez que as divisas são claras, bem definidas e respeitadas há muitos anos, entre o proprietário e seus vizinhos limítrofes. Desse modo, entendemos que o Requerente atende as exigências para o processo de retificação de medição de imóvel rural, permitindo-lhe a retificação/averbação de certificação do registro imobiliário do imóvel;</w:t>
      </w:r>
    </w:p>
    <w:p w14:paraId="5FA62B7E" w14:textId="77777777" w:rsidR="00D220A0" w:rsidRPr="00BF2096" w:rsidRDefault="00D220A0" w:rsidP="00D220A0">
      <w:pPr>
        <w:pStyle w:val="Corpodetexto"/>
        <w:ind w:left="426"/>
        <w:jc w:val="both"/>
        <w:rPr>
          <w:rFonts w:asciiTheme="majorHAnsi" w:hAnsiTheme="majorHAnsi"/>
          <w:color w:val="000000" w:themeColor="text1"/>
        </w:rPr>
      </w:pPr>
    </w:p>
    <w:p w14:paraId="04DF707F" w14:textId="77777777" w:rsidR="00D220A0" w:rsidRPr="00BF2096" w:rsidRDefault="00D220A0" w:rsidP="00D220A0">
      <w:pPr>
        <w:pStyle w:val="Corpodetexto"/>
        <w:widowControl/>
        <w:numPr>
          <w:ilvl w:val="0"/>
          <w:numId w:val="2"/>
        </w:numPr>
        <w:suppressAutoHyphens/>
        <w:autoSpaceDE/>
        <w:autoSpaceDN/>
        <w:ind w:left="426"/>
        <w:jc w:val="both"/>
        <w:rPr>
          <w:rFonts w:asciiTheme="majorHAnsi" w:hAnsiTheme="majorHAnsi"/>
          <w:color w:val="000000" w:themeColor="text1"/>
        </w:rPr>
      </w:pPr>
      <w:r w:rsidRPr="00BF2096">
        <w:rPr>
          <w:rFonts w:asciiTheme="majorHAnsi" w:hAnsiTheme="majorHAnsi"/>
          <w:color w:val="000000" w:themeColor="text1"/>
        </w:rPr>
        <w:t>Que são verdadeiras, todas as informações apresentadas no memorial descritivo, conforme o art. 213 §14, da Lei Federal 6.015/73, que diz:</w:t>
      </w:r>
    </w:p>
    <w:p w14:paraId="0AEB64F3" w14:textId="77777777" w:rsidR="00D220A0" w:rsidRDefault="00D220A0" w:rsidP="00D220A0">
      <w:pPr>
        <w:pStyle w:val="PargrafodaLista"/>
        <w:ind w:left="426" w:firstLine="141"/>
        <w:rPr>
          <w:rFonts w:asciiTheme="majorHAnsi" w:hAnsiTheme="majorHAnsi"/>
          <w:color w:val="000000" w:themeColor="text1"/>
        </w:rPr>
      </w:pPr>
    </w:p>
    <w:p w14:paraId="038C6339" w14:textId="77777777" w:rsidR="00D220A0" w:rsidRDefault="00D220A0" w:rsidP="00743BEB">
      <w:pPr>
        <w:pStyle w:val="PargrafodaLista"/>
        <w:tabs>
          <w:tab w:val="left" w:pos="1134"/>
        </w:tabs>
        <w:ind w:left="2694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color w:val="000000" w:themeColor="text1"/>
        </w:rPr>
        <w:t xml:space="preserve"> </w:t>
      </w:r>
      <w:r w:rsidRPr="00844891">
        <w:rPr>
          <w:rFonts w:asciiTheme="majorHAnsi" w:hAnsiTheme="majorHAnsi"/>
          <w:i/>
          <w:sz w:val="24"/>
          <w:szCs w:val="24"/>
        </w:rPr>
        <w:t>“Verificado a qualquer tempo não serem os verdadeiros os fatos constantes do memorial descritivo, responderão os requerentes e o profissional que o elaborou pelos prejuízos descritivos e pelos prejuízos causados, independentes das sanções disciplinares e penais”.</w:t>
      </w:r>
    </w:p>
    <w:p w14:paraId="4FE07132" w14:textId="77777777" w:rsidR="00D220A0" w:rsidRPr="00BF2096" w:rsidRDefault="00D220A0" w:rsidP="00D220A0">
      <w:pPr>
        <w:pStyle w:val="PargrafodaLista"/>
        <w:tabs>
          <w:tab w:val="left" w:pos="1134"/>
        </w:tabs>
        <w:ind w:left="426"/>
        <w:jc w:val="both"/>
        <w:rPr>
          <w:rFonts w:asciiTheme="majorHAnsi" w:hAnsiTheme="majorHAnsi"/>
          <w:i/>
          <w:sz w:val="24"/>
          <w:szCs w:val="24"/>
        </w:rPr>
      </w:pPr>
    </w:p>
    <w:p w14:paraId="3BC723E0" w14:textId="77777777" w:rsidR="00D220A0" w:rsidRPr="00897557" w:rsidRDefault="00D220A0" w:rsidP="00D220A0">
      <w:pPr>
        <w:pStyle w:val="Corpodetexto"/>
        <w:widowControl/>
        <w:numPr>
          <w:ilvl w:val="0"/>
          <w:numId w:val="2"/>
        </w:numPr>
        <w:suppressAutoHyphens/>
        <w:autoSpaceDE/>
        <w:autoSpaceDN/>
        <w:ind w:left="426"/>
        <w:jc w:val="both"/>
        <w:rPr>
          <w:rFonts w:asciiTheme="majorHAnsi" w:hAnsiTheme="majorHAnsi"/>
          <w:color w:val="000000" w:themeColor="text1"/>
        </w:rPr>
      </w:pPr>
      <w:r w:rsidRPr="00897557">
        <w:rPr>
          <w:rFonts w:asciiTheme="majorHAnsi" w:hAnsiTheme="majorHAnsi"/>
        </w:rPr>
        <w:t>São os únicos confrontantes;</w:t>
      </w:r>
    </w:p>
    <w:p w14:paraId="61B81B9E" w14:textId="77777777" w:rsidR="00D220A0" w:rsidRPr="005E3406" w:rsidRDefault="00D220A0" w:rsidP="00D220A0">
      <w:pPr>
        <w:pStyle w:val="PargrafodaLista"/>
        <w:tabs>
          <w:tab w:val="left" w:pos="544"/>
        </w:tabs>
        <w:ind w:left="426"/>
        <w:jc w:val="both"/>
        <w:rPr>
          <w:rFonts w:asciiTheme="majorHAnsi" w:hAnsiTheme="majorHAnsi"/>
          <w:sz w:val="24"/>
          <w:szCs w:val="24"/>
        </w:rPr>
      </w:pPr>
    </w:p>
    <w:tbl>
      <w:tblPr>
        <w:tblStyle w:val="TableNormal"/>
        <w:tblW w:w="11057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4962"/>
        <w:gridCol w:w="6095"/>
      </w:tblGrid>
      <w:tr w:rsidR="00D220A0" w:rsidRPr="005E3406" w14:paraId="3E9A4CE8" w14:textId="77777777" w:rsidTr="00E2693E">
        <w:trPr>
          <w:trHeight w:val="264"/>
        </w:trPr>
        <w:tc>
          <w:tcPr>
            <w:tcW w:w="4962" w:type="dxa"/>
          </w:tcPr>
          <w:p w14:paraId="6F087508" w14:textId="77777777" w:rsidR="00D220A0" w:rsidRPr="00897557" w:rsidRDefault="00D220A0" w:rsidP="00D220A0">
            <w:pPr>
              <w:pStyle w:val="TableParagraph"/>
              <w:ind w:left="851"/>
              <w:rPr>
                <w:rFonts w:asciiTheme="majorHAnsi" w:hAnsiTheme="majorHAnsi"/>
                <w:b/>
                <w:bCs/>
              </w:rPr>
            </w:pPr>
            <w:bookmarkStart w:id="1" w:name="_Hlk37762020"/>
            <w:r w:rsidRPr="00897557">
              <w:rPr>
                <w:rFonts w:asciiTheme="majorHAnsi" w:hAnsiTheme="majorHAnsi"/>
                <w:b/>
                <w:bCs/>
              </w:rPr>
              <w:t>NOME COMPLETO</w:t>
            </w:r>
          </w:p>
        </w:tc>
        <w:tc>
          <w:tcPr>
            <w:tcW w:w="6095" w:type="dxa"/>
          </w:tcPr>
          <w:p w14:paraId="327E9EAE" w14:textId="77777777" w:rsidR="00D220A0" w:rsidRPr="00897557" w:rsidRDefault="00D220A0" w:rsidP="00D220A0">
            <w:pPr>
              <w:pStyle w:val="TableParagraph"/>
              <w:ind w:left="851"/>
              <w:rPr>
                <w:rFonts w:asciiTheme="majorHAnsi" w:hAnsiTheme="majorHAnsi"/>
                <w:b/>
                <w:bCs/>
              </w:rPr>
            </w:pPr>
            <w:r w:rsidRPr="00897557">
              <w:rPr>
                <w:rFonts w:asciiTheme="majorHAnsi" w:hAnsiTheme="majorHAnsi"/>
                <w:b/>
                <w:bCs/>
              </w:rPr>
              <w:t>IMÓVEL</w:t>
            </w:r>
          </w:p>
        </w:tc>
      </w:tr>
      <w:tr w:rsidR="00DF16AC" w:rsidRPr="005E3406" w14:paraId="2158523B" w14:textId="77777777" w:rsidTr="00E2693E">
        <w:trPr>
          <w:trHeight w:val="306"/>
        </w:trPr>
        <w:tc>
          <w:tcPr>
            <w:tcW w:w="4962" w:type="dxa"/>
          </w:tcPr>
          <w:p w14:paraId="40853600" w14:textId="5147E0D7" w:rsidR="00DF16AC" w:rsidRPr="00F0714D" w:rsidRDefault="00E2693E" w:rsidP="00E2693E">
            <w:pPr>
              <w:pStyle w:val="TableParagraph"/>
              <w:ind w:left="0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VALDETE DOS SANTOS</w:t>
            </w:r>
          </w:p>
        </w:tc>
        <w:tc>
          <w:tcPr>
            <w:tcW w:w="6095" w:type="dxa"/>
          </w:tcPr>
          <w:p w14:paraId="5175700C" w14:textId="384453A3" w:rsidR="00DF16AC" w:rsidRPr="003755A5" w:rsidRDefault="00E2693E" w:rsidP="00E2693E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PAU D'ÁGUA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DF16AC" w:rsidRPr="005E3406" w14:paraId="417B27DA" w14:textId="77777777" w:rsidTr="00E2693E">
        <w:trPr>
          <w:trHeight w:val="306"/>
        </w:trPr>
        <w:tc>
          <w:tcPr>
            <w:tcW w:w="4962" w:type="dxa"/>
          </w:tcPr>
          <w:p w14:paraId="54575B0D" w14:textId="402A2B2E" w:rsidR="00DF16AC" w:rsidRPr="00F0714D" w:rsidRDefault="00E2693E" w:rsidP="00E2693E">
            <w:pPr>
              <w:pStyle w:val="TableParagraph"/>
              <w:tabs>
                <w:tab w:val="left" w:pos="1650"/>
              </w:tabs>
              <w:ind w:left="0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CARLOS MATOS DE LIMA\</w:t>
            </w:r>
            <w:r>
              <w:t xml:space="preserve"> </w:t>
            </w:r>
            <w:r w:rsidRPr="00E2693E">
              <w:rPr>
                <w:rFonts w:asciiTheme="majorHAnsi" w:hAnsiTheme="majorHAnsi"/>
              </w:rPr>
              <w:t>DIVALDO JOSE MATOS DE LIMA</w:t>
            </w:r>
          </w:p>
        </w:tc>
        <w:tc>
          <w:tcPr>
            <w:tcW w:w="6095" w:type="dxa"/>
          </w:tcPr>
          <w:p w14:paraId="364CF5B6" w14:textId="72293A38" w:rsidR="00DF16AC" w:rsidRPr="00F0714D" w:rsidRDefault="00E2693E" w:rsidP="00E2693E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TERRA NOVA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(MATR.4.403/CNS.00.803-7)</w:t>
            </w:r>
          </w:p>
        </w:tc>
      </w:tr>
      <w:tr w:rsidR="00DF16AC" w:rsidRPr="005E3406" w14:paraId="325E5E62" w14:textId="77777777" w:rsidTr="00E2693E">
        <w:trPr>
          <w:trHeight w:val="306"/>
        </w:trPr>
        <w:tc>
          <w:tcPr>
            <w:tcW w:w="4962" w:type="dxa"/>
          </w:tcPr>
          <w:p w14:paraId="130A2FAB" w14:textId="2EA4F5B0" w:rsidR="00DF16AC" w:rsidRPr="005F5902" w:rsidRDefault="00E2693E" w:rsidP="00E2693E">
            <w:pPr>
              <w:pStyle w:val="TableParagraph"/>
              <w:ind w:left="0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6095" w:type="dxa"/>
          </w:tcPr>
          <w:p w14:paraId="08D36F38" w14:textId="38792807" w:rsidR="00DF16AC" w:rsidRPr="00581FC1" w:rsidRDefault="00E2693E" w:rsidP="00E2693E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E2693E" w:rsidRPr="005E3406" w14:paraId="00027F93" w14:textId="77777777" w:rsidTr="00E2693E">
        <w:trPr>
          <w:trHeight w:val="306"/>
        </w:trPr>
        <w:tc>
          <w:tcPr>
            <w:tcW w:w="4962" w:type="dxa"/>
          </w:tcPr>
          <w:p w14:paraId="63B1C497" w14:textId="206A90F7" w:rsidR="00E2693E" w:rsidRPr="00E2693E" w:rsidRDefault="00E2693E" w:rsidP="00E2693E">
            <w:pPr>
              <w:pStyle w:val="TableParagraph"/>
              <w:ind w:left="0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6095" w:type="dxa"/>
          </w:tcPr>
          <w:p w14:paraId="35CFCD44" w14:textId="4833318A" w:rsidR="00E2693E" w:rsidRPr="00E2693E" w:rsidRDefault="00E2693E" w:rsidP="00E2693E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(MATR.432/CNS.00.770-8)</w:t>
            </w:r>
          </w:p>
        </w:tc>
      </w:tr>
    </w:tbl>
    <w:p w14:paraId="039F186A" w14:textId="77777777" w:rsidR="00490F2C" w:rsidRDefault="00490F2C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</w:pPr>
      <w:bookmarkStart w:id="2" w:name="_Hlk45611904"/>
      <w:bookmarkEnd w:id="1"/>
    </w:p>
    <w:p w14:paraId="61D8CBE8" w14:textId="68D662F4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  <w:t>Art. 1º O art. 176 da Lei nº 6.015, de 31 de dezembro de 1973</w:t>
      </w: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 </w:t>
      </w:r>
    </w:p>
    <w:p w14:paraId="5513600B" w14:textId="77777777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(Lei de Registros Públicos) passa a vigorar acrescido do seguinte § 13:</w:t>
      </w:r>
    </w:p>
    <w:p w14:paraId="63585AE3" w14:textId="77777777" w:rsidR="00D220A0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“Art.176.  ...................................................................................................</w:t>
      </w:r>
    </w:p>
    <w:p w14:paraId="4FA3AEF3" w14:textId="77777777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§ 13.  Para a identificação de que tratam</w:t>
      </w:r>
      <w:r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 xml:space="preserve"> </w:t>
      </w: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 xml:space="preserve"> os §§ 3º e 4º deste artigo, </w:t>
      </w:r>
    </w:p>
    <w:p w14:paraId="557B7D1D" w14:textId="77777777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 xml:space="preserve">é dispensada a anuência dos confrontantes, </w:t>
      </w:r>
    </w:p>
    <w:p w14:paraId="7D7B9D65" w14:textId="77777777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bastando para tanto a declaração do requerente de que respeitou os limites e as confrontações.” (NR)</w:t>
      </w:r>
      <w:bookmarkStart w:id="3" w:name="art2"/>
      <w:bookmarkEnd w:id="3"/>
    </w:p>
    <w:p w14:paraId="0A52200F" w14:textId="77777777" w:rsidR="00D220A0" w:rsidRPr="00A55A9E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i/>
          <w:iCs/>
          <w:color w:val="000000" w:themeColor="text1"/>
          <w:sz w:val="18"/>
          <w:szCs w:val="20"/>
          <w:lang w:eastAsia="pt-BR" w:bidi="ar-SA"/>
        </w:rPr>
        <w:t>Art. 2º Esta Lei entra em vigor na data de sua publicação. </w:t>
      </w:r>
    </w:p>
    <w:p w14:paraId="0BA49660" w14:textId="77777777" w:rsidR="00D220A0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</w:pP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  <w:t>Brasília, 4 de junho de 2019; 198</w:t>
      </w: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u w:val="single"/>
          <w:vertAlign w:val="superscript"/>
          <w:lang w:eastAsia="pt-BR" w:bidi="ar-SA"/>
        </w:rPr>
        <w:t>o</w:t>
      </w: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  <w:t> da Independência e 131</w:t>
      </w: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u w:val="single"/>
          <w:vertAlign w:val="superscript"/>
          <w:lang w:eastAsia="pt-BR" w:bidi="ar-SA"/>
        </w:rPr>
        <w:t>o</w:t>
      </w:r>
      <w:r w:rsidRPr="00A55A9E"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  <w:t> da República.</w:t>
      </w:r>
    </w:p>
    <w:p w14:paraId="442999D2" w14:textId="77777777" w:rsidR="00D220A0" w:rsidRPr="006B2157" w:rsidRDefault="00D220A0" w:rsidP="00D220A0">
      <w:pPr>
        <w:shd w:val="clear" w:color="auto" w:fill="FFFFFF"/>
        <w:ind w:left="3969"/>
        <w:jc w:val="both"/>
        <w:rPr>
          <w:rFonts w:asciiTheme="majorHAnsi" w:eastAsia="Times New Roman" w:hAnsiTheme="majorHAnsi" w:cs="Times New Roman"/>
          <w:b/>
          <w:i/>
          <w:iCs/>
          <w:color w:val="000000" w:themeColor="text1"/>
          <w:sz w:val="18"/>
          <w:szCs w:val="20"/>
          <w:lang w:eastAsia="pt-BR" w:bidi="ar-SA"/>
        </w:rPr>
      </w:pPr>
    </w:p>
    <w:p w14:paraId="0AFEE8EE" w14:textId="6DA564FD" w:rsidR="00D220A0" w:rsidRDefault="00E2693E" w:rsidP="00D220A0">
      <w:pPr>
        <w:spacing w:before="92"/>
        <w:jc w:val="right"/>
        <w:rPr>
          <w:rFonts w:asciiTheme="majorHAnsi" w:hAnsiTheme="majorHAnsi" w:cs="Times New Roman"/>
        </w:rPr>
      </w:pPr>
      <w:r>
        <w:t>ARACI</w:t>
      </w:r>
      <w:r w:rsidR="00DF16AC">
        <w:rPr>
          <w:rFonts w:asciiTheme="majorHAnsi" w:hAnsiTheme="majorHAnsi" w:cs="Times New Roman"/>
        </w:rPr>
        <w:t>- BA</w:t>
      </w:r>
      <w:r w:rsidR="00416D08">
        <w:rPr>
          <w:rFonts w:asciiTheme="majorHAnsi" w:hAnsiTheme="majorHAnsi" w:cs="Times New Roman"/>
        </w:rPr>
        <w:t>,</w:t>
      </w:r>
      <w:r w:rsidR="00DF16AC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03</w:t>
      </w:r>
      <w:r w:rsidR="00FC77FE">
        <w:rPr>
          <w:rFonts w:asciiTheme="majorHAnsi" w:hAnsiTheme="majorHAnsi" w:cs="Times New Roman"/>
        </w:rPr>
        <w:t>/</w:t>
      </w:r>
      <w:r w:rsidR="00416D08">
        <w:rPr>
          <w:rFonts w:asciiTheme="majorHAnsi" w:hAnsiTheme="majorHAnsi" w:cs="Times New Roman"/>
        </w:rPr>
        <w:t>0</w:t>
      </w:r>
      <w:r>
        <w:rPr>
          <w:rFonts w:asciiTheme="majorHAnsi" w:hAnsiTheme="majorHAnsi" w:cs="Times New Roman"/>
        </w:rPr>
        <w:t>6</w:t>
      </w:r>
      <w:r w:rsidR="00D220A0" w:rsidRPr="00897557">
        <w:rPr>
          <w:rFonts w:asciiTheme="majorHAnsi" w:hAnsiTheme="majorHAnsi" w:cs="Times New Roman"/>
        </w:rPr>
        <w:t>/202</w:t>
      </w:r>
      <w:bookmarkEnd w:id="2"/>
      <w:r w:rsidR="00416D08">
        <w:rPr>
          <w:rFonts w:asciiTheme="majorHAnsi" w:hAnsiTheme="majorHAnsi" w:cs="Times New Roman"/>
        </w:rPr>
        <w:t>6</w:t>
      </w:r>
    </w:p>
    <w:p w14:paraId="486CA138" w14:textId="5ADB9D48" w:rsidR="00D220A0" w:rsidRPr="0061622B" w:rsidRDefault="00D220A0" w:rsidP="00D220A0">
      <w:pPr>
        <w:jc w:val="center"/>
        <w:rPr>
          <w:rFonts w:asciiTheme="majorHAnsi" w:hAnsiTheme="majorHAnsi" w:cs="Times New Roman"/>
          <w:bCs/>
          <w:color w:val="000000"/>
          <w:shd w:val="clear" w:color="auto" w:fill="FFFFFF"/>
        </w:rPr>
      </w:pPr>
    </w:p>
    <w:p w14:paraId="2B6F2CC8" w14:textId="362DC5F3" w:rsidR="0062099C" w:rsidRPr="00CD6777" w:rsidRDefault="00D220A0" w:rsidP="00D220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ind w:left="709"/>
        <w:jc w:val="center"/>
        <w:rPr>
          <w:rFonts w:asciiTheme="majorHAnsi" w:eastAsia="Times New Roman" w:hAnsiTheme="majorHAnsi" w:cs="Times New Roman"/>
          <w:lang w:eastAsia="ar-SA" w:bidi="ar-SA"/>
        </w:rPr>
      </w:pPr>
      <w:r>
        <w:rPr>
          <w:rFonts w:asciiTheme="majorHAnsi" w:hAnsiTheme="majorHAnsi"/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D436C" wp14:editId="6B08910A">
                <wp:simplePos x="0" y="0"/>
                <wp:positionH relativeFrom="margin">
                  <wp:posOffset>1734892</wp:posOffset>
                </wp:positionH>
                <wp:positionV relativeFrom="paragraph">
                  <wp:posOffset>78650</wp:posOffset>
                </wp:positionV>
                <wp:extent cx="4038600" cy="1040765"/>
                <wp:effectExtent l="0" t="0" r="0" b="6985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91C58" w14:textId="77777777" w:rsidR="00D220A0" w:rsidRDefault="00D220A0" w:rsidP="00D220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</w:p>
                          <w:p w14:paraId="2A712F71" w14:textId="77777777" w:rsidR="00D220A0" w:rsidRPr="0061622B" w:rsidRDefault="00D220A0" w:rsidP="00D220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 w:rsidRPr="0061622B"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DANIEL NASCIMENTO SANTOS</w:t>
                            </w:r>
                          </w:p>
                          <w:p w14:paraId="5335C2DD" w14:textId="77777777" w:rsidR="00D220A0" w:rsidRPr="0061622B" w:rsidRDefault="00D220A0" w:rsidP="00D220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 w:rsidRPr="0061622B"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  <w:t>Credenciado como testemunha:</w:t>
                            </w:r>
                          </w:p>
                          <w:p w14:paraId="508176B2" w14:textId="77777777" w:rsidR="00D220A0" w:rsidRPr="0061622B" w:rsidRDefault="00D220A0" w:rsidP="00D220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 w:rsidRPr="0061622B"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  <w:t xml:space="preserve">CFTA nº 0578839458-9/BR </w:t>
                            </w:r>
                          </w:p>
                          <w:p w14:paraId="11B35F69" w14:textId="77777777" w:rsidR="00D220A0" w:rsidRPr="0061622B" w:rsidRDefault="00D220A0" w:rsidP="00D220A0">
                            <w:pPr>
                              <w:jc w:val="center"/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 w:rsidRPr="0061622B">
                              <w:rPr>
                                <w:rFonts w:asciiTheme="majorHAnsi" w:hAnsiTheme="majorHAnsi" w:cs="Times New Roman"/>
                                <w:bCs/>
                                <w:color w:val="000000"/>
                                <w:shd w:val="clear" w:color="auto" w:fill="FFFFFF"/>
                              </w:rPr>
                              <w:t>Código do credenciado: DSBN</w:t>
                            </w:r>
                          </w:p>
                          <w:p w14:paraId="29600355" w14:textId="77777777" w:rsidR="00D220A0" w:rsidRPr="008228CE" w:rsidRDefault="00D220A0" w:rsidP="00D220A0">
                            <w:pPr>
                              <w:jc w:val="center"/>
                            </w:pPr>
                          </w:p>
                          <w:p w14:paraId="636C9298" w14:textId="77777777" w:rsidR="00D220A0" w:rsidRDefault="00D220A0" w:rsidP="00D220A0"/>
                          <w:p w14:paraId="5740AC55" w14:textId="77777777" w:rsidR="00D220A0" w:rsidRDefault="00D220A0" w:rsidP="00D220A0"/>
                          <w:p w14:paraId="67200DEC" w14:textId="77777777" w:rsidR="00D220A0" w:rsidRDefault="00D220A0" w:rsidP="00D220A0"/>
                          <w:p w14:paraId="53C2F6CB" w14:textId="77777777" w:rsidR="00D220A0" w:rsidRDefault="00D220A0" w:rsidP="00D220A0"/>
                          <w:p w14:paraId="79829E56" w14:textId="77777777" w:rsidR="00D220A0" w:rsidRDefault="00D220A0" w:rsidP="00D220A0"/>
                          <w:p w14:paraId="23014C38" w14:textId="77777777" w:rsidR="00D220A0" w:rsidRDefault="00D220A0" w:rsidP="00D220A0"/>
                          <w:p w14:paraId="03D5C74E" w14:textId="77777777" w:rsidR="00D220A0" w:rsidRDefault="00D220A0" w:rsidP="00D220A0"/>
                          <w:p w14:paraId="3B4BAF56" w14:textId="77777777" w:rsidR="00D220A0" w:rsidRDefault="00D220A0" w:rsidP="00D220A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D436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36.6pt;margin-top:6.2pt;width:318pt;height:8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" filled="f" stroked="f">
                <v:textbox>
                  <w:txbxContent>
                    <w:p w14:paraId="1B691C58" w14:textId="77777777" w:rsidR="00D220A0" w:rsidRDefault="00D220A0" w:rsidP="00D220A0">
                      <w:pPr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color w:val="000000"/>
                          <w:shd w:val="clear" w:color="auto" w:fill="FFFFFF"/>
                        </w:rPr>
                      </w:pPr>
                    </w:p>
                    <w:p w14:paraId="2A712F71" w14:textId="77777777" w:rsidR="00D220A0" w:rsidRPr="0061622B" w:rsidRDefault="00D220A0" w:rsidP="00D220A0">
                      <w:pPr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color w:val="000000"/>
                          <w:shd w:val="clear" w:color="auto" w:fill="FFFFFF"/>
                        </w:rPr>
                      </w:pPr>
                      <w:r w:rsidRPr="0061622B">
                        <w:rPr>
                          <w:rFonts w:asciiTheme="majorHAnsi" w:hAnsiTheme="majorHAnsi" w:cs="Times New Roman"/>
                          <w:b/>
                          <w:bCs/>
                          <w:color w:val="000000"/>
                          <w:shd w:val="clear" w:color="auto" w:fill="FFFFFF"/>
                        </w:rPr>
                        <w:t>DANIEL NASCIMENTO SANTOS</w:t>
                      </w:r>
                    </w:p>
                    <w:p w14:paraId="5335C2DD" w14:textId="77777777" w:rsidR="00D220A0" w:rsidRPr="0061622B" w:rsidRDefault="00D220A0" w:rsidP="00D220A0">
                      <w:pPr>
                        <w:jc w:val="center"/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</w:pPr>
                      <w:r w:rsidRPr="0061622B"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  <w:t>Credenciado como testemunha:</w:t>
                      </w:r>
                    </w:p>
                    <w:p w14:paraId="508176B2" w14:textId="77777777" w:rsidR="00D220A0" w:rsidRPr="0061622B" w:rsidRDefault="00D220A0" w:rsidP="00D220A0">
                      <w:pPr>
                        <w:jc w:val="center"/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</w:pPr>
                      <w:r w:rsidRPr="0061622B"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  <w:t xml:space="preserve">CFTA nº 0578839458-9/BR </w:t>
                      </w:r>
                    </w:p>
                    <w:p w14:paraId="11B35F69" w14:textId="77777777" w:rsidR="00D220A0" w:rsidRPr="0061622B" w:rsidRDefault="00D220A0" w:rsidP="00D220A0">
                      <w:pPr>
                        <w:jc w:val="center"/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</w:pPr>
                      <w:r w:rsidRPr="0061622B">
                        <w:rPr>
                          <w:rFonts w:asciiTheme="majorHAnsi" w:hAnsiTheme="majorHAnsi" w:cs="Times New Roman"/>
                          <w:bCs/>
                          <w:color w:val="000000"/>
                          <w:shd w:val="clear" w:color="auto" w:fill="FFFFFF"/>
                        </w:rPr>
                        <w:t>Código do credenciado: DSBN</w:t>
                      </w:r>
                    </w:p>
                    <w:p w14:paraId="29600355" w14:textId="77777777" w:rsidR="00D220A0" w:rsidRPr="008228CE" w:rsidRDefault="00D220A0" w:rsidP="00D220A0">
                      <w:pPr>
                        <w:jc w:val="center"/>
                      </w:pPr>
                    </w:p>
                    <w:p w14:paraId="636C9298" w14:textId="77777777" w:rsidR="00D220A0" w:rsidRDefault="00D220A0" w:rsidP="00D220A0"/>
                    <w:p w14:paraId="5740AC55" w14:textId="77777777" w:rsidR="00D220A0" w:rsidRDefault="00D220A0" w:rsidP="00D220A0"/>
                    <w:p w14:paraId="67200DEC" w14:textId="77777777" w:rsidR="00D220A0" w:rsidRDefault="00D220A0" w:rsidP="00D220A0"/>
                    <w:p w14:paraId="53C2F6CB" w14:textId="77777777" w:rsidR="00D220A0" w:rsidRDefault="00D220A0" w:rsidP="00D220A0"/>
                    <w:p w14:paraId="79829E56" w14:textId="77777777" w:rsidR="00D220A0" w:rsidRDefault="00D220A0" w:rsidP="00D220A0"/>
                    <w:p w14:paraId="23014C38" w14:textId="77777777" w:rsidR="00D220A0" w:rsidRDefault="00D220A0" w:rsidP="00D220A0"/>
                    <w:p w14:paraId="03D5C74E" w14:textId="77777777" w:rsidR="00D220A0" w:rsidRDefault="00D220A0" w:rsidP="00D220A0"/>
                    <w:p w14:paraId="3B4BAF56" w14:textId="77777777" w:rsidR="00D220A0" w:rsidRDefault="00D220A0" w:rsidP="00D220A0"/>
                  </w:txbxContent>
                </v:textbox>
                <w10:wrap anchorx="margin"/>
              </v:shape>
            </w:pict>
          </mc:Fallback>
        </mc:AlternateContent>
      </w:r>
    </w:p>
    <w:sectPr w:rsidR="0062099C" w:rsidRPr="00CD6777" w:rsidSect="00DA1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AC25" w14:textId="77777777" w:rsidR="00F6574C" w:rsidRDefault="00F6574C" w:rsidP="00190292">
      <w:r>
        <w:separator/>
      </w:r>
    </w:p>
  </w:endnote>
  <w:endnote w:type="continuationSeparator" w:id="0">
    <w:p w14:paraId="67A81EC6" w14:textId="77777777" w:rsidR="00F6574C" w:rsidRDefault="00F6574C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5B5C" w14:textId="77777777" w:rsidR="00F6574C" w:rsidRDefault="00F6574C" w:rsidP="00190292">
      <w:r>
        <w:separator/>
      </w:r>
    </w:p>
  </w:footnote>
  <w:footnote w:type="continuationSeparator" w:id="0">
    <w:p w14:paraId="56E89EF4" w14:textId="77777777" w:rsidR="00F6574C" w:rsidRDefault="00F6574C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" w15:restartNumberingAfterBreak="0">
    <w:nsid w:val="3C8C7610"/>
    <w:multiLevelType w:val="hybridMultilevel"/>
    <w:tmpl w:val="F40296E2"/>
    <w:lvl w:ilvl="0" w:tplc="CF30EF68">
      <w:start w:val="1"/>
      <w:numFmt w:val="upperLetter"/>
      <w:lvlText w:val="%1)"/>
      <w:lvlJc w:val="left"/>
      <w:pPr>
        <w:ind w:left="-349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6733121">
    <w:abstractNumId w:val="0"/>
  </w:num>
  <w:num w:numId="2" w16cid:durableId="38949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471C"/>
    <w:rsid w:val="000165FB"/>
    <w:rsid w:val="00023DBA"/>
    <w:rsid w:val="0003164F"/>
    <w:rsid w:val="00034514"/>
    <w:rsid w:val="0003549C"/>
    <w:rsid w:val="0003750E"/>
    <w:rsid w:val="00037B1E"/>
    <w:rsid w:val="0004043C"/>
    <w:rsid w:val="00040494"/>
    <w:rsid w:val="00042F1C"/>
    <w:rsid w:val="00044B28"/>
    <w:rsid w:val="0004578C"/>
    <w:rsid w:val="000508A6"/>
    <w:rsid w:val="00051DA7"/>
    <w:rsid w:val="00054319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7D3"/>
    <w:rsid w:val="000A5CF1"/>
    <w:rsid w:val="000A7EF4"/>
    <w:rsid w:val="000B04F0"/>
    <w:rsid w:val="000B4920"/>
    <w:rsid w:val="000C49F3"/>
    <w:rsid w:val="000C72C4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37EC7"/>
    <w:rsid w:val="001432D6"/>
    <w:rsid w:val="00144B93"/>
    <w:rsid w:val="0017151E"/>
    <w:rsid w:val="001728F4"/>
    <w:rsid w:val="00173047"/>
    <w:rsid w:val="00173F92"/>
    <w:rsid w:val="001821E6"/>
    <w:rsid w:val="001825AE"/>
    <w:rsid w:val="00190292"/>
    <w:rsid w:val="00192FF9"/>
    <w:rsid w:val="00193957"/>
    <w:rsid w:val="001A16F2"/>
    <w:rsid w:val="001B2DDE"/>
    <w:rsid w:val="001C1C85"/>
    <w:rsid w:val="001C2255"/>
    <w:rsid w:val="001C53FB"/>
    <w:rsid w:val="001C636F"/>
    <w:rsid w:val="001C6ED5"/>
    <w:rsid w:val="001D0174"/>
    <w:rsid w:val="001D0F6B"/>
    <w:rsid w:val="001E1ACD"/>
    <w:rsid w:val="001F0595"/>
    <w:rsid w:val="00211975"/>
    <w:rsid w:val="00213833"/>
    <w:rsid w:val="00214098"/>
    <w:rsid w:val="0022313F"/>
    <w:rsid w:val="00223AAC"/>
    <w:rsid w:val="00224AA0"/>
    <w:rsid w:val="00224FC2"/>
    <w:rsid w:val="0023747C"/>
    <w:rsid w:val="002654F4"/>
    <w:rsid w:val="0026608E"/>
    <w:rsid w:val="00266B78"/>
    <w:rsid w:val="002670E7"/>
    <w:rsid w:val="00267C3B"/>
    <w:rsid w:val="00273E12"/>
    <w:rsid w:val="002763BB"/>
    <w:rsid w:val="00277010"/>
    <w:rsid w:val="00277AC8"/>
    <w:rsid w:val="00280A5C"/>
    <w:rsid w:val="0028295D"/>
    <w:rsid w:val="00284B6C"/>
    <w:rsid w:val="00294FFF"/>
    <w:rsid w:val="00297989"/>
    <w:rsid w:val="002A2182"/>
    <w:rsid w:val="002A64E5"/>
    <w:rsid w:val="002B3532"/>
    <w:rsid w:val="002B4CAB"/>
    <w:rsid w:val="002B6114"/>
    <w:rsid w:val="002C4EBD"/>
    <w:rsid w:val="002C6214"/>
    <w:rsid w:val="002D3A83"/>
    <w:rsid w:val="002D7B9A"/>
    <w:rsid w:val="002E3AD9"/>
    <w:rsid w:val="002E4F97"/>
    <w:rsid w:val="002E54F9"/>
    <w:rsid w:val="002E5845"/>
    <w:rsid w:val="002E7A8E"/>
    <w:rsid w:val="002F39B6"/>
    <w:rsid w:val="002F3E3F"/>
    <w:rsid w:val="002F63D5"/>
    <w:rsid w:val="003065B1"/>
    <w:rsid w:val="00307EA8"/>
    <w:rsid w:val="003224B0"/>
    <w:rsid w:val="00322D6C"/>
    <w:rsid w:val="003243AA"/>
    <w:rsid w:val="00325F7F"/>
    <w:rsid w:val="00327C49"/>
    <w:rsid w:val="00333B68"/>
    <w:rsid w:val="00352489"/>
    <w:rsid w:val="00355546"/>
    <w:rsid w:val="00355FF5"/>
    <w:rsid w:val="003621FE"/>
    <w:rsid w:val="00366C76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4259"/>
    <w:rsid w:val="003F7890"/>
    <w:rsid w:val="00400E54"/>
    <w:rsid w:val="004030E3"/>
    <w:rsid w:val="00406514"/>
    <w:rsid w:val="00411700"/>
    <w:rsid w:val="00411C80"/>
    <w:rsid w:val="00412973"/>
    <w:rsid w:val="00413404"/>
    <w:rsid w:val="00416D08"/>
    <w:rsid w:val="00421640"/>
    <w:rsid w:val="00424079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146C"/>
    <w:rsid w:val="00475129"/>
    <w:rsid w:val="00481E68"/>
    <w:rsid w:val="00490F2C"/>
    <w:rsid w:val="00494C01"/>
    <w:rsid w:val="00494EB7"/>
    <w:rsid w:val="004B1D8D"/>
    <w:rsid w:val="004C12C8"/>
    <w:rsid w:val="004C1976"/>
    <w:rsid w:val="004C550F"/>
    <w:rsid w:val="004D338E"/>
    <w:rsid w:val="004D3C05"/>
    <w:rsid w:val="004D426D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41913"/>
    <w:rsid w:val="00541C0F"/>
    <w:rsid w:val="00544925"/>
    <w:rsid w:val="00546824"/>
    <w:rsid w:val="00547C90"/>
    <w:rsid w:val="00552EA1"/>
    <w:rsid w:val="00557A3D"/>
    <w:rsid w:val="00562596"/>
    <w:rsid w:val="00564F7F"/>
    <w:rsid w:val="00571BE2"/>
    <w:rsid w:val="005814F7"/>
    <w:rsid w:val="0058197D"/>
    <w:rsid w:val="00584C44"/>
    <w:rsid w:val="00585488"/>
    <w:rsid w:val="005862BE"/>
    <w:rsid w:val="00591832"/>
    <w:rsid w:val="005937DD"/>
    <w:rsid w:val="00597568"/>
    <w:rsid w:val="005A4C70"/>
    <w:rsid w:val="005B0DD8"/>
    <w:rsid w:val="005B2F93"/>
    <w:rsid w:val="005B7C61"/>
    <w:rsid w:val="005C3342"/>
    <w:rsid w:val="005C4874"/>
    <w:rsid w:val="005D1946"/>
    <w:rsid w:val="005D24DB"/>
    <w:rsid w:val="005E3E87"/>
    <w:rsid w:val="005F1914"/>
    <w:rsid w:val="00612AF1"/>
    <w:rsid w:val="0061575C"/>
    <w:rsid w:val="00615FA1"/>
    <w:rsid w:val="0062099C"/>
    <w:rsid w:val="00634F7D"/>
    <w:rsid w:val="0063661B"/>
    <w:rsid w:val="00637231"/>
    <w:rsid w:val="00640CEF"/>
    <w:rsid w:val="00640FEF"/>
    <w:rsid w:val="006521B6"/>
    <w:rsid w:val="006528E3"/>
    <w:rsid w:val="00657B7A"/>
    <w:rsid w:val="00657C51"/>
    <w:rsid w:val="00660D1B"/>
    <w:rsid w:val="00661BB9"/>
    <w:rsid w:val="00662359"/>
    <w:rsid w:val="00670E7C"/>
    <w:rsid w:val="0067582D"/>
    <w:rsid w:val="0067790B"/>
    <w:rsid w:val="00677F3F"/>
    <w:rsid w:val="006831F3"/>
    <w:rsid w:val="00683AC9"/>
    <w:rsid w:val="00683C85"/>
    <w:rsid w:val="00683DFD"/>
    <w:rsid w:val="006A4B76"/>
    <w:rsid w:val="006A557D"/>
    <w:rsid w:val="006A6334"/>
    <w:rsid w:val="006C450C"/>
    <w:rsid w:val="006D29F7"/>
    <w:rsid w:val="006D57A4"/>
    <w:rsid w:val="006D58D1"/>
    <w:rsid w:val="006D6564"/>
    <w:rsid w:val="006E15C2"/>
    <w:rsid w:val="006E60D2"/>
    <w:rsid w:val="006E700C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3BEB"/>
    <w:rsid w:val="007443CB"/>
    <w:rsid w:val="00746389"/>
    <w:rsid w:val="00746465"/>
    <w:rsid w:val="00750ED1"/>
    <w:rsid w:val="007706CC"/>
    <w:rsid w:val="00773050"/>
    <w:rsid w:val="0077547E"/>
    <w:rsid w:val="007763D6"/>
    <w:rsid w:val="0078623F"/>
    <w:rsid w:val="00787408"/>
    <w:rsid w:val="00790FA2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288E"/>
    <w:rsid w:val="007F4B72"/>
    <w:rsid w:val="007F70DE"/>
    <w:rsid w:val="007F7624"/>
    <w:rsid w:val="0080569A"/>
    <w:rsid w:val="00805778"/>
    <w:rsid w:val="008062B0"/>
    <w:rsid w:val="0080638F"/>
    <w:rsid w:val="00806875"/>
    <w:rsid w:val="00807F92"/>
    <w:rsid w:val="00810098"/>
    <w:rsid w:val="0081331C"/>
    <w:rsid w:val="008142CB"/>
    <w:rsid w:val="0081758B"/>
    <w:rsid w:val="00826DC1"/>
    <w:rsid w:val="00827C7A"/>
    <w:rsid w:val="00833614"/>
    <w:rsid w:val="008464D1"/>
    <w:rsid w:val="00847AAD"/>
    <w:rsid w:val="00852525"/>
    <w:rsid w:val="00854AE3"/>
    <w:rsid w:val="008600E3"/>
    <w:rsid w:val="00865CF2"/>
    <w:rsid w:val="00866A81"/>
    <w:rsid w:val="00872DD5"/>
    <w:rsid w:val="008774A9"/>
    <w:rsid w:val="008953CB"/>
    <w:rsid w:val="008A6536"/>
    <w:rsid w:val="008A6A8A"/>
    <w:rsid w:val="008A6C70"/>
    <w:rsid w:val="008B2ACD"/>
    <w:rsid w:val="008B36D9"/>
    <w:rsid w:val="008B58B6"/>
    <w:rsid w:val="008D0E70"/>
    <w:rsid w:val="008D7750"/>
    <w:rsid w:val="008E06C5"/>
    <w:rsid w:val="008E3B9A"/>
    <w:rsid w:val="008E4EEF"/>
    <w:rsid w:val="008E6964"/>
    <w:rsid w:val="008F0A78"/>
    <w:rsid w:val="008F35C5"/>
    <w:rsid w:val="008F5F62"/>
    <w:rsid w:val="009038F9"/>
    <w:rsid w:val="00914E94"/>
    <w:rsid w:val="00914F6A"/>
    <w:rsid w:val="009161C0"/>
    <w:rsid w:val="00916727"/>
    <w:rsid w:val="00916AC0"/>
    <w:rsid w:val="009227B0"/>
    <w:rsid w:val="0092494B"/>
    <w:rsid w:val="00925951"/>
    <w:rsid w:val="0093316E"/>
    <w:rsid w:val="009349D5"/>
    <w:rsid w:val="009361A1"/>
    <w:rsid w:val="0093690B"/>
    <w:rsid w:val="00942F93"/>
    <w:rsid w:val="00943485"/>
    <w:rsid w:val="00944A63"/>
    <w:rsid w:val="00945D92"/>
    <w:rsid w:val="009507F0"/>
    <w:rsid w:val="009516A4"/>
    <w:rsid w:val="00960E63"/>
    <w:rsid w:val="009615E9"/>
    <w:rsid w:val="009644C5"/>
    <w:rsid w:val="0096500F"/>
    <w:rsid w:val="009708AA"/>
    <w:rsid w:val="00975AAF"/>
    <w:rsid w:val="009764AD"/>
    <w:rsid w:val="00982B08"/>
    <w:rsid w:val="009863A6"/>
    <w:rsid w:val="0099163C"/>
    <w:rsid w:val="009917F1"/>
    <w:rsid w:val="00992402"/>
    <w:rsid w:val="00994168"/>
    <w:rsid w:val="0099659C"/>
    <w:rsid w:val="009A2057"/>
    <w:rsid w:val="009A2185"/>
    <w:rsid w:val="009A21FA"/>
    <w:rsid w:val="009A22B7"/>
    <w:rsid w:val="009A245D"/>
    <w:rsid w:val="009B1719"/>
    <w:rsid w:val="009B1E88"/>
    <w:rsid w:val="009B32E3"/>
    <w:rsid w:val="009B445C"/>
    <w:rsid w:val="009C1103"/>
    <w:rsid w:val="009D760F"/>
    <w:rsid w:val="009E190D"/>
    <w:rsid w:val="009E658F"/>
    <w:rsid w:val="009F06C4"/>
    <w:rsid w:val="009F4755"/>
    <w:rsid w:val="00A0017C"/>
    <w:rsid w:val="00A00B83"/>
    <w:rsid w:val="00A06CE1"/>
    <w:rsid w:val="00A163E5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52DE7"/>
    <w:rsid w:val="00A53A45"/>
    <w:rsid w:val="00A62EFC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5EA8"/>
    <w:rsid w:val="00A8652D"/>
    <w:rsid w:val="00A8721A"/>
    <w:rsid w:val="00A93BE0"/>
    <w:rsid w:val="00A97B95"/>
    <w:rsid w:val="00AA76BA"/>
    <w:rsid w:val="00AB06B1"/>
    <w:rsid w:val="00AC0DEC"/>
    <w:rsid w:val="00AC1BDC"/>
    <w:rsid w:val="00AD04CD"/>
    <w:rsid w:val="00AD13CB"/>
    <w:rsid w:val="00AD2D03"/>
    <w:rsid w:val="00AD3309"/>
    <w:rsid w:val="00AE717B"/>
    <w:rsid w:val="00AF04EF"/>
    <w:rsid w:val="00AF2F7A"/>
    <w:rsid w:val="00AF64FA"/>
    <w:rsid w:val="00B1356A"/>
    <w:rsid w:val="00B13F82"/>
    <w:rsid w:val="00B25DDF"/>
    <w:rsid w:val="00B30387"/>
    <w:rsid w:val="00B31F88"/>
    <w:rsid w:val="00B32C4F"/>
    <w:rsid w:val="00B406F7"/>
    <w:rsid w:val="00B40FD7"/>
    <w:rsid w:val="00B43A56"/>
    <w:rsid w:val="00B50415"/>
    <w:rsid w:val="00B50488"/>
    <w:rsid w:val="00B53ACB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C0C98"/>
    <w:rsid w:val="00BC4115"/>
    <w:rsid w:val="00BC5798"/>
    <w:rsid w:val="00BC65D8"/>
    <w:rsid w:val="00BD3F91"/>
    <w:rsid w:val="00BE1492"/>
    <w:rsid w:val="00BE1FB9"/>
    <w:rsid w:val="00BE664D"/>
    <w:rsid w:val="00BE7B8F"/>
    <w:rsid w:val="00BF2864"/>
    <w:rsid w:val="00BF5048"/>
    <w:rsid w:val="00BF5695"/>
    <w:rsid w:val="00BF6C69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B3B"/>
    <w:rsid w:val="00CA1595"/>
    <w:rsid w:val="00CA190A"/>
    <w:rsid w:val="00CA27CE"/>
    <w:rsid w:val="00CB21F2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F19FC"/>
    <w:rsid w:val="00CF49B2"/>
    <w:rsid w:val="00D04508"/>
    <w:rsid w:val="00D1017E"/>
    <w:rsid w:val="00D102BE"/>
    <w:rsid w:val="00D10618"/>
    <w:rsid w:val="00D16BEA"/>
    <w:rsid w:val="00D220A0"/>
    <w:rsid w:val="00D23554"/>
    <w:rsid w:val="00D24611"/>
    <w:rsid w:val="00D25261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798A"/>
    <w:rsid w:val="00DB11AF"/>
    <w:rsid w:val="00DB4858"/>
    <w:rsid w:val="00DB6692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E796F"/>
    <w:rsid w:val="00DF16AC"/>
    <w:rsid w:val="00DF2387"/>
    <w:rsid w:val="00DF5592"/>
    <w:rsid w:val="00DF781C"/>
    <w:rsid w:val="00E03CCB"/>
    <w:rsid w:val="00E108C9"/>
    <w:rsid w:val="00E1128F"/>
    <w:rsid w:val="00E11AAD"/>
    <w:rsid w:val="00E11D4E"/>
    <w:rsid w:val="00E226C2"/>
    <w:rsid w:val="00E25E33"/>
    <w:rsid w:val="00E2693E"/>
    <w:rsid w:val="00E341F6"/>
    <w:rsid w:val="00E45934"/>
    <w:rsid w:val="00E45D5F"/>
    <w:rsid w:val="00E45DD4"/>
    <w:rsid w:val="00E4617B"/>
    <w:rsid w:val="00E535EA"/>
    <w:rsid w:val="00E556C0"/>
    <w:rsid w:val="00E56A7C"/>
    <w:rsid w:val="00E71C5F"/>
    <w:rsid w:val="00E72E87"/>
    <w:rsid w:val="00E746AA"/>
    <w:rsid w:val="00E843E8"/>
    <w:rsid w:val="00E862AF"/>
    <w:rsid w:val="00E901CB"/>
    <w:rsid w:val="00E90A6B"/>
    <w:rsid w:val="00E93DE4"/>
    <w:rsid w:val="00E96C69"/>
    <w:rsid w:val="00EA336B"/>
    <w:rsid w:val="00EA72F5"/>
    <w:rsid w:val="00EB2A31"/>
    <w:rsid w:val="00EB3A2A"/>
    <w:rsid w:val="00EB508B"/>
    <w:rsid w:val="00EC2DD3"/>
    <w:rsid w:val="00EC73DE"/>
    <w:rsid w:val="00ED3354"/>
    <w:rsid w:val="00ED7F9E"/>
    <w:rsid w:val="00EE115B"/>
    <w:rsid w:val="00EE255B"/>
    <w:rsid w:val="00EF7B7A"/>
    <w:rsid w:val="00F00D58"/>
    <w:rsid w:val="00F06699"/>
    <w:rsid w:val="00F079D7"/>
    <w:rsid w:val="00F10E39"/>
    <w:rsid w:val="00F1269F"/>
    <w:rsid w:val="00F12D7A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574C"/>
    <w:rsid w:val="00F67C5C"/>
    <w:rsid w:val="00F75F6B"/>
    <w:rsid w:val="00F7699C"/>
    <w:rsid w:val="00F8181B"/>
    <w:rsid w:val="00F946EA"/>
    <w:rsid w:val="00FA1E5A"/>
    <w:rsid w:val="00FA3E9C"/>
    <w:rsid w:val="00FB1221"/>
    <w:rsid w:val="00FB3DC4"/>
    <w:rsid w:val="00FB441B"/>
    <w:rsid w:val="00FB56F5"/>
    <w:rsid w:val="00FB7271"/>
    <w:rsid w:val="00FC1C3D"/>
    <w:rsid w:val="00FC7728"/>
    <w:rsid w:val="00FC77FE"/>
    <w:rsid w:val="00FC7F61"/>
    <w:rsid w:val="00FD42D2"/>
    <w:rsid w:val="00FD6C56"/>
    <w:rsid w:val="00FE14E3"/>
    <w:rsid w:val="00FF0EE2"/>
    <w:rsid w:val="00FF2A33"/>
    <w:rsid w:val="00FF46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B8E4F-4470-429E-A24F-D31C5CCE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6</cp:revision>
  <cp:lastPrinted>2023-11-14T17:28:00Z</cp:lastPrinted>
  <dcterms:created xsi:type="dcterms:W3CDTF">2025-04-14T18:17:00Z</dcterms:created>
  <dcterms:modified xsi:type="dcterms:W3CDTF">2026-06-03T12:06:00Z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