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users can sign into the app with their email and password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create recipes with ingredients and instructions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recipes can be marked as public or private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view other people’s recipes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ingredients from recipes can be added to user’s grocery lists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create their own occasions and assign recipes to occasions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Conceptual Planning: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Need to keep track of user.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Within user we need [user_id, email, password, username, name]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also need a recipes table that has [ingredients, instructions, and user_id referenced from user]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need a base table called app? NOt sure about this 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Grocery list table [user_id, recipe_id, ingredients(from recipes) 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Occasions[user_id, recipes]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TABLE IDEAS: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need a table for 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keep track of the users info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Keeps track of the recipes and ingredients that each user makes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 list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add ingredients from recipes you see and keeps track of them for you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Assigns recipes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see each post and who posted 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ONE TO MANY = users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Each table will end up pulling from the user table for the user 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