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8031133"/>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8031134"/>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22F1AA76" w14:textId="1BD715D3" w:rsidR="00940598"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031133" w:history="1">
            <w:r w:rsidR="00940598" w:rsidRPr="00A40E3B">
              <w:rPr>
                <w:rStyle w:val="Lienhypertexte"/>
                <w:b/>
                <w:bCs/>
                <w:smallCaps/>
                <w:noProof/>
                <w:spacing w:val="5"/>
              </w:rPr>
              <w:t>Feuille de route de la migration d’architecture</w:t>
            </w:r>
            <w:r w:rsidR="00940598">
              <w:rPr>
                <w:noProof/>
                <w:webHidden/>
              </w:rPr>
              <w:tab/>
            </w:r>
            <w:r w:rsidR="00940598">
              <w:rPr>
                <w:noProof/>
                <w:webHidden/>
              </w:rPr>
              <w:fldChar w:fldCharType="begin"/>
            </w:r>
            <w:r w:rsidR="00940598">
              <w:rPr>
                <w:noProof/>
                <w:webHidden/>
              </w:rPr>
              <w:instrText xml:space="preserve"> PAGEREF _Toc118031133 \h </w:instrText>
            </w:r>
            <w:r w:rsidR="00940598">
              <w:rPr>
                <w:noProof/>
                <w:webHidden/>
              </w:rPr>
            </w:r>
            <w:r w:rsidR="00940598">
              <w:rPr>
                <w:noProof/>
                <w:webHidden/>
              </w:rPr>
              <w:fldChar w:fldCharType="separate"/>
            </w:r>
            <w:r w:rsidR="00940598">
              <w:rPr>
                <w:noProof/>
                <w:webHidden/>
              </w:rPr>
              <w:t>1</w:t>
            </w:r>
            <w:r w:rsidR="00940598">
              <w:rPr>
                <w:noProof/>
                <w:webHidden/>
              </w:rPr>
              <w:fldChar w:fldCharType="end"/>
            </w:r>
          </w:hyperlink>
        </w:p>
        <w:p w14:paraId="2C2547EF" w14:textId="4024830C" w:rsidR="00940598" w:rsidRDefault="00940598">
          <w:pPr>
            <w:pStyle w:val="TM1"/>
            <w:tabs>
              <w:tab w:val="right" w:leader="dot" w:pos="9062"/>
            </w:tabs>
            <w:rPr>
              <w:rFonts w:eastAsiaTheme="minorEastAsia"/>
              <w:noProof/>
              <w:lang w:eastAsia="fr-FR"/>
            </w:rPr>
          </w:pPr>
          <w:hyperlink w:anchor="_Toc118031134" w:history="1">
            <w:r w:rsidRPr="00A40E3B">
              <w:rPr>
                <w:rStyle w:val="Lienhypertexte"/>
                <w:noProof/>
              </w:rPr>
              <w:t>Table des matières</w:t>
            </w:r>
            <w:r>
              <w:rPr>
                <w:noProof/>
                <w:webHidden/>
              </w:rPr>
              <w:tab/>
            </w:r>
            <w:r>
              <w:rPr>
                <w:noProof/>
                <w:webHidden/>
              </w:rPr>
              <w:fldChar w:fldCharType="begin"/>
            </w:r>
            <w:r>
              <w:rPr>
                <w:noProof/>
                <w:webHidden/>
              </w:rPr>
              <w:instrText xml:space="preserve"> PAGEREF _Toc118031134 \h </w:instrText>
            </w:r>
            <w:r>
              <w:rPr>
                <w:noProof/>
                <w:webHidden/>
              </w:rPr>
            </w:r>
            <w:r>
              <w:rPr>
                <w:noProof/>
                <w:webHidden/>
              </w:rPr>
              <w:fldChar w:fldCharType="separate"/>
            </w:r>
            <w:r>
              <w:rPr>
                <w:noProof/>
                <w:webHidden/>
              </w:rPr>
              <w:t>2</w:t>
            </w:r>
            <w:r>
              <w:rPr>
                <w:noProof/>
                <w:webHidden/>
              </w:rPr>
              <w:fldChar w:fldCharType="end"/>
            </w:r>
          </w:hyperlink>
        </w:p>
        <w:p w14:paraId="2D457836" w14:textId="4BC0B12A" w:rsidR="00940598" w:rsidRDefault="00940598">
          <w:pPr>
            <w:pStyle w:val="TM1"/>
            <w:tabs>
              <w:tab w:val="left" w:pos="440"/>
              <w:tab w:val="right" w:leader="dot" w:pos="9062"/>
            </w:tabs>
            <w:rPr>
              <w:rFonts w:eastAsiaTheme="minorEastAsia"/>
              <w:noProof/>
              <w:lang w:eastAsia="fr-FR"/>
            </w:rPr>
          </w:pPr>
          <w:hyperlink w:anchor="_Toc118031135" w:history="1">
            <w:r w:rsidRPr="00A40E3B">
              <w:rPr>
                <w:rStyle w:val="Lienhypertexte"/>
                <w:noProof/>
              </w:rPr>
              <w:t>1.</w:t>
            </w:r>
            <w:r>
              <w:rPr>
                <w:rFonts w:eastAsiaTheme="minorEastAsia"/>
                <w:noProof/>
                <w:lang w:eastAsia="fr-FR"/>
              </w:rPr>
              <w:tab/>
            </w:r>
            <w:r w:rsidRPr="00A40E3B">
              <w:rPr>
                <w:rStyle w:val="Lienhypertexte"/>
                <w:noProof/>
              </w:rPr>
              <w:t>Objectif de ce document</w:t>
            </w:r>
            <w:r>
              <w:rPr>
                <w:noProof/>
                <w:webHidden/>
              </w:rPr>
              <w:tab/>
            </w:r>
            <w:r>
              <w:rPr>
                <w:noProof/>
                <w:webHidden/>
              </w:rPr>
              <w:fldChar w:fldCharType="begin"/>
            </w:r>
            <w:r>
              <w:rPr>
                <w:noProof/>
                <w:webHidden/>
              </w:rPr>
              <w:instrText xml:space="preserve"> PAGEREF _Toc118031135 \h </w:instrText>
            </w:r>
            <w:r>
              <w:rPr>
                <w:noProof/>
                <w:webHidden/>
              </w:rPr>
            </w:r>
            <w:r>
              <w:rPr>
                <w:noProof/>
                <w:webHidden/>
              </w:rPr>
              <w:fldChar w:fldCharType="separate"/>
            </w:r>
            <w:r>
              <w:rPr>
                <w:noProof/>
                <w:webHidden/>
              </w:rPr>
              <w:t>3</w:t>
            </w:r>
            <w:r>
              <w:rPr>
                <w:noProof/>
                <w:webHidden/>
              </w:rPr>
              <w:fldChar w:fldCharType="end"/>
            </w:r>
          </w:hyperlink>
        </w:p>
        <w:p w14:paraId="5D218808" w14:textId="5423F305" w:rsidR="00940598" w:rsidRDefault="00940598">
          <w:pPr>
            <w:pStyle w:val="TM1"/>
            <w:tabs>
              <w:tab w:val="left" w:pos="440"/>
              <w:tab w:val="right" w:leader="dot" w:pos="9062"/>
            </w:tabs>
            <w:rPr>
              <w:rFonts w:eastAsiaTheme="minorEastAsia"/>
              <w:noProof/>
              <w:lang w:eastAsia="fr-FR"/>
            </w:rPr>
          </w:pPr>
          <w:hyperlink w:anchor="_Toc118031136" w:history="1">
            <w:r w:rsidRPr="00A40E3B">
              <w:rPr>
                <w:rStyle w:val="Lienhypertexte"/>
                <w:noProof/>
              </w:rPr>
              <w:t>2.</w:t>
            </w:r>
            <w:r>
              <w:rPr>
                <w:rFonts w:eastAsiaTheme="minorEastAsia"/>
                <w:noProof/>
                <w:lang w:eastAsia="fr-FR"/>
              </w:rPr>
              <w:tab/>
            </w:r>
            <w:r w:rsidRPr="00A40E3B">
              <w:rPr>
                <w:rStyle w:val="Lienhypertexte"/>
                <w:noProof/>
              </w:rPr>
              <w:t>Le projet</w:t>
            </w:r>
            <w:r>
              <w:rPr>
                <w:noProof/>
                <w:webHidden/>
              </w:rPr>
              <w:tab/>
            </w:r>
            <w:r>
              <w:rPr>
                <w:noProof/>
                <w:webHidden/>
              </w:rPr>
              <w:fldChar w:fldCharType="begin"/>
            </w:r>
            <w:r>
              <w:rPr>
                <w:noProof/>
                <w:webHidden/>
              </w:rPr>
              <w:instrText xml:space="preserve"> PAGEREF _Toc118031136 \h </w:instrText>
            </w:r>
            <w:r>
              <w:rPr>
                <w:noProof/>
                <w:webHidden/>
              </w:rPr>
            </w:r>
            <w:r>
              <w:rPr>
                <w:noProof/>
                <w:webHidden/>
              </w:rPr>
              <w:fldChar w:fldCharType="separate"/>
            </w:r>
            <w:r>
              <w:rPr>
                <w:noProof/>
                <w:webHidden/>
              </w:rPr>
              <w:t>3</w:t>
            </w:r>
            <w:r>
              <w:rPr>
                <w:noProof/>
                <w:webHidden/>
              </w:rPr>
              <w:fldChar w:fldCharType="end"/>
            </w:r>
          </w:hyperlink>
        </w:p>
        <w:p w14:paraId="6A6C81A1" w14:textId="270DF2E8" w:rsidR="00940598" w:rsidRDefault="00940598">
          <w:pPr>
            <w:pStyle w:val="TM2"/>
            <w:tabs>
              <w:tab w:val="left" w:pos="880"/>
              <w:tab w:val="right" w:leader="dot" w:pos="9062"/>
            </w:tabs>
            <w:rPr>
              <w:rFonts w:eastAsiaTheme="minorEastAsia"/>
              <w:noProof/>
              <w:lang w:eastAsia="fr-FR"/>
            </w:rPr>
          </w:pPr>
          <w:hyperlink w:anchor="_Toc118031137" w:history="1">
            <w:r w:rsidRPr="00A40E3B">
              <w:rPr>
                <w:rStyle w:val="Lienhypertexte"/>
                <w:noProof/>
              </w:rPr>
              <w:t>2.1</w:t>
            </w:r>
            <w:r>
              <w:rPr>
                <w:rFonts w:eastAsiaTheme="minorEastAsia"/>
                <w:noProof/>
                <w:lang w:eastAsia="fr-FR"/>
              </w:rPr>
              <w:tab/>
            </w:r>
            <w:r w:rsidRPr="00A40E3B">
              <w:rPr>
                <w:rStyle w:val="Lienhypertexte"/>
                <w:noProof/>
              </w:rPr>
              <w:t>Description</w:t>
            </w:r>
            <w:r>
              <w:rPr>
                <w:noProof/>
                <w:webHidden/>
              </w:rPr>
              <w:tab/>
            </w:r>
            <w:r>
              <w:rPr>
                <w:noProof/>
                <w:webHidden/>
              </w:rPr>
              <w:fldChar w:fldCharType="begin"/>
            </w:r>
            <w:r>
              <w:rPr>
                <w:noProof/>
                <w:webHidden/>
              </w:rPr>
              <w:instrText xml:space="preserve"> PAGEREF _Toc118031137 \h </w:instrText>
            </w:r>
            <w:r>
              <w:rPr>
                <w:noProof/>
                <w:webHidden/>
              </w:rPr>
            </w:r>
            <w:r>
              <w:rPr>
                <w:noProof/>
                <w:webHidden/>
              </w:rPr>
              <w:fldChar w:fldCharType="separate"/>
            </w:r>
            <w:r>
              <w:rPr>
                <w:noProof/>
                <w:webHidden/>
              </w:rPr>
              <w:t>3</w:t>
            </w:r>
            <w:r>
              <w:rPr>
                <w:noProof/>
                <w:webHidden/>
              </w:rPr>
              <w:fldChar w:fldCharType="end"/>
            </w:r>
          </w:hyperlink>
        </w:p>
        <w:p w14:paraId="5FB5FED0" w14:textId="42669AFE" w:rsidR="00940598" w:rsidRDefault="00940598">
          <w:pPr>
            <w:pStyle w:val="TM2"/>
            <w:tabs>
              <w:tab w:val="left" w:pos="880"/>
              <w:tab w:val="right" w:leader="dot" w:pos="9062"/>
            </w:tabs>
            <w:rPr>
              <w:rFonts w:eastAsiaTheme="minorEastAsia"/>
              <w:noProof/>
              <w:lang w:eastAsia="fr-FR"/>
            </w:rPr>
          </w:pPr>
          <w:hyperlink w:anchor="_Toc118031138" w:history="1">
            <w:r w:rsidRPr="00A40E3B">
              <w:rPr>
                <w:rStyle w:val="Lienhypertexte"/>
                <w:noProof/>
              </w:rPr>
              <w:t>2.2</w:t>
            </w:r>
            <w:r>
              <w:rPr>
                <w:rFonts w:eastAsiaTheme="minorEastAsia"/>
                <w:noProof/>
                <w:lang w:eastAsia="fr-FR"/>
              </w:rPr>
              <w:tab/>
            </w:r>
            <w:r w:rsidRPr="00A40E3B">
              <w:rPr>
                <w:rStyle w:val="Lienhypertexte"/>
                <w:noProof/>
              </w:rPr>
              <w:t>Objectifs du projet</w:t>
            </w:r>
            <w:r>
              <w:rPr>
                <w:noProof/>
                <w:webHidden/>
              </w:rPr>
              <w:tab/>
            </w:r>
            <w:r>
              <w:rPr>
                <w:noProof/>
                <w:webHidden/>
              </w:rPr>
              <w:fldChar w:fldCharType="begin"/>
            </w:r>
            <w:r>
              <w:rPr>
                <w:noProof/>
                <w:webHidden/>
              </w:rPr>
              <w:instrText xml:space="preserve"> PAGEREF _Toc118031138 \h </w:instrText>
            </w:r>
            <w:r>
              <w:rPr>
                <w:noProof/>
                <w:webHidden/>
              </w:rPr>
            </w:r>
            <w:r>
              <w:rPr>
                <w:noProof/>
                <w:webHidden/>
              </w:rPr>
              <w:fldChar w:fldCharType="separate"/>
            </w:r>
            <w:r>
              <w:rPr>
                <w:noProof/>
                <w:webHidden/>
              </w:rPr>
              <w:t>3</w:t>
            </w:r>
            <w:r>
              <w:rPr>
                <w:noProof/>
                <w:webHidden/>
              </w:rPr>
              <w:fldChar w:fldCharType="end"/>
            </w:r>
          </w:hyperlink>
        </w:p>
        <w:p w14:paraId="63FD5F08" w14:textId="21068140" w:rsidR="00940598" w:rsidRDefault="00940598">
          <w:pPr>
            <w:pStyle w:val="TM2"/>
            <w:tabs>
              <w:tab w:val="left" w:pos="880"/>
              <w:tab w:val="right" w:leader="dot" w:pos="9062"/>
            </w:tabs>
            <w:rPr>
              <w:rFonts w:eastAsiaTheme="minorEastAsia"/>
              <w:noProof/>
              <w:lang w:eastAsia="fr-FR"/>
            </w:rPr>
          </w:pPr>
          <w:hyperlink w:anchor="_Toc118031139" w:history="1">
            <w:r w:rsidRPr="00A40E3B">
              <w:rPr>
                <w:rStyle w:val="Lienhypertexte"/>
                <w:noProof/>
              </w:rPr>
              <w:t>2.3</w:t>
            </w:r>
            <w:r>
              <w:rPr>
                <w:rFonts w:eastAsiaTheme="minorEastAsia"/>
                <w:noProof/>
                <w:lang w:eastAsia="fr-FR"/>
              </w:rPr>
              <w:tab/>
            </w:r>
            <w:r w:rsidRPr="00A40E3B">
              <w:rPr>
                <w:rStyle w:val="Lienhypertexte"/>
                <w:noProof/>
              </w:rPr>
              <w:t>Bénéfices</w:t>
            </w:r>
            <w:r>
              <w:rPr>
                <w:noProof/>
                <w:webHidden/>
              </w:rPr>
              <w:tab/>
            </w:r>
            <w:r>
              <w:rPr>
                <w:noProof/>
                <w:webHidden/>
              </w:rPr>
              <w:fldChar w:fldCharType="begin"/>
            </w:r>
            <w:r>
              <w:rPr>
                <w:noProof/>
                <w:webHidden/>
              </w:rPr>
              <w:instrText xml:space="preserve"> PAGEREF _Toc118031139 \h </w:instrText>
            </w:r>
            <w:r>
              <w:rPr>
                <w:noProof/>
                <w:webHidden/>
              </w:rPr>
            </w:r>
            <w:r>
              <w:rPr>
                <w:noProof/>
                <w:webHidden/>
              </w:rPr>
              <w:fldChar w:fldCharType="separate"/>
            </w:r>
            <w:r>
              <w:rPr>
                <w:noProof/>
                <w:webHidden/>
              </w:rPr>
              <w:t>4</w:t>
            </w:r>
            <w:r>
              <w:rPr>
                <w:noProof/>
                <w:webHidden/>
              </w:rPr>
              <w:fldChar w:fldCharType="end"/>
            </w:r>
          </w:hyperlink>
        </w:p>
        <w:p w14:paraId="0A339E36" w14:textId="4E98A43F" w:rsidR="00940598" w:rsidRDefault="00940598">
          <w:pPr>
            <w:pStyle w:val="TM1"/>
            <w:tabs>
              <w:tab w:val="left" w:pos="440"/>
              <w:tab w:val="right" w:leader="dot" w:pos="9062"/>
            </w:tabs>
            <w:rPr>
              <w:rFonts w:eastAsiaTheme="minorEastAsia"/>
              <w:noProof/>
              <w:lang w:eastAsia="fr-FR"/>
            </w:rPr>
          </w:pPr>
          <w:hyperlink w:anchor="_Toc118031140" w:history="1">
            <w:r w:rsidRPr="00A40E3B">
              <w:rPr>
                <w:rStyle w:val="Lienhypertexte"/>
                <w:noProof/>
              </w:rPr>
              <w:t>3.</w:t>
            </w:r>
            <w:r>
              <w:rPr>
                <w:rFonts w:eastAsiaTheme="minorEastAsia"/>
                <w:noProof/>
                <w:lang w:eastAsia="fr-FR"/>
              </w:rPr>
              <w:tab/>
            </w:r>
            <w:r w:rsidRPr="00A40E3B">
              <w:rPr>
                <w:rStyle w:val="Lienhypertexte"/>
                <w:noProof/>
              </w:rPr>
              <w:t>Plan de migration axé sur le temps</w:t>
            </w:r>
            <w:r>
              <w:rPr>
                <w:noProof/>
                <w:webHidden/>
              </w:rPr>
              <w:tab/>
            </w:r>
            <w:r>
              <w:rPr>
                <w:noProof/>
                <w:webHidden/>
              </w:rPr>
              <w:fldChar w:fldCharType="begin"/>
            </w:r>
            <w:r>
              <w:rPr>
                <w:noProof/>
                <w:webHidden/>
              </w:rPr>
              <w:instrText xml:space="preserve"> PAGEREF _Toc118031140 \h </w:instrText>
            </w:r>
            <w:r>
              <w:rPr>
                <w:noProof/>
                <w:webHidden/>
              </w:rPr>
            </w:r>
            <w:r>
              <w:rPr>
                <w:noProof/>
                <w:webHidden/>
              </w:rPr>
              <w:fldChar w:fldCharType="separate"/>
            </w:r>
            <w:r>
              <w:rPr>
                <w:noProof/>
                <w:webHidden/>
              </w:rPr>
              <w:t>4</w:t>
            </w:r>
            <w:r>
              <w:rPr>
                <w:noProof/>
                <w:webHidden/>
              </w:rPr>
              <w:fldChar w:fldCharType="end"/>
            </w:r>
          </w:hyperlink>
        </w:p>
        <w:p w14:paraId="79492B18" w14:textId="74006C37" w:rsidR="00940598" w:rsidRDefault="00940598">
          <w:pPr>
            <w:pStyle w:val="TM2"/>
            <w:tabs>
              <w:tab w:val="left" w:pos="880"/>
              <w:tab w:val="right" w:leader="dot" w:pos="9062"/>
            </w:tabs>
            <w:rPr>
              <w:rFonts w:eastAsiaTheme="minorEastAsia"/>
              <w:noProof/>
              <w:lang w:eastAsia="fr-FR"/>
            </w:rPr>
          </w:pPr>
          <w:hyperlink w:anchor="_Toc118031141" w:history="1">
            <w:r w:rsidRPr="00A40E3B">
              <w:rPr>
                <w:rStyle w:val="Lienhypertexte"/>
                <w:noProof/>
              </w:rPr>
              <w:t>3.1</w:t>
            </w:r>
            <w:r>
              <w:rPr>
                <w:rFonts w:eastAsiaTheme="minorEastAsia"/>
                <w:noProof/>
                <w:lang w:eastAsia="fr-FR"/>
              </w:rPr>
              <w:tab/>
            </w:r>
            <w:r w:rsidRPr="00A40E3B">
              <w:rPr>
                <w:rStyle w:val="Lienhypertexte"/>
                <w:noProof/>
              </w:rPr>
              <w:t>Description</w:t>
            </w:r>
            <w:r>
              <w:rPr>
                <w:noProof/>
                <w:webHidden/>
              </w:rPr>
              <w:tab/>
            </w:r>
            <w:r>
              <w:rPr>
                <w:noProof/>
                <w:webHidden/>
              </w:rPr>
              <w:fldChar w:fldCharType="begin"/>
            </w:r>
            <w:r>
              <w:rPr>
                <w:noProof/>
                <w:webHidden/>
              </w:rPr>
              <w:instrText xml:space="preserve"> PAGEREF _Toc118031141 \h </w:instrText>
            </w:r>
            <w:r>
              <w:rPr>
                <w:noProof/>
                <w:webHidden/>
              </w:rPr>
            </w:r>
            <w:r>
              <w:rPr>
                <w:noProof/>
                <w:webHidden/>
              </w:rPr>
              <w:fldChar w:fldCharType="separate"/>
            </w:r>
            <w:r>
              <w:rPr>
                <w:noProof/>
                <w:webHidden/>
              </w:rPr>
              <w:t>4</w:t>
            </w:r>
            <w:r>
              <w:rPr>
                <w:noProof/>
                <w:webHidden/>
              </w:rPr>
              <w:fldChar w:fldCharType="end"/>
            </w:r>
          </w:hyperlink>
        </w:p>
        <w:p w14:paraId="070741BE" w14:textId="6AB2C896" w:rsidR="00940598" w:rsidRDefault="00940598">
          <w:pPr>
            <w:pStyle w:val="TM2"/>
            <w:tabs>
              <w:tab w:val="left" w:pos="880"/>
              <w:tab w:val="right" w:leader="dot" w:pos="9062"/>
            </w:tabs>
            <w:rPr>
              <w:rFonts w:eastAsiaTheme="minorEastAsia"/>
              <w:noProof/>
              <w:lang w:eastAsia="fr-FR"/>
            </w:rPr>
          </w:pPr>
          <w:hyperlink w:anchor="_Toc118031142" w:history="1">
            <w:r w:rsidRPr="00A40E3B">
              <w:rPr>
                <w:rStyle w:val="Lienhypertexte"/>
                <w:noProof/>
              </w:rPr>
              <w:t>3.2</w:t>
            </w:r>
            <w:r>
              <w:rPr>
                <w:rFonts w:eastAsiaTheme="minorEastAsia"/>
                <w:noProof/>
                <w:lang w:eastAsia="fr-FR"/>
              </w:rPr>
              <w:tab/>
            </w:r>
            <w:r w:rsidRPr="00A40E3B">
              <w:rPr>
                <w:rStyle w:val="Lienhypertexte"/>
                <w:noProof/>
              </w:rPr>
              <w:t>Plan de migration</w:t>
            </w:r>
            <w:r>
              <w:rPr>
                <w:noProof/>
                <w:webHidden/>
              </w:rPr>
              <w:tab/>
            </w:r>
            <w:r>
              <w:rPr>
                <w:noProof/>
                <w:webHidden/>
              </w:rPr>
              <w:fldChar w:fldCharType="begin"/>
            </w:r>
            <w:r>
              <w:rPr>
                <w:noProof/>
                <w:webHidden/>
              </w:rPr>
              <w:instrText xml:space="preserve"> PAGEREF _Toc118031142 \h </w:instrText>
            </w:r>
            <w:r>
              <w:rPr>
                <w:noProof/>
                <w:webHidden/>
              </w:rPr>
            </w:r>
            <w:r>
              <w:rPr>
                <w:noProof/>
                <w:webHidden/>
              </w:rPr>
              <w:fldChar w:fldCharType="separate"/>
            </w:r>
            <w:r>
              <w:rPr>
                <w:noProof/>
                <w:webHidden/>
              </w:rPr>
              <w:t>4</w:t>
            </w:r>
            <w:r>
              <w:rPr>
                <w:noProof/>
                <w:webHidden/>
              </w:rPr>
              <w:fldChar w:fldCharType="end"/>
            </w:r>
          </w:hyperlink>
        </w:p>
        <w:p w14:paraId="3C71B99D" w14:textId="796DE6C6" w:rsidR="00940598" w:rsidRDefault="00940598">
          <w:pPr>
            <w:pStyle w:val="TM2"/>
            <w:tabs>
              <w:tab w:val="left" w:pos="880"/>
              <w:tab w:val="right" w:leader="dot" w:pos="9062"/>
            </w:tabs>
            <w:rPr>
              <w:rFonts w:eastAsiaTheme="minorEastAsia"/>
              <w:noProof/>
              <w:lang w:eastAsia="fr-FR"/>
            </w:rPr>
          </w:pPr>
          <w:hyperlink w:anchor="_Toc118031143" w:history="1">
            <w:r w:rsidRPr="00A40E3B">
              <w:rPr>
                <w:rStyle w:val="Lienhypertexte"/>
                <w:noProof/>
              </w:rPr>
              <w:t>3.3</w:t>
            </w:r>
            <w:r>
              <w:rPr>
                <w:rFonts w:eastAsiaTheme="minorEastAsia"/>
                <w:noProof/>
                <w:lang w:eastAsia="fr-FR"/>
              </w:rPr>
              <w:tab/>
            </w:r>
            <w:r w:rsidRPr="00A40E3B">
              <w:rPr>
                <w:rStyle w:val="Lienhypertexte"/>
                <w:noProof/>
              </w:rPr>
              <w:t>Options de migration</w:t>
            </w:r>
            <w:r>
              <w:rPr>
                <w:noProof/>
                <w:webHidden/>
              </w:rPr>
              <w:tab/>
            </w:r>
            <w:r>
              <w:rPr>
                <w:noProof/>
                <w:webHidden/>
              </w:rPr>
              <w:fldChar w:fldCharType="begin"/>
            </w:r>
            <w:r>
              <w:rPr>
                <w:noProof/>
                <w:webHidden/>
              </w:rPr>
              <w:instrText xml:space="preserve"> PAGEREF _Toc118031143 \h </w:instrText>
            </w:r>
            <w:r>
              <w:rPr>
                <w:noProof/>
                <w:webHidden/>
              </w:rPr>
            </w:r>
            <w:r>
              <w:rPr>
                <w:noProof/>
                <w:webHidden/>
              </w:rPr>
              <w:fldChar w:fldCharType="separate"/>
            </w:r>
            <w:r>
              <w:rPr>
                <w:noProof/>
                <w:webHidden/>
              </w:rPr>
              <w:t>4</w:t>
            </w:r>
            <w:r>
              <w:rPr>
                <w:noProof/>
                <w:webHidden/>
              </w:rPr>
              <w:fldChar w:fldCharType="end"/>
            </w:r>
          </w:hyperlink>
        </w:p>
        <w:p w14:paraId="71EAA096" w14:textId="448D8903" w:rsidR="00940598" w:rsidRDefault="00940598">
          <w:pPr>
            <w:pStyle w:val="TM2"/>
            <w:tabs>
              <w:tab w:val="left" w:pos="880"/>
              <w:tab w:val="right" w:leader="dot" w:pos="9062"/>
            </w:tabs>
            <w:rPr>
              <w:rFonts w:eastAsiaTheme="minorEastAsia"/>
              <w:noProof/>
              <w:lang w:eastAsia="fr-FR"/>
            </w:rPr>
          </w:pPr>
          <w:hyperlink w:anchor="_Toc118031144" w:history="1">
            <w:r w:rsidRPr="00A40E3B">
              <w:rPr>
                <w:rStyle w:val="Lienhypertexte"/>
                <w:noProof/>
              </w:rPr>
              <w:t>3.4</w:t>
            </w:r>
            <w:r>
              <w:rPr>
                <w:rFonts w:eastAsiaTheme="minorEastAsia"/>
                <w:noProof/>
                <w:lang w:eastAsia="fr-FR"/>
              </w:rPr>
              <w:tab/>
            </w:r>
            <w:r w:rsidRPr="00A40E3B">
              <w:rPr>
                <w:rStyle w:val="Lienhypertexte"/>
                <w:noProof/>
              </w:rPr>
              <w:t>Migration bénéfices</w:t>
            </w:r>
            <w:r>
              <w:rPr>
                <w:noProof/>
                <w:webHidden/>
              </w:rPr>
              <w:tab/>
            </w:r>
            <w:r>
              <w:rPr>
                <w:noProof/>
                <w:webHidden/>
              </w:rPr>
              <w:fldChar w:fldCharType="begin"/>
            </w:r>
            <w:r>
              <w:rPr>
                <w:noProof/>
                <w:webHidden/>
              </w:rPr>
              <w:instrText xml:space="preserve"> PAGEREF _Toc118031144 \h </w:instrText>
            </w:r>
            <w:r>
              <w:rPr>
                <w:noProof/>
                <w:webHidden/>
              </w:rPr>
            </w:r>
            <w:r>
              <w:rPr>
                <w:noProof/>
                <w:webHidden/>
              </w:rPr>
              <w:fldChar w:fldCharType="separate"/>
            </w:r>
            <w:r>
              <w:rPr>
                <w:noProof/>
                <w:webHidden/>
              </w:rPr>
              <w:t>4</w:t>
            </w:r>
            <w:r>
              <w:rPr>
                <w:noProof/>
                <w:webHidden/>
              </w:rPr>
              <w:fldChar w:fldCharType="end"/>
            </w:r>
          </w:hyperlink>
        </w:p>
        <w:p w14:paraId="511F918D" w14:textId="4A14AC60" w:rsidR="00940598" w:rsidRDefault="00940598">
          <w:pPr>
            <w:pStyle w:val="TM2"/>
            <w:tabs>
              <w:tab w:val="left" w:pos="880"/>
              <w:tab w:val="right" w:leader="dot" w:pos="9062"/>
            </w:tabs>
            <w:rPr>
              <w:rFonts w:eastAsiaTheme="minorEastAsia"/>
              <w:noProof/>
              <w:lang w:eastAsia="fr-FR"/>
            </w:rPr>
          </w:pPr>
          <w:hyperlink w:anchor="_Toc118031145" w:history="1">
            <w:r w:rsidRPr="00A40E3B">
              <w:rPr>
                <w:rStyle w:val="Lienhypertexte"/>
                <w:noProof/>
              </w:rPr>
              <w:t>3.5</w:t>
            </w:r>
            <w:r>
              <w:rPr>
                <w:rFonts w:eastAsiaTheme="minorEastAsia"/>
                <w:noProof/>
                <w:lang w:eastAsia="fr-FR"/>
              </w:rPr>
              <w:tab/>
            </w:r>
            <w:r w:rsidRPr="00A40E3B">
              <w:rPr>
                <w:rStyle w:val="Lienhypertexte"/>
                <w:noProof/>
              </w:rPr>
              <w:t>Estimation des couts de chaque option de migration</w:t>
            </w:r>
            <w:r>
              <w:rPr>
                <w:noProof/>
                <w:webHidden/>
              </w:rPr>
              <w:tab/>
            </w:r>
            <w:r>
              <w:rPr>
                <w:noProof/>
                <w:webHidden/>
              </w:rPr>
              <w:fldChar w:fldCharType="begin"/>
            </w:r>
            <w:r>
              <w:rPr>
                <w:noProof/>
                <w:webHidden/>
              </w:rPr>
              <w:instrText xml:space="preserve"> PAGEREF _Toc118031145 \h </w:instrText>
            </w:r>
            <w:r>
              <w:rPr>
                <w:noProof/>
                <w:webHidden/>
              </w:rPr>
            </w:r>
            <w:r>
              <w:rPr>
                <w:noProof/>
                <w:webHidden/>
              </w:rPr>
              <w:fldChar w:fldCharType="separate"/>
            </w:r>
            <w:r>
              <w:rPr>
                <w:noProof/>
                <w:webHidden/>
              </w:rPr>
              <w:t>4</w:t>
            </w:r>
            <w:r>
              <w:rPr>
                <w:noProof/>
                <w:webHidden/>
              </w:rPr>
              <w:fldChar w:fldCharType="end"/>
            </w:r>
          </w:hyperlink>
        </w:p>
        <w:p w14:paraId="431FC030" w14:textId="7D692CE6" w:rsidR="00940598" w:rsidRDefault="00940598">
          <w:pPr>
            <w:pStyle w:val="TM1"/>
            <w:tabs>
              <w:tab w:val="left" w:pos="440"/>
              <w:tab w:val="right" w:leader="dot" w:pos="9062"/>
            </w:tabs>
            <w:rPr>
              <w:rFonts w:eastAsiaTheme="minorEastAsia"/>
              <w:noProof/>
              <w:lang w:eastAsia="fr-FR"/>
            </w:rPr>
          </w:pPr>
          <w:hyperlink w:anchor="_Toc118031146" w:history="1">
            <w:r w:rsidRPr="00A40E3B">
              <w:rPr>
                <w:rStyle w:val="Lienhypertexte"/>
                <w:noProof/>
              </w:rPr>
              <w:t>4.</w:t>
            </w:r>
            <w:r>
              <w:rPr>
                <w:rFonts w:eastAsiaTheme="minorEastAsia"/>
                <w:noProof/>
                <w:lang w:eastAsia="fr-FR"/>
              </w:rPr>
              <w:tab/>
            </w:r>
            <w:r w:rsidRPr="00A40E3B">
              <w:rPr>
                <w:rStyle w:val="Lienhypertexte"/>
                <w:noProof/>
              </w:rPr>
              <w:t>Recommandation de migration</w:t>
            </w:r>
            <w:r>
              <w:rPr>
                <w:noProof/>
                <w:webHidden/>
              </w:rPr>
              <w:tab/>
            </w:r>
            <w:r>
              <w:rPr>
                <w:noProof/>
                <w:webHidden/>
              </w:rPr>
              <w:fldChar w:fldCharType="begin"/>
            </w:r>
            <w:r>
              <w:rPr>
                <w:noProof/>
                <w:webHidden/>
              </w:rPr>
              <w:instrText xml:space="preserve"> PAGEREF _Toc118031146 \h </w:instrText>
            </w:r>
            <w:r>
              <w:rPr>
                <w:noProof/>
                <w:webHidden/>
              </w:rPr>
            </w:r>
            <w:r>
              <w:rPr>
                <w:noProof/>
                <w:webHidden/>
              </w:rPr>
              <w:fldChar w:fldCharType="separate"/>
            </w:r>
            <w:r>
              <w:rPr>
                <w:noProof/>
                <w:webHidden/>
              </w:rPr>
              <w:t>4</w:t>
            </w:r>
            <w:r>
              <w:rPr>
                <w:noProof/>
                <w:webHidden/>
              </w:rPr>
              <w:fldChar w:fldCharType="end"/>
            </w:r>
          </w:hyperlink>
        </w:p>
        <w:p w14:paraId="341CD5D8" w14:textId="0AF98F3F" w:rsidR="00940598" w:rsidRDefault="00940598">
          <w:pPr>
            <w:pStyle w:val="TM2"/>
            <w:tabs>
              <w:tab w:val="left" w:pos="880"/>
              <w:tab w:val="right" w:leader="dot" w:pos="9062"/>
            </w:tabs>
            <w:rPr>
              <w:rFonts w:eastAsiaTheme="minorEastAsia"/>
              <w:noProof/>
              <w:lang w:eastAsia="fr-FR"/>
            </w:rPr>
          </w:pPr>
          <w:hyperlink w:anchor="_Toc118031147" w:history="1">
            <w:r w:rsidRPr="00A40E3B">
              <w:rPr>
                <w:rStyle w:val="Lienhypertexte"/>
                <w:noProof/>
              </w:rPr>
              <w:t>4.1</w:t>
            </w:r>
            <w:r>
              <w:rPr>
                <w:rFonts w:eastAsiaTheme="minorEastAsia"/>
                <w:noProof/>
                <w:lang w:eastAsia="fr-FR"/>
              </w:rPr>
              <w:tab/>
            </w:r>
            <w:r w:rsidRPr="00A40E3B">
              <w:rPr>
                <w:rStyle w:val="Lienhypertexte"/>
                <w:noProof/>
              </w:rPr>
              <w:t>Critères de mesure de l'efficacité des projets</w:t>
            </w:r>
            <w:r>
              <w:rPr>
                <w:noProof/>
                <w:webHidden/>
              </w:rPr>
              <w:tab/>
            </w:r>
            <w:r>
              <w:rPr>
                <w:noProof/>
                <w:webHidden/>
              </w:rPr>
              <w:fldChar w:fldCharType="begin"/>
            </w:r>
            <w:r>
              <w:rPr>
                <w:noProof/>
                <w:webHidden/>
              </w:rPr>
              <w:instrText xml:space="preserve"> PAGEREF _Toc118031147 \h </w:instrText>
            </w:r>
            <w:r>
              <w:rPr>
                <w:noProof/>
                <w:webHidden/>
              </w:rPr>
            </w:r>
            <w:r>
              <w:rPr>
                <w:noProof/>
                <w:webHidden/>
              </w:rPr>
              <w:fldChar w:fldCharType="separate"/>
            </w:r>
            <w:r>
              <w:rPr>
                <w:noProof/>
                <w:webHidden/>
              </w:rPr>
              <w:t>4</w:t>
            </w:r>
            <w:r>
              <w:rPr>
                <w:noProof/>
                <w:webHidden/>
              </w:rPr>
              <w:fldChar w:fldCharType="end"/>
            </w:r>
          </w:hyperlink>
        </w:p>
        <w:p w14:paraId="5144823B" w14:textId="4A7A1A25" w:rsidR="00940598" w:rsidRDefault="00940598">
          <w:pPr>
            <w:pStyle w:val="TM2"/>
            <w:tabs>
              <w:tab w:val="left" w:pos="880"/>
              <w:tab w:val="right" w:leader="dot" w:pos="9062"/>
            </w:tabs>
            <w:rPr>
              <w:rFonts w:eastAsiaTheme="minorEastAsia"/>
              <w:noProof/>
              <w:lang w:eastAsia="fr-FR"/>
            </w:rPr>
          </w:pPr>
          <w:hyperlink w:anchor="_Toc118031148" w:history="1">
            <w:r w:rsidRPr="00A40E3B">
              <w:rPr>
                <w:rStyle w:val="Lienhypertexte"/>
                <w:noProof/>
              </w:rPr>
              <w:t>4.2</w:t>
            </w:r>
            <w:r>
              <w:rPr>
                <w:rFonts w:eastAsiaTheme="minorEastAsia"/>
                <w:noProof/>
                <w:lang w:eastAsia="fr-FR"/>
              </w:rPr>
              <w:tab/>
            </w:r>
            <w:r w:rsidRPr="00A40E3B">
              <w:rPr>
                <w:rStyle w:val="Lienhypertexte"/>
                <w:noProof/>
              </w:rPr>
              <w:t>Risques et problèmes</w:t>
            </w:r>
            <w:r>
              <w:rPr>
                <w:noProof/>
                <w:webHidden/>
              </w:rPr>
              <w:tab/>
            </w:r>
            <w:r>
              <w:rPr>
                <w:noProof/>
                <w:webHidden/>
              </w:rPr>
              <w:fldChar w:fldCharType="begin"/>
            </w:r>
            <w:r>
              <w:rPr>
                <w:noProof/>
                <w:webHidden/>
              </w:rPr>
              <w:instrText xml:space="preserve"> PAGEREF _Toc118031148 \h </w:instrText>
            </w:r>
            <w:r>
              <w:rPr>
                <w:noProof/>
                <w:webHidden/>
              </w:rPr>
            </w:r>
            <w:r>
              <w:rPr>
                <w:noProof/>
                <w:webHidden/>
              </w:rPr>
              <w:fldChar w:fldCharType="separate"/>
            </w:r>
            <w:r>
              <w:rPr>
                <w:noProof/>
                <w:webHidden/>
              </w:rPr>
              <w:t>4</w:t>
            </w:r>
            <w:r>
              <w:rPr>
                <w:noProof/>
                <w:webHidden/>
              </w:rPr>
              <w:fldChar w:fldCharType="end"/>
            </w:r>
          </w:hyperlink>
        </w:p>
        <w:p w14:paraId="4C44E534" w14:textId="180CDB1F" w:rsidR="00940598" w:rsidRDefault="00940598">
          <w:pPr>
            <w:pStyle w:val="TM2"/>
            <w:tabs>
              <w:tab w:val="left" w:pos="880"/>
              <w:tab w:val="right" w:leader="dot" w:pos="9062"/>
            </w:tabs>
            <w:rPr>
              <w:rFonts w:eastAsiaTheme="minorEastAsia"/>
              <w:noProof/>
              <w:lang w:eastAsia="fr-FR"/>
            </w:rPr>
          </w:pPr>
          <w:hyperlink w:anchor="_Toc118031149" w:history="1">
            <w:r w:rsidRPr="00A40E3B">
              <w:rPr>
                <w:rStyle w:val="Lienhypertexte"/>
                <w:noProof/>
              </w:rPr>
              <w:t>4.3</w:t>
            </w:r>
            <w:r>
              <w:rPr>
                <w:rFonts w:eastAsiaTheme="minorEastAsia"/>
                <w:noProof/>
                <w:lang w:eastAsia="fr-FR"/>
              </w:rPr>
              <w:tab/>
            </w:r>
            <w:r w:rsidRPr="00A40E3B">
              <w:rPr>
                <w:rStyle w:val="Lienhypertexte"/>
                <w:noProof/>
              </w:rPr>
              <w:t>Éléments constitutifs de la solution</w:t>
            </w:r>
            <w:r>
              <w:rPr>
                <w:noProof/>
                <w:webHidden/>
              </w:rPr>
              <w:tab/>
            </w:r>
            <w:r>
              <w:rPr>
                <w:noProof/>
                <w:webHidden/>
              </w:rPr>
              <w:fldChar w:fldCharType="begin"/>
            </w:r>
            <w:r>
              <w:rPr>
                <w:noProof/>
                <w:webHidden/>
              </w:rPr>
              <w:instrText xml:space="preserve"> PAGEREF _Toc118031149 \h </w:instrText>
            </w:r>
            <w:r>
              <w:rPr>
                <w:noProof/>
                <w:webHidden/>
              </w:rPr>
            </w:r>
            <w:r>
              <w:rPr>
                <w:noProof/>
                <w:webHidden/>
              </w:rPr>
              <w:fldChar w:fldCharType="separate"/>
            </w:r>
            <w:r>
              <w:rPr>
                <w:noProof/>
                <w:webHidden/>
              </w:rPr>
              <w:t>4</w:t>
            </w:r>
            <w:r>
              <w:rPr>
                <w:noProof/>
                <w:webHidden/>
              </w:rPr>
              <w:fldChar w:fldCharType="end"/>
            </w:r>
          </w:hyperlink>
        </w:p>
        <w:p w14:paraId="77A131FA" w14:textId="0A19D895"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8031135"/>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la migration entre l’architecture actuel de REP’Aero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8031136"/>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8031137"/>
      <w:r>
        <w:t>Description</w:t>
      </w:r>
      <w:bookmarkEnd w:id="6"/>
    </w:p>
    <w:p w14:paraId="657B344D" w14:textId="429258E5" w:rsidR="009C4970" w:rsidRDefault="009C4970" w:rsidP="009C4970"/>
    <w:p w14:paraId="4C909C78" w14:textId="77777777" w:rsidR="00772BE9" w:rsidRDefault="00772BE9" w:rsidP="00772BE9">
      <w:pPr>
        <w:ind w:firstLine="360"/>
      </w:pPr>
      <w:r>
        <w:t>À la suite de la perte d’un de ces clients historiques, l’entreprise Rep’ Aero à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77777777" w:rsidR="00750B3A" w:rsidRPr="00750B3A" w:rsidRDefault="00750B3A" w:rsidP="00750B3A"/>
    <w:p w14:paraId="412B2FB4" w14:textId="1AC8E8AB" w:rsidR="00432F37" w:rsidRDefault="00750B3A" w:rsidP="00516849">
      <w:pPr>
        <w:pStyle w:val="Titre2"/>
        <w:numPr>
          <w:ilvl w:val="1"/>
          <w:numId w:val="1"/>
        </w:numPr>
        <w:ind w:left="851" w:hanging="436"/>
      </w:pPr>
      <w:bookmarkStart w:id="7" w:name="_Toc118031138"/>
      <w:r>
        <w:t>Objectifs d</w:t>
      </w:r>
      <w:bookmarkEnd w:id="7"/>
      <w:r w:rsidR="0070430E">
        <w:t>e la feuille de route</w:t>
      </w:r>
    </w:p>
    <w:p w14:paraId="796147D7" w14:textId="3F7934EC" w:rsidR="00850E48" w:rsidRDefault="00850E48" w:rsidP="00850E48"/>
    <w:p w14:paraId="22EC656F" w14:textId="0E16E5FA" w:rsidR="00516849" w:rsidRDefault="00032C46" w:rsidP="004E3035">
      <w:pPr>
        <w:ind w:firstLine="415"/>
      </w:pPr>
      <w:r>
        <w:lastRenderedPageBreak/>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r>
        <w:t>Objectifs du projet</w:t>
      </w:r>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8" w:name="_Toc118031139"/>
      <w:r>
        <w:t>B</w:t>
      </w:r>
      <w:r w:rsidR="00750B3A" w:rsidRPr="00750B3A">
        <w:t>énéfice</w:t>
      </w:r>
      <w:r>
        <w:t>s</w:t>
      </w:r>
      <w:bookmarkEnd w:id="8"/>
    </w:p>
    <w:p w14:paraId="304566F3" w14:textId="6F5FD655" w:rsidR="00740FB4" w:rsidRDefault="00740FB4" w:rsidP="00740FB4"/>
    <w:p w14:paraId="4AAE5B3D" w14:textId="3750C535" w:rsidR="00740FB4" w:rsidRDefault="00740FB4" w:rsidP="00740FB4">
      <w:r>
        <w:t>Les bénéfices sont multiples, ci-dessous un diagramme de bénéfices les synthétisants :</w:t>
      </w:r>
    </w:p>
    <w:p w14:paraId="30AA64A3" w14:textId="13E387A7" w:rsidR="00740FB4" w:rsidRDefault="00740FB4" w:rsidP="00740FB4"/>
    <w:p w14:paraId="1AD7BB41" w14:textId="77777777" w:rsidR="00740FB4" w:rsidRDefault="00740FB4" w:rsidP="00740FB4"/>
    <w:p w14:paraId="083EE18F" w14:textId="77777777" w:rsidR="00740FB4" w:rsidRPr="00740FB4" w:rsidRDefault="00740FB4" w:rsidP="00740FB4"/>
    <w:p w14:paraId="2584371E" w14:textId="77777777" w:rsidR="00750B3A" w:rsidRPr="00750B3A" w:rsidRDefault="00750B3A" w:rsidP="00750B3A">
      <w:pPr>
        <w:pStyle w:val="Paragraphedeliste"/>
      </w:pPr>
    </w:p>
    <w:p w14:paraId="1DBF15ED" w14:textId="14042B6B" w:rsidR="009C4970" w:rsidRDefault="006A2AB4" w:rsidP="009C4970">
      <w:pPr>
        <w:pStyle w:val="Titre1"/>
        <w:numPr>
          <w:ilvl w:val="0"/>
          <w:numId w:val="1"/>
        </w:numPr>
        <w:ind w:left="284" w:hanging="284"/>
      </w:pPr>
      <w:bookmarkStart w:id="9" w:name="_Toc118031140"/>
      <w:r w:rsidRPr="006A2AB4">
        <w:t>Plan de migration axé sur le temps</w:t>
      </w:r>
      <w:bookmarkEnd w:id="9"/>
    </w:p>
    <w:p w14:paraId="7F02684E" w14:textId="1A6880A2" w:rsidR="00395D82" w:rsidRDefault="00395D82" w:rsidP="00395D82"/>
    <w:p w14:paraId="361B89EA" w14:textId="2C062463" w:rsidR="00395D82" w:rsidRDefault="00395D82" w:rsidP="00395D82">
      <w:pPr>
        <w:pStyle w:val="Titre2"/>
        <w:numPr>
          <w:ilvl w:val="1"/>
          <w:numId w:val="1"/>
        </w:numPr>
        <w:ind w:left="851" w:hanging="436"/>
      </w:pPr>
      <w:bookmarkStart w:id="10" w:name="_Toc118031141"/>
      <w:r>
        <w:t>Description</w:t>
      </w:r>
      <w:bookmarkEnd w:id="10"/>
    </w:p>
    <w:p w14:paraId="02AEBD4A" w14:textId="77777777" w:rsidR="00395D82" w:rsidRPr="00395D82" w:rsidRDefault="00395D82" w:rsidP="00395D82"/>
    <w:p w14:paraId="5D935387" w14:textId="0E7DA700" w:rsidR="00395D82" w:rsidRDefault="00395D82" w:rsidP="00395D82">
      <w:pPr>
        <w:pStyle w:val="Titre2"/>
        <w:numPr>
          <w:ilvl w:val="1"/>
          <w:numId w:val="1"/>
        </w:numPr>
        <w:ind w:left="851" w:hanging="436"/>
      </w:pPr>
      <w:bookmarkStart w:id="11" w:name="_Toc118031142"/>
      <w:r>
        <w:t>Plan de migration</w:t>
      </w:r>
      <w:bookmarkEnd w:id="11"/>
    </w:p>
    <w:p w14:paraId="057C57F6" w14:textId="0E472B3F" w:rsidR="00EF6A36" w:rsidRDefault="00EF6A36" w:rsidP="00EF6A36"/>
    <w:p w14:paraId="5B52D02D" w14:textId="7E8826D6" w:rsidR="00EF6A36" w:rsidRPr="00EF6A36" w:rsidRDefault="00EF6A36" w:rsidP="00EF6A36">
      <w:pPr>
        <w:pStyle w:val="Titre2"/>
        <w:numPr>
          <w:ilvl w:val="1"/>
          <w:numId w:val="1"/>
        </w:numPr>
        <w:ind w:left="851" w:hanging="436"/>
      </w:pPr>
      <w:bookmarkStart w:id="12" w:name="_Toc118031143"/>
      <w:r>
        <w:t>Options de migration</w:t>
      </w:r>
      <w:bookmarkEnd w:id="12"/>
    </w:p>
    <w:p w14:paraId="29D293D2" w14:textId="31EDD938" w:rsidR="00EF6A36" w:rsidRDefault="00EF6A36" w:rsidP="00EF6A36"/>
    <w:p w14:paraId="0CB3101D" w14:textId="4103CBB6" w:rsidR="00EF6A36" w:rsidRPr="00EF6A36" w:rsidRDefault="0048135E" w:rsidP="00EF6A36">
      <w:pPr>
        <w:pStyle w:val="Titre2"/>
        <w:numPr>
          <w:ilvl w:val="1"/>
          <w:numId w:val="1"/>
        </w:numPr>
        <w:ind w:left="851" w:hanging="436"/>
      </w:pPr>
      <w:r>
        <w:lastRenderedPageBreak/>
        <w:t>Bénéfices de migration</w:t>
      </w:r>
    </w:p>
    <w:p w14:paraId="7C2243FA" w14:textId="0B66EE43" w:rsidR="009C4970" w:rsidRDefault="009C4970" w:rsidP="009C4970"/>
    <w:p w14:paraId="06CF3E16" w14:textId="27A1550D" w:rsidR="0077372E" w:rsidRDefault="0077372E" w:rsidP="0077372E">
      <w:pPr>
        <w:pStyle w:val="Titre2"/>
        <w:numPr>
          <w:ilvl w:val="1"/>
          <w:numId w:val="1"/>
        </w:numPr>
        <w:ind w:left="851" w:hanging="436"/>
      </w:pPr>
      <w:bookmarkStart w:id="13" w:name="_Toc118031145"/>
      <w:r>
        <w:t>Estimation des couts de chaque option de migration</w:t>
      </w:r>
      <w:bookmarkEnd w:id="13"/>
    </w:p>
    <w:p w14:paraId="7348A0D2" w14:textId="444E94F8" w:rsidR="0077372E" w:rsidRDefault="0077372E" w:rsidP="0077372E"/>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14" w:name="_Toc118031146"/>
      <w:r>
        <w:t>Recommandation de migration</w:t>
      </w:r>
      <w:bookmarkEnd w:id="14"/>
    </w:p>
    <w:p w14:paraId="0A1B050D" w14:textId="499D7D7E" w:rsidR="006A6B6F" w:rsidRDefault="006A6B6F" w:rsidP="006A6B6F"/>
    <w:p w14:paraId="799CB4BC" w14:textId="314D42DA" w:rsidR="006A6B6F" w:rsidRPr="006A6B6F" w:rsidRDefault="006A6B6F" w:rsidP="006A6B6F">
      <w:pPr>
        <w:pStyle w:val="Titre2"/>
        <w:numPr>
          <w:ilvl w:val="1"/>
          <w:numId w:val="1"/>
        </w:numPr>
        <w:ind w:left="851" w:hanging="436"/>
      </w:pPr>
      <w:bookmarkStart w:id="15" w:name="_Toc118031147"/>
      <w:r w:rsidRPr="006A6B6F">
        <w:t xml:space="preserve">Critères de mesure de l'efficacité </w:t>
      </w:r>
      <w:bookmarkEnd w:id="15"/>
      <w:r w:rsidR="006C63DA">
        <w:t>du projet</w:t>
      </w:r>
    </w:p>
    <w:p w14:paraId="39E42656" w14:textId="77777777" w:rsidR="006A6B6F" w:rsidRPr="006A6B6F" w:rsidRDefault="006A6B6F" w:rsidP="006A6B6F"/>
    <w:p w14:paraId="3C2D37E5" w14:textId="2D454575" w:rsidR="001C47B6" w:rsidRDefault="001C47B6" w:rsidP="001C47B6">
      <w:pPr>
        <w:pStyle w:val="Titre2"/>
        <w:numPr>
          <w:ilvl w:val="1"/>
          <w:numId w:val="1"/>
        </w:numPr>
        <w:ind w:left="851" w:hanging="436"/>
      </w:pPr>
      <w:bookmarkStart w:id="16" w:name="_Toc118031148"/>
      <w:r w:rsidRPr="001C47B6">
        <w:t>Risques et problèmes</w:t>
      </w:r>
      <w:bookmarkEnd w:id="16"/>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17" w:name="_Toc118031149"/>
      <w:r w:rsidRPr="00375D1F">
        <w:t>Éléments constitutifs de la solution</w:t>
      </w:r>
      <w:bookmarkEnd w:id="17"/>
    </w:p>
    <w:p w14:paraId="20640715" w14:textId="77777777" w:rsidR="00375D1F" w:rsidRPr="00375D1F" w:rsidRDefault="00375D1F" w:rsidP="00375D1F"/>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A8268" w14:textId="77777777" w:rsidR="00602BFA" w:rsidRDefault="00602BFA" w:rsidP="0012445D">
      <w:pPr>
        <w:spacing w:after="0" w:line="240" w:lineRule="auto"/>
      </w:pPr>
      <w:r>
        <w:separator/>
      </w:r>
    </w:p>
  </w:endnote>
  <w:endnote w:type="continuationSeparator" w:id="0">
    <w:p w14:paraId="60B868E2" w14:textId="77777777" w:rsidR="00602BFA" w:rsidRDefault="00602BFA"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B8965" w14:textId="77777777" w:rsidR="00602BFA" w:rsidRDefault="00602BFA" w:rsidP="0012445D">
      <w:pPr>
        <w:spacing w:after="0" w:line="240" w:lineRule="auto"/>
      </w:pPr>
      <w:r>
        <w:separator/>
      </w:r>
    </w:p>
  </w:footnote>
  <w:footnote w:type="continuationSeparator" w:id="0">
    <w:p w14:paraId="58E5A507" w14:textId="77777777" w:rsidR="00602BFA" w:rsidRDefault="00602BFA"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5601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32C46"/>
    <w:rsid w:val="00066758"/>
    <w:rsid w:val="000C37A9"/>
    <w:rsid w:val="00101F65"/>
    <w:rsid w:val="0012445D"/>
    <w:rsid w:val="00191254"/>
    <w:rsid w:val="001C47B6"/>
    <w:rsid w:val="00230C75"/>
    <w:rsid w:val="0024779C"/>
    <w:rsid w:val="00281CAE"/>
    <w:rsid w:val="002B44C1"/>
    <w:rsid w:val="00300703"/>
    <w:rsid w:val="00355500"/>
    <w:rsid w:val="00375D1F"/>
    <w:rsid w:val="00395D82"/>
    <w:rsid w:val="00432F37"/>
    <w:rsid w:val="00447FC1"/>
    <w:rsid w:val="0048135E"/>
    <w:rsid w:val="00481631"/>
    <w:rsid w:val="004E3035"/>
    <w:rsid w:val="00516849"/>
    <w:rsid w:val="005C08D5"/>
    <w:rsid w:val="005D50F1"/>
    <w:rsid w:val="00602BFA"/>
    <w:rsid w:val="00676FAF"/>
    <w:rsid w:val="006A2AB4"/>
    <w:rsid w:val="006A6B6F"/>
    <w:rsid w:val="006C63DA"/>
    <w:rsid w:val="0070430E"/>
    <w:rsid w:val="00732D36"/>
    <w:rsid w:val="00740FB4"/>
    <w:rsid w:val="00750B3A"/>
    <w:rsid w:val="00772BE9"/>
    <w:rsid w:val="0077372E"/>
    <w:rsid w:val="00813ED0"/>
    <w:rsid w:val="0081784A"/>
    <w:rsid w:val="00825BDF"/>
    <w:rsid w:val="00850E48"/>
    <w:rsid w:val="008E4933"/>
    <w:rsid w:val="00924044"/>
    <w:rsid w:val="00940598"/>
    <w:rsid w:val="009607AC"/>
    <w:rsid w:val="00987E3D"/>
    <w:rsid w:val="009C4970"/>
    <w:rsid w:val="00A22B6F"/>
    <w:rsid w:val="00A469D6"/>
    <w:rsid w:val="00A65C93"/>
    <w:rsid w:val="00AF1583"/>
    <w:rsid w:val="00B046AC"/>
    <w:rsid w:val="00B51AA3"/>
    <w:rsid w:val="00B54385"/>
    <w:rsid w:val="00B77CB1"/>
    <w:rsid w:val="00BE6877"/>
    <w:rsid w:val="00C5567C"/>
    <w:rsid w:val="00C61080"/>
    <w:rsid w:val="00DD615F"/>
    <w:rsid w:val="00E27FFE"/>
    <w:rsid w:val="00E606E6"/>
    <w:rsid w:val="00EB3A1A"/>
    <w:rsid w:val="00EB4755"/>
    <w:rsid w:val="00EF6A36"/>
    <w:rsid w:val="00F64711"/>
    <w:rsid w:val="00FC7AED"/>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4505</TotalTime>
  <Pages>5</Pages>
  <Words>882</Words>
  <Characters>4856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53</cp:revision>
  <dcterms:created xsi:type="dcterms:W3CDTF">2022-09-25T09:54:00Z</dcterms:created>
  <dcterms:modified xsi:type="dcterms:W3CDTF">2022-10-30T11:38:00Z</dcterms:modified>
</cp:coreProperties>
</file>