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15FE7" w14:textId="474916DB" w:rsidR="00A469D6" w:rsidRDefault="00A469D6"/>
    <w:p w14:paraId="59FEA5A6" w14:textId="78319AAD" w:rsidR="00A469D6" w:rsidRDefault="00A469D6"/>
    <w:p w14:paraId="2207DB88" w14:textId="227DAD7A" w:rsidR="00A469D6" w:rsidRDefault="00A469D6"/>
    <w:p w14:paraId="4A74D638" w14:textId="77777777" w:rsidR="00A469D6" w:rsidRDefault="00A469D6"/>
    <w:p w14:paraId="17E09F1D" w14:textId="4EC05957" w:rsidR="00A469D6" w:rsidRPr="00156818" w:rsidRDefault="00481631" w:rsidP="00A469D6">
      <w:pPr>
        <w:pStyle w:val="Titre1"/>
        <w:jc w:val="center"/>
        <w:rPr>
          <w:rStyle w:val="Rfrenceintense"/>
          <w:sz w:val="72"/>
          <w:szCs w:val="72"/>
        </w:rPr>
      </w:pPr>
      <w:bookmarkStart w:id="0" w:name="_Toc118030533"/>
      <w:bookmarkStart w:id="1" w:name="_Toc118049886"/>
      <w:r>
        <w:rPr>
          <w:rStyle w:val="Rfrenceintense"/>
          <w:sz w:val="72"/>
          <w:szCs w:val="72"/>
        </w:rPr>
        <w:t>Feuille de route</w:t>
      </w:r>
      <w:r w:rsidR="005C08D5">
        <w:rPr>
          <w:rStyle w:val="Rfrenceintense"/>
          <w:sz w:val="72"/>
          <w:szCs w:val="72"/>
        </w:rPr>
        <w:t xml:space="preserve"> de la migration d’architecture</w:t>
      </w:r>
      <w:bookmarkEnd w:id="0"/>
      <w:bookmarkEnd w:id="1"/>
    </w:p>
    <w:p w14:paraId="59312D6D" w14:textId="4EA89074" w:rsidR="00A469D6" w:rsidRDefault="00A469D6"/>
    <w:p w14:paraId="33BA9486" w14:textId="77777777" w:rsidR="00A469D6" w:rsidRDefault="00A469D6"/>
    <w:p w14:paraId="133878E4" w14:textId="06161159" w:rsidR="00A21A14" w:rsidRDefault="00A469D6" w:rsidP="00EB3A1A">
      <w:pPr>
        <w:jc w:val="center"/>
      </w:pPr>
      <w:r>
        <w:rPr>
          <w:noProof/>
        </w:rPr>
        <w:drawing>
          <wp:inline distT="0" distB="0" distL="0" distR="0" wp14:anchorId="54148B6D" wp14:editId="4912C25D">
            <wp:extent cx="3124495" cy="3422067"/>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3124495" cy="3422067"/>
                    </a:xfrm>
                    <a:prstGeom prst="rect">
                      <a:avLst/>
                    </a:prstGeom>
                  </pic:spPr>
                </pic:pic>
              </a:graphicData>
            </a:graphic>
          </wp:inline>
        </w:drawing>
      </w:r>
    </w:p>
    <w:p w14:paraId="17A43FBA" w14:textId="132D857C" w:rsidR="00A469D6" w:rsidRDefault="00A469D6"/>
    <w:p w14:paraId="2471E910" w14:textId="4106C661" w:rsidR="00A469D6" w:rsidRDefault="00A469D6"/>
    <w:p w14:paraId="4F87432B" w14:textId="7649333F" w:rsidR="00A469D6" w:rsidRDefault="00A469D6" w:rsidP="00A469D6">
      <w:pPr>
        <w:pStyle w:val="Standard"/>
        <w:shd w:val="clear" w:color="auto" w:fill="FFFFFF"/>
        <w:spacing w:after="240" w:line="240" w:lineRule="auto"/>
      </w:pPr>
      <w:r>
        <w:rPr>
          <w:i/>
          <w:color w:val="24292E"/>
          <w:sz w:val="24"/>
          <w:szCs w:val="24"/>
        </w:rPr>
        <w:t xml:space="preserve">Projet : </w:t>
      </w:r>
      <w:r w:rsidR="00AF1583">
        <w:rPr>
          <w:i/>
          <w:color w:val="24292E"/>
          <w:sz w:val="24"/>
          <w:szCs w:val="24"/>
        </w:rPr>
        <w:t>Réalisation d’un plan d’implémentation pour assurer la migration vers la nouvelle architecture</w:t>
      </w:r>
    </w:p>
    <w:p w14:paraId="132898F3" w14:textId="081F3C0B" w:rsidR="00A469D6" w:rsidRDefault="00A469D6" w:rsidP="00A469D6">
      <w:pPr>
        <w:pStyle w:val="Standard"/>
        <w:shd w:val="clear" w:color="auto" w:fill="FFFFFF"/>
        <w:spacing w:after="240" w:line="240" w:lineRule="auto"/>
        <w:rPr>
          <w:i/>
          <w:color w:val="24292E"/>
          <w:sz w:val="24"/>
          <w:szCs w:val="24"/>
        </w:rPr>
      </w:pPr>
      <w:r>
        <w:rPr>
          <w:i/>
          <w:color w:val="24292E"/>
          <w:sz w:val="24"/>
          <w:szCs w:val="24"/>
        </w:rPr>
        <w:t>Client : Rep’ Aero</w:t>
      </w:r>
    </w:p>
    <w:p w14:paraId="17804AF7" w14:textId="77777777" w:rsidR="00A469D6" w:rsidRDefault="00A469D6" w:rsidP="00A469D6"/>
    <w:tbl>
      <w:tblPr>
        <w:tblStyle w:val="Grilledutableau"/>
        <w:tblW w:w="0" w:type="auto"/>
        <w:tblLayout w:type="fixed"/>
        <w:tblLook w:val="06A0" w:firstRow="1" w:lastRow="0" w:firstColumn="1" w:lastColumn="0" w:noHBand="1" w:noVBand="1"/>
      </w:tblPr>
      <w:tblGrid>
        <w:gridCol w:w="2280"/>
        <w:gridCol w:w="2280"/>
        <w:gridCol w:w="2280"/>
        <w:gridCol w:w="2280"/>
      </w:tblGrid>
      <w:tr w:rsidR="00A469D6" w14:paraId="6ECD723A" w14:textId="77777777" w:rsidTr="007F38C8">
        <w:trPr>
          <w:trHeight w:val="306"/>
        </w:trPr>
        <w:tc>
          <w:tcPr>
            <w:tcW w:w="2280" w:type="dxa"/>
            <w:vAlign w:val="center"/>
          </w:tcPr>
          <w:p w14:paraId="2FC8B169"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VERSION</w:t>
            </w:r>
          </w:p>
        </w:tc>
        <w:tc>
          <w:tcPr>
            <w:tcW w:w="2280" w:type="dxa"/>
            <w:vAlign w:val="center"/>
          </w:tcPr>
          <w:p w14:paraId="414ACE27"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REDACTEUR</w:t>
            </w:r>
          </w:p>
        </w:tc>
        <w:tc>
          <w:tcPr>
            <w:tcW w:w="2280" w:type="dxa"/>
            <w:vAlign w:val="center"/>
          </w:tcPr>
          <w:p w14:paraId="6DD3932B" w14:textId="77777777" w:rsidR="00A469D6" w:rsidRDefault="00A469D6" w:rsidP="007F38C8">
            <w:pPr>
              <w:spacing w:line="259" w:lineRule="auto"/>
              <w:jc w:val="both"/>
              <w:rPr>
                <w:rFonts w:ascii="Arial" w:eastAsia="Arial" w:hAnsi="Arial" w:cs="Arial"/>
              </w:rPr>
            </w:pPr>
            <w:r w:rsidRPr="35179037">
              <w:rPr>
                <w:rFonts w:ascii="Arial" w:eastAsia="Arial" w:hAnsi="Arial" w:cs="Arial"/>
                <w:b/>
                <w:bCs/>
              </w:rPr>
              <w:t>DATE</w:t>
            </w:r>
          </w:p>
        </w:tc>
        <w:tc>
          <w:tcPr>
            <w:tcW w:w="2280" w:type="dxa"/>
            <w:vAlign w:val="center"/>
          </w:tcPr>
          <w:p w14:paraId="68C1D320" w14:textId="77777777" w:rsidR="00A469D6" w:rsidRDefault="00A469D6" w:rsidP="007F38C8">
            <w:pPr>
              <w:spacing w:line="259" w:lineRule="auto"/>
              <w:jc w:val="both"/>
              <w:rPr>
                <w:rFonts w:ascii="Arial" w:eastAsia="Arial" w:hAnsi="Arial" w:cs="Arial"/>
                <w:b/>
                <w:bCs/>
              </w:rPr>
            </w:pPr>
            <w:r w:rsidRPr="35179037">
              <w:rPr>
                <w:rFonts w:ascii="Arial" w:eastAsia="Arial" w:hAnsi="Arial" w:cs="Arial"/>
                <w:b/>
                <w:bCs/>
              </w:rPr>
              <w:t>COMMENTAIRE</w:t>
            </w:r>
          </w:p>
        </w:tc>
      </w:tr>
      <w:tr w:rsidR="00A469D6" w14:paraId="75617C7F" w14:textId="77777777" w:rsidTr="007F38C8">
        <w:tc>
          <w:tcPr>
            <w:tcW w:w="2280" w:type="dxa"/>
            <w:vAlign w:val="center"/>
          </w:tcPr>
          <w:p w14:paraId="5AA401B9" w14:textId="77777777" w:rsidR="00A469D6" w:rsidRDefault="00A469D6" w:rsidP="007F38C8">
            <w:pPr>
              <w:spacing w:line="259" w:lineRule="auto"/>
              <w:jc w:val="both"/>
            </w:pPr>
            <w:r>
              <w:t>1.0</w:t>
            </w:r>
          </w:p>
        </w:tc>
        <w:tc>
          <w:tcPr>
            <w:tcW w:w="2280" w:type="dxa"/>
            <w:vAlign w:val="center"/>
          </w:tcPr>
          <w:p w14:paraId="60E2EA5A" w14:textId="77777777" w:rsidR="00A469D6" w:rsidRDefault="00A469D6" w:rsidP="007F38C8">
            <w:pPr>
              <w:spacing w:line="259" w:lineRule="auto"/>
              <w:jc w:val="both"/>
            </w:pPr>
            <w:r>
              <w:t>DALLEAU WILFRIED</w:t>
            </w:r>
          </w:p>
        </w:tc>
        <w:tc>
          <w:tcPr>
            <w:tcW w:w="2280" w:type="dxa"/>
            <w:vAlign w:val="center"/>
          </w:tcPr>
          <w:p w14:paraId="7C4557DB" w14:textId="0F3B173C" w:rsidR="00A469D6" w:rsidRDefault="00A469D6" w:rsidP="007F38C8">
            <w:pPr>
              <w:jc w:val="both"/>
            </w:pPr>
            <w:r>
              <w:t>25/09/2022</w:t>
            </w:r>
          </w:p>
        </w:tc>
        <w:tc>
          <w:tcPr>
            <w:tcW w:w="2280" w:type="dxa"/>
            <w:vAlign w:val="center"/>
          </w:tcPr>
          <w:p w14:paraId="0B48729C" w14:textId="77777777" w:rsidR="00A469D6" w:rsidRDefault="00A469D6" w:rsidP="007F38C8">
            <w:pPr>
              <w:spacing w:line="259" w:lineRule="auto"/>
              <w:jc w:val="both"/>
            </w:pPr>
            <w:r>
              <w:t>Création du fichier</w:t>
            </w:r>
          </w:p>
        </w:tc>
      </w:tr>
    </w:tbl>
    <w:p w14:paraId="37F20C53" w14:textId="77777777" w:rsidR="00A469D6" w:rsidRDefault="00A469D6" w:rsidP="00A469D6"/>
    <w:p w14:paraId="799E77B3" w14:textId="51AE23C4" w:rsidR="0012445D" w:rsidRDefault="0012445D" w:rsidP="0012445D">
      <w:pPr>
        <w:pStyle w:val="Titre1"/>
        <w:jc w:val="center"/>
        <w:rPr>
          <w:rStyle w:val="Titre1Car"/>
        </w:rPr>
      </w:pPr>
      <w:bookmarkStart w:id="2" w:name="_Toc114426419"/>
      <w:bookmarkStart w:id="3" w:name="_Toc118049887"/>
      <w:r w:rsidRPr="00183C45">
        <w:rPr>
          <w:rStyle w:val="Titre1Car"/>
        </w:rPr>
        <w:lastRenderedPageBreak/>
        <w:t>Table des matières</w:t>
      </w:r>
      <w:bookmarkEnd w:id="2"/>
      <w:bookmarkEnd w:id="3"/>
    </w:p>
    <w:p w14:paraId="209EEFBF" w14:textId="77777777" w:rsidR="000C37A9" w:rsidRPr="000C37A9" w:rsidRDefault="000C37A9" w:rsidP="000C37A9"/>
    <w:sdt>
      <w:sdtPr>
        <w:id w:val="-610658593"/>
        <w:docPartObj>
          <w:docPartGallery w:val="Table of Contents"/>
          <w:docPartUnique/>
        </w:docPartObj>
      </w:sdtPr>
      <w:sdtEndPr>
        <w:rPr>
          <w:b/>
          <w:bCs/>
        </w:rPr>
      </w:sdtEndPr>
      <w:sdtContent>
        <w:p w14:paraId="4B9DC709" w14:textId="725A0643" w:rsidR="00CF5D90" w:rsidRDefault="0012445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18049886" w:history="1">
            <w:r w:rsidR="00CF5D90" w:rsidRPr="00CE2FAC">
              <w:rPr>
                <w:rStyle w:val="Lienhypertexte"/>
                <w:b/>
                <w:bCs/>
                <w:smallCaps/>
                <w:noProof/>
                <w:spacing w:val="5"/>
              </w:rPr>
              <w:t>Feuille de route de la migration d’architecture</w:t>
            </w:r>
            <w:r w:rsidR="00CF5D90">
              <w:rPr>
                <w:noProof/>
                <w:webHidden/>
              </w:rPr>
              <w:tab/>
            </w:r>
            <w:r w:rsidR="00CF5D90">
              <w:rPr>
                <w:noProof/>
                <w:webHidden/>
              </w:rPr>
              <w:fldChar w:fldCharType="begin"/>
            </w:r>
            <w:r w:rsidR="00CF5D90">
              <w:rPr>
                <w:noProof/>
                <w:webHidden/>
              </w:rPr>
              <w:instrText xml:space="preserve"> PAGEREF _Toc118049886 \h </w:instrText>
            </w:r>
            <w:r w:rsidR="00CF5D90">
              <w:rPr>
                <w:noProof/>
                <w:webHidden/>
              </w:rPr>
            </w:r>
            <w:r w:rsidR="00CF5D90">
              <w:rPr>
                <w:noProof/>
                <w:webHidden/>
              </w:rPr>
              <w:fldChar w:fldCharType="separate"/>
            </w:r>
            <w:r w:rsidR="00CF5D90">
              <w:rPr>
                <w:noProof/>
                <w:webHidden/>
              </w:rPr>
              <w:t>1</w:t>
            </w:r>
            <w:r w:rsidR="00CF5D90">
              <w:rPr>
                <w:noProof/>
                <w:webHidden/>
              </w:rPr>
              <w:fldChar w:fldCharType="end"/>
            </w:r>
          </w:hyperlink>
        </w:p>
        <w:p w14:paraId="7EE98A18" w14:textId="60E21443" w:rsidR="00CF5D90" w:rsidRDefault="00CF5D90">
          <w:pPr>
            <w:pStyle w:val="TM1"/>
            <w:tabs>
              <w:tab w:val="right" w:leader="dot" w:pos="9062"/>
            </w:tabs>
            <w:rPr>
              <w:rFonts w:eastAsiaTheme="minorEastAsia"/>
              <w:noProof/>
              <w:lang w:eastAsia="fr-FR"/>
            </w:rPr>
          </w:pPr>
          <w:hyperlink w:anchor="_Toc118049887" w:history="1">
            <w:r w:rsidRPr="00CE2FAC">
              <w:rPr>
                <w:rStyle w:val="Lienhypertexte"/>
                <w:noProof/>
              </w:rPr>
              <w:t>Table des matières</w:t>
            </w:r>
            <w:r>
              <w:rPr>
                <w:noProof/>
                <w:webHidden/>
              </w:rPr>
              <w:tab/>
            </w:r>
            <w:r>
              <w:rPr>
                <w:noProof/>
                <w:webHidden/>
              </w:rPr>
              <w:fldChar w:fldCharType="begin"/>
            </w:r>
            <w:r>
              <w:rPr>
                <w:noProof/>
                <w:webHidden/>
              </w:rPr>
              <w:instrText xml:space="preserve"> PAGEREF _Toc118049887 \h </w:instrText>
            </w:r>
            <w:r>
              <w:rPr>
                <w:noProof/>
                <w:webHidden/>
              </w:rPr>
            </w:r>
            <w:r>
              <w:rPr>
                <w:noProof/>
                <w:webHidden/>
              </w:rPr>
              <w:fldChar w:fldCharType="separate"/>
            </w:r>
            <w:r>
              <w:rPr>
                <w:noProof/>
                <w:webHidden/>
              </w:rPr>
              <w:t>2</w:t>
            </w:r>
            <w:r>
              <w:rPr>
                <w:noProof/>
                <w:webHidden/>
              </w:rPr>
              <w:fldChar w:fldCharType="end"/>
            </w:r>
          </w:hyperlink>
        </w:p>
        <w:p w14:paraId="6063B526" w14:textId="0EADC7A1" w:rsidR="00CF5D90" w:rsidRDefault="00CF5D90">
          <w:pPr>
            <w:pStyle w:val="TM1"/>
            <w:tabs>
              <w:tab w:val="left" w:pos="440"/>
              <w:tab w:val="right" w:leader="dot" w:pos="9062"/>
            </w:tabs>
            <w:rPr>
              <w:rFonts w:eastAsiaTheme="minorEastAsia"/>
              <w:noProof/>
              <w:lang w:eastAsia="fr-FR"/>
            </w:rPr>
          </w:pPr>
          <w:hyperlink w:anchor="_Toc118049888" w:history="1">
            <w:r w:rsidRPr="00CE2FAC">
              <w:rPr>
                <w:rStyle w:val="Lienhypertexte"/>
                <w:noProof/>
              </w:rPr>
              <w:t>1.</w:t>
            </w:r>
            <w:r>
              <w:rPr>
                <w:rFonts w:eastAsiaTheme="minorEastAsia"/>
                <w:noProof/>
                <w:lang w:eastAsia="fr-FR"/>
              </w:rPr>
              <w:tab/>
            </w:r>
            <w:r w:rsidRPr="00CE2FAC">
              <w:rPr>
                <w:rStyle w:val="Lienhypertexte"/>
                <w:noProof/>
              </w:rPr>
              <w:t>Objectif de ce document</w:t>
            </w:r>
            <w:r>
              <w:rPr>
                <w:noProof/>
                <w:webHidden/>
              </w:rPr>
              <w:tab/>
            </w:r>
            <w:r>
              <w:rPr>
                <w:noProof/>
                <w:webHidden/>
              </w:rPr>
              <w:fldChar w:fldCharType="begin"/>
            </w:r>
            <w:r>
              <w:rPr>
                <w:noProof/>
                <w:webHidden/>
              </w:rPr>
              <w:instrText xml:space="preserve"> PAGEREF _Toc118049888 \h </w:instrText>
            </w:r>
            <w:r>
              <w:rPr>
                <w:noProof/>
                <w:webHidden/>
              </w:rPr>
            </w:r>
            <w:r>
              <w:rPr>
                <w:noProof/>
                <w:webHidden/>
              </w:rPr>
              <w:fldChar w:fldCharType="separate"/>
            </w:r>
            <w:r>
              <w:rPr>
                <w:noProof/>
                <w:webHidden/>
              </w:rPr>
              <w:t>3</w:t>
            </w:r>
            <w:r>
              <w:rPr>
                <w:noProof/>
                <w:webHidden/>
              </w:rPr>
              <w:fldChar w:fldCharType="end"/>
            </w:r>
          </w:hyperlink>
        </w:p>
        <w:p w14:paraId="6C296B83" w14:textId="400243E2" w:rsidR="00CF5D90" w:rsidRDefault="00CF5D90">
          <w:pPr>
            <w:pStyle w:val="TM1"/>
            <w:tabs>
              <w:tab w:val="left" w:pos="440"/>
              <w:tab w:val="right" w:leader="dot" w:pos="9062"/>
            </w:tabs>
            <w:rPr>
              <w:rFonts w:eastAsiaTheme="minorEastAsia"/>
              <w:noProof/>
              <w:lang w:eastAsia="fr-FR"/>
            </w:rPr>
          </w:pPr>
          <w:hyperlink w:anchor="_Toc118049889" w:history="1">
            <w:r w:rsidRPr="00CE2FAC">
              <w:rPr>
                <w:rStyle w:val="Lienhypertexte"/>
                <w:noProof/>
              </w:rPr>
              <w:t>2.</w:t>
            </w:r>
            <w:r>
              <w:rPr>
                <w:rFonts w:eastAsiaTheme="minorEastAsia"/>
                <w:noProof/>
                <w:lang w:eastAsia="fr-FR"/>
              </w:rPr>
              <w:tab/>
            </w:r>
            <w:r w:rsidRPr="00CE2FAC">
              <w:rPr>
                <w:rStyle w:val="Lienhypertexte"/>
                <w:noProof/>
              </w:rPr>
              <w:t>Le projet</w:t>
            </w:r>
            <w:r>
              <w:rPr>
                <w:noProof/>
                <w:webHidden/>
              </w:rPr>
              <w:tab/>
            </w:r>
            <w:r>
              <w:rPr>
                <w:noProof/>
                <w:webHidden/>
              </w:rPr>
              <w:fldChar w:fldCharType="begin"/>
            </w:r>
            <w:r>
              <w:rPr>
                <w:noProof/>
                <w:webHidden/>
              </w:rPr>
              <w:instrText xml:space="preserve"> PAGEREF _Toc118049889 \h </w:instrText>
            </w:r>
            <w:r>
              <w:rPr>
                <w:noProof/>
                <w:webHidden/>
              </w:rPr>
            </w:r>
            <w:r>
              <w:rPr>
                <w:noProof/>
                <w:webHidden/>
              </w:rPr>
              <w:fldChar w:fldCharType="separate"/>
            </w:r>
            <w:r>
              <w:rPr>
                <w:noProof/>
                <w:webHidden/>
              </w:rPr>
              <w:t>3</w:t>
            </w:r>
            <w:r>
              <w:rPr>
                <w:noProof/>
                <w:webHidden/>
              </w:rPr>
              <w:fldChar w:fldCharType="end"/>
            </w:r>
          </w:hyperlink>
        </w:p>
        <w:p w14:paraId="0C0E7256" w14:textId="70F090E1" w:rsidR="00CF5D90" w:rsidRDefault="00CF5D90">
          <w:pPr>
            <w:pStyle w:val="TM2"/>
            <w:tabs>
              <w:tab w:val="left" w:pos="880"/>
              <w:tab w:val="right" w:leader="dot" w:pos="9062"/>
            </w:tabs>
            <w:rPr>
              <w:rFonts w:eastAsiaTheme="minorEastAsia"/>
              <w:noProof/>
              <w:lang w:eastAsia="fr-FR"/>
            </w:rPr>
          </w:pPr>
          <w:hyperlink w:anchor="_Toc118049890" w:history="1">
            <w:r w:rsidRPr="00CE2FAC">
              <w:rPr>
                <w:rStyle w:val="Lienhypertexte"/>
                <w:noProof/>
              </w:rPr>
              <w:t>2.1</w:t>
            </w:r>
            <w:r>
              <w:rPr>
                <w:rFonts w:eastAsiaTheme="minorEastAsia"/>
                <w:noProof/>
                <w:lang w:eastAsia="fr-FR"/>
              </w:rPr>
              <w:tab/>
            </w:r>
            <w:r w:rsidRPr="00CE2FAC">
              <w:rPr>
                <w:rStyle w:val="Lienhypertexte"/>
                <w:noProof/>
              </w:rPr>
              <w:t>Description</w:t>
            </w:r>
            <w:r>
              <w:rPr>
                <w:noProof/>
                <w:webHidden/>
              </w:rPr>
              <w:tab/>
            </w:r>
            <w:r>
              <w:rPr>
                <w:noProof/>
                <w:webHidden/>
              </w:rPr>
              <w:fldChar w:fldCharType="begin"/>
            </w:r>
            <w:r>
              <w:rPr>
                <w:noProof/>
                <w:webHidden/>
              </w:rPr>
              <w:instrText xml:space="preserve"> PAGEREF _Toc118049890 \h </w:instrText>
            </w:r>
            <w:r>
              <w:rPr>
                <w:noProof/>
                <w:webHidden/>
              </w:rPr>
            </w:r>
            <w:r>
              <w:rPr>
                <w:noProof/>
                <w:webHidden/>
              </w:rPr>
              <w:fldChar w:fldCharType="separate"/>
            </w:r>
            <w:r>
              <w:rPr>
                <w:noProof/>
                <w:webHidden/>
              </w:rPr>
              <w:t>3</w:t>
            </w:r>
            <w:r>
              <w:rPr>
                <w:noProof/>
                <w:webHidden/>
              </w:rPr>
              <w:fldChar w:fldCharType="end"/>
            </w:r>
          </w:hyperlink>
        </w:p>
        <w:p w14:paraId="2144F688" w14:textId="1D0175B5" w:rsidR="00CF5D90" w:rsidRDefault="00CF5D90">
          <w:pPr>
            <w:pStyle w:val="TM2"/>
            <w:tabs>
              <w:tab w:val="left" w:pos="880"/>
              <w:tab w:val="right" w:leader="dot" w:pos="9062"/>
            </w:tabs>
            <w:rPr>
              <w:rFonts w:eastAsiaTheme="minorEastAsia"/>
              <w:noProof/>
              <w:lang w:eastAsia="fr-FR"/>
            </w:rPr>
          </w:pPr>
          <w:hyperlink w:anchor="_Toc118049891" w:history="1">
            <w:r w:rsidRPr="00CE2FAC">
              <w:rPr>
                <w:rStyle w:val="Lienhypertexte"/>
                <w:noProof/>
              </w:rPr>
              <w:t>2.2</w:t>
            </w:r>
            <w:r>
              <w:rPr>
                <w:rFonts w:eastAsiaTheme="minorEastAsia"/>
                <w:noProof/>
                <w:lang w:eastAsia="fr-FR"/>
              </w:rPr>
              <w:tab/>
            </w:r>
            <w:r w:rsidRPr="00CE2FAC">
              <w:rPr>
                <w:rStyle w:val="Lienhypertexte"/>
                <w:noProof/>
              </w:rPr>
              <w:t>Objectifs de la feuille de route</w:t>
            </w:r>
            <w:r>
              <w:rPr>
                <w:noProof/>
                <w:webHidden/>
              </w:rPr>
              <w:tab/>
            </w:r>
            <w:r>
              <w:rPr>
                <w:noProof/>
                <w:webHidden/>
              </w:rPr>
              <w:fldChar w:fldCharType="begin"/>
            </w:r>
            <w:r>
              <w:rPr>
                <w:noProof/>
                <w:webHidden/>
              </w:rPr>
              <w:instrText xml:space="preserve"> PAGEREF _Toc118049891 \h </w:instrText>
            </w:r>
            <w:r>
              <w:rPr>
                <w:noProof/>
                <w:webHidden/>
              </w:rPr>
            </w:r>
            <w:r>
              <w:rPr>
                <w:noProof/>
                <w:webHidden/>
              </w:rPr>
              <w:fldChar w:fldCharType="separate"/>
            </w:r>
            <w:r>
              <w:rPr>
                <w:noProof/>
                <w:webHidden/>
              </w:rPr>
              <w:t>3</w:t>
            </w:r>
            <w:r>
              <w:rPr>
                <w:noProof/>
                <w:webHidden/>
              </w:rPr>
              <w:fldChar w:fldCharType="end"/>
            </w:r>
          </w:hyperlink>
        </w:p>
        <w:p w14:paraId="6DB2761A" w14:textId="0CA16231" w:rsidR="00CF5D90" w:rsidRDefault="00CF5D90">
          <w:pPr>
            <w:pStyle w:val="TM2"/>
            <w:tabs>
              <w:tab w:val="left" w:pos="880"/>
              <w:tab w:val="right" w:leader="dot" w:pos="9062"/>
            </w:tabs>
            <w:rPr>
              <w:rFonts w:eastAsiaTheme="minorEastAsia"/>
              <w:noProof/>
              <w:lang w:eastAsia="fr-FR"/>
            </w:rPr>
          </w:pPr>
          <w:hyperlink w:anchor="_Toc118049892" w:history="1">
            <w:r w:rsidRPr="00CE2FAC">
              <w:rPr>
                <w:rStyle w:val="Lienhypertexte"/>
                <w:noProof/>
              </w:rPr>
              <w:t>2.3</w:t>
            </w:r>
            <w:r>
              <w:rPr>
                <w:rFonts w:eastAsiaTheme="minorEastAsia"/>
                <w:noProof/>
                <w:lang w:eastAsia="fr-FR"/>
              </w:rPr>
              <w:tab/>
            </w:r>
            <w:r w:rsidRPr="00CE2FAC">
              <w:rPr>
                <w:rStyle w:val="Lienhypertexte"/>
                <w:noProof/>
              </w:rPr>
              <w:t>Objectifs du projet</w:t>
            </w:r>
            <w:r>
              <w:rPr>
                <w:noProof/>
                <w:webHidden/>
              </w:rPr>
              <w:tab/>
            </w:r>
            <w:r>
              <w:rPr>
                <w:noProof/>
                <w:webHidden/>
              </w:rPr>
              <w:fldChar w:fldCharType="begin"/>
            </w:r>
            <w:r>
              <w:rPr>
                <w:noProof/>
                <w:webHidden/>
              </w:rPr>
              <w:instrText xml:space="preserve"> PAGEREF _Toc118049892 \h </w:instrText>
            </w:r>
            <w:r>
              <w:rPr>
                <w:noProof/>
                <w:webHidden/>
              </w:rPr>
            </w:r>
            <w:r>
              <w:rPr>
                <w:noProof/>
                <w:webHidden/>
              </w:rPr>
              <w:fldChar w:fldCharType="separate"/>
            </w:r>
            <w:r>
              <w:rPr>
                <w:noProof/>
                <w:webHidden/>
              </w:rPr>
              <w:t>4</w:t>
            </w:r>
            <w:r>
              <w:rPr>
                <w:noProof/>
                <w:webHidden/>
              </w:rPr>
              <w:fldChar w:fldCharType="end"/>
            </w:r>
          </w:hyperlink>
        </w:p>
        <w:p w14:paraId="7269B436" w14:textId="3B26ADC4" w:rsidR="00CF5D90" w:rsidRDefault="00CF5D90">
          <w:pPr>
            <w:pStyle w:val="TM2"/>
            <w:tabs>
              <w:tab w:val="left" w:pos="880"/>
              <w:tab w:val="right" w:leader="dot" w:pos="9062"/>
            </w:tabs>
            <w:rPr>
              <w:rFonts w:eastAsiaTheme="minorEastAsia"/>
              <w:noProof/>
              <w:lang w:eastAsia="fr-FR"/>
            </w:rPr>
          </w:pPr>
          <w:hyperlink w:anchor="_Toc118049893" w:history="1">
            <w:r w:rsidRPr="00CE2FAC">
              <w:rPr>
                <w:rStyle w:val="Lienhypertexte"/>
                <w:noProof/>
              </w:rPr>
              <w:t>2.4</w:t>
            </w:r>
            <w:r>
              <w:rPr>
                <w:rFonts w:eastAsiaTheme="minorEastAsia"/>
                <w:noProof/>
                <w:lang w:eastAsia="fr-FR"/>
              </w:rPr>
              <w:tab/>
            </w:r>
            <w:r w:rsidRPr="00CE2FAC">
              <w:rPr>
                <w:rStyle w:val="Lienhypertexte"/>
                <w:noProof/>
              </w:rPr>
              <w:t>Bénéfices</w:t>
            </w:r>
            <w:r>
              <w:rPr>
                <w:noProof/>
                <w:webHidden/>
              </w:rPr>
              <w:tab/>
            </w:r>
            <w:r>
              <w:rPr>
                <w:noProof/>
                <w:webHidden/>
              </w:rPr>
              <w:fldChar w:fldCharType="begin"/>
            </w:r>
            <w:r>
              <w:rPr>
                <w:noProof/>
                <w:webHidden/>
              </w:rPr>
              <w:instrText xml:space="preserve"> PAGEREF _Toc118049893 \h </w:instrText>
            </w:r>
            <w:r>
              <w:rPr>
                <w:noProof/>
                <w:webHidden/>
              </w:rPr>
            </w:r>
            <w:r>
              <w:rPr>
                <w:noProof/>
                <w:webHidden/>
              </w:rPr>
              <w:fldChar w:fldCharType="separate"/>
            </w:r>
            <w:r>
              <w:rPr>
                <w:noProof/>
                <w:webHidden/>
              </w:rPr>
              <w:t>4</w:t>
            </w:r>
            <w:r>
              <w:rPr>
                <w:noProof/>
                <w:webHidden/>
              </w:rPr>
              <w:fldChar w:fldCharType="end"/>
            </w:r>
          </w:hyperlink>
        </w:p>
        <w:p w14:paraId="5C3363B1" w14:textId="1A4250CE" w:rsidR="00CF5D90" w:rsidRDefault="00CF5D90">
          <w:pPr>
            <w:pStyle w:val="TM1"/>
            <w:tabs>
              <w:tab w:val="left" w:pos="440"/>
              <w:tab w:val="right" w:leader="dot" w:pos="9062"/>
            </w:tabs>
            <w:rPr>
              <w:rFonts w:eastAsiaTheme="minorEastAsia"/>
              <w:noProof/>
              <w:lang w:eastAsia="fr-FR"/>
            </w:rPr>
          </w:pPr>
          <w:hyperlink w:anchor="_Toc118049894" w:history="1">
            <w:r w:rsidRPr="00CE2FAC">
              <w:rPr>
                <w:rStyle w:val="Lienhypertexte"/>
                <w:noProof/>
              </w:rPr>
              <w:t>3.</w:t>
            </w:r>
            <w:r>
              <w:rPr>
                <w:rFonts w:eastAsiaTheme="minorEastAsia"/>
                <w:noProof/>
                <w:lang w:eastAsia="fr-FR"/>
              </w:rPr>
              <w:tab/>
            </w:r>
            <w:r w:rsidRPr="00CE2FAC">
              <w:rPr>
                <w:rStyle w:val="Lienhypertexte"/>
                <w:noProof/>
              </w:rPr>
              <w:t>Plan de migration axé sur le temps</w:t>
            </w:r>
            <w:r>
              <w:rPr>
                <w:noProof/>
                <w:webHidden/>
              </w:rPr>
              <w:tab/>
            </w:r>
            <w:r>
              <w:rPr>
                <w:noProof/>
                <w:webHidden/>
              </w:rPr>
              <w:fldChar w:fldCharType="begin"/>
            </w:r>
            <w:r>
              <w:rPr>
                <w:noProof/>
                <w:webHidden/>
              </w:rPr>
              <w:instrText xml:space="preserve"> PAGEREF _Toc118049894 \h </w:instrText>
            </w:r>
            <w:r>
              <w:rPr>
                <w:noProof/>
                <w:webHidden/>
              </w:rPr>
            </w:r>
            <w:r>
              <w:rPr>
                <w:noProof/>
                <w:webHidden/>
              </w:rPr>
              <w:fldChar w:fldCharType="separate"/>
            </w:r>
            <w:r>
              <w:rPr>
                <w:noProof/>
                <w:webHidden/>
              </w:rPr>
              <w:t>5</w:t>
            </w:r>
            <w:r>
              <w:rPr>
                <w:noProof/>
                <w:webHidden/>
              </w:rPr>
              <w:fldChar w:fldCharType="end"/>
            </w:r>
          </w:hyperlink>
        </w:p>
        <w:p w14:paraId="3A8462AE" w14:textId="3E7EB1BC" w:rsidR="00CF5D90" w:rsidRDefault="00CF5D90">
          <w:pPr>
            <w:pStyle w:val="TM2"/>
            <w:tabs>
              <w:tab w:val="left" w:pos="880"/>
              <w:tab w:val="right" w:leader="dot" w:pos="9062"/>
            </w:tabs>
            <w:rPr>
              <w:rFonts w:eastAsiaTheme="minorEastAsia"/>
              <w:noProof/>
              <w:lang w:eastAsia="fr-FR"/>
            </w:rPr>
          </w:pPr>
          <w:hyperlink w:anchor="_Toc118049895" w:history="1">
            <w:r w:rsidRPr="00CE2FAC">
              <w:rPr>
                <w:rStyle w:val="Lienhypertexte"/>
                <w:noProof/>
              </w:rPr>
              <w:t>3.1</w:t>
            </w:r>
            <w:r>
              <w:rPr>
                <w:rFonts w:eastAsiaTheme="minorEastAsia"/>
                <w:noProof/>
                <w:lang w:eastAsia="fr-FR"/>
              </w:rPr>
              <w:tab/>
            </w:r>
            <w:r w:rsidRPr="00CE2FAC">
              <w:rPr>
                <w:rStyle w:val="Lienhypertexte"/>
                <w:noProof/>
              </w:rPr>
              <w:t>Description</w:t>
            </w:r>
            <w:r>
              <w:rPr>
                <w:noProof/>
                <w:webHidden/>
              </w:rPr>
              <w:tab/>
            </w:r>
            <w:r>
              <w:rPr>
                <w:noProof/>
                <w:webHidden/>
              </w:rPr>
              <w:fldChar w:fldCharType="begin"/>
            </w:r>
            <w:r>
              <w:rPr>
                <w:noProof/>
                <w:webHidden/>
              </w:rPr>
              <w:instrText xml:space="preserve"> PAGEREF _Toc118049895 \h </w:instrText>
            </w:r>
            <w:r>
              <w:rPr>
                <w:noProof/>
                <w:webHidden/>
              </w:rPr>
            </w:r>
            <w:r>
              <w:rPr>
                <w:noProof/>
                <w:webHidden/>
              </w:rPr>
              <w:fldChar w:fldCharType="separate"/>
            </w:r>
            <w:r>
              <w:rPr>
                <w:noProof/>
                <w:webHidden/>
              </w:rPr>
              <w:t>5</w:t>
            </w:r>
            <w:r>
              <w:rPr>
                <w:noProof/>
                <w:webHidden/>
              </w:rPr>
              <w:fldChar w:fldCharType="end"/>
            </w:r>
          </w:hyperlink>
        </w:p>
        <w:p w14:paraId="03CA7DD6" w14:textId="71EBF67D" w:rsidR="00CF5D90" w:rsidRDefault="00CF5D90">
          <w:pPr>
            <w:pStyle w:val="TM2"/>
            <w:tabs>
              <w:tab w:val="left" w:pos="880"/>
              <w:tab w:val="right" w:leader="dot" w:pos="9062"/>
            </w:tabs>
            <w:rPr>
              <w:rFonts w:eastAsiaTheme="minorEastAsia"/>
              <w:noProof/>
              <w:lang w:eastAsia="fr-FR"/>
            </w:rPr>
          </w:pPr>
          <w:hyperlink w:anchor="_Toc118049896" w:history="1">
            <w:r w:rsidRPr="00CE2FAC">
              <w:rPr>
                <w:rStyle w:val="Lienhypertexte"/>
                <w:noProof/>
              </w:rPr>
              <w:t>3.2</w:t>
            </w:r>
            <w:r>
              <w:rPr>
                <w:rFonts w:eastAsiaTheme="minorEastAsia"/>
                <w:noProof/>
                <w:lang w:eastAsia="fr-FR"/>
              </w:rPr>
              <w:tab/>
            </w:r>
            <w:r w:rsidRPr="00CE2FAC">
              <w:rPr>
                <w:rStyle w:val="Lienhypertexte"/>
                <w:noProof/>
              </w:rPr>
              <w:t>Plan de migration</w:t>
            </w:r>
            <w:r>
              <w:rPr>
                <w:noProof/>
                <w:webHidden/>
              </w:rPr>
              <w:tab/>
            </w:r>
            <w:r>
              <w:rPr>
                <w:noProof/>
                <w:webHidden/>
              </w:rPr>
              <w:fldChar w:fldCharType="begin"/>
            </w:r>
            <w:r>
              <w:rPr>
                <w:noProof/>
                <w:webHidden/>
              </w:rPr>
              <w:instrText xml:space="preserve"> PAGEREF _Toc118049896 \h </w:instrText>
            </w:r>
            <w:r>
              <w:rPr>
                <w:noProof/>
                <w:webHidden/>
              </w:rPr>
            </w:r>
            <w:r>
              <w:rPr>
                <w:noProof/>
                <w:webHidden/>
              </w:rPr>
              <w:fldChar w:fldCharType="separate"/>
            </w:r>
            <w:r>
              <w:rPr>
                <w:noProof/>
                <w:webHidden/>
              </w:rPr>
              <w:t>5</w:t>
            </w:r>
            <w:r>
              <w:rPr>
                <w:noProof/>
                <w:webHidden/>
              </w:rPr>
              <w:fldChar w:fldCharType="end"/>
            </w:r>
          </w:hyperlink>
        </w:p>
        <w:p w14:paraId="0A4A3F4E" w14:textId="396814CA" w:rsidR="00CF5D90" w:rsidRDefault="00CF5D90">
          <w:pPr>
            <w:pStyle w:val="TM2"/>
            <w:tabs>
              <w:tab w:val="left" w:pos="880"/>
              <w:tab w:val="right" w:leader="dot" w:pos="9062"/>
            </w:tabs>
            <w:rPr>
              <w:rFonts w:eastAsiaTheme="minorEastAsia"/>
              <w:noProof/>
              <w:lang w:eastAsia="fr-FR"/>
            </w:rPr>
          </w:pPr>
          <w:hyperlink w:anchor="_Toc118049897" w:history="1">
            <w:r w:rsidRPr="00CE2FAC">
              <w:rPr>
                <w:rStyle w:val="Lienhypertexte"/>
                <w:noProof/>
              </w:rPr>
              <w:t>3.3</w:t>
            </w:r>
            <w:r>
              <w:rPr>
                <w:rFonts w:eastAsiaTheme="minorEastAsia"/>
                <w:noProof/>
                <w:lang w:eastAsia="fr-FR"/>
              </w:rPr>
              <w:tab/>
            </w:r>
            <w:r w:rsidRPr="00CE2FAC">
              <w:rPr>
                <w:rStyle w:val="Lienhypertexte"/>
                <w:noProof/>
              </w:rPr>
              <w:t>Options de migration</w:t>
            </w:r>
            <w:r>
              <w:rPr>
                <w:noProof/>
                <w:webHidden/>
              </w:rPr>
              <w:tab/>
            </w:r>
            <w:r>
              <w:rPr>
                <w:noProof/>
                <w:webHidden/>
              </w:rPr>
              <w:fldChar w:fldCharType="begin"/>
            </w:r>
            <w:r>
              <w:rPr>
                <w:noProof/>
                <w:webHidden/>
              </w:rPr>
              <w:instrText xml:space="preserve"> PAGEREF _Toc118049897 \h </w:instrText>
            </w:r>
            <w:r>
              <w:rPr>
                <w:noProof/>
                <w:webHidden/>
              </w:rPr>
            </w:r>
            <w:r>
              <w:rPr>
                <w:noProof/>
                <w:webHidden/>
              </w:rPr>
              <w:fldChar w:fldCharType="separate"/>
            </w:r>
            <w:r>
              <w:rPr>
                <w:noProof/>
                <w:webHidden/>
              </w:rPr>
              <w:t>5</w:t>
            </w:r>
            <w:r>
              <w:rPr>
                <w:noProof/>
                <w:webHidden/>
              </w:rPr>
              <w:fldChar w:fldCharType="end"/>
            </w:r>
          </w:hyperlink>
        </w:p>
        <w:p w14:paraId="5D6B4E87" w14:textId="145E4AF5" w:rsidR="00CF5D90" w:rsidRDefault="00CF5D90">
          <w:pPr>
            <w:pStyle w:val="TM2"/>
            <w:tabs>
              <w:tab w:val="left" w:pos="880"/>
              <w:tab w:val="right" w:leader="dot" w:pos="9062"/>
            </w:tabs>
            <w:rPr>
              <w:rFonts w:eastAsiaTheme="minorEastAsia"/>
              <w:noProof/>
              <w:lang w:eastAsia="fr-FR"/>
            </w:rPr>
          </w:pPr>
          <w:hyperlink w:anchor="_Toc118049898" w:history="1">
            <w:r w:rsidRPr="00CE2FAC">
              <w:rPr>
                <w:rStyle w:val="Lienhypertexte"/>
                <w:noProof/>
              </w:rPr>
              <w:t>3.4</w:t>
            </w:r>
            <w:r>
              <w:rPr>
                <w:rFonts w:eastAsiaTheme="minorEastAsia"/>
                <w:noProof/>
                <w:lang w:eastAsia="fr-FR"/>
              </w:rPr>
              <w:tab/>
            </w:r>
            <w:r w:rsidRPr="00CE2FAC">
              <w:rPr>
                <w:rStyle w:val="Lienhypertexte"/>
                <w:noProof/>
              </w:rPr>
              <w:t>Bénéfices de migration</w:t>
            </w:r>
            <w:r>
              <w:rPr>
                <w:noProof/>
                <w:webHidden/>
              </w:rPr>
              <w:tab/>
            </w:r>
            <w:r>
              <w:rPr>
                <w:noProof/>
                <w:webHidden/>
              </w:rPr>
              <w:fldChar w:fldCharType="begin"/>
            </w:r>
            <w:r>
              <w:rPr>
                <w:noProof/>
                <w:webHidden/>
              </w:rPr>
              <w:instrText xml:space="preserve"> PAGEREF _Toc118049898 \h </w:instrText>
            </w:r>
            <w:r>
              <w:rPr>
                <w:noProof/>
                <w:webHidden/>
              </w:rPr>
            </w:r>
            <w:r>
              <w:rPr>
                <w:noProof/>
                <w:webHidden/>
              </w:rPr>
              <w:fldChar w:fldCharType="separate"/>
            </w:r>
            <w:r>
              <w:rPr>
                <w:noProof/>
                <w:webHidden/>
              </w:rPr>
              <w:t>5</w:t>
            </w:r>
            <w:r>
              <w:rPr>
                <w:noProof/>
                <w:webHidden/>
              </w:rPr>
              <w:fldChar w:fldCharType="end"/>
            </w:r>
          </w:hyperlink>
        </w:p>
        <w:p w14:paraId="78B07DE9" w14:textId="694702A4" w:rsidR="00CF5D90" w:rsidRDefault="00CF5D90">
          <w:pPr>
            <w:pStyle w:val="TM2"/>
            <w:tabs>
              <w:tab w:val="left" w:pos="880"/>
              <w:tab w:val="right" w:leader="dot" w:pos="9062"/>
            </w:tabs>
            <w:rPr>
              <w:rFonts w:eastAsiaTheme="minorEastAsia"/>
              <w:noProof/>
              <w:lang w:eastAsia="fr-FR"/>
            </w:rPr>
          </w:pPr>
          <w:hyperlink w:anchor="_Toc118049899" w:history="1">
            <w:r w:rsidRPr="00CE2FAC">
              <w:rPr>
                <w:rStyle w:val="Lienhypertexte"/>
                <w:noProof/>
              </w:rPr>
              <w:t>3.5</w:t>
            </w:r>
            <w:r>
              <w:rPr>
                <w:rFonts w:eastAsiaTheme="minorEastAsia"/>
                <w:noProof/>
                <w:lang w:eastAsia="fr-FR"/>
              </w:rPr>
              <w:tab/>
            </w:r>
            <w:r w:rsidRPr="00CE2FAC">
              <w:rPr>
                <w:rStyle w:val="Lienhypertexte"/>
                <w:noProof/>
              </w:rPr>
              <w:t>Estimation des couts de chaque option de migration</w:t>
            </w:r>
            <w:r>
              <w:rPr>
                <w:noProof/>
                <w:webHidden/>
              </w:rPr>
              <w:tab/>
            </w:r>
            <w:r>
              <w:rPr>
                <w:noProof/>
                <w:webHidden/>
              </w:rPr>
              <w:fldChar w:fldCharType="begin"/>
            </w:r>
            <w:r>
              <w:rPr>
                <w:noProof/>
                <w:webHidden/>
              </w:rPr>
              <w:instrText xml:space="preserve"> PAGEREF _Toc118049899 \h </w:instrText>
            </w:r>
            <w:r>
              <w:rPr>
                <w:noProof/>
                <w:webHidden/>
              </w:rPr>
            </w:r>
            <w:r>
              <w:rPr>
                <w:noProof/>
                <w:webHidden/>
              </w:rPr>
              <w:fldChar w:fldCharType="separate"/>
            </w:r>
            <w:r>
              <w:rPr>
                <w:noProof/>
                <w:webHidden/>
              </w:rPr>
              <w:t>5</w:t>
            </w:r>
            <w:r>
              <w:rPr>
                <w:noProof/>
                <w:webHidden/>
              </w:rPr>
              <w:fldChar w:fldCharType="end"/>
            </w:r>
          </w:hyperlink>
        </w:p>
        <w:p w14:paraId="25DB50ED" w14:textId="7DAC46FA" w:rsidR="00CF5D90" w:rsidRDefault="00CF5D90">
          <w:pPr>
            <w:pStyle w:val="TM1"/>
            <w:tabs>
              <w:tab w:val="left" w:pos="440"/>
              <w:tab w:val="right" w:leader="dot" w:pos="9062"/>
            </w:tabs>
            <w:rPr>
              <w:rFonts w:eastAsiaTheme="minorEastAsia"/>
              <w:noProof/>
              <w:lang w:eastAsia="fr-FR"/>
            </w:rPr>
          </w:pPr>
          <w:hyperlink w:anchor="_Toc118049900" w:history="1">
            <w:r w:rsidRPr="00CE2FAC">
              <w:rPr>
                <w:rStyle w:val="Lienhypertexte"/>
                <w:noProof/>
              </w:rPr>
              <w:t>4.</w:t>
            </w:r>
            <w:r>
              <w:rPr>
                <w:rFonts w:eastAsiaTheme="minorEastAsia"/>
                <w:noProof/>
                <w:lang w:eastAsia="fr-FR"/>
              </w:rPr>
              <w:tab/>
            </w:r>
            <w:r w:rsidRPr="00CE2FAC">
              <w:rPr>
                <w:rStyle w:val="Lienhypertexte"/>
                <w:noProof/>
              </w:rPr>
              <w:t>Recommandation de migration</w:t>
            </w:r>
            <w:r>
              <w:rPr>
                <w:noProof/>
                <w:webHidden/>
              </w:rPr>
              <w:tab/>
            </w:r>
            <w:r>
              <w:rPr>
                <w:noProof/>
                <w:webHidden/>
              </w:rPr>
              <w:fldChar w:fldCharType="begin"/>
            </w:r>
            <w:r>
              <w:rPr>
                <w:noProof/>
                <w:webHidden/>
              </w:rPr>
              <w:instrText xml:space="preserve"> PAGEREF _Toc118049900 \h </w:instrText>
            </w:r>
            <w:r>
              <w:rPr>
                <w:noProof/>
                <w:webHidden/>
              </w:rPr>
            </w:r>
            <w:r>
              <w:rPr>
                <w:noProof/>
                <w:webHidden/>
              </w:rPr>
              <w:fldChar w:fldCharType="separate"/>
            </w:r>
            <w:r>
              <w:rPr>
                <w:noProof/>
                <w:webHidden/>
              </w:rPr>
              <w:t>5</w:t>
            </w:r>
            <w:r>
              <w:rPr>
                <w:noProof/>
                <w:webHidden/>
              </w:rPr>
              <w:fldChar w:fldCharType="end"/>
            </w:r>
          </w:hyperlink>
        </w:p>
        <w:p w14:paraId="69BC628C" w14:textId="426CAFBD" w:rsidR="00CF5D90" w:rsidRDefault="00CF5D90">
          <w:pPr>
            <w:pStyle w:val="TM2"/>
            <w:tabs>
              <w:tab w:val="left" w:pos="880"/>
              <w:tab w:val="right" w:leader="dot" w:pos="9062"/>
            </w:tabs>
            <w:rPr>
              <w:rFonts w:eastAsiaTheme="minorEastAsia"/>
              <w:noProof/>
              <w:lang w:eastAsia="fr-FR"/>
            </w:rPr>
          </w:pPr>
          <w:hyperlink w:anchor="_Toc118049901" w:history="1">
            <w:r w:rsidRPr="00CE2FAC">
              <w:rPr>
                <w:rStyle w:val="Lienhypertexte"/>
                <w:noProof/>
              </w:rPr>
              <w:t>4.1</w:t>
            </w:r>
            <w:r>
              <w:rPr>
                <w:rFonts w:eastAsiaTheme="minorEastAsia"/>
                <w:noProof/>
                <w:lang w:eastAsia="fr-FR"/>
              </w:rPr>
              <w:tab/>
            </w:r>
            <w:r w:rsidRPr="00CE2FAC">
              <w:rPr>
                <w:rStyle w:val="Lienhypertexte"/>
                <w:noProof/>
              </w:rPr>
              <w:t>Critères de mesure de l'efficacité du projet</w:t>
            </w:r>
            <w:r>
              <w:rPr>
                <w:noProof/>
                <w:webHidden/>
              </w:rPr>
              <w:tab/>
            </w:r>
            <w:r>
              <w:rPr>
                <w:noProof/>
                <w:webHidden/>
              </w:rPr>
              <w:fldChar w:fldCharType="begin"/>
            </w:r>
            <w:r>
              <w:rPr>
                <w:noProof/>
                <w:webHidden/>
              </w:rPr>
              <w:instrText xml:space="preserve"> PAGEREF _Toc118049901 \h </w:instrText>
            </w:r>
            <w:r>
              <w:rPr>
                <w:noProof/>
                <w:webHidden/>
              </w:rPr>
            </w:r>
            <w:r>
              <w:rPr>
                <w:noProof/>
                <w:webHidden/>
              </w:rPr>
              <w:fldChar w:fldCharType="separate"/>
            </w:r>
            <w:r>
              <w:rPr>
                <w:noProof/>
                <w:webHidden/>
              </w:rPr>
              <w:t>5</w:t>
            </w:r>
            <w:r>
              <w:rPr>
                <w:noProof/>
                <w:webHidden/>
              </w:rPr>
              <w:fldChar w:fldCharType="end"/>
            </w:r>
          </w:hyperlink>
        </w:p>
        <w:p w14:paraId="7B1D7583" w14:textId="0D2DC041" w:rsidR="00CF5D90" w:rsidRDefault="00CF5D90">
          <w:pPr>
            <w:pStyle w:val="TM2"/>
            <w:tabs>
              <w:tab w:val="left" w:pos="880"/>
              <w:tab w:val="right" w:leader="dot" w:pos="9062"/>
            </w:tabs>
            <w:rPr>
              <w:rFonts w:eastAsiaTheme="minorEastAsia"/>
              <w:noProof/>
              <w:lang w:eastAsia="fr-FR"/>
            </w:rPr>
          </w:pPr>
          <w:hyperlink w:anchor="_Toc118049902" w:history="1">
            <w:r w:rsidRPr="00CE2FAC">
              <w:rPr>
                <w:rStyle w:val="Lienhypertexte"/>
                <w:noProof/>
              </w:rPr>
              <w:t>4.2</w:t>
            </w:r>
            <w:r>
              <w:rPr>
                <w:rFonts w:eastAsiaTheme="minorEastAsia"/>
                <w:noProof/>
                <w:lang w:eastAsia="fr-FR"/>
              </w:rPr>
              <w:tab/>
            </w:r>
            <w:r w:rsidRPr="00CE2FAC">
              <w:rPr>
                <w:rStyle w:val="Lienhypertexte"/>
                <w:noProof/>
              </w:rPr>
              <w:t>Risques et problèmes</w:t>
            </w:r>
            <w:r>
              <w:rPr>
                <w:noProof/>
                <w:webHidden/>
              </w:rPr>
              <w:tab/>
            </w:r>
            <w:r>
              <w:rPr>
                <w:noProof/>
                <w:webHidden/>
              </w:rPr>
              <w:fldChar w:fldCharType="begin"/>
            </w:r>
            <w:r>
              <w:rPr>
                <w:noProof/>
                <w:webHidden/>
              </w:rPr>
              <w:instrText xml:space="preserve"> PAGEREF _Toc118049902 \h </w:instrText>
            </w:r>
            <w:r>
              <w:rPr>
                <w:noProof/>
                <w:webHidden/>
              </w:rPr>
            </w:r>
            <w:r>
              <w:rPr>
                <w:noProof/>
                <w:webHidden/>
              </w:rPr>
              <w:fldChar w:fldCharType="separate"/>
            </w:r>
            <w:r>
              <w:rPr>
                <w:noProof/>
                <w:webHidden/>
              </w:rPr>
              <w:t>5</w:t>
            </w:r>
            <w:r>
              <w:rPr>
                <w:noProof/>
                <w:webHidden/>
              </w:rPr>
              <w:fldChar w:fldCharType="end"/>
            </w:r>
          </w:hyperlink>
        </w:p>
        <w:p w14:paraId="34322EEE" w14:textId="1AD85A71" w:rsidR="00CF5D90" w:rsidRDefault="00CF5D90">
          <w:pPr>
            <w:pStyle w:val="TM2"/>
            <w:tabs>
              <w:tab w:val="left" w:pos="880"/>
              <w:tab w:val="right" w:leader="dot" w:pos="9062"/>
            </w:tabs>
            <w:rPr>
              <w:rFonts w:eastAsiaTheme="minorEastAsia"/>
              <w:noProof/>
              <w:lang w:eastAsia="fr-FR"/>
            </w:rPr>
          </w:pPr>
          <w:hyperlink w:anchor="_Toc118049903" w:history="1">
            <w:r w:rsidRPr="00CE2FAC">
              <w:rPr>
                <w:rStyle w:val="Lienhypertexte"/>
                <w:noProof/>
              </w:rPr>
              <w:t>4.3</w:t>
            </w:r>
            <w:r>
              <w:rPr>
                <w:rFonts w:eastAsiaTheme="minorEastAsia"/>
                <w:noProof/>
                <w:lang w:eastAsia="fr-FR"/>
              </w:rPr>
              <w:tab/>
            </w:r>
            <w:r w:rsidRPr="00CE2FAC">
              <w:rPr>
                <w:rStyle w:val="Lienhypertexte"/>
                <w:noProof/>
              </w:rPr>
              <w:t>Éléments constitutifs de la solution</w:t>
            </w:r>
            <w:r>
              <w:rPr>
                <w:noProof/>
                <w:webHidden/>
              </w:rPr>
              <w:tab/>
            </w:r>
            <w:r>
              <w:rPr>
                <w:noProof/>
                <w:webHidden/>
              </w:rPr>
              <w:fldChar w:fldCharType="begin"/>
            </w:r>
            <w:r>
              <w:rPr>
                <w:noProof/>
                <w:webHidden/>
              </w:rPr>
              <w:instrText xml:space="preserve"> PAGEREF _Toc118049903 \h </w:instrText>
            </w:r>
            <w:r>
              <w:rPr>
                <w:noProof/>
                <w:webHidden/>
              </w:rPr>
            </w:r>
            <w:r>
              <w:rPr>
                <w:noProof/>
                <w:webHidden/>
              </w:rPr>
              <w:fldChar w:fldCharType="separate"/>
            </w:r>
            <w:r>
              <w:rPr>
                <w:noProof/>
                <w:webHidden/>
              </w:rPr>
              <w:t>5</w:t>
            </w:r>
            <w:r>
              <w:rPr>
                <w:noProof/>
                <w:webHidden/>
              </w:rPr>
              <w:fldChar w:fldCharType="end"/>
            </w:r>
          </w:hyperlink>
        </w:p>
        <w:p w14:paraId="77A131FA" w14:textId="043F428C" w:rsidR="0012445D" w:rsidRDefault="0012445D">
          <w:r>
            <w:rPr>
              <w:b/>
              <w:bCs/>
            </w:rPr>
            <w:fldChar w:fldCharType="end"/>
          </w:r>
        </w:p>
      </w:sdtContent>
    </w:sdt>
    <w:p w14:paraId="3BF56097" w14:textId="1EAD2DA6" w:rsidR="00A469D6" w:rsidRDefault="00A469D6"/>
    <w:p w14:paraId="74BCF791" w14:textId="1AA4F873" w:rsidR="009C4970" w:rsidRDefault="009C4970"/>
    <w:p w14:paraId="45DC0EE5" w14:textId="26344D19" w:rsidR="009C4970" w:rsidRDefault="009C4970">
      <w:r>
        <w:br w:type="page"/>
      </w:r>
    </w:p>
    <w:p w14:paraId="2C1D4F6D" w14:textId="4760B8E2" w:rsidR="00191254" w:rsidRDefault="00F64711" w:rsidP="009C4970">
      <w:pPr>
        <w:pStyle w:val="Titre1"/>
        <w:numPr>
          <w:ilvl w:val="0"/>
          <w:numId w:val="1"/>
        </w:numPr>
        <w:ind w:left="284" w:hanging="284"/>
      </w:pPr>
      <w:bookmarkStart w:id="4" w:name="_Toc118049888"/>
      <w:r>
        <w:lastRenderedPageBreak/>
        <w:t>Objectif de ce document</w:t>
      </w:r>
      <w:bookmarkEnd w:id="4"/>
    </w:p>
    <w:p w14:paraId="64A18EAA" w14:textId="5AB34911" w:rsidR="00F64711" w:rsidRDefault="00F64711" w:rsidP="00F64711"/>
    <w:p w14:paraId="2B06FB5A" w14:textId="0DB7332F" w:rsidR="00676FAF" w:rsidRDefault="00676FAF" w:rsidP="00676FAF">
      <w:pPr>
        <w:ind w:firstLine="284"/>
      </w:pPr>
      <w:r>
        <w:t>TOGAF fournit un cadre standard de l'industrie pour l'architecture qui peut être utilisé dans une grande variété d'organisations. Cependant, avant que TOGAF puisse être utilisé efficacement dans un projet d'architecture, une personnalisation à deux niveaux est nécessaire.</w:t>
      </w:r>
    </w:p>
    <w:p w14:paraId="38FF5AA6" w14:textId="5A2F42C3" w:rsidR="002B44C1" w:rsidRDefault="002B44C1" w:rsidP="00676FAF">
      <w:pPr>
        <w:ind w:firstLine="284"/>
      </w:pPr>
      <w:r>
        <w:t>La feuille de route de l'architecture répertorie les incréments individuels de changement et les présente sur une chronologie pour montrer la progression de l'architecture de base à l'architecture cible. La feuille de route de l'architecture constitue un élément clé des architectures de transition et est développée progressivement tout au long des phases B, C, D, E et F au sein de l'ADM.</w:t>
      </w:r>
    </w:p>
    <w:p w14:paraId="374561A8" w14:textId="77777777" w:rsidR="002B44C1" w:rsidRDefault="002B44C1" w:rsidP="00924044">
      <w:pPr>
        <w:ind w:firstLine="284"/>
      </w:pPr>
      <w:r>
        <w:t>Le but de ce document est de définir une ou plusieurs feuilles de route d'architecture pour le domaine/sous-domaine concerné.</w:t>
      </w:r>
    </w:p>
    <w:p w14:paraId="1DB1941E" w14:textId="47C23932" w:rsidR="002B44C1" w:rsidRDefault="002B44C1" w:rsidP="002B44C1">
      <w:pPr>
        <w:ind w:firstLine="708"/>
      </w:pPr>
      <w:r>
        <w:t xml:space="preserve">Le but de cette section est de décrire le contexte autour de ce document de feuille de route d'architecture. </w:t>
      </w:r>
      <w:r w:rsidR="00A22B6F">
        <w:t xml:space="preserve">Ce </w:t>
      </w:r>
      <w:r>
        <w:t xml:space="preserve">document est le seul document de feuille de route d'architecture pour </w:t>
      </w:r>
      <w:r w:rsidR="00A22B6F">
        <w:t xml:space="preserve">la migration entre l’architecture actuel de </w:t>
      </w:r>
      <w:proofErr w:type="spellStart"/>
      <w:r w:rsidR="00A22B6F">
        <w:t>REP’Aero</w:t>
      </w:r>
      <w:proofErr w:type="spellEnd"/>
      <w:r w:rsidR="00A22B6F">
        <w:t xml:space="preserve"> à la nouvelle architecture.</w:t>
      </w:r>
    </w:p>
    <w:p w14:paraId="5AE66D7D" w14:textId="77777777" w:rsidR="00A22B6F" w:rsidRDefault="00A22B6F" w:rsidP="002B44C1">
      <w:pPr>
        <w:ind w:firstLine="708"/>
      </w:pPr>
    </w:p>
    <w:p w14:paraId="3F7E6CC2" w14:textId="6CE09F2E" w:rsidR="009C4970" w:rsidRDefault="009C4970" w:rsidP="009C4970">
      <w:pPr>
        <w:pStyle w:val="Titre1"/>
        <w:numPr>
          <w:ilvl w:val="0"/>
          <w:numId w:val="1"/>
        </w:numPr>
        <w:ind w:left="284" w:hanging="284"/>
      </w:pPr>
      <w:bookmarkStart w:id="5" w:name="_Toc118049889"/>
      <w:r>
        <w:t>Le</w:t>
      </w:r>
      <w:r w:rsidR="00E27FFE">
        <w:t xml:space="preserve"> projet</w:t>
      </w:r>
      <w:bookmarkEnd w:id="5"/>
    </w:p>
    <w:p w14:paraId="0047A419" w14:textId="576EF446" w:rsidR="00750B3A" w:rsidRDefault="00750B3A" w:rsidP="00750B3A"/>
    <w:p w14:paraId="569E0D2D" w14:textId="4AE34F1A" w:rsidR="00750B3A" w:rsidRDefault="00750B3A" w:rsidP="00516849">
      <w:pPr>
        <w:pStyle w:val="Titre2"/>
        <w:numPr>
          <w:ilvl w:val="1"/>
          <w:numId w:val="1"/>
        </w:numPr>
        <w:ind w:left="851" w:hanging="436"/>
      </w:pPr>
      <w:bookmarkStart w:id="6" w:name="_Toc118049890"/>
      <w:r>
        <w:t>Description</w:t>
      </w:r>
      <w:bookmarkEnd w:id="6"/>
    </w:p>
    <w:p w14:paraId="657B344D" w14:textId="429258E5" w:rsidR="009C4970" w:rsidRDefault="009C4970" w:rsidP="009C4970"/>
    <w:p w14:paraId="4C909C78" w14:textId="77777777" w:rsidR="00772BE9" w:rsidRDefault="00772BE9" w:rsidP="00772BE9">
      <w:pPr>
        <w:ind w:firstLine="360"/>
      </w:pPr>
      <w:r>
        <w:t xml:space="preserve">À la suite de la perte d’un de ces clients historiques, l’entreprise Rep’ Aero </w:t>
      </w:r>
      <w:proofErr w:type="spellStart"/>
      <w:r>
        <w:t>à</w:t>
      </w:r>
      <w:proofErr w:type="spellEnd"/>
      <w:r>
        <w:t xml:space="preserve"> dû revoir son approche sur la gestion de ces dossiers qui montre des problèmes de lenteur et d’efficacités. Pour cela elle a fait intervenir un cabinet IT extérieur pour déterminer l’architecture cible à mettre en œuvre et d’autre part de recruter un profil d’architecte pour atteindre cet objectif.</w:t>
      </w:r>
    </w:p>
    <w:p w14:paraId="62CF92E4" w14:textId="77777777" w:rsidR="00772BE9" w:rsidRDefault="00772BE9" w:rsidP="00772BE9">
      <w:pPr>
        <w:ind w:firstLine="360"/>
      </w:pPr>
      <w:r>
        <w:t xml:space="preserve">Pour donner suite à cette migration Rep’ Aero souhaiterais proposer de nouveaux services pour améliorer l’expérience utilisateurs et clientèles. L’ajout de lecteur de code-barres et une digitalisation des différents documents (ordres de travail et documentation technique) sur les mobiles lors des interventions et la partie facturation sera externalisée dans une solution Cloud. </w:t>
      </w:r>
    </w:p>
    <w:p w14:paraId="4B8A90E5" w14:textId="45C11B73" w:rsidR="009C4970" w:rsidRDefault="00772BE9" w:rsidP="009C4970">
      <w:r>
        <w:tab/>
        <w:t>Pour conclure le projet</w:t>
      </w:r>
      <w:r w:rsidR="00DD615F">
        <w:t xml:space="preserve"> est donc la</w:t>
      </w:r>
      <w:r>
        <w:t xml:space="preserve"> </w:t>
      </w:r>
      <w:r w:rsidR="00DD615F">
        <w:t xml:space="preserve">création d’un </w:t>
      </w:r>
      <w:r>
        <w:t>plan d’implémentation</w:t>
      </w:r>
      <w:r w:rsidR="00DD615F">
        <w:t xml:space="preserve"> pour l</w:t>
      </w:r>
      <w:r w:rsidR="00432F37">
        <w:t xml:space="preserve">a migration </w:t>
      </w:r>
      <w:r>
        <w:t>de l’architecture actuel vers une nouvelle architecture.</w:t>
      </w:r>
    </w:p>
    <w:p w14:paraId="0006DE11" w14:textId="77777777" w:rsidR="00432F37" w:rsidRPr="00432F37" w:rsidRDefault="00432F37" w:rsidP="00432F37"/>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3828"/>
        <w:gridCol w:w="2128"/>
        <w:gridCol w:w="1551"/>
      </w:tblGrid>
      <w:tr w:rsidR="00066758" w:rsidRPr="00432F37" w14:paraId="78E3A7AD" w14:textId="77777777" w:rsidTr="00066758">
        <w:tc>
          <w:tcPr>
            <w:tcW w:w="858" w:type="pct"/>
            <w:shd w:val="clear" w:color="auto" w:fill="E0E0E0"/>
            <w:vAlign w:val="bottom"/>
          </w:tcPr>
          <w:p w14:paraId="39F6DC9D" w14:textId="12D75342" w:rsidR="00432F37" w:rsidRPr="00432F37" w:rsidRDefault="00432F37" w:rsidP="00576658">
            <w:pPr>
              <w:pStyle w:val="TableText"/>
              <w:rPr>
                <w:b/>
                <w:lang w:val="fr-FR"/>
              </w:rPr>
            </w:pPr>
            <w:r w:rsidRPr="00432F37">
              <w:rPr>
                <w:b/>
                <w:lang w:val="fr-FR"/>
              </w:rPr>
              <w:t>Nom du projet</w:t>
            </w:r>
          </w:p>
        </w:tc>
        <w:tc>
          <w:tcPr>
            <w:tcW w:w="2112" w:type="pct"/>
            <w:shd w:val="clear" w:color="auto" w:fill="E0E0E0"/>
            <w:vAlign w:val="bottom"/>
          </w:tcPr>
          <w:p w14:paraId="4E7A3F76" w14:textId="77777777" w:rsidR="00432F37" w:rsidRPr="00432F37" w:rsidRDefault="00432F37" w:rsidP="00576658">
            <w:pPr>
              <w:pStyle w:val="TableText"/>
              <w:rPr>
                <w:b/>
                <w:lang w:val="fr-FR"/>
              </w:rPr>
            </w:pPr>
            <w:r w:rsidRPr="00432F37">
              <w:rPr>
                <w:b/>
                <w:lang w:val="fr-FR"/>
              </w:rPr>
              <w:t>Description</w:t>
            </w:r>
          </w:p>
        </w:tc>
        <w:tc>
          <w:tcPr>
            <w:tcW w:w="1174" w:type="pct"/>
            <w:shd w:val="clear" w:color="auto" w:fill="E0E0E0"/>
            <w:vAlign w:val="bottom"/>
          </w:tcPr>
          <w:p w14:paraId="42E17632" w14:textId="45BEBAF6" w:rsidR="00432F37" w:rsidRPr="00432F37" w:rsidRDefault="00432F37" w:rsidP="00576658">
            <w:pPr>
              <w:pStyle w:val="TableText"/>
              <w:rPr>
                <w:b/>
                <w:lang w:val="fr-FR"/>
              </w:rPr>
            </w:pPr>
            <w:r w:rsidRPr="00432F37">
              <w:rPr>
                <w:b/>
                <w:lang w:val="fr-FR"/>
              </w:rPr>
              <w:t xml:space="preserve">Dépendance avec d’autre projet </w:t>
            </w:r>
          </w:p>
        </w:tc>
        <w:tc>
          <w:tcPr>
            <w:tcW w:w="857" w:type="pct"/>
            <w:shd w:val="clear" w:color="auto" w:fill="E0E0E0"/>
            <w:vAlign w:val="bottom"/>
          </w:tcPr>
          <w:p w14:paraId="5E803E52" w14:textId="339CFC3B" w:rsidR="00432F37" w:rsidRPr="00432F37" w:rsidRDefault="00432F37" w:rsidP="00576658">
            <w:pPr>
              <w:pStyle w:val="TableText"/>
              <w:rPr>
                <w:b/>
                <w:lang w:val="fr-FR"/>
              </w:rPr>
            </w:pPr>
            <w:r w:rsidRPr="00432F37">
              <w:rPr>
                <w:b/>
                <w:lang w:val="fr-FR"/>
              </w:rPr>
              <w:t>Estimation du co</w:t>
            </w:r>
            <w:r>
              <w:rPr>
                <w:b/>
                <w:lang w:val="fr-FR"/>
              </w:rPr>
              <w:t>û</w:t>
            </w:r>
            <w:r w:rsidRPr="00432F37">
              <w:rPr>
                <w:b/>
                <w:lang w:val="fr-FR"/>
              </w:rPr>
              <w:t>t du projet</w:t>
            </w:r>
          </w:p>
        </w:tc>
      </w:tr>
      <w:tr w:rsidR="00066758" w:rsidRPr="00432F37" w14:paraId="4ABD6F7D" w14:textId="77777777" w:rsidTr="00066758">
        <w:tc>
          <w:tcPr>
            <w:tcW w:w="858" w:type="pct"/>
          </w:tcPr>
          <w:p w14:paraId="50A49A86" w14:textId="5FD6D9C0" w:rsidR="00432F37" w:rsidRPr="00432F37" w:rsidRDefault="00432F37" w:rsidP="00576658">
            <w:pPr>
              <w:pStyle w:val="TableText"/>
              <w:rPr>
                <w:lang w:val="fr-FR"/>
              </w:rPr>
            </w:pPr>
            <w:r>
              <w:rPr>
                <w:lang w:val="fr-FR"/>
              </w:rPr>
              <w:t>Migration</w:t>
            </w:r>
            <w:r w:rsidR="00066758">
              <w:rPr>
                <w:lang w:val="fr-FR"/>
              </w:rPr>
              <w:t xml:space="preserve"> d’architecture</w:t>
            </w:r>
          </w:p>
        </w:tc>
        <w:tc>
          <w:tcPr>
            <w:tcW w:w="2112" w:type="pct"/>
          </w:tcPr>
          <w:p w14:paraId="55C8D820" w14:textId="0F1A1C23" w:rsidR="00432F37" w:rsidRPr="00432F37" w:rsidRDefault="00066758" w:rsidP="00576658">
            <w:pPr>
              <w:pStyle w:val="TableText"/>
              <w:rPr>
                <w:lang w:val="fr-FR"/>
              </w:rPr>
            </w:pPr>
            <w:r>
              <w:rPr>
                <w:lang w:val="fr-FR"/>
              </w:rPr>
              <w:t>Migration de l’architecture actuel vers l’architecture cible choisi par le Cabinet IT</w:t>
            </w:r>
          </w:p>
        </w:tc>
        <w:tc>
          <w:tcPr>
            <w:tcW w:w="1174" w:type="pct"/>
          </w:tcPr>
          <w:p w14:paraId="15182E7A" w14:textId="7DAB27F7" w:rsidR="00432F37" w:rsidRPr="00432F37" w:rsidRDefault="00066758" w:rsidP="00576658">
            <w:pPr>
              <w:pStyle w:val="TableText"/>
              <w:rPr>
                <w:lang w:val="fr-FR"/>
              </w:rPr>
            </w:pPr>
            <w:r>
              <w:rPr>
                <w:lang w:val="fr-FR"/>
              </w:rPr>
              <w:t>Aucune</w:t>
            </w:r>
          </w:p>
        </w:tc>
        <w:tc>
          <w:tcPr>
            <w:tcW w:w="857" w:type="pct"/>
          </w:tcPr>
          <w:p w14:paraId="5BBBB28B" w14:textId="4637A2FF" w:rsidR="00432F37" w:rsidRPr="00432F37" w:rsidRDefault="00066758" w:rsidP="00576658">
            <w:pPr>
              <w:pStyle w:val="TableText"/>
              <w:rPr>
                <w:lang w:val="fr-FR"/>
              </w:rPr>
            </w:pPr>
            <w:r>
              <w:rPr>
                <w:lang w:val="fr-FR"/>
              </w:rPr>
              <w:t>50 000€</w:t>
            </w:r>
          </w:p>
        </w:tc>
      </w:tr>
    </w:tbl>
    <w:p w14:paraId="0DC558BD" w14:textId="77777777" w:rsidR="00750B3A" w:rsidRPr="00750B3A" w:rsidRDefault="00750B3A" w:rsidP="00750B3A"/>
    <w:p w14:paraId="412B2FB4" w14:textId="1AC8E8AB" w:rsidR="00432F37" w:rsidRDefault="00750B3A" w:rsidP="00516849">
      <w:pPr>
        <w:pStyle w:val="Titre2"/>
        <w:numPr>
          <w:ilvl w:val="1"/>
          <w:numId w:val="1"/>
        </w:numPr>
        <w:ind w:left="851" w:hanging="436"/>
      </w:pPr>
      <w:bookmarkStart w:id="7" w:name="_Toc118049891"/>
      <w:r>
        <w:t>Objectifs d</w:t>
      </w:r>
      <w:r w:rsidR="0070430E">
        <w:t>e la feuille de route</w:t>
      </w:r>
      <w:bookmarkEnd w:id="7"/>
    </w:p>
    <w:p w14:paraId="796147D7" w14:textId="3F7934EC" w:rsidR="00850E48" w:rsidRDefault="00850E48" w:rsidP="00850E48"/>
    <w:p w14:paraId="22EC656F" w14:textId="0E16E5FA" w:rsidR="00516849" w:rsidRDefault="00032C46" w:rsidP="004E3035">
      <w:pPr>
        <w:ind w:firstLine="415"/>
      </w:pPr>
      <w:r>
        <w:lastRenderedPageBreak/>
        <w:t>L’objectif de ce document est d’orienté la migration du projet en définissant dans une échelle temporel les principaux jalons du projet et les acteurs liées. Ce document permet aussi de liste</w:t>
      </w:r>
      <w:r w:rsidR="00300703">
        <w:t>r</w:t>
      </w:r>
      <w:r>
        <w:t xml:space="preserve"> </w:t>
      </w:r>
      <w:r w:rsidR="00FF212B">
        <w:t>les différents</w:t>
      </w:r>
      <w:r w:rsidR="00300703">
        <w:t xml:space="preserve"> </w:t>
      </w:r>
      <w:r>
        <w:t>livrable</w:t>
      </w:r>
      <w:r w:rsidR="00300703">
        <w:t>s</w:t>
      </w:r>
      <w:r>
        <w:t xml:space="preserve"> attendu</w:t>
      </w:r>
      <w:r w:rsidR="004E3035">
        <w:t>s</w:t>
      </w:r>
      <w:r>
        <w:t xml:space="preserve"> tout au long de ce projet.</w:t>
      </w:r>
    </w:p>
    <w:p w14:paraId="200D5093" w14:textId="71B1648F" w:rsidR="00516849" w:rsidRDefault="00516849" w:rsidP="00516849"/>
    <w:p w14:paraId="6777A132" w14:textId="7E89914F" w:rsidR="00FC7AED" w:rsidRDefault="00FC7AED" w:rsidP="00FC7AED">
      <w:pPr>
        <w:pStyle w:val="Titre2"/>
        <w:numPr>
          <w:ilvl w:val="1"/>
          <w:numId w:val="1"/>
        </w:numPr>
        <w:ind w:left="851" w:hanging="436"/>
      </w:pPr>
      <w:bookmarkStart w:id="8" w:name="_Toc118049892"/>
      <w:r>
        <w:t>Objectifs du projet</w:t>
      </w:r>
      <w:bookmarkEnd w:id="8"/>
    </w:p>
    <w:p w14:paraId="7E987523" w14:textId="39D2C038" w:rsidR="00B046AC" w:rsidRDefault="00B046AC" w:rsidP="00B046AC"/>
    <w:p w14:paraId="6524EB99" w14:textId="2A4DB437" w:rsidR="00B046AC" w:rsidRDefault="00B046AC" w:rsidP="00101F65">
      <w:pPr>
        <w:ind w:firstLine="415"/>
      </w:pPr>
      <w:r>
        <w:t>Le tableau ci-dessous liste l’ensemble des objectifs de l’entreprise pour la réalisation de cette migration :</w:t>
      </w:r>
    </w:p>
    <w:tbl>
      <w:tblPr>
        <w:tblStyle w:val="TableauGrille4-Accentuation5"/>
        <w:tblW w:w="0" w:type="auto"/>
        <w:tblLook w:val="04A0" w:firstRow="1" w:lastRow="0" w:firstColumn="1" w:lastColumn="0" w:noHBand="0" w:noVBand="1"/>
      </w:tblPr>
      <w:tblGrid>
        <w:gridCol w:w="1838"/>
        <w:gridCol w:w="5528"/>
        <w:gridCol w:w="1696"/>
      </w:tblGrid>
      <w:tr w:rsidR="00101F65" w14:paraId="34519704" w14:textId="77777777" w:rsidTr="00101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38081BF" w14:textId="385D3CE4" w:rsidR="00101F65" w:rsidRDefault="00101F65" w:rsidP="00B046AC">
            <w:r>
              <w:t>Objectif</w:t>
            </w:r>
          </w:p>
        </w:tc>
        <w:tc>
          <w:tcPr>
            <w:tcW w:w="5528" w:type="dxa"/>
          </w:tcPr>
          <w:p w14:paraId="53FE6642" w14:textId="650685D7" w:rsidR="00101F65" w:rsidRDefault="00101F65" w:rsidP="00B046AC">
            <w:pPr>
              <w:cnfStyle w:val="100000000000" w:firstRow="1" w:lastRow="0" w:firstColumn="0" w:lastColumn="0" w:oddVBand="0" w:evenVBand="0" w:oddHBand="0" w:evenHBand="0" w:firstRowFirstColumn="0" w:firstRowLastColumn="0" w:lastRowFirstColumn="0" w:lastRowLastColumn="0"/>
            </w:pPr>
            <w:r>
              <w:t>Description</w:t>
            </w:r>
          </w:p>
        </w:tc>
        <w:tc>
          <w:tcPr>
            <w:tcW w:w="1696" w:type="dxa"/>
          </w:tcPr>
          <w:p w14:paraId="61A5E511" w14:textId="3FCB8BA2" w:rsidR="00101F65" w:rsidRDefault="00101F65" w:rsidP="00B046AC">
            <w:pPr>
              <w:cnfStyle w:val="100000000000" w:firstRow="1" w:lastRow="0" w:firstColumn="0" w:lastColumn="0" w:oddVBand="0" w:evenVBand="0" w:oddHBand="0" w:evenHBand="0" w:firstRowFirstColumn="0" w:firstRowLastColumn="0" w:lastRowFirstColumn="0" w:lastRowLastColumn="0"/>
            </w:pPr>
            <w:r>
              <w:t>Type</w:t>
            </w:r>
          </w:p>
        </w:tc>
      </w:tr>
      <w:tr w:rsidR="00101F65" w14:paraId="6D3334F6"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1B4620" w14:textId="4E7249C2" w:rsidR="00101F65" w:rsidRDefault="00101F65" w:rsidP="00B046AC">
            <w:r>
              <w:t>Performance</w:t>
            </w:r>
          </w:p>
        </w:tc>
        <w:tc>
          <w:tcPr>
            <w:tcW w:w="5528" w:type="dxa"/>
          </w:tcPr>
          <w:p w14:paraId="665E1303" w14:textId="1E7C17C9" w:rsidR="00101F65" w:rsidRDefault="00101F65" w:rsidP="00B046AC">
            <w:pPr>
              <w:cnfStyle w:val="000000100000" w:firstRow="0" w:lastRow="0" w:firstColumn="0" w:lastColumn="0" w:oddVBand="0" w:evenVBand="0" w:oddHBand="1" w:evenHBand="0" w:firstRowFirstColumn="0" w:firstRowLastColumn="0" w:lastRowFirstColumn="0" w:lastRowLastColumn="0"/>
            </w:pPr>
            <w:r>
              <w:t>L’entreprise souhaite que le SI permette aux équipes de traiter une demande cliente de manière la plus efficiente pour fournir une qualité de service optimal.</w:t>
            </w:r>
          </w:p>
        </w:tc>
        <w:tc>
          <w:tcPr>
            <w:tcW w:w="1696" w:type="dxa"/>
          </w:tcPr>
          <w:p w14:paraId="420C4EAE" w14:textId="764A1ED7" w:rsidR="00101F65" w:rsidRDefault="00101F65"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05B6F1BA"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6083B3B5" w14:textId="62267EC1" w:rsidR="00101F65" w:rsidRDefault="00101F65" w:rsidP="00B046AC">
            <w:r>
              <w:t>Management de qualité</w:t>
            </w:r>
          </w:p>
        </w:tc>
        <w:tc>
          <w:tcPr>
            <w:tcW w:w="5528" w:type="dxa"/>
          </w:tcPr>
          <w:p w14:paraId="379207C9" w14:textId="2527D096" w:rsidR="00101F65" w:rsidRDefault="00101F65" w:rsidP="00B046AC">
            <w:pPr>
              <w:cnfStyle w:val="000000000000" w:firstRow="0" w:lastRow="0" w:firstColumn="0" w:lastColumn="0" w:oddVBand="0" w:evenVBand="0" w:oddHBand="0" w:evenHBand="0" w:firstRowFirstColumn="0" w:firstRowLastColumn="0" w:lastRowFirstColumn="0" w:lastRowLastColumn="0"/>
            </w:pPr>
            <w:r>
              <w:t xml:space="preserve">En fournissant des outils de management des équipes techniques, l’entreprise pourra suivre </w:t>
            </w:r>
            <w:r w:rsidR="00825BDF">
              <w:t>le traitement</w:t>
            </w:r>
            <w:r>
              <w:t xml:space="preserve"> de chaque demande cliente.</w:t>
            </w:r>
          </w:p>
        </w:tc>
        <w:tc>
          <w:tcPr>
            <w:tcW w:w="1696" w:type="dxa"/>
          </w:tcPr>
          <w:p w14:paraId="78418C79" w14:textId="626DE60B" w:rsidR="00101F65" w:rsidRDefault="00101F65" w:rsidP="00B046AC">
            <w:pPr>
              <w:cnfStyle w:val="000000000000" w:firstRow="0" w:lastRow="0" w:firstColumn="0" w:lastColumn="0" w:oddVBand="0" w:evenVBand="0" w:oddHBand="0" w:evenHBand="0" w:firstRowFirstColumn="0" w:firstRowLastColumn="0" w:lastRowFirstColumn="0" w:lastRowLastColumn="0"/>
            </w:pPr>
            <w:r>
              <w:t>Business</w:t>
            </w:r>
          </w:p>
        </w:tc>
      </w:tr>
      <w:tr w:rsidR="00101F65" w14:paraId="539CF61E"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4121C" w14:textId="2767D269" w:rsidR="00101F65" w:rsidRDefault="00BE6877" w:rsidP="00B046AC">
            <w:r>
              <w:t xml:space="preserve">Motivation </w:t>
            </w:r>
          </w:p>
        </w:tc>
        <w:tc>
          <w:tcPr>
            <w:tcW w:w="5528" w:type="dxa"/>
          </w:tcPr>
          <w:p w14:paraId="58179616" w14:textId="6754531A" w:rsidR="00101F65" w:rsidRDefault="00BE6877" w:rsidP="00B046AC">
            <w:pPr>
              <w:cnfStyle w:val="000000100000" w:firstRow="0" w:lastRow="0" w:firstColumn="0" w:lastColumn="0" w:oddVBand="0" w:evenVBand="0" w:oddHBand="1" w:evenHBand="0" w:firstRowFirstColumn="0" w:firstRowLastColumn="0" w:lastRowFirstColumn="0" w:lastRowLastColumn="0"/>
            </w:pPr>
            <w:r>
              <w:t>L’entreprise souhaite satisfaire les équipes en facilitant l’exécution de leur tâche, en leur proposant des outils supplémentaires.</w:t>
            </w:r>
          </w:p>
        </w:tc>
        <w:tc>
          <w:tcPr>
            <w:tcW w:w="1696" w:type="dxa"/>
          </w:tcPr>
          <w:p w14:paraId="1BE5A2A3" w14:textId="6D03DA5E" w:rsidR="00101F65" w:rsidRDefault="00C5567C" w:rsidP="00B046AC">
            <w:pPr>
              <w:cnfStyle w:val="000000100000" w:firstRow="0" w:lastRow="0" w:firstColumn="0" w:lastColumn="0" w:oddVBand="0" w:evenVBand="0" w:oddHBand="1" w:evenHBand="0" w:firstRowFirstColumn="0" w:firstRowLastColumn="0" w:lastRowFirstColumn="0" w:lastRowLastColumn="0"/>
            </w:pPr>
            <w:r>
              <w:t>Business</w:t>
            </w:r>
          </w:p>
        </w:tc>
      </w:tr>
      <w:tr w:rsidR="00101F65" w14:paraId="3EA6DEB2" w14:textId="77777777" w:rsidTr="00101F65">
        <w:tc>
          <w:tcPr>
            <w:cnfStyle w:val="001000000000" w:firstRow="0" w:lastRow="0" w:firstColumn="1" w:lastColumn="0" w:oddVBand="0" w:evenVBand="0" w:oddHBand="0" w:evenHBand="0" w:firstRowFirstColumn="0" w:firstRowLastColumn="0" w:lastRowFirstColumn="0" w:lastRowLastColumn="0"/>
            <w:tcW w:w="1838" w:type="dxa"/>
          </w:tcPr>
          <w:p w14:paraId="479AD1DD" w14:textId="5435C902" w:rsidR="00101F65" w:rsidRDefault="00A65C93" w:rsidP="00B046AC">
            <w:r>
              <w:t>Intégrité des données</w:t>
            </w:r>
          </w:p>
        </w:tc>
        <w:tc>
          <w:tcPr>
            <w:tcW w:w="5528" w:type="dxa"/>
          </w:tcPr>
          <w:p w14:paraId="391058DB" w14:textId="15F554FD" w:rsidR="00101F65" w:rsidRDefault="00A65C93" w:rsidP="00B046AC">
            <w:pPr>
              <w:cnfStyle w:val="000000000000" w:firstRow="0" w:lastRow="0" w:firstColumn="0" w:lastColumn="0" w:oddVBand="0" w:evenVBand="0" w:oddHBand="0" w:evenHBand="0" w:firstRowFirstColumn="0" w:firstRowLastColumn="0" w:lastRowFirstColumn="0" w:lastRowLastColumn="0"/>
            </w:pPr>
            <w:r>
              <w:t>En mutualisant les données dans une technologie commune et avec l’ajout d’outils de gestion plus collaboratif</w:t>
            </w:r>
          </w:p>
          <w:p w14:paraId="1971D385" w14:textId="17447A31" w:rsidR="00A65C93" w:rsidRDefault="00A65C93" w:rsidP="00B046AC">
            <w:pPr>
              <w:cnfStyle w:val="000000000000" w:firstRow="0" w:lastRow="0" w:firstColumn="0" w:lastColumn="0" w:oddVBand="0" w:evenVBand="0" w:oddHBand="0" w:evenHBand="0" w:firstRowFirstColumn="0" w:firstRowLastColumn="0" w:lastRowFirstColumn="0" w:lastRowLastColumn="0"/>
            </w:pPr>
          </w:p>
        </w:tc>
        <w:tc>
          <w:tcPr>
            <w:tcW w:w="1696" w:type="dxa"/>
          </w:tcPr>
          <w:p w14:paraId="3ECC4CB0" w14:textId="72C329FE" w:rsidR="00101F65" w:rsidRDefault="00A65C93" w:rsidP="00B046AC">
            <w:pPr>
              <w:cnfStyle w:val="000000000000" w:firstRow="0" w:lastRow="0" w:firstColumn="0" w:lastColumn="0" w:oddVBand="0" w:evenVBand="0" w:oddHBand="0" w:evenHBand="0" w:firstRowFirstColumn="0" w:firstRowLastColumn="0" w:lastRowFirstColumn="0" w:lastRowLastColumn="0"/>
            </w:pPr>
            <w:r>
              <w:t>Données</w:t>
            </w:r>
          </w:p>
        </w:tc>
      </w:tr>
      <w:tr w:rsidR="00101F65" w14:paraId="3FB00413" w14:textId="77777777" w:rsidTr="00101F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BA1594" w14:textId="02599A76" w:rsidR="00101F65" w:rsidRDefault="00EB4755" w:rsidP="00B046AC">
            <w:r>
              <w:t>Financier</w:t>
            </w:r>
          </w:p>
        </w:tc>
        <w:tc>
          <w:tcPr>
            <w:tcW w:w="5528" w:type="dxa"/>
          </w:tcPr>
          <w:p w14:paraId="57DA8A1C" w14:textId="28F61DD1" w:rsidR="00101F65" w:rsidRDefault="00EB4755" w:rsidP="00B046AC">
            <w:pPr>
              <w:cnfStyle w:val="000000100000" w:firstRow="0" w:lastRow="0" w:firstColumn="0" w:lastColumn="0" w:oddVBand="0" w:evenVBand="0" w:oddHBand="1" w:evenHBand="0" w:firstRowFirstColumn="0" w:firstRowLastColumn="0" w:lastRowFirstColumn="0" w:lastRowLastColumn="0"/>
            </w:pPr>
            <w:r>
              <w:t xml:space="preserve">Suppression d’outils difficile et cher à maintenir </w:t>
            </w:r>
          </w:p>
        </w:tc>
        <w:tc>
          <w:tcPr>
            <w:tcW w:w="1696" w:type="dxa"/>
          </w:tcPr>
          <w:p w14:paraId="75F1289D" w14:textId="346FEF61" w:rsidR="00101F65" w:rsidRDefault="00EB4755" w:rsidP="00B046AC">
            <w:pPr>
              <w:cnfStyle w:val="000000100000" w:firstRow="0" w:lastRow="0" w:firstColumn="0" w:lastColumn="0" w:oddVBand="0" w:evenVBand="0" w:oddHBand="1" w:evenHBand="0" w:firstRowFirstColumn="0" w:firstRowLastColumn="0" w:lastRowFirstColumn="0" w:lastRowLastColumn="0"/>
            </w:pPr>
            <w:r>
              <w:t>Technologique</w:t>
            </w:r>
          </w:p>
        </w:tc>
      </w:tr>
    </w:tbl>
    <w:p w14:paraId="020758A5" w14:textId="77777777" w:rsidR="00101F65" w:rsidRPr="00B046AC" w:rsidRDefault="00101F65" w:rsidP="00B046AC"/>
    <w:p w14:paraId="2A88469E" w14:textId="488EFB24" w:rsidR="00750B3A" w:rsidRDefault="00EF6A36" w:rsidP="00516849">
      <w:pPr>
        <w:pStyle w:val="Titre2"/>
        <w:numPr>
          <w:ilvl w:val="1"/>
          <w:numId w:val="1"/>
        </w:numPr>
        <w:ind w:left="851" w:hanging="436"/>
      </w:pPr>
      <w:bookmarkStart w:id="9" w:name="_Toc118049893"/>
      <w:r>
        <w:t>B</w:t>
      </w:r>
      <w:r w:rsidR="00750B3A" w:rsidRPr="00750B3A">
        <w:t>énéfice</w:t>
      </w:r>
      <w:r>
        <w:t>s</w:t>
      </w:r>
      <w:bookmarkEnd w:id="9"/>
    </w:p>
    <w:p w14:paraId="304566F3" w14:textId="6F5FD655" w:rsidR="00740FB4" w:rsidRDefault="00740FB4" w:rsidP="00740FB4"/>
    <w:p w14:paraId="4AAE5B3D" w14:textId="507752C1" w:rsidR="00740FB4" w:rsidRDefault="00740FB4" w:rsidP="00740FB4">
      <w:r>
        <w:t>Les bénéfices sont multiples, ci-dessous un diagramme de bénéfices les synthétisants :</w:t>
      </w:r>
    </w:p>
    <w:p w14:paraId="0CAE9AF8" w14:textId="77777777" w:rsidR="00923838" w:rsidRDefault="00923838" w:rsidP="00740FB4"/>
    <w:p w14:paraId="30AA64A3" w14:textId="55F4D67F" w:rsidR="00740FB4" w:rsidRDefault="00923838" w:rsidP="00740FB4">
      <w:r>
        <w:rPr>
          <w:noProof/>
        </w:rPr>
        <w:drawing>
          <wp:inline distT="0" distB="0" distL="0" distR="0" wp14:anchorId="2CD5A958" wp14:editId="4E862686">
            <wp:extent cx="5760720" cy="2412963"/>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5760720" cy="2412963"/>
                    </a:xfrm>
                    <a:prstGeom prst="rect">
                      <a:avLst/>
                    </a:prstGeom>
                  </pic:spPr>
                </pic:pic>
              </a:graphicData>
            </a:graphic>
          </wp:inline>
        </w:drawing>
      </w:r>
    </w:p>
    <w:p w14:paraId="2584371E" w14:textId="77777777" w:rsidR="00750B3A" w:rsidRPr="00750B3A" w:rsidRDefault="00750B3A" w:rsidP="00750B3A">
      <w:pPr>
        <w:pStyle w:val="Paragraphedeliste"/>
      </w:pPr>
    </w:p>
    <w:p w14:paraId="1DBF15ED" w14:textId="14042B6B" w:rsidR="009C4970" w:rsidRDefault="006A2AB4" w:rsidP="009C4970">
      <w:pPr>
        <w:pStyle w:val="Titre1"/>
        <w:numPr>
          <w:ilvl w:val="0"/>
          <w:numId w:val="1"/>
        </w:numPr>
        <w:ind w:left="284" w:hanging="284"/>
      </w:pPr>
      <w:bookmarkStart w:id="10" w:name="_Toc118049894"/>
      <w:r w:rsidRPr="006A2AB4">
        <w:lastRenderedPageBreak/>
        <w:t>Plan de migration axé sur le temps</w:t>
      </w:r>
      <w:bookmarkEnd w:id="10"/>
    </w:p>
    <w:p w14:paraId="7F02684E" w14:textId="1A6880A2" w:rsidR="00395D82" w:rsidRDefault="00395D82" w:rsidP="00395D82"/>
    <w:p w14:paraId="361B89EA" w14:textId="2C062463" w:rsidR="00395D82" w:rsidRDefault="00395D82" w:rsidP="00395D82">
      <w:pPr>
        <w:pStyle w:val="Titre2"/>
        <w:numPr>
          <w:ilvl w:val="1"/>
          <w:numId w:val="1"/>
        </w:numPr>
        <w:ind w:left="851" w:hanging="436"/>
      </w:pPr>
      <w:bookmarkStart w:id="11" w:name="_Toc118049895"/>
      <w:r>
        <w:t>Description</w:t>
      </w:r>
      <w:bookmarkEnd w:id="11"/>
    </w:p>
    <w:p w14:paraId="02AEBD4A" w14:textId="77777777" w:rsidR="00395D82" w:rsidRPr="00395D82" w:rsidRDefault="00395D82" w:rsidP="00395D82"/>
    <w:p w14:paraId="5D935387" w14:textId="0E7DA700" w:rsidR="00395D82" w:rsidRDefault="00395D82" w:rsidP="00395D82">
      <w:pPr>
        <w:pStyle w:val="Titre2"/>
        <w:numPr>
          <w:ilvl w:val="1"/>
          <w:numId w:val="1"/>
        </w:numPr>
        <w:ind w:left="851" w:hanging="436"/>
      </w:pPr>
      <w:bookmarkStart w:id="12" w:name="_Toc118049896"/>
      <w:r>
        <w:t>Plan de migration</w:t>
      </w:r>
      <w:bookmarkEnd w:id="12"/>
    </w:p>
    <w:p w14:paraId="057C57F6" w14:textId="0E472B3F" w:rsidR="00EF6A36" w:rsidRDefault="00EF6A36" w:rsidP="00EF6A36"/>
    <w:p w14:paraId="5B52D02D" w14:textId="7E8826D6" w:rsidR="00EF6A36" w:rsidRPr="00EF6A36" w:rsidRDefault="00EF6A36" w:rsidP="00EF6A36">
      <w:pPr>
        <w:pStyle w:val="Titre2"/>
        <w:numPr>
          <w:ilvl w:val="1"/>
          <w:numId w:val="1"/>
        </w:numPr>
        <w:ind w:left="851" w:hanging="436"/>
      </w:pPr>
      <w:bookmarkStart w:id="13" w:name="_Toc118049897"/>
      <w:r>
        <w:t>Options de migration</w:t>
      </w:r>
      <w:bookmarkEnd w:id="13"/>
    </w:p>
    <w:p w14:paraId="29D293D2" w14:textId="31EDD938" w:rsidR="00EF6A36" w:rsidRDefault="00EF6A36" w:rsidP="00EF6A36"/>
    <w:p w14:paraId="0CB3101D" w14:textId="4103CBB6" w:rsidR="00EF6A36" w:rsidRPr="00EF6A36" w:rsidRDefault="0048135E" w:rsidP="00EF6A36">
      <w:pPr>
        <w:pStyle w:val="Titre2"/>
        <w:numPr>
          <w:ilvl w:val="1"/>
          <w:numId w:val="1"/>
        </w:numPr>
        <w:ind w:left="851" w:hanging="436"/>
      </w:pPr>
      <w:bookmarkStart w:id="14" w:name="_Toc118049898"/>
      <w:r>
        <w:t>Bénéfices de migration</w:t>
      </w:r>
      <w:bookmarkEnd w:id="14"/>
    </w:p>
    <w:p w14:paraId="7C2243FA" w14:textId="0B66EE43" w:rsidR="009C4970" w:rsidRDefault="009C4970" w:rsidP="009C4970"/>
    <w:p w14:paraId="06CF3E16" w14:textId="27A1550D" w:rsidR="0077372E" w:rsidRDefault="0077372E" w:rsidP="0077372E">
      <w:pPr>
        <w:pStyle w:val="Titre2"/>
        <w:numPr>
          <w:ilvl w:val="1"/>
          <w:numId w:val="1"/>
        </w:numPr>
        <w:ind w:left="851" w:hanging="436"/>
      </w:pPr>
      <w:bookmarkStart w:id="15" w:name="_Toc118049899"/>
      <w:r>
        <w:t>Estimation des couts de chaque option de migration</w:t>
      </w:r>
      <w:bookmarkEnd w:id="15"/>
    </w:p>
    <w:p w14:paraId="7348A0D2" w14:textId="444E94F8" w:rsidR="0077372E" w:rsidRDefault="0077372E" w:rsidP="0077372E"/>
    <w:p w14:paraId="15B5D187" w14:textId="77777777" w:rsidR="0077372E" w:rsidRPr="0077372E" w:rsidRDefault="0077372E" w:rsidP="0077372E"/>
    <w:p w14:paraId="7F0660F3" w14:textId="2F0FBEE4" w:rsidR="009C4970" w:rsidRDefault="0077372E" w:rsidP="009C4970">
      <w:pPr>
        <w:pStyle w:val="Titre1"/>
        <w:numPr>
          <w:ilvl w:val="0"/>
          <w:numId w:val="1"/>
        </w:numPr>
        <w:ind w:left="284" w:hanging="284"/>
      </w:pPr>
      <w:bookmarkStart w:id="16" w:name="_Toc118049900"/>
      <w:r>
        <w:t>Recommandation de migration</w:t>
      </w:r>
      <w:bookmarkEnd w:id="16"/>
    </w:p>
    <w:p w14:paraId="0A1B050D" w14:textId="499D7D7E" w:rsidR="006A6B6F" w:rsidRDefault="006A6B6F" w:rsidP="006A6B6F"/>
    <w:p w14:paraId="799CB4BC" w14:textId="314D42DA" w:rsidR="006A6B6F" w:rsidRPr="006A6B6F" w:rsidRDefault="006A6B6F" w:rsidP="006A6B6F">
      <w:pPr>
        <w:pStyle w:val="Titre2"/>
        <w:numPr>
          <w:ilvl w:val="1"/>
          <w:numId w:val="1"/>
        </w:numPr>
        <w:ind w:left="851" w:hanging="436"/>
      </w:pPr>
      <w:bookmarkStart w:id="17" w:name="_Toc118049901"/>
      <w:r w:rsidRPr="006A6B6F">
        <w:t xml:space="preserve">Critères de mesure de l'efficacité </w:t>
      </w:r>
      <w:r w:rsidR="006C63DA">
        <w:t>du projet</w:t>
      </w:r>
      <w:bookmarkEnd w:id="17"/>
    </w:p>
    <w:p w14:paraId="39E42656" w14:textId="77777777" w:rsidR="006A6B6F" w:rsidRPr="006A6B6F" w:rsidRDefault="006A6B6F" w:rsidP="006A6B6F"/>
    <w:p w14:paraId="3C2D37E5" w14:textId="2D454575" w:rsidR="001C47B6" w:rsidRDefault="001C47B6" w:rsidP="001C47B6">
      <w:pPr>
        <w:pStyle w:val="Titre2"/>
        <w:numPr>
          <w:ilvl w:val="1"/>
          <w:numId w:val="1"/>
        </w:numPr>
        <w:ind w:left="851" w:hanging="436"/>
      </w:pPr>
      <w:bookmarkStart w:id="18" w:name="_Toc118049902"/>
      <w:r w:rsidRPr="001C47B6">
        <w:t>Risques et problèmes</w:t>
      </w:r>
      <w:bookmarkEnd w:id="18"/>
    </w:p>
    <w:p w14:paraId="55865BF7" w14:textId="1E82F0FE" w:rsidR="00375D1F" w:rsidRDefault="00375D1F" w:rsidP="00375D1F"/>
    <w:p w14:paraId="394B7DD9" w14:textId="77777777" w:rsidR="00375D1F" w:rsidRDefault="00375D1F" w:rsidP="00375D1F">
      <w:pPr>
        <w:pStyle w:val="Titre2"/>
        <w:numPr>
          <w:ilvl w:val="1"/>
          <w:numId w:val="1"/>
        </w:numPr>
        <w:ind w:left="851" w:hanging="436"/>
      </w:pPr>
      <w:bookmarkStart w:id="19" w:name="_Toc118049903"/>
      <w:r w:rsidRPr="00375D1F">
        <w:t>Éléments constitutifs de la solution</w:t>
      </w:r>
      <w:bookmarkEnd w:id="19"/>
    </w:p>
    <w:p w14:paraId="20640715" w14:textId="77777777" w:rsidR="00375D1F" w:rsidRPr="00375D1F" w:rsidRDefault="00375D1F" w:rsidP="00375D1F"/>
    <w:p w14:paraId="3C76343E" w14:textId="77777777" w:rsidR="009C4970" w:rsidRPr="009C4970" w:rsidRDefault="009C4970" w:rsidP="009C4970"/>
    <w:p w14:paraId="64279D0E" w14:textId="77777777" w:rsidR="009C4970" w:rsidRPr="009C4970" w:rsidRDefault="009C4970" w:rsidP="009C4970"/>
    <w:sectPr w:rsidR="009C4970" w:rsidRPr="009C4970" w:rsidSect="00230C75">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E5ACC" w14:textId="77777777" w:rsidR="001966E0" w:rsidRDefault="001966E0" w:rsidP="0012445D">
      <w:pPr>
        <w:spacing w:after="0" w:line="240" w:lineRule="auto"/>
      </w:pPr>
      <w:r>
        <w:separator/>
      </w:r>
    </w:p>
  </w:endnote>
  <w:endnote w:type="continuationSeparator" w:id="0">
    <w:p w14:paraId="2C81AC10" w14:textId="77777777" w:rsidR="001966E0" w:rsidRDefault="001966E0" w:rsidP="001244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87292"/>
      <w:docPartObj>
        <w:docPartGallery w:val="Page Numbers (Bottom of Page)"/>
        <w:docPartUnique/>
      </w:docPartObj>
    </w:sdtPr>
    <w:sdtContent>
      <w:p w14:paraId="5E86E7CE" w14:textId="239215B5" w:rsidR="0012445D" w:rsidRDefault="0012445D">
        <w:pPr>
          <w:pStyle w:val="Pieddepage"/>
          <w:jc w:val="right"/>
        </w:pPr>
        <w:r>
          <w:fldChar w:fldCharType="begin"/>
        </w:r>
        <w:r>
          <w:instrText>PAGE   \* MERGEFORMAT</w:instrText>
        </w:r>
        <w:r>
          <w:fldChar w:fldCharType="separate"/>
        </w:r>
        <w:r>
          <w:t>2</w:t>
        </w:r>
        <w:r>
          <w:fldChar w:fldCharType="end"/>
        </w:r>
      </w:p>
    </w:sdtContent>
  </w:sdt>
  <w:p w14:paraId="0E97B5AF" w14:textId="77777777" w:rsidR="0012445D" w:rsidRDefault="0012445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D1166" w14:textId="77777777" w:rsidR="001966E0" w:rsidRDefault="001966E0" w:rsidP="0012445D">
      <w:pPr>
        <w:spacing w:after="0" w:line="240" w:lineRule="auto"/>
      </w:pPr>
      <w:r>
        <w:separator/>
      </w:r>
    </w:p>
  </w:footnote>
  <w:footnote w:type="continuationSeparator" w:id="0">
    <w:p w14:paraId="169326BC" w14:textId="77777777" w:rsidR="001966E0" w:rsidRDefault="001966E0" w:rsidP="001244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823BA"/>
    <w:multiLevelType w:val="multilevel"/>
    <w:tmpl w:val="41CEF2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956013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ED0"/>
    <w:rsid w:val="00032C46"/>
    <w:rsid w:val="00066758"/>
    <w:rsid w:val="000C37A9"/>
    <w:rsid w:val="00101F65"/>
    <w:rsid w:val="0012445D"/>
    <w:rsid w:val="00191254"/>
    <w:rsid w:val="001966E0"/>
    <w:rsid w:val="001C47B6"/>
    <w:rsid w:val="00230C75"/>
    <w:rsid w:val="0024779C"/>
    <w:rsid w:val="00281CAE"/>
    <w:rsid w:val="002B44C1"/>
    <w:rsid w:val="00300703"/>
    <w:rsid w:val="00355500"/>
    <w:rsid w:val="00375D1F"/>
    <w:rsid w:val="00395D82"/>
    <w:rsid w:val="00432F37"/>
    <w:rsid w:val="00447FC1"/>
    <w:rsid w:val="0048135E"/>
    <w:rsid w:val="00481631"/>
    <w:rsid w:val="004E3035"/>
    <w:rsid w:val="00516849"/>
    <w:rsid w:val="005C08D5"/>
    <w:rsid w:val="005D50F1"/>
    <w:rsid w:val="00602BFA"/>
    <w:rsid w:val="00676FAF"/>
    <w:rsid w:val="006A2AB4"/>
    <w:rsid w:val="006A6B6F"/>
    <w:rsid w:val="006C63DA"/>
    <w:rsid w:val="0070430E"/>
    <w:rsid w:val="00732D36"/>
    <w:rsid w:val="00740FB4"/>
    <w:rsid w:val="00750B3A"/>
    <w:rsid w:val="00772BE9"/>
    <w:rsid w:val="0077372E"/>
    <w:rsid w:val="00813ED0"/>
    <w:rsid w:val="0081784A"/>
    <w:rsid w:val="00825BDF"/>
    <w:rsid w:val="00850E48"/>
    <w:rsid w:val="008E4933"/>
    <w:rsid w:val="00923838"/>
    <w:rsid w:val="00924044"/>
    <w:rsid w:val="00940598"/>
    <w:rsid w:val="009607AC"/>
    <w:rsid w:val="00987E3D"/>
    <w:rsid w:val="009C4970"/>
    <w:rsid w:val="00A22B6F"/>
    <w:rsid w:val="00A469D6"/>
    <w:rsid w:val="00A65C93"/>
    <w:rsid w:val="00AF1583"/>
    <w:rsid w:val="00B046AC"/>
    <w:rsid w:val="00B51AA3"/>
    <w:rsid w:val="00B54385"/>
    <w:rsid w:val="00B77CB1"/>
    <w:rsid w:val="00BE6877"/>
    <w:rsid w:val="00C5567C"/>
    <w:rsid w:val="00C61080"/>
    <w:rsid w:val="00CF5D90"/>
    <w:rsid w:val="00DD615F"/>
    <w:rsid w:val="00E27FFE"/>
    <w:rsid w:val="00E606E6"/>
    <w:rsid w:val="00EB3A1A"/>
    <w:rsid w:val="00EB4755"/>
    <w:rsid w:val="00EF6A36"/>
    <w:rsid w:val="00F64711"/>
    <w:rsid w:val="00FC7AED"/>
    <w:rsid w:val="00FF2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B1118"/>
  <w15:chartTrackingRefBased/>
  <w15:docId w15:val="{E7C9DB07-4F6B-4146-8206-E097E7B9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69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32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9D6"/>
    <w:rPr>
      <w:rFonts w:asciiTheme="majorHAnsi" w:eastAsiaTheme="majorEastAsia" w:hAnsiTheme="majorHAnsi" w:cstheme="majorBidi"/>
      <w:color w:val="2F5496" w:themeColor="accent1" w:themeShade="BF"/>
      <w:sz w:val="32"/>
      <w:szCs w:val="32"/>
    </w:rPr>
  </w:style>
  <w:style w:type="character" w:styleId="Rfrenceintense">
    <w:name w:val="Intense Reference"/>
    <w:basedOn w:val="Policepardfaut"/>
    <w:uiPriority w:val="32"/>
    <w:qFormat/>
    <w:rsid w:val="00A469D6"/>
    <w:rPr>
      <w:b/>
      <w:bCs/>
      <w:smallCaps/>
      <w:color w:val="4472C4" w:themeColor="accent1"/>
      <w:spacing w:val="5"/>
    </w:rPr>
  </w:style>
  <w:style w:type="table" w:styleId="Grilledutableau">
    <w:name w:val="Table Grid"/>
    <w:basedOn w:val="TableauNormal"/>
    <w:uiPriority w:val="59"/>
    <w:rsid w:val="00A469D6"/>
    <w:pPr>
      <w:spacing w:after="0" w:line="240" w:lineRule="auto"/>
    </w:pPr>
    <w:rPr>
      <w:rFonts w:ascii="Calibri" w:hAnsi="Calibri" w:cs="Times New Roman"/>
      <w:sz w:val="20"/>
      <w:szCs w:val="20"/>
      <w:lang w:eastAsia="fr-FR" w:bidi="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469D6"/>
    <w:pPr>
      <w:widowControl w:val="0"/>
      <w:suppressAutoHyphens/>
      <w:autoSpaceDN w:val="0"/>
      <w:spacing w:after="0" w:line="276" w:lineRule="auto"/>
      <w:textAlignment w:val="baseline"/>
    </w:pPr>
    <w:rPr>
      <w:rFonts w:ascii="Arial" w:eastAsia="SimSun" w:hAnsi="Arial" w:cs="Arial"/>
      <w:lang w:eastAsia="zh-CN" w:bidi="hi-IN"/>
    </w:rPr>
  </w:style>
  <w:style w:type="paragraph" w:styleId="En-ttedetabledesmatires">
    <w:name w:val="TOC Heading"/>
    <w:basedOn w:val="Titre1"/>
    <w:next w:val="Normal"/>
    <w:uiPriority w:val="39"/>
    <w:unhideWhenUsed/>
    <w:qFormat/>
    <w:rsid w:val="0012445D"/>
    <w:pPr>
      <w:outlineLvl w:val="9"/>
    </w:pPr>
    <w:rPr>
      <w:lang w:eastAsia="fr-FR"/>
    </w:rPr>
  </w:style>
  <w:style w:type="paragraph" w:styleId="TM1">
    <w:name w:val="toc 1"/>
    <w:basedOn w:val="Normal"/>
    <w:next w:val="Normal"/>
    <w:autoRedefine/>
    <w:uiPriority w:val="39"/>
    <w:unhideWhenUsed/>
    <w:rsid w:val="0012445D"/>
    <w:pPr>
      <w:spacing w:after="100"/>
    </w:pPr>
  </w:style>
  <w:style w:type="character" w:styleId="Lienhypertexte">
    <w:name w:val="Hyperlink"/>
    <w:basedOn w:val="Policepardfaut"/>
    <w:uiPriority w:val="99"/>
    <w:unhideWhenUsed/>
    <w:rsid w:val="0012445D"/>
    <w:rPr>
      <w:color w:val="0563C1" w:themeColor="hyperlink"/>
      <w:u w:val="single"/>
    </w:rPr>
  </w:style>
  <w:style w:type="paragraph" w:styleId="En-tte">
    <w:name w:val="header"/>
    <w:basedOn w:val="Normal"/>
    <w:link w:val="En-tteCar"/>
    <w:uiPriority w:val="99"/>
    <w:unhideWhenUsed/>
    <w:rsid w:val="0012445D"/>
    <w:pPr>
      <w:tabs>
        <w:tab w:val="center" w:pos="4536"/>
        <w:tab w:val="right" w:pos="9072"/>
      </w:tabs>
      <w:spacing w:after="0" w:line="240" w:lineRule="auto"/>
    </w:pPr>
  </w:style>
  <w:style w:type="character" w:customStyle="1" w:styleId="En-tteCar">
    <w:name w:val="En-tête Car"/>
    <w:basedOn w:val="Policepardfaut"/>
    <w:link w:val="En-tte"/>
    <w:uiPriority w:val="99"/>
    <w:rsid w:val="0012445D"/>
  </w:style>
  <w:style w:type="paragraph" w:styleId="Pieddepage">
    <w:name w:val="footer"/>
    <w:basedOn w:val="Normal"/>
    <w:link w:val="PieddepageCar"/>
    <w:uiPriority w:val="99"/>
    <w:unhideWhenUsed/>
    <w:rsid w:val="001244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2445D"/>
  </w:style>
  <w:style w:type="character" w:customStyle="1" w:styleId="Titre2Car">
    <w:name w:val="Titre 2 Car"/>
    <w:basedOn w:val="Policepardfaut"/>
    <w:link w:val="Titre2"/>
    <w:uiPriority w:val="9"/>
    <w:rsid w:val="00432F37"/>
    <w:rPr>
      <w:rFonts w:asciiTheme="majorHAnsi" w:eastAsiaTheme="majorEastAsia" w:hAnsiTheme="majorHAnsi" w:cstheme="majorBidi"/>
      <w:color w:val="2F5496" w:themeColor="accent1" w:themeShade="BF"/>
      <w:sz w:val="26"/>
      <w:szCs w:val="26"/>
    </w:rPr>
  </w:style>
  <w:style w:type="paragraph" w:customStyle="1" w:styleId="TableText">
    <w:name w:val="Table Text"/>
    <w:rsid w:val="00432F37"/>
    <w:pPr>
      <w:tabs>
        <w:tab w:val="right" w:pos="9720"/>
      </w:tabs>
      <w:spacing w:before="40" w:after="40" w:line="240" w:lineRule="auto"/>
    </w:pPr>
    <w:rPr>
      <w:rFonts w:ascii="Times New Roman" w:eastAsia="Times New Roman" w:hAnsi="Times New Roman" w:cs="Times New Roman"/>
      <w:bCs/>
      <w:sz w:val="20"/>
      <w:szCs w:val="24"/>
      <w:lang w:val="en-GB"/>
    </w:rPr>
  </w:style>
  <w:style w:type="paragraph" w:styleId="Paragraphedeliste">
    <w:name w:val="List Paragraph"/>
    <w:basedOn w:val="Normal"/>
    <w:uiPriority w:val="34"/>
    <w:qFormat/>
    <w:rsid w:val="00432F37"/>
    <w:pPr>
      <w:ind w:left="720"/>
      <w:contextualSpacing/>
    </w:pPr>
  </w:style>
  <w:style w:type="paragraph" w:styleId="TM2">
    <w:name w:val="toc 2"/>
    <w:basedOn w:val="Normal"/>
    <w:next w:val="Normal"/>
    <w:autoRedefine/>
    <w:uiPriority w:val="39"/>
    <w:unhideWhenUsed/>
    <w:rsid w:val="0081784A"/>
    <w:pPr>
      <w:spacing w:after="100"/>
      <w:ind w:left="220"/>
    </w:pPr>
  </w:style>
  <w:style w:type="paragraph" w:styleId="PrformatHTML">
    <w:name w:val="HTML Preformatted"/>
    <w:basedOn w:val="Normal"/>
    <w:link w:val="PrformatHTMLCar"/>
    <w:uiPriority w:val="99"/>
    <w:semiHidden/>
    <w:unhideWhenUsed/>
    <w:rsid w:val="006A6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A6B6F"/>
    <w:rPr>
      <w:rFonts w:ascii="Courier New" w:eastAsia="Times New Roman" w:hAnsi="Courier New" w:cs="Courier New"/>
      <w:sz w:val="20"/>
      <w:szCs w:val="20"/>
      <w:lang w:eastAsia="fr-FR"/>
    </w:rPr>
  </w:style>
  <w:style w:type="character" w:customStyle="1" w:styleId="y2iqfc">
    <w:name w:val="y2iqfc"/>
    <w:basedOn w:val="Policepardfaut"/>
    <w:rsid w:val="006A6B6F"/>
  </w:style>
  <w:style w:type="table" w:styleId="TableauGrille4-Accentuation5">
    <w:name w:val="Grid Table 4 Accent 5"/>
    <w:basedOn w:val="TableauNormal"/>
    <w:uiPriority w:val="49"/>
    <w:rsid w:val="00732D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7285">
      <w:bodyDiv w:val="1"/>
      <w:marLeft w:val="0"/>
      <w:marRight w:val="0"/>
      <w:marTop w:val="0"/>
      <w:marBottom w:val="0"/>
      <w:divBdr>
        <w:top w:val="none" w:sz="0" w:space="0" w:color="auto"/>
        <w:left w:val="none" w:sz="0" w:space="0" w:color="auto"/>
        <w:bottom w:val="none" w:sz="0" w:space="0" w:color="auto"/>
        <w:right w:val="none" w:sz="0" w:space="0" w:color="auto"/>
      </w:divBdr>
    </w:div>
    <w:div w:id="786000389">
      <w:bodyDiv w:val="1"/>
      <w:marLeft w:val="0"/>
      <w:marRight w:val="0"/>
      <w:marTop w:val="0"/>
      <w:marBottom w:val="0"/>
      <w:divBdr>
        <w:top w:val="none" w:sz="0" w:space="0" w:color="auto"/>
        <w:left w:val="none" w:sz="0" w:space="0" w:color="auto"/>
        <w:bottom w:val="none" w:sz="0" w:space="0" w:color="auto"/>
        <w:right w:val="none" w:sz="0" w:space="0" w:color="auto"/>
      </w:divBdr>
    </w:div>
    <w:div w:id="1219972889">
      <w:bodyDiv w:val="1"/>
      <w:marLeft w:val="0"/>
      <w:marRight w:val="0"/>
      <w:marTop w:val="0"/>
      <w:marBottom w:val="0"/>
      <w:divBdr>
        <w:top w:val="none" w:sz="0" w:space="0" w:color="auto"/>
        <w:left w:val="none" w:sz="0" w:space="0" w:color="auto"/>
        <w:bottom w:val="none" w:sz="0" w:space="0" w:color="auto"/>
        <w:right w:val="none" w:sz="0" w:space="0" w:color="auto"/>
      </w:divBdr>
    </w:div>
    <w:div w:id="1854222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BD10D-84A3-44F4-A0C4-4E46112D9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4509</TotalTime>
  <Pages>5</Pages>
  <Words>898</Words>
  <Characters>4944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Wilfried Dalleau</dc:creator>
  <cp:keywords/>
  <dc:description/>
  <cp:lastModifiedBy>Wilfried Dalleau</cp:lastModifiedBy>
  <cp:revision>55</cp:revision>
  <dcterms:created xsi:type="dcterms:W3CDTF">2022-09-25T09:54:00Z</dcterms:created>
  <dcterms:modified xsi:type="dcterms:W3CDTF">2022-10-30T15:20:00Z</dcterms:modified>
</cp:coreProperties>
</file>