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4706B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Entidades Principais</w:t>
      </w:r>
    </w:p>
    <w:p w14:paraId="1C3976EA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Conta</w:t>
      </w:r>
      <w:r w:rsidRPr="006C6B81">
        <w:rPr>
          <w:b/>
          <w:bCs/>
        </w:rPr>
        <w:br/>
      </w:r>
      <w:r w:rsidRPr="006C6B81">
        <w:t>Registro financeiro de um cliente. Possui saldo, status (ativa/inativa) e histórico de movimentos.</w:t>
      </w:r>
    </w:p>
    <w:p w14:paraId="6393B1C4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Cliente</w:t>
      </w:r>
      <w:r w:rsidRPr="006C6B81">
        <w:rPr>
          <w:b/>
          <w:bCs/>
        </w:rPr>
        <w:br/>
      </w:r>
      <w:r w:rsidRPr="006C6B81">
        <w:t xml:space="preserve">Pessoa física associada ao FD Banco Social, detentora de exatamente uma conta. </w:t>
      </w:r>
      <w:r w:rsidRPr="006C6B81">
        <w:rPr>
          <w:i/>
          <w:iCs/>
        </w:rPr>
        <w:t>(Expansão futura para PJ.)</w:t>
      </w:r>
    </w:p>
    <w:p w14:paraId="3417A656" w14:textId="77777777" w:rsidR="006C6B81" w:rsidRPr="006C6B81" w:rsidRDefault="006C6B81" w:rsidP="006C6B81">
      <w:r w:rsidRPr="006C6B81">
        <w:rPr>
          <w:b/>
          <w:bCs/>
        </w:rPr>
        <w:t>Tipo de Conta</w:t>
      </w:r>
      <w:r w:rsidRPr="006C6B81">
        <w:rPr>
          <w:b/>
          <w:bCs/>
        </w:rPr>
        <w:br/>
      </w:r>
      <w:r w:rsidRPr="006C6B81">
        <w:t>Modelo atribuído a uma conta com características e permissões específicas.</w:t>
      </w:r>
    </w:p>
    <w:p w14:paraId="0A550DEF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Coproprietário</w:t>
      </w:r>
      <w:r w:rsidRPr="006C6B81">
        <w:rPr>
          <w:b/>
          <w:bCs/>
        </w:rPr>
        <w:br/>
      </w:r>
      <w:r w:rsidRPr="006C6B81">
        <w:t>Cliente pessoa física que contribuiu com o valor mínimo para associação e tem direito à participação nos lucros e decisões do banco.</w:t>
      </w:r>
    </w:p>
    <w:p w14:paraId="7C043162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Associação</w:t>
      </w:r>
      <w:r w:rsidRPr="006C6B81">
        <w:rPr>
          <w:b/>
          <w:bCs/>
        </w:rPr>
        <w:br/>
      </w:r>
      <w:r w:rsidRPr="006C6B81">
        <w:t>Ato de adesão ao FD Banco Social mediante contribuição mínima, conferindo direitos de copropriedade.</w:t>
      </w:r>
    </w:p>
    <w:p w14:paraId="47E77935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Contribuição Mínima</w:t>
      </w:r>
      <w:r w:rsidRPr="006C6B81">
        <w:rPr>
          <w:b/>
          <w:bCs/>
        </w:rPr>
        <w:br/>
      </w:r>
      <w:r w:rsidRPr="006C6B81">
        <w:t>Valor inicial necessário para se tornar coproprietário.</w:t>
      </w:r>
    </w:p>
    <w:p w14:paraId="1621C2CB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348CD4EC">
          <v:rect id="_x0000_i1168" style="width:0;height:1.5pt" o:hralign="center" o:hrstd="t" o:hr="t" fillcolor="#a0a0a0" stroked="f"/>
        </w:pict>
      </w:r>
    </w:p>
    <w:p w14:paraId="283AA5BD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Operações e Movimentos</w:t>
      </w:r>
    </w:p>
    <w:p w14:paraId="6CF4FBC7" w14:textId="77777777" w:rsidR="006C6B81" w:rsidRPr="006C6B81" w:rsidRDefault="006C6B81" w:rsidP="006C6B81">
      <w:r w:rsidRPr="006C6B81">
        <w:rPr>
          <w:b/>
          <w:bCs/>
        </w:rPr>
        <w:t>Movimento</w:t>
      </w:r>
      <w:r w:rsidRPr="006C6B81">
        <w:rPr>
          <w:b/>
          <w:bCs/>
        </w:rPr>
        <w:br/>
      </w:r>
      <w:r w:rsidRPr="006C6B81">
        <w:t>Registro de qualquer operação financeira vinculada a uma conta.</w:t>
      </w:r>
    </w:p>
    <w:p w14:paraId="0D6C035F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Depósito</w:t>
      </w:r>
      <w:r w:rsidRPr="006C6B81">
        <w:rPr>
          <w:b/>
          <w:bCs/>
        </w:rPr>
        <w:br/>
      </w:r>
      <w:r w:rsidRPr="006C6B81">
        <w:t>Operação que adiciona valor ao saldo de uma conta.</w:t>
      </w:r>
    </w:p>
    <w:p w14:paraId="03CA1394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Saque</w:t>
      </w:r>
      <w:r w:rsidRPr="006C6B81">
        <w:rPr>
          <w:b/>
          <w:bCs/>
        </w:rPr>
        <w:br/>
      </w:r>
      <w:r w:rsidRPr="006C6B81">
        <w:t>Operação que retira valor de uma conta, respeitando saldo disponível e limites diários.</w:t>
      </w:r>
    </w:p>
    <w:p w14:paraId="7A5DD3DA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Transferência Interna</w:t>
      </w:r>
      <w:r w:rsidRPr="006C6B81">
        <w:rPr>
          <w:b/>
          <w:bCs/>
        </w:rPr>
        <w:br/>
      </w:r>
      <w:r w:rsidRPr="006C6B81">
        <w:t>Movimentação de valores entre contas do FD Banco Social.</w:t>
      </w:r>
    </w:p>
    <w:p w14:paraId="7C955025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Transferência Externa</w:t>
      </w:r>
      <w:r w:rsidRPr="006C6B81">
        <w:rPr>
          <w:b/>
          <w:bCs/>
        </w:rPr>
        <w:br/>
      </w:r>
      <w:r w:rsidRPr="006C6B81">
        <w:t>Movimentação de valores para contas em outros bancos, sujeita a regras de API externa e tarifas.</w:t>
      </w:r>
    </w:p>
    <w:p w14:paraId="0730A8AF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lastRenderedPageBreak/>
        <w:t>Taxa de Transação</w:t>
      </w:r>
      <w:r w:rsidRPr="006C6B81">
        <w:rPr>
          <w:b/>
          <w:bCs/>
        </w:rPr>
        <w:br/>
      </w:r>
      <w:r w:rsidRPr="006C6B81">
        <w:t>Custo aplicado a certas operações, podendo ser reduzido ou zerado para coproprietários.</w:t>
      </w:r>
    </w:p>
    <w:p w14:paraId="70C4042F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IdOperacao</w:t>
      </w:r>
      <w:proofErr w:type="spellEnd"/>
      <w:r w:rsidRPr="006C6B81">
        <w:rPr>
          <w:b/>
          <w:bCs/>
        </w:rPr>
        <w:br/>
      </w:r>
      <w:r w:rsidRPr="006C6B81">
        <w:t xml:space="preserve">Identificador único de um movimento, garantindo </w:t>
      </w:r>
      <w:proofErr w:type="spellStart"/>
      <w:r w:rsidRPr="006C6B81">
        <w:t>idempotência</w:t>
      </w:r>
      <w:proofErr w:type="spellEnd"/>
      <w:r w:rsidRPr="006C6B81">
        <w:t>.</w:t>
      </w:r>
    </w:p>
    <w:p w14:paraId="2AE16B46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Idempotência</w:t>
      </w:r>
      <w:proofErr w:type="spellEnd"/>
      <w:r w:rsidRPr="006C6B81">
        <w:rPr>
          <w:b/>
          <w:bCs/>
        </w:rPr>
        <w:br/>
      </w:r>
      <w:r w:rsidRPr="006C6B81">
        <w:t>Propriedade que assegura que uma operação, mesmo reenviada, afete o sistema apenas uma vez.</w:t>
      </w:r>
    </w:p>
    <w:p w14:paraId="24DD1AFF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Comprovante de Operação</w:t>
      </w:r>
      <w:r w:rsidRPr="006C6B81">
        <w:rPr>
          <w:b/>
          <w:bCs/>
        </w:rPr>
        <w:br/>
      </w:r>
      <w:r w:rsidRPr="006C6B81">
        <w:t xml:space="preserve">Documento ou mensagem retornada após uma operação, contendo dados como valor, data e </w:t>
      </w:r>
      <w:proofErr w:type="spellStart"/>
      <w:r w:rsidRPr="006C6B81">
        <w:t>IdOperacao</w:t>
      </w:r>
      <w:proofErr w:type="spellEnd"/>
      <w:r w:rsidRPr="006C6B81">
        <w:t>.</w:t>
      </w:r>
    </w:p>
    <w:p w14:paraId="516175D0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19D13282">
          <v:rect id="_x0000_i1169" style="width:0;height:1.5pt" o:hralign="center" o:hrstd="t" o:hr="t" fillcolor="#a0a0a0" stroked="f"/>
        </w:pict>
      </w:r>
    </w:p>
    <w:p w14:paraId="22F189DA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Saldo e Limites</w:t>
      </w:r>
    </w:p>
    <w:p w14:paraId="27422925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Saldo</w:t>
      </w:r>
      <w:r w:rsidRPr="006C6B81">
        <w:rPr>
          <w:b/>
          <w:bCs/>
        </w:rPr>
        <w:br/>
      </w:r>
      <w:r w:rsidRPr="006C6B81">
        <w:t>Valor disponível na conta após processar todos os movimentos.</w:t>
      </w:r>
    </w:p>
    <w:p w14:paraId="303125B7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Saldo Negativo</w:t>
      </w:r>
      <w:r w:rsidRPr="006C6B81">
        <w:rPr>
          <w:b/>
          <w:bCs/>
        </w:rPr>
        <w:br/>
      </w:r>
      <w:r w:rsidRPr="006C6B81">
        <w:t>Situação proibida no FD Banco Social; o saldo nunca pode ser menor que zero.</w:t>
      </w:r>
    </w:p>
    <w:p w14:paraId="6880BCF0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Limite Diário de Saque</w:t>
      </w:r>
      <w:r w:rsidRPr="006C6B81">
        <w:rPr>
          <w:b/>
          <w:bCs/>
        </w:rPr>
        <w:br/>
      </w:r>
      <w:r w:rsidRPr="006C6B81">
        <w:t>Valor máximo de retirada em um dia (exemplo: R$ 2.000).</w:t>
      </w:r>
    </w:p>
    <w:p w14:paraId="2DDD2CC3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Limite Diário de Transferência</w:t>
      </w:r>
      <w:r w:rsidRPr="006C6B81">
        <w:rPr>
          <w:b/>
          <w:bCs/>
        </w:rPr>
        <w:br/>
      </w:r>
      <w:r w:rsidRPr="006C6B81">
        <w:t>Valor máximo de transferência em um dia (exemplo: R$ 5.000).</w:t>
      </w:r>
    </w:p>
    <w:p w14:paraId="190B0C0F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Controle de Crédito</w:t>
      </w:r>
      <w:r w:rsidRPr="006C6B81">
        <w:rPr>
          <w:b/>
          <w:bCs/>
        </w:rPr>
        <w:br/>
      </w:r>
      <w:r w:rsidRPr="006C6B81">
        <w:t>Mecanismo que acompanha e impede ultrapassagem de limites definidos.</w:t>
      </w:r>
    </w:p>
    <w:p w14:paraId="57DA5F68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098B77BA">
          <v:rect id="_x0000_i1170" style="width:0;height:1.5pt" o:hralign="center" o:hrstd="t" o:hr="t" fillcolor="#a0a0a0" stroked="f"/>
        </w:pict>
      </w:r>
    </w:p>
    <w:p w14:paraId="6F8B0F51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Estados e Bloqueios</w:t>
      </w:r>
    </w:p>
    <w:p w14:paraId="44D77DE7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Conta Ativa</w:t>
      </w:r>
      <w:r w:rsidRPr="006C6B81">
        <w:rPr>
          <w:b/>
          <w:bCs/>
        </w:rPr>
        <w:br/>
      </w:r>
      <w:r w:rsidRPr="006C6B81">
        <w:t>Estado que permite todas as operações.</w:t>
      </w:r>
    </w:p>
    <w:p w14:paraId="1A05DAEA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Conta Inativa</w:t>
      </w:r>
      <w:r w:rsidRPr="006C6B81">
        <w:rPr>
          <w:b/>
          <w:bCs/>
        </w:rPr>
        <w:br/>
      </w:r>
      <w:r w:rsidRPr="006C6B81">
        <w:t>Estado que impede qualquer movimentação.</w:t>
      </w:r>
    </w:p>
    <w:p w14:paraId="6DAC0E3C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Bloqueio de Conta</w:t>
      </w:r>
      <w:r w:rsidRPr="006C6B81">
        <w:rPr>
          <w:b/>
          <w:bCs/>
        </w:rPr>
        <w:br/>
      </w:r>
      <w:r w:rsidRPr="006C6B81">
        <w:t>Processo administrativo que torna a conta inativa, podendo ocorrer por suspeita de fraude ou decisão judicial.</w:t>
      </w:r>
    </w:p>
    <w:p w14:paraId="7CAAFBB8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lastRenderedPageBreak/>
        <w:t>Reativação de Conta</w:t>
      </w:r>
      <w:r w:rsidRPr="006C6B81">
        <w:rPr>
          <w:b/>
          <w:bCs/>
        </w:rPr>
        <w:br/>
      </w:r>
      <w:r w:rsidRPr="006C6B81">
        <w:t>Processo que devolve o estado ativo após regularização de pendências.</w:t>
      </w:r>
    </w:p>
    <w:p w14:paraId="4687BFA6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467CCD86">
          <v:rect id="_x0000_i1171" style="width:0;height:1.5pt" o:hralign="center" o:hrstd="t" o:hr="t" fillcolor="#a0a0a0" stroked="f"/>
        </w:pict>
      </w:r>
    </w:p>
    <w:p w14:paraId="60D01C3E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Governança e Participação</w:t>
      </w:r>
    </w:p>
    <w:p w14:paraId="2AD867AB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Assembleia Geral</w:t>
      </w:r>
      <w:r w:rsidRPr="006C6B81">
        <w:rPr>
          <w:b/>
          <w:bCs/>
        </w:rPr>
        <w:br/>
      </w:r>
      <w:r w:rsidRPr="006C6B81">
        <w:t>Reunião informativa de coproprietários sobre propostas estratégicas, podendo ser virtual ou presencial.</w:t>
      </w:r>
      <w:r w:rsidRPr="006C6B81">
        <w:br/>
      </w:r>
      <w:r w:rsidRPr="006C6B81">
        <w:rPr>
          <w:rFonts w:ascii="Segoe UI Emoji" w:hAnsi="Segoe UI Emoji" w:cs="Segoe UI Emoji"/>
        </w:rPr>
        <w:t>⚠</w:t>
      </w:r>
      <w:proofErr w:type="gramStart"/>
      <w:r w:rsidRPr="006C6B81">
        <w:rPr>
          <w:rFonts w:ascii="Segoe UI Emoji" w:hAnsi="Segoe UI Emoji" w:cs="Segoe UI Emoji"/>
          <w:lang w:val="en-US"/>
        </w:rPr>
        <w:t>️</w:t>
      </w:r>
      <w:r w:rsidRPr="006C6B81">
        <w:t xml:space="preserve"> Não</w:t>
      </w:r>
      <w:proofErr w:type="gramEnd"/>
      <w:r w:rsidRPr="006C6B81">
        <w:t xml:space="preserve"> há deliberação direta durante a reunião. O voto é sempre feito no aplicativo, após comunicação prévia e debate organizado.</w:t>
      </w:r>
    </w:p>
    <w:p w14:paraId="4B0DC93C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Proposta</w:t>
      </w:r>
      <w:r w:rsidRPr="006C6B81">
        <w:rPr>
          <w:b/>
          <w:bCs/>
        </w:rPr>
        <w:br/>
      </w:r>
      <w:r w:rsidRPr="006C6B81">
        <w:t>Sugestão de decisão submetida à votação pelos coproprietários.</w:t>
      </w:r>
    </w:p>
    <w:p w14:paraId="6AEDF2E3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Votação</w:t>
      </w:r>
      <w:r w:rsidRPr="006C6B81">
        <w:rPr>
          <w:b/>
          <w:bCs/>
        </w:rPr>
        <w:br/>
      </w:r>
      <w:r w:rsidRPr="006C6B81">
        <w:t>Processo pelo qual cada coproprietário, mediante autenticação no aplicativo, registra seu voto. O peso do voto é proporcional à contribuição.</w:t>
      </w:r>
    </w:p>
    <w:p w14:paraId="458BE47A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Quórum</w:t>
      </w:r>
      <w:r w:rsidRPr="006C6B81">
        <w:rPr>
          <w:b/>
          <w:bCs/>
        </w:rPr>
        <w:br/>
      </w:r>
      <w:r w:rsidRPr="006C6B81">
        <w:t>Percentual mínimo de participação exigido para validar uma votação.</w:t>
      </w:r>
    </w:p>
    <w:p w14:paraId="22C8F975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Resultado da Votação</w:t>
      </w:r>
      <w:r w:rsidRPr="006C6B81">
        <w:rPr>
          <w:b/>
          <w:bCs/>
        </w:rPr>
        <w:br/>
      </w:r>
      <w:r w:rsidRPr="006C6B81">
        <w:t>Decisão consolidada após apuração dos votos.</w:t>
      </w:r>
    </w:p>
    <w:p w14:paraId="1316CEE1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Comitê Estratégico</w:t>
      </w:r>
      <w:r w:rsidRPr="006C6B81">
        <w:rPr>
          <w:b/>
          <w:bCs/>
        </w:rPr>
        <w:br/>
      </w:r>
      <w:r w:rsidRPr="006C6B81">
        <w:t>Grupo formado por representantes eleitos entre coproprietários para propor e supervisionar iniciativas táticas.</w:t>
      </w:r>
    </w:p>
    <w:p w14:paraId="6D0B4B41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Conselho de Administração</w:t>
      </w:r>
      <w:r w:rsidRPr="006C6B81">
        <w:rPr>
          <w:b/>
          <w:bCs/>
        </w:rPr>
        <w:br/>
      </w:r>
      <w:r w:rsidRPr="006C6B81">
        <w:t>Órgão deliberativo eleito em assembleia para decisões de alto nível.</w:t>
      </w:r>
    </w:p>
    <w:p w14:paraId="6552DB52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Distribuição de Lucros</w:t>
      </w:r>
      <w:r w:rsidRPr="006C6B81">
        <w:rPr>
          <w:b/>
          <w:bCs/>
        </w:rPr>
        <w:br/>
      </w:r>
      <w:r w:rsidRPr="006C6B81">
        <w:t>Mecanismo que retorna parte dos resultados financeiros às comunidades, proporcional à participação de cada coproprietário.</w:t>
      </w:r>
    </w:p>
    <w:p w14:paraId="36B4C968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Dividendos</w:t>
      </w:r>
      <w:r w:rsidRPr="006C6B81">
        <w:rPr>
          <w:b/>
          <w:bCs/>
        </w:rPr>
        <w:br/>
      </w:r>
      <w:r w:rsidRPr="006C6B81">
        <w:t>Valores distribuídos periodicamente aos coproprietários com base nos lucros do banco.</w:t>
      </w:r>
    </w:p>
    <w:p w14:paraId="509F74D8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3CE554F0">
          <v:rect id="_x0000_i1172" style="width:0;height:1.5pt" o:hralign="center" o:hrstd="t" o:hr="t" fillcolor="#a0a0a0" stroked="f"/>
        </w:pict>
      </w:r>
    </w:p>
    <w:p w14:paraId="1052690C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Eventos de Negócio</w:t>
      </w:r>
    </w:p>
    <w:p w14:paraId="4494BE63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lastRenderedPageBreak/>
        <w:t>ContaAberta</w:t>
      </w:r>
      <w:proofErr w:type="spellEnd"/>
      <w:r w:rsidRPr="006C6B81">
        <w:rPr>
          <w:b/>
          <w:bCs/>
        </w:rPr>
        <w:br/>
      </w:r>
      <w:r w:rsidRPr="006C6B81">
        <w:t>Evento disparado quando uma conta é criada e ativada.</w:t>
      </w:r>
    </w:p>
    <w:p w14:paraId="1958AB51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DepositoEfetuado</w:t>
      </w:r>
      <w:proofErr w:type="spellEnd"/>
      <w:r w:rsidRPr="006C6B81">
        <w:rPr>
          <w:b/>
          <w:bCs/>
        </w:rPr>
        <w:br/>
      </w:r>
      <w:r w:rsidRPr="006C6B81">
        <w:t>Evento registrado após confirmação de depósito.</w:t>
      </w:r>
    </w:p>
    <w:p w14:paraId="79B1039C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SaqueEfetuado</w:t>
      </w:r>
      <w:proofErr w:type="spellEnd"/>
      <w:r w:rsidRPr="006C6B81">
        <w:rPr>
          <w:b/>
          <w:bCs/>
        </w:rPr>
        <w:br/>
      </w:r>
      <w:r w:rsidRPr="006C6B81">
        <w:t>Evento registrado após confirmação de saque.</w:t>
      </w:r>
    </w:p>
    <w:p w14:paraId="16E478ED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TransferenciaInternaConcluida</w:t>
      </w:r>
      <w:proofErr w:type="spellEnd"/>
      <w:r w:rsidRPr="006C6B81">
        <w:rPr>
          <w:b/>
          <w:bCs/>
        </w:rPr>
        <w:br/>
      </w:r>
      <w:r w:rsidRPr="006C6B81">
        <w:t>Evento que marca a conclusão de uma transferência interna.</w:t>
      </w:r>
    </w:p>
    <w:p w14:paraId="55FFDC4F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TransferenciaExternaConcluida</w:t>
      </w:r>
      <w:proofErr w:type="spellEnd"/>
      <w:r w:rsidRPr="006C6B81">
        <w:rPr>
          <w:b/>
          <w:bCs/>
        </w:rPr>
        <w:br/>
      </w:r>
      <w:r w:rsidRPr="006C6B81">
        <w:t>Evento que marca a conclusão de uma transferência externa.</w:t>
      </w:r>
    </w:p>
    <w:p w14:paraId="53B3B617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SaqueNegadoPorLimite</w:t>
      </w:r>
      <w:proofErr w:type="spellEnd"/>
      <w:r w:rsidRPr="006C6B81">
        <w:rPr>
          <w:b/>
          <w:bCs/>
        </w:rPr>
        <w:br/>
      </w:r>
      <w:r w:rsidRPr="006C6B81">
        <w:t>Evento disparado quando um saque ultrapassa o limite diário.</w:t>
      </w:r>
    </w:p>
    <w:p w14:paraId="305D5FB5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ContaBloqueada</w:t>
      </w:r>
      <w:proofErr w:type="spellEnd"/>
      <w:r w:rsidRPr="006C6B81">
        <w:rPr>
          <w:b/>
          <w:bCs/>
        </w:rPr>
        <w:br/>
      </w:r>
      <w:r w:rsidRPr="006C6B81">
        <w:t>Evento que marca o bloqueio administrativo.</w:t>
      </w:r>
    </w:p>
    <w:p w14:paraId="092D63F2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PropostaSubmetida</w:t>
      </w:r>
      <w:proofErr w:type="spellEnd"/>
      <w:r w:rsidRPr="006C6B81">
        <w:rPr>
          <w:b/>
          <w:bCs/>
        </w:rPr>
        <w:br/>
      </w:r>
      <w:r w:rsidRPr="006C6B81">
        <w:t>Evento gerado quando uma proposta é registrada para votação.</w:t>
      </w:r>
    </w:p>
    <w:p w14:paraId="2D5FEF71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VotoRegistrado</w:t>
      </w:r>
      <w:proofErr w:type="spellEnd"/>
      <w:r w:rsidRPr="006C6B81">
        <w:rPr>
          <w:b/>
          <w:bCs/>
        </w:rPr>
        <w:br/>
      </w:r>
      <w:r w:rsidRPr="006C6B81">
        <w:t>Evento disparado a cada voto submetido por um coproprietário.</w:t>
      </w:r>
    </w:p>
    <w:p w14:paraId="54718230" w14:textId="77777777" w:rsidR="006C6B81" w:rsidRPr="006C6B81" w:rsidRDefault="006C6B81" w:rsidP="006C6B81">
      <w:pPr>
        <w:rPr>
          <w:b/>
          <w:bCs/>
        </w:rPr>
      </w:pPr>
      <w:proofErr w:type="spellStart"/>
      <w:r w:rsidRPr="006C6B81">
        <w:rPr>
          <w:b/>
          <w:bCs/>
        </w:rPr>
        <w:t>ResultadoApurado</w:t>
      </w:r>
      <w:proofErr w:type="spellEnd"/>
      <w:r w:rsidRPr="006C6B81">
        <w:rPr>
          <w:b/>
          <w:bCs/>
        </w:rPr>
        <w:br/>
      </w:r>
      <w:r w:rsidRPr="006C6B81">
        <w:t>Evento que informa o encerramento e resultado de uma votação.</w:t>
      </w:r>
    </w:p>
    <w:p w14:paraId="219C57DC" w14:textId="77777777" w:rsidR="006C6B81" w:rsidRPr="006C6B81" w:rsidRDefault="006C6B81" w:rsidP="006C6B81">
      <w:pPr>
        <w:rPr>
          <w:b/>
          <w:bCs/>
          <w:lang w:val="en-US"/>
        </w:rPr>
      </w:pPr>
      <w:r w:rsidRPr="006C6B81">
        <w:rPr>
          <w:b/>
          <w:bCs/>
          <w:lang w:val="en-US"/>
        </w:rPr>
        <w:pict w14:anchorId="44F84B10">
          <v:rect id="_x0000_i1173" style="width:0;height:1.5pt" o:hralign="center" o:hrstd="t" o:hr="t" fillcolor="#a0a0a0" stroked="f"/>
        </w:pict>
      </w:r>
    </w:p>
    <w:p w14:paraId="05E36665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Outros Termos Relevantes</w:t>
      </w:r>
    </w:p>
    <w:p w14:paraId="7FDBF180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Governança Participativa</w:t>
      </w:r>
      <w:r w:rsidRPr="006C6B81">
        <w:rPr>
          <w:b/>
          <w:bCs/>
        </w:rPr>
        <w:br/>
      </w:r>
      <w:r w:rsidRPr="006C6B81">
        <w:t>Estrutura que garante envolvimento ativo dos coproprietários nas decisões do banco.</w:t>
      </w:r>
    </w:p>
    <w:p w14:paraId="33CCC046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Rastreabilidade</w:t>
      </w:r>
      <w:r w:rsidRPr="006C6B81">
        <w:rPr>
          <w:b/>
          <w:bCs/>
        </w:rPr>
        <w:br/>
      </w:r>
      <w:r w:rsidRPr="006C6B81">
        <w:t>Capacidade de acompanhar a origem e o histórico de cada movimento.</w:t>
      </w:r>
    </w:p>
    <w:p w14:paraId="50F9122C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Auditoria Interna</w:t>
      </w:r>
      <w:r w:rsidRPr="006C6B81">
        <w:rPr>
          <w:b/>
          <w:bCs/>
        </w:rPr>
        <w:br/>
      </w:r>
      <w:r w:rsidRPr="006C6B81">
        <w:t>Processo de revisão dos registros e operações para assegurar conformidade.</w:t>
      </w:r>
    </w:p>
    <w:p w14:paraId="7E3B0C87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Compliance</w:t>
      </w:r>
      <w:r w:rsidRPr="006C6B81">
        <w:rPr>
          <w:b/>
          <w:bCs/>
        </w:rPr>
        <w:br/>
      </w:r>
      <w:r w:rsidRPr="006C6B81">
        <w:t>Conjunto de políticas e controles que garantem aderência a normas legais e regulatórias.</w:t>
      </w:r>
    </w:p>
    <w:p w14:paraId="3A5CA27C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lastRenderedPageBreak/>
        <w:t>Acessibilidade</w:t>
      </w:r>
      <w:r w:rsidRPr="006C6B81">
        <w:rPr>
          <w:b/>
          <w:bCs/>
        </w:rPr>
        <w:br/>
      </w:r>
      <w:r w:rsidRPr="006C6B81">
        <w:t>Diretriz de design que torna os serviços bancários claros e utilizáveis por todos.</w:t>
      </w:r>
    </w:p>
    <w:p w14:paraId="0ED24A3D" w14:textId="7777777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Confiança Operacional</w:t>
      </w:r>
      <w:r w:rsidRPr="006C6B81">
        <w:rPr>
          <w:b/>
          <w:bCs/>
        </w:rPr>
        <w:br/>
      </w:r>
      <w:r w:rsidRPr="006C6B81">
        <w:t>Garantia de consistência e disponibilidade dos serviços financeiros.</w:t>
      </w:r>
    </w:p>
    <w:p w14:paraId="3476BBCF" w14:textId="6488A421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Extrato</w:t>
      </w:r>
      <w:r w:rsidRPr="006C6B81">
        <w:rPr>
          <w:b/>
          <w:bCs/>
        </w:rPr>
        <w:br/>
      </w:r>
      <w:r w:rsidRPr="006C6B81">
        <w:t>Documento que consolida os movimentos de uma conta em determinado período.</w:t>
      </w:r>
    </w:p>
    <w:p w14:paraId="4A0FD023" w14:textId="690D6B84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Capital Social</w:t>
      </w:r>
      <w:r w:rsidRPr="006C6B81">
        <w:rPr>
          <w:b/>
          <w:bCs/>
        </w:rPr>
        <w:br/>
      </w:r>
      <w:r w:rsidRPr="006C6B81">
        <w:t>Montante total investido pelos coproprietários, base para distribuição de lucros e peso de votação.</w:t>
      </w:r>
    </w:p>
    <w:p w14:paraId="5BB0A3AF" w14:textId="1D9EF137" w:rsidR="006C6B81" w:rsidRPr="006C6B81" w:rsidRDefault="006C6B81" w:rsidP="006C6B81">
      <w:pPr>
        <w:rPr>
          <w:b/>
          <w:bCs/>
        </w:rPr>
      </w:pPr>
      <w:r w:rsidRPr="006C6B81">
        <w:rPr>
          <w:b/>
          <w:bCs/>
        </w:rPr>
        <w:t>Auditoria Externa</w:t>
      </w:r>
      <w:r w:rsidRPr="006C6B81">
        <w:rPr>
          <w:b/>
          <w:bCs/>
        </w:rPr>
        <w:br/>
      </w:r>
      <w:r w:rsidRPr="006C6B81">
        <w:t>Revisão feita por entidade independente para assegurar transparência.</w:t>
      </w:r>
    </w:p>
    <w:p w14:paraId="56FB94EA" w14:textId="77777777" w:rsidR="008626EB" w:rsidRPr="006C6B81" w:rsidRDefault="008626EB" w:rsidP="006C6B81"/>
    <w:sectPr w:rsidR="008626EB" w:rsidRPr="006C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574"/>
    <w:multiLevelType w:val="multilevel"/>
    <w:tmpl w:val="191C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5012"/>
    <w:multiLevelType w:val="multilevel"/>
    <w:tmpl w:val="2234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240B8"/>
    <w:multiLevelType w:val="multilevel"/>
    <w:tmpl w:val="499A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072C9"/>
    <w:multiLevelType w:val="multilevel"/>
    <w:tmpl w:val="A7B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37CA2"/>
    <w:multiLevelType w:val="multilevel"/>
    <w:tmpl w:val="71C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A37BE"/>
    <w:multiLevelType w:val="multilevel"/>
    <w:tmpl w:val="5F84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E7926"/>
    <w:multiLevelType w:val="multilevel"/>
    <w:tmpl w:val="14F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33936"/>
    <w:multiLevelType w:val="multilevel"/>
    <w:tmpl w:val="F51C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16F8"/>
    <w:multiLevelType w:val="multilevel"/>
    <w:tmpl w:val="9CC4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11482">
    <w:abstractNumId w:val="6"/>
  </w:num>
  <w:num w:numId="2" w16cid:durableId="29693180">
    <w:abstractNumId w:val="2"/>
  </w:num>
  <w:num w:numId="3" w16cid:durableId="1482190641">
    <w:abstractNumId w:val="5"/>
  </w:num>
  <w:num w:numId="4" w16cid:durableId="791822871">
    <w:abstractNumId w:val="8"/>
  </w:num>
  <w:num w:numId="5" w16cid:durableId="738937658">
    <w:abstractNumId w:val="4"/>
  </w:num>
  <w:num w:numId="6" w16cid:durableId="269750903">
    <w:abstractNumId w:val="3"/>
  </w:num>
  <w:num w:numId="7" w16cid:durableId="1701467373">
    <w:abstractNumId w:val="0"/>
  </w:num>
  <w:num w:numId="8" w16cid:durableId="437528831">
    <w:abstractNumId w:val="7"/>
  </w:num>
  <w:num w:numId="9" w16cid:durableId="178757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6"/>
    <w:rsid w:val="00071CAF"/>
    <w:rsid w:val="00381066"/>
    <w:rsid w:val="006C6B81"/>
    <w:rsid w:val="008626EB"/>
    <w:rsid w:val="008A3FAA"/>
    <w:rsid w:val="009A683D"/>
    <w:rsid w:val="00BA7C55"/>
    <w:rsid w:val="00CD608E"/>
    <w:rsid w:val="00EC03A9"/>
    <w:rsid w:val="00FC63D2"/>
    <w:rsid w:val="00FF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6C72"/>
  <w15:chartTrackingRefBased/>
  <w15:docId w15:val="{FD1099FF-5E3D-4A09-8E18-64196551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0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0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06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06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06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06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06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06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06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81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06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06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381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06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381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06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381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6</cp:revision>
  <dcterms:created xsi:type="dcterms:W3CDTF">2025-08-22T00:45:00Z</dcterms:created>
  <dcterms:modified xsi:type="dcterms:W3CDTF">2025-08-23T21:08:00Z</dcterms:modified>
</cp:coreProperties>
</file>