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b41aa162a8b3440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AC2B57" wp14:paraId="2C078E63" wp14:textId="1965F1FF">
      <w:pPr>
        <w:pStyle w:val="Normal"/>
        <w:ind w:firstLine="720"/>
        <w:rPr>
          <w:sz w:val="24"/>
          <w:szCs w:val="24"/>
        </w:rPr>
      </w:pPr>
      <w:r w:rsidRPr="42AC2B57" w:rsidR="6421B92B">
        <w:rPr>
          <w:sz w:val="24"/>
          <w:szCs w:val="24"/>
        </w:rPr>
        <w:t xml:space="preserve">The case we are studying is </w:t>
      </w:r>
      <w:r w:rsidRPr="42AC2B57" w:rsidR="6421B92B">
        <w:rPr>
          <w:i w:val="1"/>
          <w:iCs w:val="1"/>
          <w:sz w:val="24"/>
          <w:szCs w:val="24"/>
        </w:rPr>
        <w:t>Bartz v. Anthropic</w:t>
      </w:r>
      <w:r w:rsidRPr="42AC2B57" w:rsidR="6421B92B">
        <w:rPr>
          <w:sz w:val="24"/>
          <w:szCs w:val="24"/>
        </w:rPr>
        <w:t xml:space="preserve">. </w:t>
      </w:r>
      <w:r w:rsidRPr="42AC2B57" w:rsidR="7F22B86A">
        <w:rPr>
          <w:sz w:val="24"/>
          <w:szCs w:val="24"/>
        </w:rPr>
        <w:t xml:space="preserve">The plaintiffs (Andrea Bartz, Charles Graeber, and Kirk Wallace Johnson) made a class-action complaint against the defendant, Anthropic </w:t>
      </w:r>
      <w:r w:rsidRPr="42AC2B57" w:rsidR="0B94F915">
        <w:rPr>
          <w:sz w:val="24"/>
          <w:szCs w:val="24"/>
        </w:rPr>
        <w:t>PBC illegally obtained their copyrighted works, as well as hundreds of thousands of other authors’ books, to train their large language models (LLMs), and the</w:t>
      </w:r>
      <w:r w:rsidRPr="42AC2B57" w:rsidR="7431C139">
        <w:rPr>
          <w:sz w:val="24"/>
          <w:szCs w:val="24"/>
        </w:rPr>
        <w:t xml:space="preserve"> company has made no attempt to compensate those authors. Without the works of those authors, Anthropic would never have been able to train Claude, but in using the</w:t>
      </w:r>
      <w:r w:rsidRPr="42AC2B57" w:rsidR="5C1FC671">
        <w:rPr>
          <w:sz w:val="24"/>
          <w:szCs w:val="24"/>
        </w:rPr>
        <w:t xml:space="preserve"> pirated material, anyone can use Claude to generate a novel instantly and sell it. </w:t>
      </w:r>
      <w:r w:rsidRPr="42AC2B57" w:rsidR="1C3EAC42">
        <w:rPr>
          <w:sz w:val="24"/>
          <w:szCs w:val="24"/>
        </w:rPr>
        <w:t>They are also able to create knockoffs of existing books, which further take away from authors’ profits. This threatens the ability of authors to make a living</w:t>
      </w:r>
      <w:r w:rsidRPr="42AC2B57" w:rsidR="4551CFED">
        <w:rPr>
          <w:sz w:val="24"/>
          <w:szCs w:val="24"/>
        </w:rPr>
        <w:t xml:space="preserve"> </w:t>
      </w:r>
      <w:r w:rsidRPr="42AC2B57" w:rsidR="4551CFED">
        <w:rPr>
          <w:sz w:val="24"/>
          <w:szCs w:val="24"/>
        </w:rPr>
        <w:t>off of</w:t>
      </w:r>
      <w:r w:rsidRPr="42AC2B57" w:rsidR="4551CFED">
        <w:rPr>
          <w:sz w:val="24"/>
          <w:szCs w:val="24"/>
        </w:rPr>
        <w:t xml:space="preserve"> their books, which take years to create.</w:t>
      </w:r>
      <w:r w:rsidRPr="42AC2B57" w:rsidR="18DA4B1D">
        <w:rPr>
          <w:sz w:val="24"/>
          <w:szCs w:val="24"/>
        </w:rPr>
        <w:t xml:space="preserve"> Therefore, they key stakeholders in this case are the three plaintiffs, all other authors and publishers whose work was or could have been used to train LLMs, AI developers, AI e</w:t>
      </w:r>
      <w:r w:rsidRPr="42AC2B57" w:rsidR="25FFABB0">
        <w:rPr>
          <w:sz w:val="24"/>
          <w:szCs w:val="24"/>
        </w:rPr>
        <w:t>nd-users that may use Claude or other AI models to generate creative work,</w:t>
      </w:r>
      <w:r w:rsidRPr="42AC2B57" w:rsidR="18DA4B1D">
        <w:rPr>
          <w:sz w:val="24"/>
          <w:szCs w:val="24"/>
        </w:rPr>
        <w:t xml:space="preserve"> </w:t>
      </w:r>
      <w:r w:rsidRPr="42AC2B57" w:rsidR="18DA4B1D">
        <w:rPr>
          <w:sz w:val="24"/>
          <w:szCs w:val="24"/>
        </w:rPr>
        <w:t>and anyone else in creative fields (photographers, artists, musicians, etc.).</w:t>
      </w:r>
      <w:r w:rsidRPr="42AC2B57" w:rsidR="4AD75F89">
        <w:rPr>
          <w:sz w:val="24"/>
          <w:szCs w:val="24"/>
        </w:rPr>
        <w:t xml:space="preserve"> Authors of textbooks and other academic publications could also be affected.</w:t>
      </w:r>
    </w:p>
    <w:p w:rsidR="5CB070D6" w:rsidP="42AC2B57" w:rsidRDefault="5CB070D6" w14:paraId="1BB52A59" w14:textId="45A3420B">
      <w:pPr>
        <w:pStyle w:val="Normal"/>
        <w:ind w:firstLine="720"/>
        <w:rPr>
          <w:sz w:val="24"/>
          <w:szCs w:val="24"/>
        </w:rPr>
      </w:pPr>
      <w:r w:rsidRPr="42AC2B57" w:rsidR="5CB070D6">
        <w:rPr>
          <w:sz w:val="24"/>
          <w:szCs w:val="24"/>
        </w:rPr>
        <w:t xml:space="preserve">Anthropic obtained the books from “The Pile,” which is “an 800 GB+ </w:t>
      </w:r>
      <w:bookmarkStart w:name="_Int_jMkTmayC" w:id="437171184"/>
      <w:r w:rsidRPr="42AC2B57" w:rsidR="5CB070D6">
        <w:rPr>
          <w:sz w:val="24"/>
          <w:szCs w:val="24"/>
        </w:rPr>
        <w:t>open source</w:t>
      </w:r>
      <w:bookmarkEnd w:id="437171184"/>
      <w:r w:rsidRPr="42AC2B57" w:rsidR="5CB070D6">
        <w:rPr>
          <w:sz w:val="24"/>
          <w:szCs w:val="24"/>
        </w:rPr>
        <w:t xml:space="preserve"> dataset created for large language model training.”</w:t>
      </w:r>
      <w:r w:rsidRPr="42AC2B57" w:rsidR="59487CD3">
        <w:rPr>
          <w:sz w:val="24"/>
          <w:szCs w:val="24"/>
        </w:rPr>
        <w:t xml:space="preserve"> One dataset in The Pile, known as “Books3” </w:t>
      </w:r>
      <w:r w:rsidRPr="42AC2B57" w:rsidR="59487CD3">
        <w:rPr>
          <w:sz w:val="24"/>
          <w:szCs w:val="24"/>
        </w:rPr>
        <w:t>contained</w:t>
      </w:r>
      <w:r w:rsidRPr="42AC2B57" w:rsidR="59487CD3">
        <w:rPr>
          <w:sz w:val="24"/>
          <w:szCs w:val="24"/>
        </w:rPr>
        <w:t xml:space="preserve"> “all of </w:t>
      </w:r>
      <w:r w:rsidRPr="42AC2B57" w:rsidR="59487CD3">
        <w:rPr>
          <w:sz w:val="24"/>
          <w:szCs w:val="24"/>
        </w:rPr>
        <w:t>Bibliotik</w:t>
      </w:r>
      <w:r w:rsidRPr="42AC2B57" w:rsidR="59487CD3">
        <w:rPr>
          <w:sz w:val="24"/>
          <w:szCs w:val="24"/>
        </w:rPr>
        <w:t xml:space="preserve">,” a known pirating website </w:t>
      </w:r>
      <w:r w:rsidRPr="42AC2B57" w:rsidR="59487CD3">
        <w:rPr>
          <w:sz w:val="24"/>
          <w:szCs w:val="24"/>
        </w:rPr>
        <w:t>containing</w:t>
      </w:r>
      <w:r w:rsidRPr="42AC2B57" w:rsidR="59487CD3">
        <w:rPr>
          <w:sz w:val="24"/>
          <w:szCs w:val="24"/>
        </w:rPr>
        <w:t xml:space="preserve"> just under 200,000 books. Anthrop</w:t>
      </w:r>
      <w:r w:rsidRPr="42AC2B57" w:rsidR="147344D1">
        <w:rPr>
          <w:sz w:val="24"/>
          <w:szCs w:val="24"/>
        </w:rPr>
        <w:t xml:space="preserve">ic used this dataset, in addition to data </w:t>
      </w:r>
      <w:bookmarkStart w:name="_Int_3nxHEgfv" w:id="1397835285"/>
      <w:r w:rsidRPr="42AC2B57" w:rsidR="147344D1">
        <w:rPr>
          <w:sz w:val="24"/>
          <w:szCs w:val="24"/>
        </w:rPr>
        <w:t>from other pirating websites,</w:t>
      </w:r>
      <w:bookmarkEnd w:id="1397835285"/>
      <w:r w:rsidRPr="42AC2B57" w:rsidR="147344D1">
        <w:rPr>
          <w:sz w:val="24"/>
          <w:szCs w:val="24"/>
        </w:rPr>
        <w:t xml:space="preserve"> to train Claude, despite knowing that the sources were illegitimate.</w:t>
      </w:r>
      <w:r w:rsidRPr="42AC2B57" w:rsidR="5036D8B6">
        <w:rPr>
          <w:sz w:val="24"/>
          <w:szCs w:val="24"/>
        </w:rPr>
        <w:t xml:space="preserve"> In the </w:t>
      </w:r>
      <w:r w:rsidRPr="42AC2B57" w:rsidR="5036D8B6">
        <w:rPr>
          <w:i w:val="1"/>
          <w:iCs w:val="1"/>
          <w:sz w:val="24"/>
          <w:szCs w:val="24"/>
        </w:rPr>
        <w:t xml:space="preserve">Bartz v. Anthropic </w:t>
      </w:r>
      <w:r w:rsidRPr="42AC2B57" w:rsidR="5036D8B6">
        <w:rPr>
          <w:sz w:val="24"/>
          <w:szCs w:val="24"/>
        </w:rPr>
        <w:t xml:space="preserve">case, the judge ruled that if the works had been legally obtained, using them to train the models may have </w:t>
      </w:r>
      <w:r w:rsidRPr="42AC2B57" w:rsidR="5036D8B6">
        <w:rPr>
          <w:sz w:val="24"/>
          <w:szCs w:val="24"/>
        </w:rPr>
        <w:t>constituted</w:t>
      </w:r>
      <w:r w:rsidRPr="42AC2B57" w:rsidR="5036D8B6">
        <w:rPr>
          <w:sz w:val="24"/>
          <w:szCs w:val="24"/>
        </w:rPr>
        <w:t xml:space="preserve"> fair use. However, since the works were obtained</w:t>
      </w:r>
      <w:r w:rsidRPr="42AC2B57" w:rsidR="0239EADF">
        <w:rPr>
          <w:sz w:val="24"/>
          <w:szCs w:val="24"/>
        </w:rPr>
        <w:t xml:space="preserve"> illegally, Anthropic </w:t>
      </w:r>
      <w:r w:rsidRPr="42AC2B57" w:rsidR="0239EADF">
        <w:rPr>
          <w:sz w:val="24"/>
          <w:szCs w:val="24"/>
        </w:rPr>
        <w:t>committed</w:t>
      </w:r>
      <w:r w:rsidRPr="42AC2B57" w:rsidR="0239EADF">
        <w:rPr>
          <w:sz w:val="24"/>
          <w:szCs w:val="24"/>
        </w:rPr>
        <w:t xml:space="preserve"> copyright infringement.</w:t>
      </w:r>
      <w:r w:rsidRPr="42AC2B57" w:rsidR="44182CC3">
        <w:rPr>
          <w:sz w:val="24"/>
          <w:szCs w:val="24"/>
        </w:rPr>
        <w:t xml:space="preserve"> Given this, the main problem is in the “Procurement &amp; Vendor Selection” and “Data Practices” steps of the pipeline. Anthropic </w:t>
      </w:r>
      <w:r w:rsidRPr="42AC2B57" w:rsidR="44182CC3">
        <w:rPr>
          <w:sz w:val="24"/>
          <w:szCs w:val="24"/>
        </w:rPr>
        <w:t>acquired</w:t>
      </w:r>
      <w:r w:rsidRPr="42AC2B57" w:rsidR="44182CC3">
        <w:rPr>
          <w:sz w:val="24"/>
          <w:szCs w:val="24"/>
        </w:rPr>
        <w:t xml:space="preserve"> its data from known pirating websites and datasets, and therefore, it did not have permission from the authors to use their work in that training.</w:t>
      </w:r>
      <w:r w:rsidRPr="42AC2B57" w:rsidR="44182CC3">
        <w:rPr>
          <w:b w:val="1"/>
          <w:bCs w:val="1"/>
          <w:sz w:val="24"/>
          <w:szCs w:val="24"/>
        </w:rPr>
        <w:t xml:space="preserve"> </w:t>
      </w:r>
      <w:r w:rsidRPr="42AC2B57" w:rsidR="44182CC3">
        <w:rPr>
          <w:b w:val="0"/>
          <w:bCs w:val="0"/>
          <w:sz w:val="24"/>
          <w:szCs w:val="24"/>
        </w:rPr>
        <w:t>This directly violates authors’ intellectual property rights and undermines their autonomy over their own creative labor.</w:t>
      </w:r>
    </w:p>
    <w:p w:rsidR="3C58A02B" w:rsidP="42AC2B57" w:rsidRDefault="3C58A02B" w14:paraId="6EBA6C34" w14:textId="06020A51">
      <w:pPr>
        <w:ind w:firstLine="720"/>
        <w:rPr>
          <w:sz w:val="24"/>
          <w:szCs w:val="24"/>
        </w:rPr>
      </w:pPr>
      <w:r w:rsidRPr="42AC2B57" w:rsidR="72745C56">
        <w:rPr>
          <w:sz w:val="24"/>
          <w:szCs w:val="24"/>
        </w:rPr>
        <w:t xml:space="preserve">Various other problems arise throughout other steps of the ethical pipeline. </w:t>
      </w:r>
      <w:r w:rsidRPr="42AC2B57" w:rsidR="09F366C8">
        <w:rPr>
          <w:sz w:val="24"/>
          <w:szCs w:val="24"/>
        </w:rPr>
        <w:t xml:space="preserve">In the “Policy Goals &amp; Success Metrics” step, the problem lies in the fact </w:t>
      </w:r>
      <w:r w:rsidRPr="42AC2B57" w:rsidR="09F366C8">
        <w:rPr>
          <w:sz w:val="24"/>
          <w:szCs w:val="24"/>
        </w:rPr>
        <w:t>that Anthropic used pirated works to save time and money in launching Claude, so there was</w:t>
      </w:r>
      <w:r w:rsidRPr="42AC2B57" w:rsidR="53E0EFC9">
        <w:rPr>
          <w:sz w:val="24"/>
          <w:szCs w:val="24"/>
        </w:rPr>
        <w:t xml:space="preserve"> no consideration to compensating the authors and publishers properly.</w:t>
      </w:r>
      <w:r w:rsidRPr="42AC2B57" w:rsidR="6754A5AC">
        <w:rPr>
          <w:sz w:val="24"/>
          <w:szCs w:val="24"/>
        </w:rPr>
        <w:t xml:space="preserve"> The “Workflow Use” step</w:t>
      </w:r>
      <w:r w:rsidRPr="42AC2B57" w:rsidR="4E21DBCA">
        <w:rPr>
          <w:sz w:val="24"/>
          <w:szCs w:val="24"/>
        </w:rPr>
        <w:t xml:space="preserve"> </w:t>
      </w:r>
      <w:bookmarkStart w:name="_Int_FI7kid79" w:id="1463299115"/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involved</w:t>
      </w:r>
      <w:bookmarkEnd w:id="1463299115"/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integrating illegally 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acquired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books directly into training, with l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ittle do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cumented review or </w:t>
      </w:r>
      <w:bookmarkStart w:name="_Int_n4uykIRV" w:id="407018539"/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-assessm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</w:t>
      </w:r>
      <w:bookmarkEnd w:id="407018539"/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processes. The speed amplified downstream harms, including t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risk that th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models trained on pirated works may reproduce copyrighted text. 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2AC2B57" w:rsidR="4E21DBCA">
        <w:rPr>
          <w:sz w:val="24"/>
          <w:szCs w:val="24"/>
        </w:rPr>
        <w:t>T</w:t>
      </w:r>
      <w:r w:rsidRPr="42AC2B57" w:rsidR="4E21DBCA">
        <w:rPr>
          <w:sz w:val="24"/>
          <w:szCs w:val="24"/>
        </w:rPr>
        <w:t>here is also a problem in the “Outcomes” step, because anyone can use Claude to create their own novels in minutes o</w:t>
      </w:r>
      <w:r w:rsidRPr="42AC2B57" w:rsidR="4E21DBCA">
        <w:rPr>
          <w:sz w:val="24"/>
          <w:szCs w:val="24"/>
        </w:rPr>
        <w:t>r hours.</w:t>
      </w:r>
      <w:r w:rsidRPr="42AC2B57" w:rsidR="4E21DBCA">
        <w:rPr>
          <w:sz w:val="24"/>
          <w:szCs w:val="24"/>
        </w:rPr>
        <w:t xml:space="preserve"> </w:t>
      </w:r>
      <w:r w:rsidRPr="42AC2B57" w:rsidR="4E21DBCA">
        <w:rPr>
          <w:sz w:val="24"/>
          <w:szCs w:val="24"/>
        </w:rPr>
        <w:t>This brings financial harm to authors because their work has to compete with</w:t>
      </w:r>
      <w:r w:rsidRPr="42AC2B57" w:rsidR="4E21DBCA">
        <w:rPr>
          <w:sz w:val="24"/>
          <w:szCs w:val="24"/>
        </w:rPr>
        <w:t xml:space="preserve"> AI-generated novels, in addition to losing money from the illegal acquisition of their work to train the models in the fir</w:t>
      </w:r>
      <w:r w:rsidRPr="42AC2B57" w:rsidR="4E21DBCA">
        <w:rPr>
          <w:sz w:val="24"/>
          <w:szCs w:val="24"/>
        </w:rPr>
        <w:t>st place</w:t>
      </w:r>
      <w:r w:rsidRPr="42AC2B57" w:rsidR="4E21DBCA">
        <w:rPr>
          <w:sz w:val="24"/>
          <w:szCs w:val="24"/>
        </w:rPr>
        <w:t>.</w:t>
      </w:r>
      <w:r w:rsidRPr="42AC2B57" w:rsidR="1893AB1A">
        <w:rPr>
          <w:sz w:val="24"/>
          <w:szCs w:val="24"/>
        </w:rPr>
        <w:t xml:space="preserve"> </w:t>
      </w:r>
      <w:r w:rsidRPr="42AC2B57" w:rsidR="1858C108">
        <w:rPr>
          <w:sz w:val="24"/>
          <w:szCs w:val="24"/>
        </w:rPr>
        <w:t xml:space="preserve">The benefits and burdens are not </w:t>
      </w:r>
      <w:r w:rsidRPr="42AC2B57" w:rsidR="1858C108">
        <w:rPr>
          <w:sz w:val="24"/>
          <w:szCs w:val="24"/>
        </w:rPr>
        <w:t>fairly distributed</w:t>
      </w:r>
      <w:r w:rsidRPr="42AC2B57" w:rsidR="1858C108">
        <w:rPr>
          <w:sz w:val="24"/>
          <w:szCs w:val="24"/>
        </w:rPr>
        <w:t>, because Anthropic</w:t>
      </w:r>
      <w:r w:rsidRPr="42AC2B57" w:rsidR="7E7DB41C">
        <w:rPr>
          <w:sz w:val="24"/>
          <w:szCs w:val="24"/>
        </w:rPr>
        <w:t xml:space="preserve"> and end-users generating creative work</w:t>
      </w:r>
      <w:r w:rsidRPr="42AC2B57" w:rsidR="1858C108">
        <w:rPr>
          <w:sz w:val="24"/>
          <w:szCs w:val="24"/>
        </w:rPr>
        <w:t xml:space="preserve"> </w:t>
      </w:r>
      <w:r w:rsidRPr="42AC2B57" w:rsidR="6DAE1E4B">
        <w:rPr>
          <w:sz w:val="24"/>
          <w:szCs w:val="24"/>
        </w:rPr>
        <w:t>are</w:t>
      </w:r>
      <w:r w:rsidRPr="42AC2B57" w:rsidR="1858C108">
        <w:rPr>
          <w:sz w:val="24"/>
          <w:szCs w:val="24"/>
        </w:rPr>
        <w:t xml:space="preserve"> t</w:t>
      </w:r>
      <w:r w:rsidRPr="42AC2B57" w:rsidR="1858C108">
        <w:rPr>
          <w:sz w:val="24"/>
          <w:szCs w:val="24"/>
        </w:rPr>
        <w:t>he only one</w:t>
      </w:r>
      <w:r w:rsidRPr="42AC2B57" w:rsidR="27C2669A">
        <w:rPr>
          <w:sz w:val="24"/>
          <w:szCs w:val="24"/>
        </w:rPr>
        <w:t>s</w:t>
      </w:r>
      <w:r w:rsidRPr="42AC2B57" w:rsidR="1858C108">
        <w:rPr>
          <w:sz w:val="24"/>
          <w:szCs w:val="24"/>
        </w:rPr>
        <w:t xml:space="preserve"> that benefit, </w:t>
      </w:r>
      <w:r w:rsidRPr="42AC2B57" w:rsidR="1C9537F2">
        <w:rPr>
          <w:sz w:val="24"/>
          <w:szCs w:val="24"/>
        </w:rPr>
        <w:t>at the expense of</w:t>
      </w:r>
      <w:r w:rsidRPr="42AC2B57" w:rsidR="1858C108">
        <w:rPr>
          <w:sz w:val="24"/>
          <w:szCs w:val="24"/>
        </w:rPr>
        <w:t xml:space="preserve"> a</w:t>
      </w:r>
      <w:r w:rsidRPr="42AC2B57" w:rsidR="1858C108">
        <w:rPr>
          <w:sz w:val="24"/>
          <w:szCs w:val="24"/>
        </w:rPr>
        <w:t>ll the authors and</w:t>
      </w:r>
      <w:r w:rsidRPr="42AC2B57" w:rsidR="1858C108">
        <w:rPr>
          <w:sz w:val="24"/>
          <w:szCs w:val="24"/>
        </w:rPr>
        <w:t xml:space="preserve"> publishers, as well as anyone else in creative fields, </w:t>
      </w:r>
      <w:r w:rsidRPr="42AC2B57" w:rsidR="2230A28A">
        <w:rPr>
          <w:sz w:val="24"/>
          <w:szCs w:val="24"/>
        </w:rPr>
        <w:t xml:space="preserve">who </w:t>
      </w:r>
      <w:r w:rsidRPr="42AC2B57" w:rsidR="1858C108">
        <w:rPr>
          <w:sz w:val="24"/>
          <w:szCs w:val="24"/>
        </w:rPr>
        <w:t>could experience a fina</w:t>
      </w:r>
      <w:r w:rsidRPr="42AC2B57" w:rsidR="3955B796">
        <w:rPr>
          <w:sz w:val="24"/>
          <w:szCs w:val="24"/>
        </w:rPr>
        <w:t>ncial burden.</w:t>
      </w:r>
    </w:p>
    <w:p w:rsidR="5AC98D76" w:rsidP="42AC2B57" w:rsidRDefault="5AC98D76" w14:paraId="0F000BF9" w14:textId="3F2A6064">
      <w:pPr>
        <w:pStyle w:val="Normal"/>
        <w:ind w:firstLine="720"/>
        <w:rPr>
          <w:sz w:val="24"/>
          <w:szCs w:val="24"/>
        </w:rPr>
      </w:pPr>
    </w:p>
    <w:p w:rsidR="5C485BA1" w:rsidP="5AC98D76" w:rsidRDefault="5C485BA1" w14:paraId="4B59B74E" w14:textId="4131E848">
      <w:pPr>
        <w:ind w:firstLine="0"/>
        <w:jc w:val="center"/>
        <w:rPr>
          <w:sz w:val="24"/>
          <w:szCs w:val="24"/>
        </w:rPr>
      </w:pPr>
      <w:r w:rsidRPr="5AC98D76" w:rsidR="5C485BA1">
        <w:rPr>
          <w:sz w:val="24"/>
          <w:szCs w:val="24"/>
        </w:rPr>
        <w:t>Works Cited</w:t>
      </w:r>
    </w:p>
    <w:p w:rsidR="35CB8897" w:rsidP="5AC98D76" w:rsidRDefault="35CB8897" w14:paraId="494081C1" w14:textId="2339B8DC">
      <w:pPr>
        <w:ind w:left="720" w:hanging="720"/>
        <w:jc w:val="left"/>
        <w:rPr>
          <w:i w:val="0"/>
          <w:iCs w:val="0"/>
          <w:sz w:val="24"/>
          <w:szCs w:val="24"/>
        </w:rPr>
      </w:pPr>
      <w:r w:rsidRPr="5AC98D76" w:rsidR="35CB8897">
        <w:rPr>
          <w:sz w:val="24"/>
          <w:szCs w:val="24"/>
        </w:rPr>
        <w:t>“</w:t>
      </w:r>
      <w:r w:rsidRPr="5AC98D76" w:rsidR="35CB8897">
        <w:rPr>
          <w:sz w:val="24"/>
          <w:szCs w:val="24"/>
        </w:rPr>
        <w:t>Anthropic’s</w:t>
      </w:r>
      <w:r w:rsidRPr="5AC98D76" w:rsidR="35CB8897">
        <w:rPr>
          <w:sz w:val="24"/>
          <w:szCs w:val="24"/>
        </w:rPr>
        <w:t xml:space="preserve"> Copyright Settlement: Lessons for AI Developers and Deployers.”</w:t>
      </w:r>
      <w:r w:rsidRPr="5AC98D76" w:rsidR="644FDDCA">
        <w:rPr>
          <w:sz w:val="24"/>
          <w:szCs w:val="24"/>
        </w:rPr>
        <w:t xml:space="preserve"> </w:t>
      </w:r>
      <w:r w:rsidRPr="5AC98D76" w:rsidR="644FDDCA">
        <w:rPr>
          <w:i w:val="1"/>
          <w:iCs w:val="1"/>
          <w:sz w:val="24"/>
          <w:szCs w:val="24"/>
        </w:rPr>
        <w:t>Buchanan Ingersoll</w:t>
      </w:r>
      <w:r w:rsidRPr="5AC98D76" w:rsidR="51A76A0C">
        <w:rPr>
          <w:i w:val="1"/>
          <w:iCs w:val="1"/>
          <w:sz w:val="24"/>
          <w:szCs w:val="24"/>
        </w:rPr>
        <w:t xml:space="preserve"> &amp; Rooney PC</w:t>
      </w:r>
      <w:r w:rsidRPr="5AC98D76" w:rsidR="51A76A0C">
        <w:rPr>
          <w:i w:val="0"/>
          <w:iCs w:val="0"/>
          <w:sz w:val="24"/>
          <w:szCs w:val="24"/>
        </w:rPr>
        <w:t xml:space="preserve">, 17 Sep. 2025, </w:t>
      </w:r>
      <w:hyperlink r:id="R38832f98afb14181">
        <w:r w:rsidRPr="5AC98D76" w:rsidR="51A76A0C">
          <w:rPr>
            <w:rStyle w:val="Hyperlink"/>
            <w:i w:val="0"/>
            <w:iCs w:val="0"/>
            <w:sz w:val="24"/>
            <w:szCs w:val="24"/>
          </w:rPr>
          <w:t>https://www.bipc.com/anthropic%E2%80%</w:t>
        </w:r>
        <w:r w:rsidRPr="5AC98D76" w:rsidR="51A76A0C">
          <w:rPr>
            <w:rStyle w:val="Hyperlink"/>
            <w:i w:val="0"/>
            <w:iCs w:val="0"/>
            <w:sz w:val="24"/>
            <w:szCs w:val="24"/>
          </w:rPr>
          <w:t>99s</w:t>
        </w:r>
        <w:r w:rsidRPr="5AC98D76" w:rsidR="51A76A0C">
          <w:rPr>
            <w:rStyle w:val="Hyperlink"/>
            <w:i w:val="0"/>
            <w:iCs w:val="0"/>
            <w:sz w:val="24"/>
            <w:szCs w:val="24"/>
          </w:rPr>
          <w:t>-copyright-settlement-lessons-for-ai-developers-and-deployers</w:t>
        </w:r>
      </w:hyperlink>
      <w:r w:rsidRPr="5AC98D76" w:rsidR="51A76A0C">
        <w:rPr>
          <w:i w:val="0"/>
          <w:iCs w:val="0"/>
          <w:sz w:val="24"/>
          <w:szCs w:val="24"/>
        </w:rPr>
        <w:t>.</w:t>
      </w:r>
    </w:p>
    <w:p w:rsidR="5AC98D76" w:rsidP="106E773B" w:rsidRDefault="5AC98D76" w14:paraId="47B888C3" w14:textId="6B93B3C2">
      <w:pPr>
        <w:ind w:left="720" w:hanging="720"/>
        <w:jc w:val="left"/>
        <w:rPr>
          <w:i w:val="0"/>
          <w:iCs w:val="0"/>
          <w:sz w:val="24"/>
          <w:szCs w:val="24"/>
        </w:rPr>
      </w:pPr>
      <w:r w:rsidRPr="106E773B" w:rsidR="58CA450F">
        <w:rPr>
          <w:i w:val="0"/>
          <w:iCs w:val="0"/>
          <w:sz w:val="24"/>
          <w:szCs w:val="24"/>
        </w:rPr>
        <w:t>Bartz et al. V. Anthropic PBC</w:t>
      </w:r>
      <w:r w:rsidRPr="106E773B" w:rsidR="2A74A35F">
        <w:rPr>
          <w:i w:val="0"/>
          <w:iCs w:val="0"/>
          <w:sz w:val="24"/>
          <w:szCs w:val="24"/>
        </w:rPr>
        <w:t xml:space="preserve">, 2024, </w:t>
      </w:r>
      <w:r w:rsidRPr="106E773B" w:rsidR="2A74A35F">
        <w:rPr>
          <w:i w:val="1"/>
          <w:iCs w:val="1"/>
          <w:sz w:val="24"/>
          <w:szCs w:val="24"/>
        </w:rPr>
        <w:t>ClassAction.org</w:t>
      </w:r>
      <w:r w:rsidRPr="106E773B" w:rsidR="2A74A35F">
        <w:rPr>
          <w:i w:val="0"/>
          <w:iCs w:val="0"/>
          <w:sz w:val="24"/>
          <w:szCs w:val="24"/>
        </w:rPr>
        <w:t xml:space="preserve">, </w:t>
      </w:r>
      <w:r w:rsidRPr="106E773B" w:rsidR="58CA450F">
        <w:rPr>
          <w:i w:val="0"/>
          <w:iCs w:val="0"/>
          <w:sz w:val="24"/>
          <w:szCs w:val="24"/>
        </w:rPr>
        <w:t xml:space="preserve">United States </w:t>
      </w:r>
      <w:r w:rsidRPr="106E773B" w:rsidR="58CA450F">
        <w:rPr>
          <w:i w:val="0"/>
          <w:iCs w:val="0"/>
          <w:sz w:val="24"/>
          <w:szCs w:val="24"/>
        </w:rPr>
        <w:t>Distr</w:t>
      </w:r>
      <w:r w:rsidRPr="106E773B" w:rsidR="7D514E6B">
        <w:rPr>
          <w:i w:val="0"/>
          <w:iCs w:val="0"/>
          <w:sz w:val="24"/>
          <w:szCs w:val="24"/>
        </w:rPr>
        <w:t>ic</w:t>
      </w:r>
      <w:r w:rsidRPr="106E773B" w:rsidR="58CA450F">
        <w:rPr>
          <w:i w:val="0"/>
          <w:iCs w:val="0"/>
          <w:sz w:val="24"/>
          <w:szCs w:val="24"/>
        </w:rPr>
        <w:t>t</w:t>
      </w:r>
      <w:r w:rsidRPr="106E773B" w:rsidR="58CA450F">
        <w:rPr>
          <w:i w:val="0"/>
          <w:iCs w:val="0"/>
          <w:sz w:val="24"/>
          <w:szCs w:val="24"/>
        </w:rPr>
        <w:t xml:space="preserve"> court for the Northern of California, Case No.</w:t>
      </w:r>
      <w:r w:rsidRPr="106E773B" w:rsidR="06547FB2">
        <w:rPr>
          <w:i w:val="0"/>
          <w:iCs w:val="0"/>
          <w:sz w:val="24"/>
          <w:szCs w:val="24"/>
        </w:rPr>
        <w:t xml:space="preserve"> </w:t>
      </w:r>
      <w:r w:rsidRPr="106E773B" w:rsidR="58CA450F">
        <w:rPr>
          <w:i w:val="0"/>
          <w:iCs w:val="0"/>
          <w:sz w:val="24"/>
          <w:szCs w:val="24"/>
        </w:rPr>
        <w:t>3:24-cv-05417,</w:t>
      </w:r>
      <w:r w:rsidRPr="106E773B" w:rsidR="5DD7C527">
        <w:rPr>
          <w:i w:val="0"/>
          <w:iCs w:val="0"/>
          <w:sz w:val="24"/>
          <w:szCs w:val="24"/>
        </w:rPr>
        <w:t xml:space="preserve"> </w:t>
      </w:r>
      <w:hyperlink r:id="R54566b24bf294303">
        <w:r w:rsidRPr="106E773B" w:rsidR="4F2FC758">
          <w:rPr>
            <w:rStyle w:val="Hyperlink"/>
            <w:i w:val="0"/>
            <w:iCs w:val="0"/>
            <w:sz w:val="24"/>
            <w:szCs w:val="24"/>
          </w:rPr>
          <w:t>https://www.classaction.org/media/bartz-et-al-v-anthropic-pbc_1.pdf</w:t>
        </w:r>
      </w:hyperlink>
      <w:r w:rsidRPr="106E773B" w:rsidR="4F2FC758">
        <w:rPr>
          <w:i w:val="0"/>
          <w:iCs w:val="0"/>
          <w:sz w:val="24"/>
          <w:szCs w:val="24"/>
        </w:rPr>
        <w:t>.</w:t>
      </w:r>
    </w:p>
    <w:p w:rsidR="106E773B" w:rsidP="106E773B" w:rsidRDefault="106E773B" w14:paraId="2423012C" w14:textId="048D1473">
      <w:pPr>
        <w:ind w:left="720" w:hanging="720"/>
        <w:jc w:val="left"/>
        <w:rPr>
          <w:i w:val="0"/>
          <w:iCs w:val="0"/>
          <w:sz w:val="24"/>
          <w:szCs w:val="24"/>
        </w:rPr>
      </w:pPr>
    </w:p>
    <w:p w:rsidR="22A3A7E8" w:rsidP="106E773B" w:rsidRDefault="22A3A7E8" w14:paraId="64C4AB34" w14:textId="3AA13542">
      <w:pPr>
        <w:ind w:left="720" w:hanging="720"/>
        <w:jc w:val="left"/>
        <w:rPr>
          <w:b w:val="0"/>
          <w:bCs w:val="0"/>
          <w:i w:val="0"/>
          <w:iCs w:val="0"/>
          <w:sz w:val="24"/>
          <w:szCs w:val="24"/>
        </w:rPr>
      </w:pPr>
      <w:r w:rsidRPr="106E773B" w:rsidR="22A3A7E8">
        <w:rPr>
          <w:b w:val="1"/>
          <w:bCs w:val="1"/>
          <w:i w:val="0"/>
          <w:iCs w:val="0"/>
          <w:sz w:val="24"/>
          <w:szCs w:val="24"/>
        </w:rPr>
        <w:t>AI Use Disclosure:</w:t>
      </w:r>
    </w:p>
    <w:p w:rsidR="22A3A7E8" w:rsidP="106E773B" w:rsidRDefault="22A3A7E8" w14:paraId="091B9D86" w14:textId="63FBA2AE">
      <w:pPr>
        <w:ind w:left="720" w:hanging="720"/>
        <w:jc w:val="left"/>
        <w:rPr>
          <w:b w:val="1"/>
          <w:bCs w:val="1"/>
          <w:i w:val="0"/>
          <w:iCs w:val="0"/>
          <w:sz w:val="24"/>
          <w:szCs w:val="24"/>
        </w:rPr>
      </w:pPr>
      <w:r w:rsidRPr="106E773B" w:rsidR="22A3A7E8">
        <w:rPr>
          <w:b w:val="0"/>
          <w:bCs w:val="0"/>
          <w:i w:val="0"/>
          <w:iCs w:val="0"/>
          <w:sz w:val="24"/>
          <w:szCs w:val="24"/>
        </w:rPr>
        <w:t xml:space="preserve">Tool(s) Used: </w:t>
      </w:r>
      <w:r w:rsidRPr="106E773B" w:rsidR="22A3A7E8">
        <w:rPr>
          <w:b w:val="0"/>
          <w:bCs w:val="0"/>
          <w:i w:val="0"/>
          <w:iCs w:val="0"/>
          <w:sz w:val="24"/>
          <w:szCs w:val="24"/>
        </w:rPr>
        <w:t>Boodlebox</w:t>
      </w:r>
      <w:r w:rsidRPr="106E773B" w:rsidR="22A3A7E8">
        <w:rPr>
          <w:b w:val="0"/>
          <w:bCs w:val="0"/>
          <w:i w:val="0"/>
          <w:iCs w:val="0"/>
          <w:sz w:val="24"/>
          <w:szCs w:val="24"/>
        </w:rPr>
        <w:t>, ChatGPT</w:t>
      </w:r>
    </w:p>
    <w:p w:rsidR="22A3A7E8" w:rsidP="106E773B" w:rsidRDefault="22A3A7E8" w14:paraId="5B3A36E1" w14:textId="332657D2">
      <w:pPr>
        <w:ind w:left="720" w:hanging="720"/>
        <w:jc w:val="left"/>
        <w:rPr>
          <w:b w:val="0"/>
          <w:bCs w:val="0"/>
          <w:i w:val="0"/>
          <w:iCs w:val="0"/>
          <w:sz w:val="24"/>
          <w:szCs w:val="24"/>
        </w:rPr>
      </w:pPr>
      <w:r w:rsidRPr="106E773B" w:rsidR="22A3A7E8">
        <w:rPr>
          <w:b w:val="0"/>
          <w:bCs w:val="0"/>
          <w:i w:val="0"/>
          <w:iCs w:val="0"/>
          <w:sz w:val="24"/>
          <w:szCs w:val="24"/>
        </w:rPr>
        <w:t>What we used it for: Finding sources</w:t>
      </w:r>
    </w:p>
    <w:p w:rsidR="22A3A7E8" w:rsidP="106E773B" w:rsidRDefault="22A3A7E8" w14:paraId="1F739D37" w14:textId="064ECC7E">
      <w:pPr>
        <w:ind w:left="720" w:hanging="720"/>
        <w:jc w:val="left"/>
        <w:rPr>
          <w:b w:val="0"/>
          <w:bCs w:val="0"/>
          <w:i w:val="0"/>
          <w:iCs w:val="0"/>
          <w:sz w:val="24"/>
          <w:szCs w:val="24"/>
        </w:rPr>
      </w:pPr>
      <w:r w:rsidRPr="106E773B" w:rsidR="22A3A7E8">
        <w:rPr>
          <w:b w:val="0"/>
          <w:bCs w:val="0"/>
          <w:i w:val="0"/>
          <w:iCs w:val="0"/>
          <w:sz w:val="24"/>
          <w:szCs w:val="24"/>
        </w:rPr>
        <w:t>Verified: Verified that it gave real sources related to the case that we are studying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id/OEWbbTZ8fr" int2:id="wwsGWvwU">
      <int2:state int2:type="spell" int2:value="Rejected"/>
    </int2:textHash>
    <int2:bookmark int2:bookmarkName="_Int_n4uykIRV" int2:invalidationBookmarkName="" int2:hashCode="pIZBrHg/EaBg9F" int2:id="4nLrHXcN">
      <int2:state int2:type="gram" int2:value="Rejected"/>
    </int2:bookmark>
    <int2:bookmark int2:bookmarkName="_Int_FI7kid79" int2:invalidationBookmarkName="" int2:hashCode="WLLzA7p1Rp78Ft" int2:id="RP8H3PIR">
      <int2:state int2:type="gram" int2:value="Rejected"/>
    </int2:bookmark>
    <int2:bookmark int2:bookmarkName="_Int_StBsIQdn" int2:invalidationBookmarkName="" int2:hashCode="694ANv2Mv5vjrQ" int2:id="iw3JSHPk">
      <int2:state int2:type="gram" int2:value="Rejected"/>
    </int2:bookmark>
    <int2:bookmark int2:bookmarkName="_Int_3nxHEgfv" int2:invalidationBookmarkName="" int2:hashCode="EnRCbroCaSlqUv" int2:id="HDIJbX4C">
      <int2:state int2:type="gram" int2:value="Rejected"/>
    </int2:bookmark>
    <int2:bookmark int2:bookmarkName="_Int_jMkTmayC" int2:invalidationBookmarkName="" int2:hashCode="U0KYlxYbE9etB0" int2:id="1dDh1nmQ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015559"/>
    <w:rsid w:val="0219CA7E"/>
    <w:rsid w:val="0239EADF"/>
    <w:rsid w:val="05AB1396"/>
    <w:rsid w:val="0646BB6D"/>
    <w:rsid w:val="06547FB2"/>
    <w:rsid w:val="06756D97"/>
    <w:rsid w:val="073D4F37"/>
    <w:rsid w:val="0847D02B"/>
    <w:rsid w:val="0895BBE2"/>
    <w:rsid w:val="09C2DEC9"/>
    <w:rsid w:val="09D88CF6"/>
    <w:rsid w:val="09F366C8"/>
    <w:rsid w:val="0B4FAB4E"/>
    <w:rsid w:val="0B94F915"/>
    <w:rsid w:val="0BD8D603"/>
    <w:rsid w:val="106E773B"/>
    <w:rsid w:val="147344D1"/>
    <w:rsid w:val="14A4FC78"/>
    <w:rsid w:val="181DCAE2"/>
    <w:rsid w:val="1858C108"/>
    <w:rsid w:val="1874DF77"/>
    <w:rsid w:val="1893AB1A"/>
    <w:rsid w:val="18DA4B1D"/>
    <w:rsid w:val="1A9CECB1"/>
    <w:rsid w:val="1C3EAC42"/>
    <w:rsid w:val="1C9537F2"/>
    <w:rsid w:val="1D7B2420"/>
    <w:rsid w:val="1F13BFAB"/>
    <w:rsid w:val="1F4D2814"/>
    <w:rsid w:val="1F81258C"/>
    <w:rsid w:val="209D1636"/>
    <w:rsid w:val="2230A28A"/>
    <w:rsid w:val="22A3A7E8"/>
    <w:rsid w:val="2478516A"/>
    <w:rsid w:val="25FFABB0"/>
    <w:rsid w:val="27C2669A"/>
    <w:rsid w:val="28CD7DAF"/>
    <w:rsid w:val="292D3EDA"/>
    <w:rsid w:val="29AA2FB4"/>
    <w:rsid w:val="2A74A35F"/>
    <w:rsid w:val="2A7CF070"/>
    <w:rsid w:val="2D19024A"/>
    <w:rsid w:val="2E045C39"/>
    <w:rsid w:val="31EA2CD3"/>
    <w:rsid w:val="323D245B"/>
    <w:rsid w:val="339EF48B"/>
    <w:rsid w:val="33AF326F"/>
    <w:rsid w:val="3426036D"/>
    <w:rsid w:val="344D19C0"/>
    <w:rsid w:val="350CA7BE"/>
    <w:rsid w:val="35CB8897"/>
    <w:rsid w:val="3939D90A"/>
    <w:rsid w:val="3955B796"/>
    <w:rsid w:val="3A6B5BE8"/>
    <w:rsid w:val="3B240EF0"/>
    <w:rsid w:val="3B53F932"/>
    <w:rsid w:val="3C58A02B"/>
    <w:rsid w:val="3C72B770"/>
    <w:rsid w:val="3E1D342A"/>
    <w:rsid w:val="42222E8B"/>
    <w:rsid w:val="42AC2B57"/>
    <w:rsid w:val="431E8AFF"/>
    <w:rsid w:val="44182CC3"/>
    <w:rsid w:val="4551CFED"/>
    <w:rsid w:val="467A2915"/>
    <w:rsid w:val="47DBDB84"/>
    <w:rsid w:val="47FF5A12"/>
    <w:rsid w:val="493D50EE"/>
    <w:rsid w:val="49C6A281"/>
    <w:rsid w:val="4AD75F89"/>
    <w:rsid w:val="4C61E5A2"/>
    <w:rsid w:val="4D355BFA"/>
    <w:rsid w:val="4DA75F64"/>
    <w:rsid w:val="4E21DBCA"/>
    <w:rsid w:val="4F2FC758"/>
    <w:rsid w:val="5036D8B6"/>
    <w:rsid w:val="51A76A0C"/>
    <w:rsid w:val="51D0DE0B"/>
    <w:rsid w:val="52C79733"/>
    <w:rsid w:val="5303BFA8"/>
    <w:rsid w:val="53E0EFC9"/>
    <w:rsid w:val="540EB035"/>
    <w:rsid w:val="544D7DF5"/>
    <w:rsid w:val="545FD752"/>
    <w:rsid w:val="54702F6E"/>
    <w:rsid w:val="54794A8C"/>
    <w:rsid w:val="5676C40B"/>
    <w:rsid w:val="58CA450F"/>
    <w:rsid w:val="5930E160"/>
    <w:rsid w:val="59487CD3"/>
    <w:rsid w:val="59A5537C"/>
    <w:rsid w:val="5A37A384"/>
    <w:rsid w:val="5AC98D76"/>
    <w:rsid w:val="5B9C06DE"/>
    <w:rsid w:val="5C1FC671"/>
    <w:rsid w:val="5C485BA1"/>
    <w:rsid w:val="5C520CF3"/>
    <w:rsid w:val="5CB070D6"/>
    <w:rsid w:val="5DD7C527"/>
    <w:rsid w:val="5F362F5C"/>
    <w:rsid w:val="602701DE"/>
    <w:rsid w:val="61DD626A"/>
    <w:rsid w:val="6421B92B"/>
    <w:rsid w:val="644FDDCA"/>
    <w:rsid w:val="647A781E"/>
    <w:rsid w:val="6754A5AC"/>
    <w:rsid w:val="68C8B2B6"/>
    <w:rsid w:val="69015559"/>
    <w:rsid w:val="6A47669E"/>
    <w:rsid w:val="6C6096C8"/>
    <w:rsid w:val="6D5E01E6"/>
    <w:rsid w:val="6DAE1E4B"/>
    <w:rsid w:val="72745C56"/>
    <w:rsid w:val="728F0518"/>
    <w:rsid w:val="7431C139"/>
    <w:rsid w:val="76EAA5EB"/>
    <w:rsid w:val="797A2453"/>
    <w:rsid w:val="7B43CAF0"/>
    <w:rsid w:val="7CEC08EF"/>
    <w:rsid w:val="7D514E6B"/>
    <w:rsid w:val="7E4FCFE8"/>
    <w:rsid w:val="7E7DB41C"/>
    <w:rsid w:val="7EACE276"/>
    <w:rsid w:val="7F22B86A"/>
    <w:rsid w:val="7FF2E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8AFF"/>
  <w15:chartTrackingRefBased/>
  <w15:docId w15:val="{530A90A8-99E6-453F-BCAA-2E0AD71508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185d68a3741840f5" Type="http://schemas.microsoft.com/office/2020/10/relationships/intelligence" Target="intelligence2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38832f98afb14181" Type="http://schemas.openxmlformats.org/officeDocument/2006/relationships/hyperlink" Target="https://www.bipc.com/anthropic%E2%80%99s-copyright-settlement-lessons-for-ai-developers-and-deployers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54566b24bf294303" Type="http://schemas.openxmlformats.org/officeDocument/2006/relationships/hyperlink" Target="https://www.classaction.org/media/bartz-et-al-v-anthropic-pbc_1.pdf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751D0806F83442A4834141358107BE" ma:contentTypeVersion="12" ma:contentTypeDescription="Create a new document." ma:contentTypeScope="" ma:versionID="c72ca9d1c6c49442a61ccbd07024e578">
  <xsd:schema xmlns:xsd="http://www.w3.org/2001/XMLSchema" xmlns:xs="http://www.w3.org/2001/XMLSchema" xmlns:p="http://schemas.microsoft.com/office/2006/metadata/properties" xmlns:ns2="cc6d7f5c-4bb4-4f97-8b60-a39190106120" xmlns:ns3="9bf230c4-6424-45de-9169-b61c96ace2c7" targetNamespace="http://schemas.microsoft.com/office/2006/metadata/properties" ma:root="true" ma:fieldsID="616bcce2e9f01189c697a9c1fc4e1085" ns2:_="" ns3:_="">
    <xsd:import namespace="cc6d7f5c-4bb4-4f97-8b60-a39190106120"/>
    <xsd:import namespace="9bf230c4-6424-45de-9169-b61c96ace2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d7f5c-4bb4-4f97-8b60-a39190106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c84d6a2-ab83-4eae-b4c1-f202afb17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230c4-6424-45de-9169-b61c96ace2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5e35ef4-b9c1-4cf0-a598-f6b4248bf8d9}" ma:internalName="TaxCatchAll" ma:showField="CatchAllData" ma:web="9bf230c4-6424-45de-9169-b61c96ace2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6d7f5c-4bb4-4f97-8b60-a39190106120">
      <Terms xmlns="http://schemas.microsoft.com/office/infopath/2007/PartnerControls"/>
    </lcf76f155ced4ddcb4097134ff3c332f>
    <TaxCatchAll xmlns="9bf230c4-6424-45de-9169-b61c96ace2c7" xsi:nil="true"/>
  </documentManagement>
</p:properties>
</file>

<file path=customXml/itemProps1.xml><?xml version="1.0" encoding="utf-8"?>
<ds:datastoreItem xmlns:ds="http://schemas.openxmlformats.org/officeDocument/2006/customXml" ds:itemID="{BB7A7BBA-0B16-4F94-BBAF-A9E6EFB9F00E}"/>
</file>

<file path=customXml/itemProps2.xml><?xml version="1.0" encoding="utf-8"?>
<ds:datastoreItem xmlns:ds="http://schemas.openxmlformats.org/officeDocument/2006/customXml" ds:itemID="{34334EE3-1563-404B-97D4-618B92633C80}"/>
</file>

<file path=customXml/itemProps3.xml><?xml version="1.0" encoding="utf-8"?>
<ds:datastoreItem xmlns:ds="http://schemas.openxmlformats.org/officeDocument/2006/customXml" ds:itemID="{3DFD317D-031B-4D78-AFEA-0D596D44BF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 Polaski</dc:creator>
  <cp:keywords/>
  <dc:description/>
  <cp:lastModifiedBy>Laura B Polaski</cp:lastModifiedBy>
  <dcterms:created xsi:type="dcterms:W3CDTF">2026-02-08T23:12:58Z</dcterms:created>
  <dcterms:modified xsi:type="dcterms:W3CDTF">2026-02-13T22:39:14Z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Case &amp; Mechanism Explanation Draft Noor&amp;Laura.docx</vt:lpwstr>
  </property>
  <property fmtid="{D5CDD505-2E9C-101B-9397-08002B2CF9AE}" pid="3" name="TII_WORD_DOCUMENT_ID">
    <vt:lpwstr>ec5b548b-a4f1-43ed-bfaf-ffd5cdf2d3b0</vt:lpwstr>
  </property>
  <property fmtid="{D5CDD505-2E9C-101B-9397-08002B2CF9AE}" pid="4" name="ContentTypeId">
    <vt:lpwstr>0x0101001D751D0806F83442A4834141358107BE</vt:lpwstr>
  </property>
</Properties>
</file>