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Vad begreppen hållbarhet och hållbar utveckling innebär kan som tidigare diskuterats definieras på åtskilliga vis beroende på individens perspektiv och situation. Därför undersöks och analyseras innebörden av hållbarhetsbegreppet för den enskilde intervjupersonen, samt vilka vardagliga handlingar denne associerar med hållbart arbete.</w:t>
      </w:r>
    </w:p>
    <w:p/>
    <w:p>
      <w:r>
        <w:t>Bland de intervjuade delas en relativt samstämmig uppfattning om vad begreppet hållbarhet innebär. Övergripande ses hållbar utveckling som ett sätt att ta vara på jordens ändliga resurser samt att leva inom gränserna för resurserna. Några av de intervjuade indikerar att hållbart leverne innebär att ta ansvar för kommande generationers välbefinnande och att inte äventyra deras framtid. Tom beskriver sina tankar om hållbarhet;</w:t>
      </w:r>
    </w:p>
    <w:p/>
    <w:p>
      <w:r>
        <w:t>“Hållbar utveckling innebär en planlagd process för att driva mänskligheten framåt, utvecklingen framåt i ekonomi, produktion, konsumtion, forskning. Hållbart betyder, som jag tolkar det, att vi inte ska påverka vår omgivning, det vill säga naturen, miljön, egentligen något alls. Den ska bibehållas i nuvarande skick och vi ska försöka hitta lösningar på utmaningar utan att påfresta och sätta saker ur balans.”</w:t>
      </w:r>
    </w:p>
    <w:p/>
    <w:p>
      <w:r>
        <w:t>En del av de intervjuade talar även om olika definitioner på hållbarhet, sett ur olika perspektiv. Däribland Rasmus, som dels ger hållbarhet en definition på det privata planet, samt en akademisk definition;</w:t>
      </w:r>
    </w:p>
    <w:p/>
    <w:p>
      <w:r>
        <w:t>“För mig som privatperson handlar det om att alla konsumtionsval jag gör kommer påverka miljön på något sätt och om jag bryr mig kan jag välja att minimera den påverkan genom att handla ekologiska produkter eller Fairtrade. Sen den mer akademiska definitionen är väl att vi ska kunna använda jordens resurser idag utan att äventyra dem för framtida generationer typ.”</w:t>
      </w:r>
    </w:p>
    <w:p/>
    <w:p>
      <w:r>
        <w:t>När vi analyserar vad för slags handlingar de intervjuade associerar till hållbarhet samt vad de själva bidrar med återkommer särskilt två saker, nämligen ekologisk mat och källsortering. Även frågan om transport är starkt förknippat med hållbarhet för flera av dem och det framgår att det uppfattas positivt att försöka åka kollektivtrafik istället för att köra egen bil. När det gäller flygresor är det särskilt Johannes och Olivia som poängterar att de till så stor grad som möjligt undviker flygresor. Olivia berättar vad hon personligen gör för att bidra till hållbar utveckling;</w:t>
      </w:r>
    </w:p>
    <w:p/>
    <w:p>
      <w:r>
        <w:t>“Ja alltså, jag äter inte kött. Och jag försöker köpa mycket second hand. Jag har vägrat ta körkort, för att jag inte vill bli bilberoende. Nu är det ju lite så att jag är uppvuxen i innerstan så jag har ju varit i en situation där det har fungerat bra. Men jag tror det är främst det. Flygresor är ganska jobbigt för mig. Jag undviker nog hellre att resa.”</w:t>
      </w:r>
    </w:p>
    <w:p/>
    <w:p>
      <w:r>
        <w:t>Även om hållbarhetsbegreppet i sig är svårt att definiera finns det trots allt en genomgående tanke bland de intervjuade vad de anser vara hållbart agerande. Det handlar främst om miljöfrågor och att ta tillvara på vad jorden erbjuder på ett så bra, varsamt och långsiktigt sätt som möjligt.</w:t>
      </w:r>
    </w:p>
    <w:p/>
    <w:p>
      <w:r>
        <w:t>4.1.3. Hållbarhet inom mode</w:t>
      </w:r>
    </w:p>
    <w:p/>
    <w:p>
      <w:r>
        <w:t>Intervjupersonerna ombeds alla beskriva hur de ser på hållbarhet inom modevärlden. Flertalet har till en början svårigheter att kommentera vad hållbarhet inom mode innebär konkret och ställer sig frågande till på vilket sätt de två  kan existera i samspel. Något som Isabelle, Olivia och Ingrid associerar begreppen med är tillverkning under dåliga arbetsvillkor, bomullsodlingar och giftiga kemikalier. Vid närmre eftertanke är det flera av intervjudeltagarna som antyder att det uppstår en problematik vid sammanförande av begreppen hållbarhet och mode då de menar att klädesindustrins syfte i sig inte är hållbart. Begreppen diskuteras även utifrån olika aspekter. Amanda menar att hållbarhet inom mode kan ses utifrån konsumtionsvanor och att dagens samhälle överkonsumerar, vilket tär på jordens resurser. Den andra aspekten berör företagen och deras ansvar att agera hållbart. Amanda förklarar;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