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9E10E" w14:textId="77777777" w:rsidR="00F92451" w:rsidRPr="00F92451" w:rsidRDefault="00F92451" w:rsidP="00F92451">
      <w:pPr>
        <w:rPr>
          <w:b/>
          <w:bCs/>
        </w:rPr>
      </w:pPr>
      <w:r w:rsidRPr="00F92451">
        <w:rPr>
          <w:b/>
          <w:bCs/>
        </w:rPr>
        <w:t>Willy Esquivel-Lopez</w:t>
      </w:r>
    </w:p>
    <w:p w14:paraId="400BA0F1" w14:textId="77777777" w:rsidR="00F92451" w:rsidRPr="00F92451" w:rsidRDefault="00F92451" w:rsidP="00F92451">
      <w:pPr>
        <w:rPr>
          <w:b/>
          <w:bCs/>
        </w:rPr>
      </w:pPr>
      <w:r w:rsidRPr="00F92451">
        <w:rPr>
          <w:b/>
          <w:bCs/>
        </w:rPr>
        <w:t>(</w:t>
      </w:r>
      <w:proofErr w:type="spellStart"/>
      <w:r w:rsidRPr="00F92451">
        <w:rPr>
          <w:b/>
          <w:bCs/>
        </w:rPr>
        <w:t>wesquive</w:t>
      </w:r>
      <w:proofErr w:type="spellEnd"/>
      <w:r w:rsidRPr="00F92451">
        <w:rPr>
          <w:b/>
          <w:bCs/>
        </w:rPr>
        <w:t xml:space="preserve"> - G01127937)</w:t>
      </w:r>
    </w:p>
    <w:p w14:paraId="745B46F2" w14:textId="7BB3ECD2" w:rsidR="00FC5AA4" w:rsidRPr="00F92451" w:rsidRDefault="00F92451" w:rsidP="00F92451">
      <w:pPr>
        <w:rPr>
          <w:b/>
          <w:bCs/>
        </w:rPr>
      </w:pPr>
      <w:r w:rsidRPr="00F92451">
        <w:rPr>
          <w:b/>
          <w:bCs/>
        </w:rPr>
        <w:t>(miner2 user-name): Gopher123</w:t>
      </w:r>
    </w:p>
    <w:p w14:paraId="40912AAD" w14:textId="6FA59DD0" w:rsidR="00F92451" w:rsidRPr="00F92451" w:rsidRDefault="00F92451" w:rsidP="00F92451">
      <w:pPr>
        <w:jc w:val="center"/>
        <w:rPr>
          <w:b/>
          <w:bCs/>
          <w:sz w:val="28"/>
          <w:szCs w:val="28"/>
        </w:rPr>
      </w:pPr>
      <w:r w:rsidRPr="00F92451">
        <w:rPr>
          <w:b/>
          <w:bCs/>
          <w:sz w:val="28"/>
          <w:szCs w:val="28"/>
        </w:rPr>
        <w:t>HW2 Report</w:t>
      </w:r>
    </w:p>
    <w:p w14:paraId="3FA41585" w14:textId="3344A4BE" w:rsidR="00F92451" w:rsidRPr="00F92451" w:rsidRDefault="00F92451" w:rsidP="00F92451">
      <w:pPr>
        <w:rPr>
          <w:b/>
          <w:bCs/>
          <w:sz w:val="24"/>
          <w:szCs w:val="24"/>
        </w:rPr>
      </w:pPr>
      <w:r w:rsidRPr="00F92451">
        <w:rPr>
          <w:b/>
          <w:bCs/>
          <w:sz w:val="24"/>
          <w:szCs w:val="24"/>
        </w:rPr>
        <w:t>My Approach:</w:t>
      </w:r>
    </w:p>
    <w:p w14:paraId="1521102C" w14:textId="3076201B" w:rsidR="00F92451" w:rsidRDefault="00F92451" w:rsidP="00F92451">
      <w:pPr>
        <w:ind w:firstLine="720"/>
        <w:rPr>
          <w:sz w:val="24"/>
          <w:szCs w:val="24"/>
        </w:rPr>
      </w:pPr>
      <w:r>
        <w:rPr>
          <w:sz w:val="24"/>
          <w:szCs w:val="24"/>
        </w:rPr>
        <w:t xml:space="preserve">For This assignment I approached by looking at the data and seeing what I can do to decide the best model to use for classification. I saw a combination of categorical and continuous data, thus between SVMs and Decision trees, decision trees made more sense as it would be faster to compute, it would be less complex, and would give me more control over the classification. </w:t>
      </w:r>
    </w:p>
    <w:p w14:paraId="34F58D92" w14:textId="77777777" w:rsidR="00F92451" w:rsidRDefault="00F92451" w:rsidP="00F92451">
      <w:pPr>
        <w:keepNext/>
      </w:pPr>
      <w:r w:rsidRPr="00F92451">
        <w:rPr>
          <w:noProof/>
          <w:sz w:val="24"/>
          <w:szCs w:val="24"/>
        </w:rPr>
        <w:drawing>
          <wp:inline distT="0" distB="0" distL="0" distR="0" wp14:anchorId="26F3ECEC" wp14:editId="0A8A46BA">
            <wp:extent cx="3695700" cy="218699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1142" cy="2231635"/>
                    </a:xfrm>
                    <a:prstGeom prst="rect">
                      <a:avLst/>
                    </a:prstGeom>
                  </pic:spPr>
                </pic:pic>
              </a:graphicData>
            </a:graphic>
          </wp:inline>
        </w:drawing>
      </w:r>
    </w:p>
    <w:p w14:paraId="51C8A9C5" w14:textId="16CC82AC" w:rsidR="00F92451" w:rsidRDefault="00F92451" w:rsidP="00F92451">
      <w:pPr>
        <w:pStyle w:val="Caption"/>
        <w:rPr>
          <w:sz w:val="24"/>
          <w:szCs w:val="24"/>
        </w:rPr>
      </w:pPr>
      <w:r>
        <w:t xml:space="preserve">Figure </w:t>
      </w:r>
      <w:fldSimple w:instr=" SEQ Figure \* ARABIC ">
        <w:r>
          <w:rPr>
            <w:noProof/>
          </w:rPr>
          <w:t>1</w:t>
        </w:r>
      </w:fldSimple>
      <w:r>
        <w:t xml:space="preserve"> - Train data unchanged</w:t>
      </w:r>
    </w:p>
    <w:p w14:paraId="577F13A3" w14:textId="009E70AC" w:rsidR="00F92451" w:rsidRDefault="00F92451" w:rsidP="00F92451">
      <w:pPr>
        <w:rPr>
          <w:sz w:val="24"/>
          <w:szCs w:val="24"/>
        </w:rPr>
      </w:pPr>
      <w:r>
        <w:rPr>
          <w:sz w:val="24"/>
          <w:szCs w:val="24"/>
        </w:rPr>
        <w:t xml:space="preserve">I had to modify two columns to continuous variable to simplify the tree </w:t>
      </w:r>
    </w:p>
    <w:p w14:paraId="59551BB9" w14:textId="438955F0" w:rsidR="00F92451" w:rsidRDefault="00F92451" w:rsidP="00F92451">
      <w:pPr>
        <w:rPr>
          <w:sz w:val="24"/>
          <w:szCs w:val="24"/>
        </w:rPr>
      </w:pPr>
      <w:r>
        <w:rPr>
          <w:noProof/>
        </w:rPr>
        <w:drawing>
          <wp:inline distT="0" distB="0" distL="0" distR="0" wp14:anchorId="12DF4AA4" wp14:editId="630EA2D3">
            <wp:extent cx="4699210" cy="27336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6920" cy="2755612"/>
                    </a:xfrm>
                    <a:prstGeom prst="rect">
                      <a:avLst/>
                    </a:prstGeom>
                  </pic:spPr>
                </pic:pic>
              </a:graphicData>
            </a:graphic>
          </wp:inline>
        </w:drawing>
      </w:r>
    </w:p>
    <w:p w14:paraId="06B2B780" w14:textId="0950F003" w:rsidR="00F92451" w:rsidRPr="00F92451" w:rsidRDefault="00F92451" w:rsidP="00F92451">
      <w:pPr>
        <w:rPr>
          <w:b/>
          <w:bCs/>
          <w:sz w:val="24"/>
          <w:szCs w:val="24"/>
        </w:rPr>
      </w:pPr>
      <w:r w:rsidRPr="00F92451">
        <w:rPr>
          <w:b/>
          <w:bCs/>
          <w:sz w:val="24"/>
          <w:szCs w:val="24"/>
        </w:rPr>
        <w:lastRenderedPageBreak/>
        <w:t>Analysis:</w:t>
      </w:r>
    </w:p>
    <w:p w14:paraId="01145419" w14:textId="6E2C4CEB" w:rsidR="00F92451" w:rsidRDefault="00F92451" w:rsidP="00F92451">
      <w:pPr>
        <w:rPr>
          <w:sz w:val="24"/>
          <w:szCs w:val="24"/>
        </w:rPr>
      </w:pPr>
      <w:r>
        <w:rPr>
          <w:sz w:val="24"/>
          <w:szCs w:val="24"/>
        </w:rPr>
        <w:t xml:space="preserve">To Gather a </w:t>
      </w:r>
      <w:r w:rsidR="00027A7D">
        <w:rPr>
          <w:sz w:val="24"/>
          <w:szCs w:val="24"/>
        </w:rPr>
        <w:t>clearer</w:t>
      </w:r>
      <w:r>
        <w:rPr>
          <w:sz w:val="24"/>
          <w:szCs w:val="24"/>
        </w:rPr>
        <w:t xml:space="preserve"> and broader picture of the distribution in the data I plotted violin plots for each feature against my </w:t>
      </w:r>
      <w:r w:rsidR="00027A7D">
        <w:rPr>
          <w:sz w:val="24"/>
          <w:szCs w:val="24"/>
        </w:rPr>
        <w:t xml:space="preserve">target value (credit). </w:t>
      </w:r>
      <w:r w:rsidR="00557DEE">
        <w:rPr>
          <w:sz w:val="24"/>
          <w:szCs w:val="24"/>
        </w:rPr>
        <w:t>There appeared to be some imbalances, l will explain how I solved that issue.</w:t>
      </w:r>
    </w:p>
    <w:p w14:paraId="05799D3B" w14:textId="41801775" w:rsidR="00027A7D" w:rsidRDefault="00027A7D" w:rsidP="00F92451">
      <w:pPr>
        <w:rPr>
          <w:sz w:val="24"/>
          <w:szCs w:val="24"/>
        </w:rPr>
      </w:pPr>
      <w:r>
        <w:rPr>
          <w:noProof/>
        </w:rPr>
        <w:drawing>
          <wp:inline distT="0" distB="0" distL="0" distR="0" wp14:anchorId="398DE722" wp14:editId="0D49AF65">
            <wp:extent cx="3390900" cy="20039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940" cy="2060699"/>
                    </a:xfrm>
                    <a:prstGeom prst="rect">
                      <a:avLst/>
                    </a:prstGeom>
                    <a:noFill/>
                    <a:ln>
                      <a:noFill/>
                    </a:ln>
                  </pic:spPr>
                </pic:pic>
              </a:graphicData>
            </a:graphic>
          </wp:inline>
        </w:drawing>
      </w:r>
    </w:p>
    <w:p w14:paraId="71A087AA" w14:textId="01DDE0EA" w:rsidR="00027A7D" w:rsidRDefault="00027A7D" w:rsidP="00F92451">
      <w:pPr>
        <w:rPr>
          <w:sz w:val="24"/>
          <w:szCs w:val="24"/>
        </w:rPr>
      </w:pPr>
      <w:r w:rsidRPr="00027A7D">
        <w:rPr>
          <w:noProof/>
        </w:rPr>
        <w:drawing>
          <wp:inline distT="0" distB="0" distL="0" distR="0" wp14:anchorId="14F12E08" wp14:editId="7F0496D8">
            <wp:extent cx="3333750" cy="224745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7664" cy="2283801"/>
                    </a:xfrm>
                    <a:prstGeom prst="rect">
                      <a:avLst/>
                    </a:prstGeom>
                  </pic:spPr>
                </pic:pic>
              </a:graphicData>
            </a:graphic>
          </wp:inline>
        </w:drawing>
      </w:r>
    </w:p>
    <w:p w14:paraId="28ED1F15" w14:textId="6F496490" w:rsidR="00027A7D" w:rsidRDefault="00027A7D" w:rsidP="00F92451">
      <w:pPr>
        <w:rPr>
          <w:sz w:val="24"/>
          <w:szCs w:val="24"/>
        </w:rPr>
      </w:pPr>
      <w:r>
        <w:rPr>
          <w:noProof/>
        </w:rPr>
        <w:drawing>
          <wp:inline distT="0" distB="0" distL="0" distR="0" wp14:anchorId="358AA4B3" wp14:editId="23B73261">
            <wp:extent cx="3333750" cy="2381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6270" cy="2419231"/>
                    </a:xfrm>
                    <a:prstGeom prst="rect">
                      <a:avLst/>
                    </a:prstGeom>
                    <a:noFill/>
                    <a:ln>
                      <a:noFill/>
                    </a:ln>
                  </pic:spPr>
                </pic:pic>
              </a:graphicData>
            </a:graphic>
          </wp:inline>
        </w:drawing>
      </w:r>
      <w:r>
        <w:rPr>
          <w:sz w:val="24"/>
          <w:szCs w:val="24"/>
        </w:rPr>
        <w:t xml:space="preserve">  etc.</w:t>
      </w:r>
      <w:r w:rsidR="006E2255">
        <w:rPr>
          <w:sz w:val="24"/>
          <w:szCs w:val="24"/>
        </w:rPr>
        <w:t xml:space="preserve"> (The rest are on the notebook)</w:t>
      </w:r>
    </w:p>
    <w:p w14:paraId="244C5FB4" w14:textId="46148AAE" w:rsidR="00027A7D" w:rsidRDefault="00027A7D" w:rsidP="00F92451">
      <w:pPr>
        <w:rPr>
          <w:sz w:val="24"/>
          <w:szCs w:val="24"/>
        </w:rPr>
      </w:pPr>
      <w:r>
        <w:rPr>
          <w:sz w:val="24"/>
          <w:szCs w:val="24"/>
        </w:rPr>
        <w:t>F3 had no label but appeared to be crucial to the outcome of the decision tree.</w:t>
      </w:r>
    </w:p>
    <w:p w14:paraId="1D190E14" w14:textId="7C932F4C" w:rsidR="00027A7D" w:rsidRDefault="00027A7D" w:rsidP="00F92451">
      <w:pPr>
        <w:rPr>
          <w:b/>
          <w:bCs/>
          <w:sz w:val="24"/>
          <w:szCs w:val="24"/>
        </w:rPr>
      </w:pPr>
      <w:r w:rsidRPr="00027A7D">
        <w:rPr>
          <w:b/>
          <w:bCs/>
          <w:sz w:val="24"/>
          <w:szCs w:val="24"/>
        </w:rPr>
        <w:lastRenderedPageBreak/>
        <w:t xml:space="preserve">The </w:t>
      </w:r>
      <w:r>
        <w:rPr>
          <w:b/>
          <w:bCs/>
          <w:sz w:val="24"/>
          <w:szCs w:val="24"/>
        </w:rPr>
        <w:t>T</w:t>
      </w:r>
      <w:r w:rsidRPr="00027A7D">
        <w:rPr>
          <w:b/>
          <w:bCs/>
          <w:sz w:val="24"/>
          <w:szCs w:val="24"/>
        </w:rPr>
        <w:t xml:space="preserve">raining and </w:t>
      </w:r>
      <w:r>
        <w:rPr>
          <w:b/>
          <w:bCs/>
          <w:sz w:val="24"/>
          <w:szCs w:val="24"/>
        </w:rPr>
        <w:t>T</w:t>
      </w:r>
      <w:r w:rsidRPr="00027A7D">
        <w:rPr>
          <w:b/>
          <w:bCs/>
          <w:sz w:val="24"/>
          <w:szCs w:val="24"/>
        </w:rPr>
        <w:t>esting:</w:t>
      </w:r>
    </w:p>
    <w:p w14:paraId="095C1155" w14:textId="07715D26" w:rsidR="00027A7D" w:rsidRDefault="00027A7D" w:rsidP="00F92451">
      <w:pPr>
        <w:rPr>
          <w:sz w:val="24"/>
          <w:szCs w:val="24"/>
        </w:rPr>
      </w:pPr>
      <w:r>
        <w:rPr>
          <w:sz w:val="24"/>
          <w:szCs w:val="24"/>
        </w:rPr>
        <w:t>I Played it safe and used a 70-30 split for my models. Labeled the features and my target variables like so:</w:t>
      </w:r>
    </w:p>
    <w:p w14:paraId="230F31E1" w14:textId="4B02979A" w:rsidR="00027A7D" w:rsidRDefault="00027A7D" w:rsidP="00F92451">
      <w:pPr>
        <w:rPr>
          <w:sz w:val="24"/>
          <w:szCs w:val="24"/>
        </w:rPr>
      </w:pPr>
      <w:r>
        <w:rPr>
          <w:noProof/>
        </w:rPr>
        <w:drawing>
          <wp:inline distT="0" distB="0" distL="0" distR="0" wp14:anchorId="6FB015F1" wp14:editId="57007D1A">
            <wp:extent cx="4591050" cy="710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907" cy="731607"/>
                    </a:xfrm>
                    <a:prstGeom prst="rect">
                      <a:avLst/>
                    </a:prstGeom>
                  </pic:spPr>
                </pic:pic>
              </a:graphicData>
            </a:graphic>
          </wp:inline>
        </w:drawing>
      </w:r>
    </w:p>
    <w:p w14:paraId="3D7ED346" w14:textId="0A5676D3" w:rsidR="00027A7D" w:rsidRDefault="00027A7D" w:rsidP="00F92451">
      <w:pPr>
        <w:rPr>
          <w:sz w:val="24"/>
          <w:szCs w:val="24"/>
        </w:rPr>
      </w:pPr>
      <w:r>
        <w:rPr>
          <w:sz w:val="24"/>
          <w:szCs w:val="24"/>
        </w:rPr>
        <w:t xml:space="preserve">I decided to test the Gini Index on using a decision tree with max depth of 3, 5, and 7. All of which appeared to do fine but would not break on 85% accuracy. </w:t>
      </w:r>
      <w:r w:rsidR="008C0A26">
        <w:rPr>
          <w:sz w:val="24"/>
          <w:szCs w:val="24"/>
        </w:rPr>
        <w:t>But the F1 score suffers regarding false negatives upon investigating the confusion matrix generated:</w:t>
      </w:r>
    </w:p>
    <w:p w14:paraId="32192950" w14:textId="30379B78" w:rsidR="008C0A26" w:rsidRDefault="008C0A26" w:rsidP="00F92451">
      <w:pPr>
        <w:rPr>
          <w:sz w:val="24"/>
          <w:szCs w:val="24"/>
        </w:rPr>
      </w:pPr>
      <w:r>
        <w:rPr>
          <w:noProof/>
        </w:rPr>
        <w:drawing>
          <wp:inline distT="0" distB="0" distL="0" distR="0" wp14:anchorId="60540DBA" wp14:editId="2A3EBEBE">
            <wp:extent cx="2552700" cy="1015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7274" cy="1033675"/>
                    </a:xfrm>
                    <a:prstGeom prst="rect">
                      <a:avLst/>
                    </a:prstGeom>
                  </pic:spPr>
                </pic:pic>
              </a:graphicData>
            </a:graphic>
          </wp:inline>
        </w:drawing>
      </w:r>
    </w:p>
    <w:p w14:paraId="151C3926" w14:textId="251AB79D" w:rsidR="008C0A26" w:rsidRDefault="008C0A26" w:rsidP="00F92451">
      <w:pPr>
        <w:rPr>
          <w:sz w:val="24"/>
          <w:szCs w:val="24"/>
        </w:rPr>
      </w:pPr>
      <w:r>
        <w:rPr>
          <w:noProof/>
        </w:rPr>
        <w:drawing>
          <wp:inline distT="0" distB="0" distL="0" distR="0" wp14:anchorId="655FBD24" wp14:editId="4CC7D7C4">
            <wp:extent cx="3733800" cy="31900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1575" cy="3230904"/>
                    </a:xfrm>
                    <a:prstGeom prst="rect">
                      <a:avLst/>
                    </a:prstGeom>
                    <a:noFill/>
                    <a:ln>
                      <a:noFill/>
                    </a:ln>
                  </pic:spPr>
                </pic:pic>
              </a:graphicData>
            </a:graphic>
          </wp:inline>
        </w:drawing>
      </w:r>
    </w:p>
    <w:p w14:paraId="206084F8" w14:textId="4D9AAE48" w:rsidR="008C0A26" w:rsidRDefault="008C0A26" w:rsidP="00F92451">
      <w:pPr>
        <w:rPr>
          <w:sz w:val="24"/>
          <w:szCs w:val="24"/>
        </w:rPr>
      </w:pPr>
      <w:r>
        <w:rPr>
          <w:noProof/>
        </w:rPr>
        <w:drawing>
          <wp:inline distT="0" distB="0" distL="0" distR="0" wp14:anchorId="168509DA" wp14:editId="5B96727E">
            <wp:extent cx="3933825" cy="142464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809" cy="1434419"/>
                    </a:xfrm>
                    <a:prstGeom prst="rect">
                      <a:avLst/>
                    </a:prstGeom>
                  </pic:spPr>
                </pic:pic>
              </a:graphicData>
            </a:graphic>
          </wp:inline>
        </w:drawing>
      </w:r>
    </w:p>
    <w:p w14:paraId="1033B473" w14:textId="3E63CF40" w:rsidR="000F6A46" w:rsidRPr="000F6A46" w:rsidRDefault="00557DEE" w:rsidP="00F92451">
      <w:pPr>
        <w:rPr>
          <w:b/>
          <w:bCs/>
          <w:sz w:val="24"/>
          <w:szCs w:val="24"/>
        </w:rPr>
      </w:pPr>
      <w:r>
        <w:rPr>
          <w:b/>
          <w:bCs/>
          <w:sz w:val="24"/>
          <w:szCs w:val="24"/>
        </w:rPr>
        <w:lastRenderedPageBreak/>
        <w:t xml:space="preserve">Bagging and Predictive </w:t>
      </w:r>
      <w:r w:rsidR="000F6A46" w:rsidRPr="000F6A46">
        <w:rPr>
          <w:b/>
          <w:bCs/>
          <w:sz w:val="24"/>
          <w:szCs w:val="24"/>
        </w:rPr>
        <w:t>Threshold:</w:t>
      </w:r>
    </w:p>
    <w:p w14:paraId="36DF7074" w14:textId="42691814" w:rsidR="00557DEE" w:rsidRDefault="00557DEE" w:rsidP="00F92451">
      <w:pPr>
        <w:rPr>
          <w:sz w:val="24"/>
          <w:szCs w:val="24"/>
        </w:rPr>
      </w:pPr>
      <w:r>
        <w:rPr>
          <w:sz w:val="24"/>
          <w:szCs w:val="24"/>
        </w:rPr>
        <w:t xml:space="preserve">I had to improve the decision tree model somehow, so I decided to use the Bagging technique to </w:t>
      </w:r>
    </w:p>
    <w:p w14:paraId="0B625289" w14:textId="30EE0916" w:rsidR="00557DEE" w:rsidRDefault="000F6A46" w:rsidP="00F92451">
      <w:pPr>
        <w:rPr>
          <w:sz w:val="24"/>
          <w:szCs w:val="24"/>
        </w:rPr>
      </w:pPr>
      <w:r>
        <w:rPr>
          <w:sz w:val="24"/>
          <w:szCs w:val="24"/>
        </w:rPr>
        <w:t xml:space="preserve">After doing some research it appears the best way to solve the misclassification errors resulting in false negatives from my model prediction was to limit the threshold on which the predictions are made. The major reason this was happening is due to the unbalance of the target classification. </w:t>
      </w:r>
      <w:r w:rsidR="00557DEE">
        <w:rPr>
          <w:sz w:val="24"/>
          <w:szCs w:val="24"/>
        </w:rPr>
        <w:t>So,</w:t>
      </w:r>
      <w:r>
        <w:rPr>
          <w:sz w:val="24"/>
          <w:szCs w:val="24"/>
        </w:rPr>
        <w:t xml:space="preserve"> I tuned the threshold to .</w:t>
      </w:r>
      <w:r w:rsidR="00557DEE">
        <w:rPr>
          <w:sz w:val="24"/>
          <w:szCs w:val="24"/>
        </w:rPr>
        <w:t>35 to compensate for the imbalances, like so:</w:t>
      </w:r>
    </w:p>
    <w:p w14:paraId="44C0402F" w14:textId="03CA8523" w:rsidR="000F6A46" w:rsidRPr="00027A7D" w:rsidRDefault="00557DEE" w:rsidP="00F92451">
      <w:pPr>
        <w:rPr>
          <w:sz w:val="24"/>
          <w:szCs w:val="24"/>
        </w:rPr>
      </w:pPr>
      <w:r>
        <w:rPr>
          <w:sz w:val="24"/>
          <w:szCs w:val="24"/>
        </w:rPr>
        <w:t xml:space="preserve"> </w:t>
      </w:r>
    </w:p>
    <w:sectPr w:rsidR="000F6A46" w:rsidRPr="0002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51"/>
    <w:rsid w:val="00027A7D"/>
    <w:rsid w:val="000F6A46"/>
    <w:rsid w:val="00106856"/>
    <w:rsid w:val="002C355D"/>
    <w:rsid w:val="00557DEE"/>
    <w:rsid w:val="006E2255"/>
    <w:rsid w:val="007A74A7"/>
    <w:rsid w:val="008C0A26"/>
    <w:rsid w:val="00F92451"/>
    <w:rsid w:val="00FE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37CD"/>
  <w15:chartTrackingRefBased/>
  <w15:docId w15:val="{B38B5CC1-4CCC-4704-AC4F-DEAFAF27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24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4</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c:creator>
  <cp:keywords/>
  <dc:description/>
  <cp:lastModifiedBy>willa</cp:lastModifiedBy>
  <cp:revision>4</cp:revision>
  <dcterms:created xsi:type="dcterms:W3CDTF">2020-10-13T05:01:00Z</dcterms:created>
  <dcterms:modified xsi:type="dcterms:W3CDTF">2020-10-14T16:04:00Z</dcterms:modified>
</cp:coreProperties>
</file>