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3A52"/>
          <w:sz w:val="48"/>
          <w:szCs w:val="48"/>
        </w:rPr>
        <w:t xml:space="preserve">STARTUP MB</w:t>
      </w:r>
    </w:p>
    <w:p>
      <w:pPr>
        <w:spacing w:after="120"/>
        <w:jc w:val="center"/>
      </w:pPr>
      <w:r>
        <w:rPr>
          <w:rFonts w:ascii="Arial" w:cs="Arial" w:eastAsia="Arial" w:hAnsi="Arial"/>
          <w:color w:val="3A9E9E"/>
          <w:sz w:val="28"/>
          <w:szCs w:val="28"/>
        </w:rPr>
        <w:t xml:space="preserve">Ecosystem Platform — Product Specification</w:t>
      </w:r>
    </w:p>
    <w:p>
      <w:pPr>
        <w:spacing w:after="120"/>
        <w:jc w:val="center"/>
      </w:pPr>
      <w:r>
        <w:rPr>
          <w:rFonts w:ascii="Arial" w:cs="Arial" w:eastAsia="Arial" w:hAnsi="Arial"/>
          <w:color w:val="666666"/>
          <w:sz w:val="22"/>
          <w:szCs w:val="22"/>
        </w:rPr>
        <w:t xml:space="preserve">Version 2.0  |  June 2026  |  Internal Reference Document</w:t>
      </w:r>
    </w:p>
    <w:p>
      <w:pPr>
        <w:spacing w:after="360"/>
        <w:jc w:val="center"/>
      </w:pPr>
      <w:r>
        <w:rPr>
          <w:rFonts w:ascii="Arial" w:cs="Arial" w:eastAsia="Arial" w:hAnsi="Arial"/>
          <w:sz w:val="22"/>
          <w:szCs w:val="22"/>
        </w:rPr>
        <w:t xml:space="preserve">Will McCaffrey — Founder &amp; Host, Startup MB  |  will@startupmb.com</w:t>
      </w:r>
    </w:p>
    <w:p>
      <w:r>
        <w:rPr>
          <w:rFonts w:ascii="Arial" w:cs="Arial" w:eastAsia="Arial" w:hAnsi="Arial"/>
          <w:sz w:val="24"/>
          <w:szCs w:val="24"/>
        </w:rPr>
        <w:t xml:space="preserve">This document reflects the current state of the Startup MB platform as built and deployed at startupmb.com, including all updates made since V1. It serves as the reference for ongoing development, future city deployments, and investor or partner presentations.</w:t>
      </w:r>
    </w:p>
    <w:p>
      <w:r>
        <w:t xml:space="preserve"/>
      </w:r>
    </w:p>
    <w:p>
      <w:pPr>
        <w:pStyle w:val="Heading1"/>
      </w:pPr>
      <w:r>
        <w:rPr>
          <w:rFonts w:ascii="Arial" w:cs="Arial" w:eastAsia="Arial" w:hAnsi="Arial"/>
          <w:b/>
          <w:bCs/>
          <w:sz w:val="32"/>
          <w:szCs w:val="32"/>
        </w:rPr>
        <w:t xml:space="preserve">1. Project Overview</w:t>
      </w:r>
    </w:p>
    <w:p>
      <w:r>
        <w:rPr>
          <w:rFonts w:ascii="Arial" w:cs="Arial" w:eastAsia="Arial" w:hAnsi="Arial"/>
          <w:sz w:val="24"/>
          <w:szCs w:val="24"/>
        </w:rPr>
        <w:t xml:space="preserve">Startup MB is a podcast and ecosystem mapping platform for the Myrtle Beach, SC startup community. What began as a Google Sheet has evolved into a full-stack web application with an AI-powered research pipeline, public-facing company directory, and a professional admin dashboard.</w:t>
      </w:r>
    </w:p>
    <w:p>
      <w:r>
        <w:t xml:space="preserve"/>
      </w:r>
    </w:p>
    <w:p>
      <w:r>
        <w:rPr>
          <w:rFonts w:ascii="Arial" w:cs="Arial" w:eastAsia="Arial" w:hAnsi="Arial"/>
          <w:sz w:val="24"/>
          <w:szCs w:val="24"/>
        </w:rPr>
        <w:t xml:space="preserve">The platform serves two audiences simultaneously:</w:t>
      </w:r>
    </w:p>
    <w:p>
      <w:pPr>
        <w:pStyle w:val="ListParagraph"/>
        <w:numPr>
          <w:ilvl w:val="0"/>
          <w:numId w:val="2"/>
        </w:numPr>
      </w:pPr>
      <w:r>
        <w:rPr>
          <w:rFonts w:ascii="Arial" w:cs="Arial" w:eastAsia="Arial" w:hAnsi="Arial"/>
          <w:sz w:val="24"/>
          <w:szCs w:val="24"/>
        </w:rPr>
        <w:t xml:space="preserve">An internal research and CRM tool for Will to track companies, run the AI research pipeline, manage outreach, and prioritize podcast guests.</w:t>
      </w:r>
    </w:p>
    <w:p>
      <w:pPr>
        <w:pStyle w:val="ListParagraph"/>
        <w:numPr>
          <w:ilvl w:val="0"/>
          <w:numId w:val="2"/>
        </w:numPr>
      </w:pPr>
      <w:r>
        <w:rPr>
          <w:rFonts w:ascii="Arial" w:cs="Arial" w:eastAsia="Arial" w:hAnsi="Arial"/>
          <w:sz w:val="24"/>
          <w:szCs w:val="24"/>
        </w:rPr>
        <w:t xml:space="preserve">A public-facing directory at startupmb.com that lets anyone browse and discover the Myrtle Beach startup ecosystem.</w:t>
      </w:r>
    </w:p>
    <w:p>
      <w:r>
        <w:t xml:space="preserve"/>
      </w:r>
    </w:p>
    <w:p>
      <w:r>
        <w:rPr>
          <w:rFonts w:ascii="Arial" w:cs="Arial" w:eastAsia="Arial" w:hAnsi="Arial"/>
          <w:sz w:val="24"/>
          <w:szCs w:val="24"/>
        </w:rPr>
        <w:t xml:space="preserve">The platform is designed to be replicable to any city or region, with a configurable admin panel, AI research pipeline, and public directory that can be deployed under a new brand with minimal setup.</w:t>
      </w:r>
    </w:p>
    <w:p>
      <w:r>
        <w:t xml:space="preserve"/>
      </w:r>
    </w:p>
    <w:p>
      <w:pPr>
        <w:pStyle w:val="Heading1"/>
      </w:pPr>
      <w:r>
        <w:rPr>
          <w:rFonts w:ascii="Arial" w:cs="Arial" w:eastAsia="Arial" w:hAnsi="Arial"/>
          <w:b/>
          <w:bCs/>
          <w:sz w:val="32"/>
          <w:szCs w:val="32"/>
        </w:rPr>
        <w:t xml:space="preserve">2. Current State (as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 in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 published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research cost per company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$0.013 average (batch)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API spend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startupmb.com/mb-hub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startupmb.com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(production)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Postgres</w:t>
            </w:r>
          </w:p>
        </w:tc>
      </w:tr>
    </w:tbl>
    <w:p>
      <w:r>
        <w:t xml:space="preserve"/>
      </w:r>
    </w:p>
    <w:p>
      <w:pPr>
        <w:pStyle w:val="Heading1"/>
      </w:pPr>
      <w:r>
        <w:rPr>
          <w:rFonts w:ascii="Arial" w:cs="Arial" w:eastAsia="Arial" w:hAnsi="Arial"/>
          <w:b/>
          <w:bCs/>
          <w:sz w:val="32"/>
          <w:szCs w:val="32"/>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(Postgres)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hosted Postgres, serverless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API Routes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repo, no separate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 Tailwind CSS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brand-consistent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Drizzle ORM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TypeScript-native, works great with Neon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NextAuth.js + TOTP 2FA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Email/password + authenticator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Zero-config deployment, custom domain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(claude-sonnet-4-6)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the enrichment pipeline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Batch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cost reduction for bulk research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Images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Favicon Service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Auto-fetched and cached per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Blob (planned)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manual logo overrides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Credits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Activate ($10K pending)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S3, Bedrock integration</w:t>
            </w:r>
          </w:p>
        </w:tc>
      </w:tr>
    </w:tbl>
    <w:p>
      <w:r>
        <w:t xml:space="preserve"/>
      </w:r>
    </w:p>
    <w:p>
      <w:pPr>
        <w:pStyle w:val="Heading1"/>
      </w:pPr>
      <w:r>
        <w:rPr>
          <w:rFonts w:ascii="Arial" w:cs="Arial" w:eastAsia="Arial" w:hAnsi="Arial"/>
          <w:b/>
          <w:bCs/>
          <w:sz w:val="32"/>
          <w:szCs w:val="32"/>
        </w:rPr>
        <w:t xml:space="preserve">4. Database Schema</w:t>
      </w:r>
    </w:p>
    <w:p>
      <w:pPr>
        <w:pStyle w:val="Heading2"/>
      </w:pPr>
      <w:r>
        <w:rPr>
          <w:rFonts w:ascii="Arial" w:cs="Arial" w:eastAsia="Arial" w:hAnsi="Arial"/>
          <w:b/>
          <w:bCs/>
          <w:sz w:val="28"/>
          <w:szCs w:val="28"/>
        </w:rPr>
        <w:t xml:space="preserve">4.1 companies (primary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URL-friendly, lowercase, dashes (e.g. civic-dollars)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city_region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primary_industry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managed industry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secondary_industry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managed industry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 / Startup / Early Growth / Growth / Mature /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estimated_employees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2-5 / 6-10 / 11-25 / 26-50 / 51-100 / 101-250 / 251-500 / 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funding_raised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Bootstrapped / Angel / Seed / Venture Backed / PE / Grant / Unknown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2-sentence summary for public directory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contact_email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founder_names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Comma-separated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founder_overview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sentence bio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founder_linkedin_url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company_linkedin_url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has_about_page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has_team_page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social_media_active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press_coverage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opportunity_score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confidence_scores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Per-field confidence: high/medium/low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interview_priority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Medium /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founder_status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Contacted / Contacted / Scheduled / Interviewed /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last_contact_date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outreach_linkedin_draft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200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outreach_notes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podcast_episode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Episode number or title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discovered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favicon URL from Google Favicon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logo_background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 Dark Grey / Black / Navy (admin-selectable)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research_notes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raw research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is_published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public visibility. Default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w:t>
            </w:r>
          </w:p>
        </w:tc>
      </w:tr>
    </w:tbl>
    <w:p>
      <w:r>
        <w:t xml:space="preserve"/>
      </w:r>
    </w:p>
    <w:p>
      <w:pPr>
        <w:pStyle w:val="Heading2"/>
      </w:pPr>
      <w:r>
        <w:rPr>
          <w:rFonts w:ascii="Arial" w:cs="Arial" w:eastAsia="Arial" w:hAnsi="Arial"/>
          <w:b/>
          <w:bCs/>
          <w:sz w:val="28"/>
          <w:szCs w:val="28"/>
        </w:rPr>
        <w:t xml:space="preserve">4.2 research_history (pipeline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to companies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Denormalized for display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or Batch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 Failed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tokens_in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tokens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tokens_out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tokens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API cost in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batch_job_id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batch job ID if applicable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bl>
    <w:p>
      <w:r>
        <w:t xml:space="preserve"/>
      </w:r>
    </w:p>
    <w:p>
      <w:pPr>
        <w:pStyle w:val="Heading2"/>
      </w:pPr>
      <w:r>
        <w:rPr>
          <w:rFonts w:ascii="Arial" w:cs="Arial" w:eastAsia="Arial" w:hAnsi="Arial"/>
          <w:b/>
          <w:bCs/>
          <w:sz w:val="28"/>
          <w:szCs w:val="28"/>
        </w:rPr>
        <w:t xml:space="preserve">4.3 industries (managed list)</w:t>
      </w:r>
    </w:p>
    <w:p>
      <w:r>
        <w:rPr>
          <w:rFonts w:ascii="Arial" w:cs="Arial" w:eastAsia="Arial" w:hAnsi="Arial"/>
          <w:sz w:val="24"/>
          <w:szCs w:val="24"/>
        </w:rPr>
        <w:t xml:space="preserve">Industries are stored as a managed database table (not hardcoded) to allow renaming, merging, and adding via the admin Industries tab. Changes propagate to all companies using that tag.</w:t>
      </w:r>
    </w:p>
    <w:p>
      <w:r>
        <w:t xml:space="preserve"/>
      </w:r>
    </w:p>
    <w:p>
      <w:pPr>
        <w:pStyle w:val="Heading1"/>
      </w:pPr>
      <w:r>
        <w:rPr>
          <w:rFonts w:ascii="Arial" w:cs="Arial" w:eastAsia="Arial" w:hAnsi="Arial"/>
          <w:b/>
          <w:bCs/>
          <w:sz w:val="32"/>
          <w:szCs w:val="32"/>
        </w:rPr>
        <w:t xml:space="preserve">5. Application Architecture</w:t>
      </w:r>
    </w:p>
    <w:p>
      <w:pPr>
        <w:pStyle w:val="Heading2"/>
      </w:pPr>
      <w:r>
        <w:rPr>
          <w:rFonts w:ascii="Arial" w:cs="Arial" w:eastAsia="Arial" w:hAnsi="Arial"/>
          <w:b/>
          <w:bCs/>
          <w:sz w:val="28"/>
          <w:szCs w:val="28"/>
        </w:rPr>
        <w:t xml:space="preserve">5.1 Public Directory (unauthenticated)</w:t>
      </w:r>
    </w:p>
    <w:p>
      <w:r>
        <w:rPr>
          <w:rFonts w:ascii="Arial" w:cs="Arial" w:eastAsia="Arial" w:hAnsi="Arial"/>
          <w:sz w:val="24"/>
          <w:szCs w:val="24"/>
        </w:rPr>
        <w:t xml:space="preserve">Accessible at startupmb.com. Shows all companies where is_published = true.</w:t>
      </w:r>
    </w:p>
    <w:p>
      <w:pPr>
        <w:pStyle w:val="ListParagraph"/>
        <w:numPr>
          <w:ilvl w:val="0"/>
          <w:numId w:val="2"/>
        </w:numPr>
      </w:pPr>
      <w:r>
        <w:rPr>
          <w:rFonts w:ascii="Arial" w:cs="Arial" w:eastAsia="Arial" w:hAnsi="Arial"/>
          <w:sz w:val="24"/>
          <w:szCs w:val="24"/>
        </w:rPr>
        <w:t xml:space="preserve">Light grey (#F8F9FA) background throughout</w:t>
      </w:r>
    </w:p>
    <w:p>
      <w:pPr>
        <w:pStyle w:val="ListParagraph"/>
        <w:numPr>
          <w:ilvl w:val="0"/>
          <w:numId w:val="2"/>
        </w:numPr>
      </w:pPr>
      <w:r>
        <w:rPr>
          <w:rFonts w:ascii="Arial" w:cs="Arial" w:eastAsia="Arial" w:hAnsi="Arial"/>
          <w:sz w:val="24"/>
          <w:szCs w:val="24"/>
        </w:rPr>
        <w:t xml:space="preserve">Color logo in header (1.png, transparent PNG)</w:t>
      </w:r>
    </w:p>
    <w:p>
      <w:pPr>
        <w:pStyle w:val="ListParagraph"/>
        <w:numPr>
          <w:ilvl w:val="0"/>
          <w:numId w:val="2"/>
        </w:numPr>
      </w:pPr>
      <w:r>
        <w:rPr>
          <w:rFonts w:ascii="Arial" w:cs="Arial" w:eastAsia="Arial" w:hAnsi="Arial"/>
          <w:sz w:val="24"/>
          <w:szCs w:val="24"/>
        </w:rPr>
        <w:t xml:space="preserve">Navy filter bar separating hero from company cards</w:t>
      </w:r>
    </w:p>
    <w:p>
      <w:pPr>
        <w:pStyle w:val="ListParagraph"/>
        <w:numPr>
          <w:ilvl w:val="0"/>
          <w:numId w:val="2"/>
        </w:numPr>
      </w:pPr>
      <w:r>
        <w:rPr>
          <w:rFonts w:ascii="Arial" w:cs="Arial" w:eastAsia="Arial" w:hAnsi="Arial"/>
          <w:sz w:val="24"/>
          <w:szCs w:val="24"/>
        </w:rPr>
        <w:t xml:space="preserve">Search bar — full-text search across company name, description, founder names</w:t>
      </w:r>
    </w:p>
    <w:p>
      <w:pPr>
        <w:pStyle w:val="ListParagraph"/>
        <w:numPr>
          <w:ilvl w:val="0"/>
          <w:numId w:val="2"/>
        </w:numPr>
      </w:pPr>
      <w:r>
        <w:rPr>
          <w:rFonts w:ascii="Arial" w:cs="Arial" w:eastAsia="Arial" w:hAnsi="Arial"/>
          <w:sz w:val="24"/>
          <w:szCs w:val="24"/>
        </w:rPr>
        <w:t xml:space="preserve">Filter dropdowns — Primary Industry, Stage, Funding</w:t>
      </w:r>
    </w:p>
    <w:p>
      <w:pPr>
        <w:pStyle w:val="ListParagraph"/>
        <w:numPr>
          <w:ilvl w:val="0"/>
          <w:numId w:val="2"/>
        </w:numPr>
      </w:pPr>
      <w:r>
        <w:rPr>
          <w:rFonts w:ascii="Arial" w:cs="Arial" w:eastAsia="Arial" w:hAnsi="Arial"/>
          <w:sz w:val="24"/>
          <w:szCs w:val="24"/>
        </w:rPr>
        <w:t xml:space="preserve">Company cards — auto-fetched favicon logo with selectable background color, name, city, industry tag, description</w:t>
      </w:r>
    </w:p>
    <w:p>
      <w:pPr>
        <w:pStyle w:val="ListParagraph"/>
        <w:numPr>
          <w:ilvl w:val="0"/>
          <w:numId w:val="2"/>
        </w:numPr>
      </w:pPr>
      <w:r>
        <w:rPr>
          <w:rFonts w:ascii="Arial" w:cs="Arial" w:eastAsia="Arial" w:hAnsi="Arial"/>
          <w:sz w:val="24"/>
          <w:szCs w:val="24"/>
        </w:rPr>
        <w:t xml:space="preserve">Individual company pages at /company-slug URLs (e.g. startupmb.com/archetype-sc)</w:t>
      </w:r>
    </w:p>
    <w:p>
      <w:pPr>
        <w:pStyle w:val="ListParagraph"/>
        <w:numPr>
          <w:ilvl w:val="0"/>
          <w:numId w:val="2"/>
        </w:numPr>
      </w:pPr>
      <w:r>
        <w:rPr>
          <w:rFonts w:ascii="Arial" w:cs="Arial" w:eastAsia="Arial" w:hAnsi="Arial"/>
          <w:sz w:val="24"/>
          <w:szCs w:val="24"/>
        </w:rPr>
        <w:t xml:space="preserve">Suggest a Company public form</w:t>
      </w:r>
    </w:p>
    <w:p>
      <w:pPr>
        <w:pStyle w:val="ListParagraph"/>
        <w:numPr>
          <w:ilvl w:val="0"/>
          <w:numId w:val="2"/>
        </w:numPr>
      </w:pPr>
      <w:r>
        <w:rPr>
          <w:rFonts w:ascii="Arial" w:cs="Arial" w:eastAsia="Arial" w:hAnsi="Arial"/>
          <w:sz w:val="24"/>
          <w:szCs w:val="24"/>
        </w:rPr>
        <w:t xml:space="preserve">Suggest a Correction button on every company profile</w:t>
      </w:r>
    </w:p>
    <w:p>
      <w:pPr>
        <w:pStyle w:val="ListParagraph"/>
        <w:numPr>
          <w:ilvl w:val="0"/>
          <w:numId w:val="2"/>
        </w:numPr>
      </w:pPr>
      <w:r>
        <w:rPr>
          <w:rFonts w:ascii="Arial" w:cs="Arial" w:eastAsia="Arial" w:hAnsi="Arial"/>
          <w:sz w:val="24"/>
          <w:szCs w:val="24"/>
        </w:rPr>
        <w:t xml:space="preserve">About page at startupmb.com/about</w:t>
      </w:r>
    </w:p>
    <w:p>
      <w:r>
        <w:t xml:space="preserve"/>
      </w:r>
    </w:p>
    <w:p>
      <w:pPr>
        <w:pStyle w:val="Heading2"/>
      </w:pPr>
      <w:r>
        <w:rPr>
          <w:rFonts w:ascii="Arial" w:cs="Arial" w:eastAsia="Arial" w:hAnsi="Arial"/>
          <w:b/>
          <w:bCs/>
          <w:sz w:val="28"/>
          <w:szCs w:val="28"/>
        </w:rPr>
        <w:t xml:space="preserve">5.2 Admin Dashboard (authenticated)</w:t>
      </w:r>
    </w:p>
    <w:p>
      <w:r>
        <w:rPr>
          <w:rFonts w:ascii="Arial" w:cs="Arial" w:eastAsia="Arial" w:hAnsi="Arial"/>
          <w:sz w:val="24"/>
          <w:szCs w:val="24"/>
        </w:rPr>
        <w:t xml:space="preserve">Accessible at startupmb.com/mb-hub only. Protected by email/password + TOTP 2FA. Not linked from any public page. Blocked from search engine indexing via robots.txt.</w:t>
      </w:r>
    </w:p>
    <w:p>
      <w:r>
        <w:t xml:space="preserve"/>
      </w:r>
    </w:p>
    <w:p>
      <w:pPr>
        <w:pStyle w:val="Heading3"/>
      </w:pPr>
      <w:r>
        <w:rPr>
          <w:rFonts w:ascii="Arial" w:cs="Arial" w:eastAsia="Arial" w:hAnsi="Arial"/>
          <w:b/>
          <w:bCs/>
          <w:sz w:val="24"/>
          <w:szCs w:val="24"/>
        </w:rPr>
        <w:t xml:space="preserve">Sidebar Navigation</w:t>
      </w:r>
    </w:p>
    <w:p>
      <w:pPr>
        <w:pStyle w:val="ListParagraph"/>
        <w:numPr>
          <w:ilvl w:val="0"/>
          <w:numId w:val="2"/>
        </w:numPr>
      </w:pPr>
      <w:r>
        <w:rPr>
          <w:rFonts w:ascii="Arial" w:cs="Arial" w:eastAsia="Arial" w:hAnsi="Arial"/>
          <w:sz w:val="24"/>
          <w:szCs w:val="24"/>
        </w:rPr>
        <w:t xml:space="preserve">Companies</w:t>
      </w:r>
    </w:p>
    <w:p>
      <w:pPr>
        <w:pStyle w:val="ListParagraph"/>
        <w:numPr>
          <w:ilvl w:val="0"/>
          <w:numId w:val="2"/>
        </w:numPr>
      </w:pPr>
      <w:r>
        <w:rPr>
          <w:rFonts w:ascii="Arial" w:cs="Arial" w:eastAsia="Arial" w:hAnsi="Arial"/>
          <w:sz w:val="24"/>
          <w:szCs w:val="24"/>
        </w:rPr>
        <w:t xml:space="preserve">Batch Research</w:t>
      </w:r>
    </w:p>
    <w:p>
      <w:pPr>
        <w:pStyle w:val="ListParagraph"/>
        <w:numPr>
          <w:ilvl w:val="0"/>
          <w:numId w:val="2"/>
        </w:numPr>
      </w:pPr>
      <w:r>
        <w:rPr>
          <w:rFonts w:ascii="Arial" w:cs="Arial" w:eastAsia="Arial" w:hAnsi="Arial"/>
          <w:sz w:val="24"/>
          <w:szCs w:val="24"/>
        </w:rPr>
        <w:t xml:space="preserve">Suggestions</w:t>
      </w:r>
    </w:p>
    <w:p>
      <w:pPr>
        <w:pStyle w:val="ListParagraph"/>
        <w:numPr>
          <w:ilvl w:val="0"/>
          <w:numId w:val="2"/>
        </w:numPr>
      </w:pPr>
      <w:r>
        <w:rPr>
          <w:rFonts w:ascii="Arial" w:cs="Arial" w:eastAsia="Arial" w:hAnsi="Arial"/>
          <w:sz w:val="24"/>
          <w:szCs w:val="24"/>
        </w:rPr>
        <w:t xml:space="preserve">Research History</w:t>
      </w:r>
    </w:p>
    <w:p>
      <w:pPr>
        <w:pStyle w:val="ListParagraph"/>
        <w:numPr>
          <w:ilvl w:val="0"/>
          <w:numId w:val="2"/>
        </w:numPr>
      </w:pPr>
      <w:r>
        <w:rPr>
          <w:rFonts w:ascii="Arial" w:cs="Arial" w:eastAsia="Arial" w:hAnsi="Arial"/>
          <w:sz w:val="24"/>
          <w:szCs w:val="24"/>
        </w:rPr>
        <w:t xml:space="preserve">Cost Dashboard</w:t>
      </w:r>
    </w:p>
    <w:p>
      <w:pPr>
        <w:pStyle w:val="ListParagraph"/>
        <w:numPr>
          <w:ilvl w:val="0"/>
          <w:numId w:val="2"/>
        </w:numPr>
      </w:pPr>
      <w:r>
        <w:rPr>
          <w:rFonts w:ascii="Arial" w:cs="Arial" w:eastAsia="Arial" w:hAnsi="Arial"/>
          <w:sz w:val="24"/>
          <w:szCs w:val="24"/>
        </w:rPr>
        <w:t xml:space="preserve">Statistics</w:t>
      </w:r>
    </w:p>
    <w:p>
      <w:pPr>
        <w:pStyle w:val="ListParagraph"/>
        <w:numPr>
          <w:ilvl w:val="0"/>
          <w:numId w:val="2"/>
        </w:numPr>
      </w:pPr>
      <w:r>
        <w:rPr>
          <w:rFonts w:ascii="Arial" w:cs="Arial" w:eastAsia="Arial" w:hAnsi="Arial"/>
          <w:sz w:val="24"/>
          <w:szCs w:val="24"/>
        </w:rPr>
        <w:t xml:space="preserve">Industries (manage industry taxonomy)</w:t>
      </w:r>
    </w:p>
    <w:p>
      <w:pPr>
        <w:pStyle w:val="ListParagraph"/>
        <w:numPr>
          <w:ilvl w:val="0"/>
          <w:numId w:val="2"/>
        </w:numPr>
      </w:pPr>
      <w:r>
        <w:rPr>
          <w:rFonts w:ascii="Arial" w:cs="Arial" w:eastAsia="Arial" w:hAnsi="Arial"/>
          <w:sz w:val="24"/>
          <w:szCs w:val="24"/>
        </w:rPr>
        <w:t xml:space="preserve">Reports (generate ecosystem reports)</w:t>
      </w:r>
    </w:p>
    <w:p>
      <w:pPr>
        <w:pStyle w:val="ListParagraph"/>
        <w:numPr>
          <w:ilvl w:val="0"/>
          <w:numId w:val="2"/>
        </w:numPr>
      </w:pPr>
      <w:r>
        <w:rPr>
          <w:rFonts w:ascii="Arial" w:cs="Arial" w:eastAsia="Arial" w:hAnsi="Arial"/>
          <w:sz w:val="24"/>
          <w:szCs w:val="24"/>
        </w:rPr>
        <w:t xml:space="preserve">Security (2FA management)</w:t>
      </w:r>
    </w:p>
    <w:p>
      <w:r>
        <w:t xml:space="preserve"/>
      </w:r>
    </w:p>
    <w:p>
      <w:pPr>
        <w:pStyle w:val="Heading3"/>
      </w:pPr>
      <w:r>
        <w:rPr>
          <w:rFonts w:ascii="Arial" w:cs="Arial" w:eastAsia="Arial" w:hAnsi="Arial"/>
          <w:b/>
          <w:bCs/>
          <w:sz w:val="24"/>
          <w:szCs w:val="24"/>
        </w:rPr>
        <w:t xml:space="preserve">Companies Page</w:t>
      </w:r>
    </w:p>
    <w:p>
      <w:pPr>
        <w:pStyle w:val="ListParagraph"/>
        <w:numPr>
          <w:ilvl w:val="0"/>
          <w:numId w:val="2"/>
        </w:numPr>
      </w:pPr>
      <w:r>
        <w:rPr>
          <w:rFonts w:ascii="Arial" w:cs="Arial" w:eastAsia="Arial" w:hAnsi="Arial"/>
          <w:sz w:val="24"/>
          <w:szCs w:val="24"/>
        </w:rPr>
        <w:t xml:space="preserve">Full company table with columns: Name, Industry, Stage, Priority, Status, Scores, Research Date, Published toggle</w:t>
      </w:r>
    </w:p>
    <w:p>
      <w:pPr>
        <w:pStyle w:val="ListParagraph"/>
        <w:numPr>
          <w:ilvl w:val="0"/>
          <w:numId w:val="2"/>
        </w:numPr>
      </w:pPr>
      <w:r>
        <w:rPr>
          <w:rFonts w:ascii="Arial" w:cs="Arial" w:eastAsia="Arial" w:hAnsi="Arial"/>
          <w:sz w:val="24"/>
          <w:szCs w:val="24"/>
        </w:rPr>
        <w:t xml:space="preserve">Action buttons per row: Queue, Batch, View, Edit, Delete</w:t>
      </w:r>
    </w:p>
    <w:p>
      <w:pPr>
        <w:pStyle w:val="ListParagraph"/>
        <w:numPr>
          <w:ilvl w:val="0"/>
          <w:numId w:val="2"/>
        </w:numPr>
      </w:pPr>
      <w:r>
        <w:rPr>
          <w:rFonts w:ascii="Arial" w:cs="Arial" w:eastAsia="Arial" w:hAnsi="Arial"/>
          <w:sz w:val="24"/>
          <w:szCs w:val="24"/>
        </w:rPr>
        <w:t xml:space="preserve">Add Company button and CSV Import button</w:t>
      </w:r>
    </w:p>
    <w:p>
      <w:pPr>
        <w:pStyle w:val="ListParagraph"/>
        <w:numPr>
          <w:ilvl w:val="0"/>
          <w:numId w:val="2"/>
        </w:numPr>
      </w:pPr>
      <w:r>
        <w:rPr>
          <w:rFonts w:ascii="Arial" w:cs="Arial" w:eastAsia="Arial" w:hAnsi="Arial"/>
          <w:sz w:val="24"/>
          <w:szCs w:val="24"/>
        </w:rPr>
        <w:t xml:space="preserve">Research Queue section showing companies queued for instant research</w:t>
      </w:r>
    </w:p>
    <w:p>
      <w:pPr>
        <w:pStyle w:val="ListParagraph"/>
        <w:numPr>
          <w:ilvl w:val="0"/>
          <w:numId w:val="2"/>
        </w:numPr>
      </w:pPr>
      <w:r>
        <w:rPr>
          <w:rFonts w:ascii="Arial" w:cs="Arial" w:eastAsia="Arial" w:hAnsi="Arial"/>
          <w:sz w:val="24"/>
          <w:szCs w:val="24"/>
        </w:rPr>
        <w:t xml:space="preserve">Estimated cost shown before running (dynamic, based on rolling average of last 10 runs)</w:t>
      </w:r>
    </w:p>
    <w:p>
      <w:r>
        <w:t xml:space="preserve"/>
      </w:r>
    </w:p>
    <w:p>
      <w:pPr>
        <w:pStyle w:val="Heading3"/>
      </w:pPr>
      <w:r>
        <w:rPr>
          <w:rFonts w:ascii="Arial" w:cs="Arial" w:eastAsia="Arial" w:hAnsi="Arial"/>
          <w:b/>
          <w:bCs/>
          <w:sz w:val="24"/>
          <w:szCs w:val="24"/>
        </w:rPr>
        <w:t xml:space="preserve">Batch Research Page</w:t>
      </w:r>
    </w:p>
    <w:p>
      <w:pPr>
        <w:pStyle w:val="ListParagraph"/>
        <w:numPr>
          <w:ilvl w:val="0"/>
          <w:numId w:val="2"/>
        </w:numPr>
      </w:pPr>
      <w:r>
        <w:rPr>
          <w:rFonts w:ascii="Arial" w:cs="Arial" w:eastAsia="Arial" w:hAnsi="Arial"/>
          <w:sz w:val="24"/>
          <w:szCs w:val="24"/>
        </w:rPr>
        <w:t xml:space="preserve">Queue companies from the Companies page using the Batch button</w:t>
      </w:r>
    </w:p>
    <w:p>
      <w:pPr>
        <w:pStyle w:val="ListParagraph"/>
        <w:numPr>
          <w:ilvl w:val="0"/>
          <w:numId w:val="2"/>
        </w:numPr>
      </w:pPr>
      <w:r>
        <w:rPr>
          <w:rFonts w:ascii="Arial" w:cs="Arial" w:eastAsia="Arial" w:hAnsi="Arial"/>
          <w:sz w:val="24"/>
          <w:szCs w:val="24"/>
        </w:rPr>
        <w:t xml:space="preserve">Shows estimated total cost before submitting (50% discount via Anthropic Batch API)</w:t>
      </w:r>
    </w:p>
    <w:p>
      <w:pPr>
        <w:pStyle w:val="ListParagraph"/>
        <w:numPr>
          <w:ilvl w:val="0"/>
          <w:numId w:val="2"/>
        </w:numPr>
      </w:pPr>
      <w:r>
        <w:rPr>
          <w:rFonts w:ascii="Arial" w:cs="Arial" w:eastAsia="Arial" w:hAnsi="Arial"/>
          <w:sz w:val="24"/>
          <w:szCs w:val="24"/>
        </w:rPr>
        <w:t xml:space="preserve">Submits as single Anthropic Message Batch call</w:t>
      </w:r>
    </w:p>
    <w:p>
      <w:pPr>
        <w:pStyle w:val="ListParagraph"/>
        <w:numPr>
          <w:ilvl w:val="0"/>
          <w:numId w:val="2"/>
        </w:numPr>
      </w:pPr>
      <w:r>
        <w:rPr>
          <w:rFonts w:ascii="Arial" w:cs="Arial" w:eastAsia="Arial" w:hAnsi="Arial"/>
          <w:sz w:val="24"/>
          <w:szCs w:val="24"/>
        </w:rPr>
        <w:t xml:space="preserve">Shows batch status: pending / processing / complete</w:t>
      </w:r>
    </w:p>
    <w:p>
      <w:pPr>
        <w:pStyle w:val="ListParagraph"/>
        <w:numPr>
          <w:ilvl w:val="0"/>
          <w:numId w:val="2"/>
        </w:numPr>
      </w:pPr>
      <w:r>
        <w:rPr>
          <w:rFonts w:ascii="Arial" w:cs="Arial" w:eastAsia="Arial" w:hAnsi="Arial"/>
          <w:sz w:val="24"/>
          <w:szCs w:val="24"/>
        </w:rPr>
        <w:t xml:space="preserve">Results auto-populate company fields when complete</w:t>
      </w:r>
    </w:p>
    <w:p>
      <w:pPr>
        <w:pStyle w:val="ListParagraph"/>
        <w:numPr>
          <w:ilvl w:val="0"/>
          <w:numId w:val="2"/>
        </w:numPr>
      </w:pPr>
      <w:r>
        <w:rPr>
          <w:rFonts w:ascii="Arial" w:cs="Arial" w:eastAsia="Arial" w:hAnsi="Arial"/>
          <w:sz w:val="24"/>
          <w:szCs w:val="24"/>
        </w:rPr>
        <w:t xml:space="preserve">Recent Batches history with cost and company list</w:t>
      </w:r>
    </w:p>
    <w:p>
      <w:r>
        <w:t xml:space="preserve"/>
      </w:r>
    </w:p>
    <w:p>
      <w:pPr>
        <w:pStyle w:val="Heading3"/>
      </w:pPr>
      <w:r>
        <w:rPr>
          <w:rFonts w:ascii="Arial" w:cs="Arial" w:eastAsia="Arial" w:hAnsi="Arial"/>
          <w:b/>
          <w:bCs/>
          <w:sz w:val="24"/>
          <w:szCs w:val="24"/>
        </w:rPr>
        <w:t xml:space="preserve">Research History Page</w:t>
      </w:r>
    </w:p>
    <w:p>
      <w:pPr>
        <w:pStyle w:val="ListParagraph"/>
        <w:numPr>
          <w:ilvl w:val="0"/>
          <w:numId w:val="2"/>
        </w:numPr>
      </w:pPr>
      <w:r>
        <w:rPr>
          <w:rFonts w:ascii="Arial" w:cs="Arial" w:eastAsia="Arial" w:hAnsi="Arial"/>
          <w:sz w:val="24"/>
          <w:szCs w:val="24"/>
        </w:rPr>
        <w:t xml:space="preserve">All research runs logged with company name, date, type (Instant/Batch), status, tokens, and cost</w:t>
      </w:r>
    </w:p>
    <w:p>
      <w:pPr>
        <w:pStyle w:val="ListParagraph"/>
        <w:numPr>
          <w:ilvl w:val="0"/>
          <w:numId w:val="2"/>
        </w:numPr>
      </w:pPr>
      <w:r>
        <w:rPr>
          <w:rFonts w:ascii="Arial" w:cs="Arial" w:eastAsia="Arial" w:hAnsi="Arial"/>
          <w:sz w:val="24"/>
          <w:szCs w:val="24"/>
        </w:rPr>
        <w:t xml:space="preserve">Re-run button (orange, no text wrapping) on each row</w:t>
      </w:r>
    </w:p>
    <w:p>
      <w:pPr>
        <w:pStyle w:val="ListParagraph"/>
        <w:numPr>
          <w:ilvl w:val="0"/>
          <w:numId w:val="2"/>
        </w:numPr>
      </w:pPr>
      <w:r>
        <w:rPr>
          <w:rFonts w:ascii="Arial" w:cs="Arial" w:eastAsia="Arial" w:hAnsi="Arial"/>
          <w:sz w:val="24"/>
          <w:szCs w:val="24"/>
        </w:rPr>
        <w:t xml:space="preserve">Summary cards: Total Runs, Succeeded, Total API Cost</w:t>
      </w:r>
    </w:p>
    <w:p>
      <w:r>
        <w:t xml:space="preserve"/>
      </w:r>
    </w:p>
    <w:p>
      <w:pPr>
        <w:pStyle w:val="Heading3"/>
      </w:pPr>
      <w:r>
        <w:rPr>
          <w:rFonts w:ascii="Arial" w:cs="Arial" w:eastAsia="Arial" w:hAnsi="Arial"/>
          <w:b/>
          <w:bCs/>
          <w:sz w:val="24"/>
          <w:szCs w:val="24"/>
        </w:rPr>
        <w:t xml:space="preserve">Cost Dashboard</w:t>
      </w:r>
    </w:p>
    <w:p>
      <w:pPr>
        <w:pStyle w:val="ListParagraph"/>
        <w:numPr>
          <w:ilvl w:val="0"/>
          <w:numId w:val="2"/>
        </w:numPr>
      </w:pPr>
      <w:r>
        <w:rPr>
          <w:rFonts w:ascii="Arial" w:cs="Arial" w:eastAsia="Arial" w:hAnsi="Arial"/>
          <w:sz w:val="24"/>
          <w:szCs w:val="24"/>
        </w:rPr>
        <w:t xml:space="preserve">This Month: Total Spend, Research Runs, Single-company cost, Batch cost</w:t>
      </w:r>
    </w:p>
    <w:p>
      <w:pPr>
        <w:pStyle w:val="ListParagraph"/>
        <w:numPr>
          <w:ilvl w:val="0"/>
          <w:numId w:val="2"/>
        </w:numPr>
      </w:pPr>
      <w:r>
        <w:rPr>
          <w:rFonts w:ascii="Arial" w:cs="Arial" w:eastAsia="Arial" w:hAnsi="Arial"/>
          <w:sz w:val="24"/>
          <w:szCs w:val="24"/>
        </w:rPr>
        <w:t xml:space="preserve">All-Time: Total API Spend, Companies Researched, Avg Cost per Company, Total Runs</w:t>
      </w:r>
    </w:p>
    <w:p>
      <w:pPr>
        <w:pStyle w:val="ListParagraph"/>
        <w:numPr>
          <w:ilvl w:val="0"/>
          <w:numId w:val="2"/>
        </w:numPr>
      </w:pPr>
      <w:r>
        <w:rPr>
          <w:rFonts w:ascii="Arial" w:cs="Arial" w:eastAsia="Arial" w:hAnsi="Arial"/>
          <w:sz w:val="24"/>
          <w:szCs w:val="24"/>
        </w:rPr>
        <w:t xml:space="preserve">Token Usage: Input Tokens, Output Tokens, Cache Reads, Spend Breakdown</w:t>
      </w:r>
    </w:p>
    <w:p>
      <w:pPr>
        <w:pStyle w:val="ListParagraph"/>
        <w:numPr>
          <w:ilvl w:val="0"/>
          <w:numId w:val="2"/>
        </w:numPr>
      </w:pPr>
      <w:r>
        <w:rPr>
          <w:rFonts w:ascii="Arial" w:cs="Arial" w:eastAsia="Arial" w:hAnsi="Arial"/>
          <w:sz w:val="24"/>
          <w:szCs w:val="24"/>
        </w:rPr>
        <w:t xml:space="preserve">Recent Batch Jobs table</w:t>
      </w:r>
    </w:p>
    <w:p>
      <w:r>
        <w:t xml:space="preserve"/>
      </w:r>
    </w:p>
    <w:p>
      <w:pPr>
        <w:pStyle w:val="Heading3"/>
      </w:pPr>
      <w:r>
        <w:rPr>
          <w:rFonts w:ascii="Arial" w:cs="Arial" w:eastAsia="Arial" w:hAnsi="Arial"/>
          <w:b/>
          <w:bCs/>
          <w:sz w:val="24"/>
          <w:szCs w:val="24"/>
        </w:rPr>
        <w:t xml:space="preserve">Statistics Page</w:t>
      </w:r>
    </w:p>
    <w:p>
      <w:pPr>
        <w:pStyle w:val="ListParagraph"/>
        <w:numPr>
          <w:ilvl w:val="0"/>
          <w:numId w:val="2"/>
        </w:numPr>
      </w:pPr>
      <w:r>
        <w:rPr>
          <w:rFonts w:ascii="Arial" w:cs="Arial" w:eastAsia="Arial" w:hAnsi="Arial"/>
          <w:sz w:val="24"/>
          <w:szCs w:val="24"/>
        </w:rPr>
        <w:t xml:space="preserve">Packed bubble charts for Top Industries (teal) and Companies by Stage (orange)</w:t>
      </w:r>
    </w:p>
    <w:p>
      <w:pPr>
        <w:pStyle w:val="ListParagraph"/>
        <w:numPr>
          <w:ilvl w:val="0"/>
          <w:numId w:val="2"/>
        </w:numPr>
      </w:pPr>
      <w:r>
        <w:rPr>
          <w:rFonts w:ascii="Arial" w:cs="Arial" w:eastAsia="Arial" w:hAnsi="Arial"/>
          <w:sz w:val="24"/>
          <w:szCs w:val="24"/>
        </w:rPr>
        <w:t xml:space="preserve">Hover tooltips show full company list per bubble</w:t>
      </w:r>
    </w:p>
    <w:p>
      <w:pPr>
        <w:pStyle w:val="ListParagraph"/>
        <w:numPr>
          <w:ilvl w:val="0"/>
          <w:numId w:val="2"/>
        </w:numPr>
      </w:pPr>
      <w:r>
        <w:rPr>
          <w:rFonts w:ascii="Arial" w:cs="Arial" w:eastAsia="Arial" w:hAnsi="Arial"/>
          <w:sz w:val="24"/>
          <w:szCs w:val="24"/>
        </w:rPr>
        <w:t xml:space="preserve">Stat cards: Total Companies, Researched, Published, Interviewed, High Priority, Medium Priority, Contacted, Avg Innovation Score</w:t>
      </w:r>
    </w:p>
    <w:p>
      <w:pPr>
        <w:pStyle w:val="ListParagraph"/>
        <w:numPr>
          <w:ilvl w:val="0"/>
          <w:numId w:val="2"/>
        </w:numPr>
      </w:pPr>
      <w:r>
        <w:rPr>
          <w:rFonts w:ascii="Arial" w:cs="Arial" w:eastAsia="Arial" w:hAnsi="Arial"/>
          <w:sz w:val="24"/>
          <w:szCs w:val="24"/>
        </w:rPr>
        <w:t xml:space="preserve">Research API Spend card</w:t>
      </w:r>
    </w:p>
    <w:p>
      <w:r>
        <w:t xml:space="preserve"/>
      </w:r>
    </w:p>
    <w:p>
      <w:pPr>
        <w:pStyle w:val="Heading2"/>
      </w:pPr>
      <w:r>
        <w:rPr>
          <w:rFonts w:ascii="Arial" w:cs="Arial" w:eastAsia="Arial" w:hAnsi="Arial"/>
          <w:b/>
          <w:bCs/>
          <w:sz w:val="28"/>
          <w:szCs w:val="28"/>
        </w:rPr>
        <w:t xml:space="preserve">5.3 AI Research Pipeline</w:t>
      </w:r>
    </w:p>
    <w:p>
      <w:r>
        <w:rPr>
          <w:rFonts w:ascii="Arial" w:cs="Arial" w:eastAsia="Arial" w:hAnsi="Arial"/>
          <w:sz w:val="24"/>
          <w:szCs w:val="24"/>
        </w:rPr>
        <w:t xml:space="preserve">When research is triggered (instant or batch), the app calls the Anthropic API with a structured prompt using claude-sonnet-4-6 and the web_search tool.</w:t>
      </w:r>
    </w:p>
    <w:p>
      <w:r>
        <w:t xml:space="preserve"/>
      </w:r>
    </w:p>
    <w:p>
      <w:pPr>
        <w:pStyle w:val="Heading3"/>
      </w:pPr>
      <w:r>
        <w:rPr>
          <w:rFonts w:ascii="Arial" w:cs="Arial" w:eastAsia="Arial" w:hAnsi="Arial"/>
          <w:b/>
          <w:bCs/>
          <w:sz w:val="24"/>
          <w:szCs w:val="24"/>
        </w:rPr>
        <w:t xml:space="preserve">Cost Controls</w:t>
      </w:r>
    </w:p>
    <w:p>
      <w:pPr>
        <w:pStyle w:val="ListParagraph"/>
        <w:numPr>
          <w:ilvl w:val="0"/>
          <w:numId w:val="2"/>
        </w:numPr>
      </w:pPr>
      <w:r>
        <w:rPr>
          <w:rFonts w:ascii="Arial" w:cs="Arial" w:eastAsia="Arial" w:hAnsi="Arial"/>
          <w:sz w:val="24"/>
          <w:szCs w:val="24"/>
        </w:rPr>
        <w:t xml:space="preserve">Model: claude-sonnet-4-6</w:t>
      </w:r>
    </w:p>
    <w:p>
      <w:pPr>
        <w:pStyle w:val="ListParagraph"/>
        <w:numPr>
          <w:ilvl w:val="0"/>
          <w:numId w:val="2"/>
        </w:numPr>
      </w:pPr>
      <w:r>
        <w:rPr>
          <w:rFonts w:ascii="Arial" w:cs="Arial" w:eastAsia="Arial" w:hAnsi="Arial"/>
          <w:sz w:val="24"/>
          <w:szCs w:val="24"/>
        </w:rPr>
        <w:t xml:space="preserve">Maximum 5 sequential web searches per company (no parallel searches)</w:t>
      </w:r>
    </w:p>
    <w:p>
      <w:pPr>
        <w:pStyle w:val="ListParagraph"/>
        <w:numPr>
          <w:ilvl w:val="0"/>
          <w:numId w:val="2"/>
        </w:numPr>
      </w:pPr>
      <w:r>
        <w:rPr>
          <w:rFonts w:ascii="Arial" w:cs="Arial" w:eastAsia="Arial" w:hAnsi="Arial"/>
          <w:sz w:val="24"/>
          <w:szCs w:val="24"/>
        </w:rPr>
        <w:t xml:space="preserve">4500 token cap per run</w:t>
      </w:r>
    </w:p>
    <w:p>
      <w:pPr>
        <w:pStyle w:val="ListParagraph"/>
        <w:numPr>
          <w:ilvl w:val="0"/>
          <w:numId w:val="2"/>
        </w:numPr>
      </w:pPr>
      <w:r>
        <w:rPr>
          <w:rFonts w:ascii="Arial" w:cs="Arial" w:eastAsia="Arial" w:hAnsi="Arial"/>
          <w:sz w:val="24"/>
          <w:szCs w:val="24"/>
        </w:rPr>
        <w:t xml:space="preserve">Prompt caching enabled on system prompt and field list</w:t>
      </w:r>
    </w:p>
    <w:p>
      <w:pPr>
        <w:pStyle w:val="ListParagraph"/>
        <w:numPr>
          <w:ilvl w:val="0"/>
          <w:numId w:val="2"/>
        </w:numPr>
      </w:pPr>
      <w:r>
        <w:rPr>
          <w:rFonts w:ascii="Arial" w:cs="Arial" w:eastAsia="Arial" w:hAnsi="Arial"/>
          <w:sz w:val="24"/>
          <w:szCs w:val="24"/>
        </w:rPr>
        <w:t xml:space="preserve">Early stopping once findable fields are populated</w:t>
      </w:r>
    </w:p>
    <w:p>
      <w:pPr>
        <w:pStyle w:val="ListParagraph"/>
        <w:numPr>
          <w:ilvl w:val="0"/>
          <w:numId w:val="2"/>
        </w:numPr>
      </w:pPr>
      <w:r>
        <w:rPr>
          <w:rFonts w:ascii="Arial" w:cs="Arial" w:eastAsia="Arial" w:hAnsi="Arial"/>
          <w:sz w:val="24"/>
          <w:szCs w:val="24"/>
        </w:rPr>
        <w:t xml:space="preserve">Null fill for fields not publicly available</w:t>
      </w:r>
    </w:p>
    <w:p>
      <w:pPr>
        <w:pStyle w:val="ListParagraph"/>
        <w:numPr>
          <w:ilvl w:val="0"/>
          <w:numId w:val="2"/>
        </w:numPr>
      </w:pPr>
      <w:r>
        <w:rPr>
          <w:rFonts w:ascii="Arial" w:cs="Arial" w:eastAsia="Arial" w:hAnsi="Arial"/>
          <w:sz w:val="24"/>
          <w:szCs w:val="24"/>
        </w:rPr>
        <w:t xml:space="preserve">Graceful failure on obscure companies (returns partial data)</w:t>
      </w:r>
    </w:p>
    <w:p>
      <w:r>
        <w:t xml:space="preserve"/>
      </w:r>
    </w:p>
    <w:p>
      <w:pPr>
        <w:pStyle w:val="Heading3"/>
      </w:pPr>
      <w:r>
        <w:rPr>
          <w:rFonts w:ascii="Arial" w:cs="Arial" w:eastAsia="Arial" w:hAnsi="Arial"/>
          <w:b/>
          <w:bCs/>
          <w:sz w:val="24"/>
          <w:szCs w:val="24"/>
        </w:rPr>
        <w:t xml:space="preserve">Batch Mode</w:t>
      </w:r>
    </w:p>
    <w:p>
      <w:pPr>
        <w:pStyle w:val="ListParagraph"/>
        <w:numPr>
          <w:ilvl w:val="0"/>
          <w:numId w:val="2"/>
        </w:numPr>
      </w:pPr>
      <w:r>
        <w:rPr>
          <w:rFonts w:ascii="Arial" w:cs="Arial" w:eastAsia="Arial" w:hAnsi="Arial"/>
          <w:sz w:val="24"/>
          <w:szCs w:val="24"/>
        </w:rPr>
        <w:t xml:space="preserve">Uses Anthropic Message Batches API for 50% cost reduction</w:t>
      </w:r>
    </w:p>
    <w:p>
      <w:pPr>
        <w:pStyle w:val="ListParagraph"/>
        <w:numPr>
          <w:ilvl w:val="0"/>
          <w:numId w:val="2"/>
        </w:numPr>
      </w:pPr>
      <w:r>
        <w:rPr>
          <w:rFonts w:ascii="Arial" w:cs="Arial" w:eastAsia="Arial" w:hAnsi="Arial"/>
          <w:sz w:val="24"/>
          <w:szCs w:val="24"/>
        </w:rPr>
        <w:t xml:space="preserve">Results returned within 24 hours</w:t>
      </w:r>
    </w:p>
    <w:p>
      <w:pPr>
        <w:pStyle w:val="ListParagraph"/>
        <w:numPr>
          <w:ilvl w:val="0"/>
          <w:numId w:val="2"/>
        </w:numPr>
      </w:pPr>
      <w:r>
        <w:rPr>
          <w:rFonts w:ascii="Arial" w:cs="Arial" w:eastAsia="Arial" w:hAnsi="Arial"/>
          <w:sz w:val="24"/>
          <w:szCs w:val="24"/>
        </w:rPr>
        <w:t xml:space="preserve">Auto-populates company fields when batch completes</w:t>
      </w:r>
    </w:p>
    <w:p>
      <w:pPr>
        <w:pStyle w:val="ListParagraph"/>
        <w:numPr>
          <w:ilvl w:val="0"/>
          <w:numId w:val="2"/>
        </w:numPr>
      </w:pPr>
      <w:r>
        <w:rPr>
          <w:rFonts w:ascii="Arial" w:cs="Arial" w:eastAsia="Arial" w:hAnsi="Arial"/>
          <w:sz w:val="24"/>
          <w:szCs w:val="24"/>
        </w:rPr>
        <w:t xml:space="preserve">Separate cost tracking from instant runs</w:t>
      </w:r>
    </w:p>
    <w:p>
      <w:r>
        <w:t xml:space="preserve"/>
      </w:r>
    </w:p>
    <w:p>
      <w:pPr>
        <w:pStyle w:val="Heading3"/>
      </w:pPr>
      <w:r>
        <w:rPr>
          <w:rFonts w:ascii="Arial" w:cs="Arial" w:eastAsia="Arial" w:hAnsi="Arial"/>
          <w:b/>
          <w:bCs/>
          <w:sz w:val="24"/>
          <w:szCs w:val="24"/>
        </w:rPr>
        <w:t xml:space="preserve">Dynamic Cost Estimation</w:t>
      </w:r>
    </w:p>
    <w:p>
      <w:pPr>
        <w:pStyle w:val="ListParagraph"/>
        <w:numPr>
          <w:ilvl w:val="0"/>
          <w:numId w:val="2"/>
        </w:numPr>
      </w:pPr>
      <w:r>
        <w:rPr>
          <w:rFonts w:ascii="Arial" w:cs="Arial" w:eastAsia="Arial" w:hAnsi="Arial"/>
          <w:sz w:val="24"/>
          <w:szCs w:val="24"/>
        </w:rPr>
        <w:t xml:space="preserve">Instant and Batch estimates calculated separately</w:t>
      </w:r>
    </w:p>
    <w:p>
      <w:pPr>
        <w:pStyle w:val="ListParagraph"/>
        <w:numPr>
          <w:ilvl w:val="0"/>
          <w:numId w:val="2"/>
        </w:numPr>
      </w:pPr>
      <w:r>
        <w:rPr>
          <w:rFonts w:ascii="Arial" w:cs="Arial" w:eastAsia="Arial" w:hAnsi="Arial"/>
          <w:sz w:val="24"/>
          <w:szCs w:val="24"/>
        </w:rPr>
        <w:t xml:space="preserve">Based on rolling average of last 10 runs of each type</w:t>
      </w:r>
    </w:p>
    <w:p>
      <w:pPr>
        <w:pStyle w:val="ListParagraph"/>
        <w:numPr>
          <w:ilvl w:val="0"/>
          <w:numId w:val="2"/>
        </w:numPr>
      </w:pPr>
      <w:r>
        <w:rPr>
          <w:rFonts w:ascii="Arial" w:cs="Arial" w:eastAsia="Arial" w:hAnsi="Arial"/>
          <w:sz w:val="24"/>
          <w:szCs w:val="24"/>
        </w:rPr>
        <w:t xml:space="preserve">Falls back to $0.10 (instant) and $0.05 (batch) until enough data exists</w:t>
      </w:r>
    </w:p>
    <w:p>
      <w:r>
        <w:t xml:space="preserve"/>
      </w:r>
    </w:p>
    <w:p>
      <w:pPr>
        <w:pStyle w:val="Heading1"/>
      </w:pPr>
      <w:r>
        <w:rPr>
          <w:rFonts w:ascii="Arial" w:cs="Arial" w:eastAsia="Arial" w:hAnsi="Arial"/>
          <w:b/>
          <w:bCs/>
          <w:sz w:val="32"/>
          <w:szCs w:val="32"/>
        </w:rPr>
        <w:t xml:space="preserve">6. Security</w:t>
      </w:r>
    </w:p>
    <w:p>
      <w:pPr>
        <w:pStyle w:val="ListParagraph"/>
        <w:numPr>
          <w:ilvl w:val="0"/>
          <w:numId w:val="2"/>
        </w:numPr>
      </w:pPr>
      <w:r>
        <w:rPr>
          <w:rFonts w:ascii="Arial" w:cs="Arial" w:eastAsia="Arial" w:hAnsi="Arial"/>
          <w:sz w:val="24"/>
          <w:szCs w:val="24"/>
        </w:rPr>
        <w:t xml:space="preserve">Admin URL obscured at /mb-hub (not linked publicly)</w:t>
      </w:r>
    </w:p>
    <w:p>
      <w:pPr>
        <w:pStyle w:val="ListParagraph"/>
        <w:numPr>
          <w:ilvl w:val="0"/>
          <w:numId w:val="2"/>
        </w:numPr>
      </w:pPr>
      <w:r>
        <w:rPr>
          <w:rFonts w:ascii="Arial" w:cs="Arial" w:eastAsia="Arial" w:hAnsi="Arial"/>
          <w:sz w:val="24"/>
          <w:szCs w:val="24"/>
        </w:rPr>
        <w:t xml:space="preserve">Both /admin and /mb-hub blocked in robots.txt</w:t>
      </w:r>
    </w:p>
    <w:p>
      <w:pPr>
        <w:pStyle w:val="ListParagraph"/>
        <w:numPr>
          <w:ilvl w:val="0"/>
          <w:numId w:val="2"/>
        </w:numPr>
      </w:pPr>
      <w:r>
        <w:rPr>
          <w:rFonts w:ascii="Arial" w:cs="Arial" w:eastAsia="Arial" w:hAnsi="Arial"/>
          <w:sz w:val="24"/>
          <w:szCs w:val="24"/>
        </w:rPr>
        <w:t xml:space="preserve">Email/password authentication via NextAuth.js</w:t>
      </w:r>
    </w:p>
    <w:p>
      <w:pPr>
        <w:pStyle w:val="ListParagraph"/>
        <w:numPr>
          <w:ilvl w:val="0"/>
          <w:numId w:val="2"/>
        </w:numPr>
      </w:pPr>
      <w:r>
        <w:rPr>
          <w:rFonts w:ascii="Arial" w:cs="Arial" w:eastAsia="Arial" w:hAnsi="Arial"/>
          <w:sz w:val="24"/>
          <w:szCs w:val="24"/>
        </w:rPr>
        <w:t xml:space="preserve">TOTP two-factor authentication via otplib (Google Authenticator compatible)</w:t>
      </w:r>
    </w:p>
    <w:p>
      <w:pPr>
        <w:pStyle w:val="ListParagraph"/>
        <w:numPr>
          <w:ilvl w:val="0"/>
          <w:numId w:val="2"/>
        </w:numPr>
      </w:pPr>
      <w:r>
        <w:rPr>
          <w:rFonts w:ascii="Arial" w:cs="Arial" w:eastAsia="Arial" w:hAnsi="Arial"/>
          <w:sz w:val="24"/>
          <w:szCs w:val="24"/>
        </w:rPr>
        <w:t xml:space="preserve">Single admin user only (will@startupmb.com)</w:t>
      </w:r>
    </w:p>
    <w:p>
      <w:r>
        <w:t xml:space="preserve"/>
      </w:r>
    </w:p>
    <w:p>
      <w:pPr>
        <w:pStyle w:val="Heading1"/>
      </w:pPr>
      <w:r>
        <w:rPr>
          <w:rFonts w:ascii="Arial" w:cs="Arial" w:eastAsia="Arial" w:hAnsi="Arial"/>
          <w:b/>
          <w:bCs/>
          <w:sz w:val="32"/>
          <w:szCs w:val="32"/>
        </w:rPr>
        <w:t xml:space="preserve">7. Logo Handling</w:t>
      </w:r>
    </w:p>
    <w:p>
      <w:pPr>
        <w:pStyle w:val="ListParagraph"/>
        <w:numPr>
          <w:ilvl w:val="0"/>
          <w:numId w:val="2"/>
        </w:numPr>
      </w:pPr>
      <w:r>
        <w:rPr>
          <w:rFonts w:ascii="Arial" w:cs="Arial" w:eastAsia="Arial" w:hAnsi="Arial"/>
          <w:sz w:val="24"/>
          <w:szCs w:val="24"/>
        </w:rPr>
        <w:t xml:space="preserve">Favicons automatically fetched from Google Favicon Service: https://www.google.com/s2/favicons?domain={website}&amp;sz=128</w:t>
      </w:r>
    </w:p>
    <w:p>
      <w:pPr>
        <w:pStyle w:val="ListParagraph"/>
        <w:numPr>
          <w:ilvl w:val="0"/>
          <w:numId w:val="2"/>
        </w:numPr>
      </w:pPr>
      <w:r>
        <w:rPr>
          <w:rFonts w:ascii="Arial" w:cs="Arial" w:eastAsia="Arial" w:hAnsi="Arial"/>
          <w:sz w:val="24"/>
          <w:szCs w:val="24"/>
        </w:rPr>
        <w:t xml:space="preserve">Cached to database on company creation or research — not fetched live on page load</w:t>
      </w:r>
    </w:p>
    <w:p>
      <w:pPr>
        <w:pStyle w:val="ListParagraph"/>
        <w:numPr>
          <w:ilvl w:val="0"/>
          <w:numId w:val="2"/>
        </w:numPr>
      </w:pPr>
      <w:r>
        <w:rPr>
          <w:rFonts w:ascii="Arial" w:cs="Arial" w:eastAsia="Arial" w:hAnsi="Arial"/>
          <w:sz w:val="24"/>
          <w:szCs w:val="24"/>
        </w:rPr>
        <w:t xml:space="preserve">Admin can select logo background color per company: White, Dark Grey, Black, or Navy</w:t>
      </w:r>
    </w:p>
    <w:p>
      <w:pPr>
        <w:pStyle w:val="ListParagraph"/>
        <w:numPr>
          <w:ilvl w:val="0"/>
          <w:numId w:val="2"/>
        </w:numPr>
      </w:pPr>
      <w:r>
        <w:rPr>
          <w:rFonts w:ascii="Arial" w:cs="Arial" w:eastAsia="Arial" w:hAnsi="Arial"/>
          <w:sz w:val="24"/>
          <w:szCs w:val="24"/>
        </w:rPr>
        <w:t xml:space="preserve">Admin can delete logo to revert to letter placeholder</w:t>
      </w:r>
    </w:p>
    <w:p>
      <w:pPr>
        <w:pStyle w:val="ListParagraph"/>
        <w:numPr>
          <w:ilvl w:val="0"/>
          <w:numId w:val="2"/>
        </w:numPr>
      </w:pPr>
      <w:r>
        <w:rPr>
          <w:rFonts w:ascii="Arial" w:cs="Arial" w:eastAsia="Arial" w:hAnsi="Arial"/>
          <w:sz w:val="24"/>
          <w:szCs w:val="24"/>
        </w:rPr>
        <w:t xml:space="preserve">Falls back to letter placeholder if no favicon found</w:t>
      </w:r>
    </w:p>
    <w:p>
      <w:r>
        <w:t xml:space="preserve"/>
      </w:r>
    </w:p>
    <w:p>
      <w:pPr>
        <w:pStyle w:val="Heading1"/>
      </w:pPr>
      <w:r>
        <w:rPr>
          <w:rFonts w:ascii="Arial" w:cs="Arial" w:eastAsia="Arial" w:hAnsi="Arial"/>
          <w:b/>
          <w:bCs/>
          <w:sz w:val="32"/>
          <w:szCs w:val="32"/>
        </w:rPr>
        <w:t xml:space="preserve">8. Brand Standards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360"/>
      </w:tblGrid>
      <w:tr>
        <w:tc>
          <w:tcPr>
            <w:tcW w:type="dxa" w:w="2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Navy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#1B3A52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 footer, filter bar, headings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#3A9E9E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links, industry tags, subheadings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#F26522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CTAs, buttons, score highlights, active nav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Grey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#F8F9FA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site background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 form inputs, admin content area</w:t>
            </w:r>
          </w:p>
        </w:tc>
      </w:tr>
    </w:tbl>
    <w:p>
      <w:r>
        <w:t xml:space="preserve"/>
      </w:r>
    </w:p>
    <w:p>
      <w:r>
        <w:rPr>
          <w:rFonts w:ascii="Arial" w:cs="Arial" w:eastAsia="Arial" w:hAnsi="Arial"/>
          <w:sz w:val="24"/>
          <w:szCs w:val="24"/>
        </w:rPr>
        <w:t xml:space="preserve">Typography: Inter or clean sans-serif. Color logo (1.png, transparent PNG) used on light backgrounds. White outline logo used on dark navy backgrounds.</w:t>
      </w:r>
    </w:p>
    <w:p>
      <w:r>
        <w:t xml:space="preserve"/>
      </w:r>
    </w:p>
    <w:p>
      <w:pPr>
        <w:pStyle w:val="Heading1"/>
      </w:pPr>
      <w:r>
        <w:rPr>
          <w:rFonts w:ascii="Arial" w:cs="Arial" w:eastAsia="Arial" w:hAnsi="Arial"/>
          <w:b/>
          <w:bCs/>
          <w:sz w:val="32"/>
          <w:szCs w:val="32"/>
        </w:rPr>
        <w:t xml:space="preserve">9. Industry Taxonomy</w:t>
      </w:r>
    </w:p>
    <w:p>
      <w:r>
        <w:rPr>
          <w:rFonts w:ascii="Arial" w:cs="Arial" w:eastAsia="Arial" w:hAnsi="Arial"/>
          <w:sz w:val="24"/>
          <w:szCs w:val="24"/>
        </w:rPr>
        <w:t xml:space="preserve">Industries are managed via the admin Industries tab. The current list includes: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Column 1</w:t>
            </w:r>
          </w:p>
        </w:tc>
        <w:tc>
          <w:tcPr>
            <w:tcW w:type="dxa" w:w="312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Column 2</w:t>
            </w:r>
          </w:p>
        </w:tc>
        <w:tc>
          <w:tcPr>
            <w:tcW w:type="dxa" w:w="312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Column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Automation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Estate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 SaaS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 &amp; Beverage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Sports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Logistics / Supply Chain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Travel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Hospitality / Tourism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Automotive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GovTech / Civic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Defense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Web3 / Blockchain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 IoT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Apps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E-Commerce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Golf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 Creative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Marine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Entertainment 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Tourism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Telecom / 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Nonprofit / Ecosystem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LegalTech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HRTech / Workforce 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pPr>
      <w:r>
        <w:rPr>
          <w:rFonts w:ascii="Arial" w:cs="Arial" w:eastAsia="Arial" w:hAnsi="Arial"/>
          <w:b/>
          <w:bCs/>
          <w:sz w:val="32"/>
          <w:szCs w:val="32"/>
        </w:rPr>
        <w:t xml:space="preserve">10.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3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business with limited differentiation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regional company with some innovation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Technology-enabled with meaningful differentiation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Highly innovative with significant growth potential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ecosystem relevance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Interesting local business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founder story or growing company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leader, major growth company, investor, sponsor, or conference-worthy founder</w:t>
            </w:r>
          </w:p>
        </w:tc>
      </w:tr>
    </w:tbl>
    <w:p>
      <w:r>
        <w:t xml:space="preserve"/>
      </w:r>
    </w:p>
    <w:p>
      <w:pPr>
        <w:pStyle w:val="Heading1"/>
      </w:pPr>
      <w:r>
        <w:rPr>
          <w:rFonts w:ascii="Arial" w:cs="Arial" w:eastAsia="Arial" w:hAnsi="Arial"/>
          <w:b/>
          <w:bCs/>
          <w:sz w:val="32"/>
          <w:szCs w:val="32"/>
        </w:rPr>
        <w:t xml:space="preserve">11. Research Pipeline System Prompt</w:t>
      </w:r>
    </w:p>
    <w:p>
      <w:r>
        <w:rPr>
          <w:rFonts w:ascii="Arial" w:cs="Arial" w:eastAsia="Arial" w:hAnsi="Arial"/>
          <w:sz w:val="24"/>
          <w:szCs w:val="24"/>
        </w:rPr>
        <w:t xml:space="preserve">Stored as a constant in the codebase. Sent to claude-sonnet-4-6 with web_search tool enabled.</w:t>
      </w:r>
    </w:p>
    <w:p>
      <w:r>
        <w:t xml:space="preserve"/>
      </w:r>
    </w:p>
    <w:p>
      <w:r>
        <w:rPr>
          <w:rFonts w:ascii="Arial" w:cs="Arial" w:eastAsia="Arial" w:hAnsi="Arial"/>
          <w:sz w:val="24"/>
          <w:szCs w:val="24"/>
        </w:rPr>
        <w:t xml:space="preserve">You are a startup ecosystem researcher for Startup MB, a podcast mapping the Myrtle Beach, SC startup community. Given a company name and website, research the company and return a JSON object with the following fields: company_description (2 sentences, factual), founder_names, founder_overview (2-3 sentences), founder_linkedin_url, company_linkedin_url, city_region, primary_industry, secondary_industry, stage, estimated_employees, funding_raised, has_about_page (boolean), has_team_page (boolean), social_media_active (boolean), press_coverage (boolean), innovation_score (1-10), opportunity_score (1-10), interview_priority (High/Medium/Low), contact_name, contact_email, outreach_linkedin_draft (max 200 chars from Will McCaffrey at Startup MB), research_notes. Return ONLY valid JSON. If a field cannot be determined, use null. Limit to 5 web searches maximum. Stop early if all findable fields are populated.</w:t>
      </w:r>
    </w:p>
    <w:p>
      <w:r>
        <w:t xml:space="preserve"/>
      </w:r>
    </w:p>
    <w:p>
      <w:pPr>
        <w:pStyle w:val="Heading1"/>
      </w:pPr>
      <w:r>
        <w:rPr>
          <w:rFonts w:ascii="Arial" w:cs="Arial" w:eastAsia="Arial" w:hAnsi="Arial"/>
          <w:b/>
          <w:bCs/>
          <w:sz w:val="32"/>
          <w:szCs w:val="32"/>
        </w:rPr>
        <w:t xml:space="preserve">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Postgres connection string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key for research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NEXTAUTH_SECRET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secret for NextAuth session encryption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https://startupmb.com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ADMIN_EMAIL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will@startupmb.com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TOTP_SECRET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TOTP secret for 2FA (stored in database)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BLOB_READ_WRITE_TOKEN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Blob token (for manual logo uploads)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AWS_ACCESS_KEY_ID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credentials (pending Bedrock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AWS_SECRET_ACCESS_KEY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credentials (pending Bedrock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AWS_REGION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region for Bedrock</w:t>
            </w:r>
          </w:p>
        </w:tc>
      </w:tr>
    </w:tbl>
    <w:p>
      <w:r>
        <w:t xml:space="preserve"/>
      </w:r>
    </w:p>
    <w:p>
      <w:pPr>
        <w:pStyle w:val="Heading1"/>
      </w:pPr>
      <w:r>
        <w:rPr>
          <w:rFonts w:ascii="Arial" w:cs="Arial" w:eastAsia="Arial" w:hAnsi="Arial"/>
          <w:b/>
          <w:bCs/>
          <w:sz w:val="32"/>
          <w:szCs w:val="32"/>
        </w:rPr>
        <w:t xml:space="preserve">13. CSV Import</w:t>
      </w:r>
    </w:p>
    <w:p>
      <w:r>
        <w:rPr>
          <w:rFonts w:ascii="Arial" w:cs="Arial" w:eastAsia="Arial" w:hAnsi="Arial"/>
          <w:sz w:val="24"/>
          <w:szCs w:val="24"/>
        </w:rPr>
        <w:t xml:space="preserve">The admin panel supports bulk company import via CSV with two columns: Company Name and Website. On import:</w:t>
      </w:r>
    </w:p>
    <w:p>
      <w:pPr>
        <w:pStyle w:val="ListParagraph"/>
        <w:numPr>
          <w:ilvl w:val="0"/>
          <w:numId w:val="2"/>
        </w:numPr>
      </w:pPr>
      <w:r>
        <w:rPr>
          <w:rFonts w:ascii="Arial" w:cs="Arial" w:eastAsia="Arial" w:hAnsi="Arial"/>
          <w:sz w:val="24"/>
          <w:szCs w:val="24"/>
        </w:rPr>
        <w:t xml:space="preserve">Companies are added to the database as unpublished drafts</w:t>
      </w:r>
    </w:p>
    <w:p>
      <w:pPr>
        <w:pStyle w:val="ListParagraph"/>
        <w:numPr>
          <w:ilvl w:val="0"/>
          <w:numId w:val="2"/>
        </w:numPr>
      </w:pPr>
      <w:r>
        <w:rPr>
          <w:rFonts w:ascii="Arial" w:cs="Arial" w:eastAsia="Arial" w:hAnsi="Arial"/>
          <w:sz w:val="24"/>
          <w:szCs w:val="24"/>
        </w:rPr>
        <w:t xml:space="preserve">Duplicate companies (matching website) are skipped</w:t>
      </w:r>
    </w:p>
    <w:p>
      <w:pPr>
        <w:pStyle w:val="ListParagraph"/>
        <w:numPr>
          <w:ilvl w:val="0"/>
          <w:numId w:val="2"/>
        </w:numPr>
      </w:pPr>
      <w:r>
        <w:rPr>
          <w:rFonts w:ascii="Arial" w:cs="Arial" w:eastAsia="Arial" w:hAnsi="Arial"/>
          <w:sz w:val="24"/>
          <w:szCs w:val="24"/>
        </w:rPr>
        <w:t xml:space="preserve">Companies can be queued for batch research immediately after import</w:t>
      </w:r>
    </w:p>
    <w:p>
      <w:pPr>
        <w:pStyle w:val="ListParagraph"/>
        <w:numPr>
          <w:ilvl w:val="0"/>
          <w:numId w:val="2"/>
        </w:numPr>
      </w:pPr>
      <w:r>
        <w:rPr>
          <w:rFonts w:ascii="Arial" w:cs="Arial" w:eastAsia="Arial" w:hAnsi="Arial"/>
          <w:sz w:val="24"/>
          <w:szCs w:val="24"/>
        </w:rPr>
        <w:t xml:space="preserve">The public suggestion form is separate and does not trigger auto-research</w:t>
      </w:r>
    </w:p>
    <w:p>
      <w:r>
        <w:t xml:space="preserve"/>
      </w:r>
    </w:p>
    <w:p>
      <w:pPr>
        <w:pStyle w:val="Heading1"/>
      </w:pPr>
      <w:r>
        <w:rPr>
          <w:rFonts w:ascii="Arial" w:cs="Arial" w:eastAsia="Arial" w:hAnsi="Arial"/>
          <w:b/>
          <w:bCs/>
          <w:sz w:val="32"/>
          <w:szCs w:val="32"/>
        </w:rPr>
        <w:t xml:space="preserve">14. Planned Features (V2)</w:t>
      </w:r>
    </w:p>
    <w:p>
      <w:pPr>
        <w:pStyle w:val="Heading2"/>
      </w:pPr>
      <w:r>
        <w:rPr>
          <w:rFonts w:ascii="Arial" w:cs="Arial" w:eastAsia="Arial" w:hAnsi="Arial"/>
          <w:b/>
          <w:bCs/>
          <w:sz w:val="28"/>
          <w:szCs w:val="28"/>
        </w:rPr>
        <w:t xml:space="preserve">14.1 Content &amp; Marketing</w:t>
      </w:r>
    </w:p>
    <w:p>
      <w:pPr>
        <w:pStyle w:val="ListParagraph"/>
        <w:numPr>
          <w:ilvl w:val="0"/>
          <w:numId w:val="2"/>
        </w:numPr>
      </w:pPr>
      <w:r>
        <w:rPr>
          <w:rFonts w:ascii="Arial" w:cs="Arial" w:eastAsia="Arial" w:hAnsi="Arial"/>
          <w:sz w:val="24"/>
          <w:szCs w:val="24"/>
        </w:rPr>
        <w:t xml:space="preserve">Podcast episode pages with embedded audio and show notes</w:t>
      </w:r>
    </w:p>
    <w:p>
      <w:pPr>
        <w:pStyle w:val="ListParagraph"/>
        <w:numPr>
          <w:ilvl w:val="0"/>
          <w:numId w:val="2"/>
        </w:numPr>
      </w:pPr>
      <w:r>
        <w:rPr>
          <w:rFonts w:ascii="Arial" w:cs="Arial" w:eastAsia="Arial" w:hAnsi="Arial"/>
          <w:sz w:val="24"/>
          <w:szCs w:val="24"/>
        </w:rPr>
        <w:t xml:space="preserve">Events calendar for local startup events</w:t>
      </w:r>
    </w:p>
    <w:p>
      <w:pPr>
        <w:pStyle w:val="ListParagraph"/>
        <w:numPr>
          <w:ilvl w:val="0"/>
          <w:numId w:val="2"/>
        </w:numPr>
      </w:pPr>
      <w:r>
        <w:rPr>
          <w:rFonts w:ascii="Arial" w:cs="Arial" w:eastAsia="Arial" w:hAnsi="Arial"/>
          <w:sz w:val="24"/>
          <w:szCs w:val="24"/>
        </w:rPr>
        <w:t xml:space="preserve">Sponsors page</w:t>
      </w:r>
    </w:p>
    <w:p>
      <w:pPr>
        <w:pStyle w:val="ListParagraph"/>
        <w:numPr>
          <w:ilvl w:val="0"/>
          <w:numId w:val="2"/>
        </w:numPr>
      </w:pPr>
      <w:r>
        <w:rPr>
          <w:rFonts w:ascii="Arial" w:cs="Arial" w:eastAsia="Arial" w:hAnsi="Arial"/>
          <w:sz w:val="24"/>
          <w:szCs w:val="24"/>
        </w:rPr>
        <w:t xml:space="preserve">Blog / newsletter archive</w:t>
      </w:r>
    </w:p>
    <w:p>
      <w:pPr>
        <w:pStyle w:val="ListParagraph"/>
        <w:numPr>
          <w:ilvl w:val="0"/>
          <w:numId w:val="2"/>
        </w:numPr>
      </w:pPr>
      <w:r>
        <w:rPr>
          <w:rFonts w:ascii="Arial" w:cs="Arial" w:eastAsia="Arial" w:hAnsi="Arial"/>
          <w:sz w:val="24"/>
          <w:szCs w:val="24"/>
        </w:rPr>
        <w:t xml:space="preserve">Full About page with Will's story</w:t>
      </w:r>
    </w:p>
    <w:p>
      <w:r>
        <w:t xml:space="preserve"/>
      </w:r>
    </w:p>
    <w:p>
      <w:pPr>
        <w:pStyle w:val="Heading2"/>
      </w:pPr>
      <w:r>
        <w:rPr>
          <w:rFonts w:ascii="Arial" w:cs="Arial" w:eastAsia="Arial" w:hAnsi="Arial"/>
          <w:b/>
          <w:bCs/>
          <w:sz w:val="28"/>
          <w:szCs w:val="28"/>
        </w:rPr>
        <w:t xml:space="preserve">14.2 Reports Engine</w:t>
      </w:r>
    </w:p>
    <w:p>
      <w:pPr>
        <w:pStyle w:val="ListParagraph"/>
        <w:numPr>
          <w:ilvl w:val="0"/>
          <w:numId w:val="2"/>
        </w:numPr>
      </w:pPr>
      <w:r>
        <w:rPr>
          <w:rFonts w:ascii="Arial" w:cs="Arial" w:eastAsia="Arial" w:hAnsi="Arial"/>
          <w:sz w:val="24"/>
          <w:szCs w:val="24"/>
        </w:rPr>
        <w:t xml:space="preserve">Ecosystem Overview Report (companies by industry, stage, funding)</w:t>
      </w:r>
    </w:p>
    <w:p>
      <w:pPr>
        <w:pStyle w:val="ListParagraph"/>
        <w:numPr>
          <w:ilvl w:val="0"/>
          <w:numId w:val="2"/>
        </w:numPr>
      </w:pPr>
      <w:r>
        <w:rPr>
          <w:rFonts w:ascii="Arial" w:cs="Arial" w:eastAsia="Arial" w:hAnsi="Arial"/>
          <w:sz w:val="24"/>
          <w:szCs w:val="24"/>
        </w:rPr>
        <w:t xml:space="preserve">Weekly digest of new companies added</w:t>
      </w:r>
    </w:p>
    <w:p>
      <w:pPr>
        <w:pStyle w:val="ListParagraph"/>
        <w:numPr>
          <w:ilvl w:val="0"/>
          <w:numId w:val="2"/>
        </w:numPr>
      </w:pPr>
      <w:r>
        <w:rPr>
          <w:rFonts w:ascii="Arial" w:cs="Arial" w:eastAsia="Arial" w:hAnsi="Arial"/>
          <w:sz w:val="24"/>
          <w:szCs w:val="24"/>
        </w:rPr>
        <w:t xml:space="preserve">Quarterly ecosystem growth report</w:t>
      </w:r>
    </w:p>
    <w:p>
      <w:pPr>
        <w:pStyle w:val="ListParagraph"/>
        <w:numPr>
          <w:ilvl w:val="0"/>
          <w:numId w:val="2"/>
        </w:numPr>
      </w:pPr>
      <w:r>
        <w:rPr>
          <w:rFonts w:ascii="Arial" w:cs="Arial" w:eastAsia="Arial" w:hAnsi="Arial"/>
          <w:sz w:val="24"/>
          <w:szCs w:val="24"/>
        </w:rPr>
        <w:t xml:space="preserve">Annual State of the Ecosystem report</w:t>
      </w:r>
    </w:p>
    <w:p>
      <w:pPr>
        <w:pStyle w:val="ListParagraph"/>
        <w:numPr>
          <w:ilvl w:val="0"/>
          <w:numId w:val="2"/>
        </w:numPr>
      </w:pPr>
      <w:r>
        <w:rPr>
          <w:rFonts w:ascii="Arial" w:cs="Arial" w:eastAsia="Arial" w:hAnsi="Arial"/>
          <w:sz w:val="24"/>
          <w:szCs w:val="24"/>
        </w:rPr>
        <w:t xml:space="preserve">PDF export and text copy for newsletter use</w:t>
      </w:r>
    </w:p>
    <w:p>
      <w:r>
        <w:t xml:space="preserve"/>
      </w:r>
    </w:p>
    <w:p>
      <w:pPr>
        <w:pStyle w:val="Heading2"/>
      </w:pPr>
      <w:r>
        <w:rPr>
          <w:rFonts w:ascii="Arial" w:cs="Arial" w:eastAsia="Arial" w:hAnsi="Arial"/>
          <w:b/>
          <w:bCs/>
          <w:sz w:val="28"/>
          <w:szCs w:val="28"/>
        </w:rPr>
        <w:t xml:space="preserve">14.3 Infrastructure</w:t>
      </w:r>
    </w:p>
    <w:p>
      <w:pPr>
        <w:pStyle w:val="ListParagraph"/>
        <w:numPr>
          <w:ilvl w:val="0"/>
          <w:numId w:val="2"/>
        </w:numPr>
      </w:pPr>
      <w:r>
        <w:rPr>
          <w:rFonts w:ascii="Arial" w:cs="Arial" w:eastAsia="Arial" w:hAnsi="Arial"/>
          <w:sz w:val="24"/>
          <w:szCs w:val="24"/>
        </w:rPr>
        <w:t xml:space="preserve">AWS Bedrock integration for AI research (routing via $10K AWS Activate credits)</w:t>
      </w:r>
    </w:p>
    <w:p>
      <w:pPr>
        <w:pStyle w:val="ListParagraph"/>
        <w:numPr>
          <w:ilvl w:val="0"/>
          <w:numId w:val="2"/>
        </w:numPr>
      </w:pPr>
      <w:r>
        <w:rPr>
          <w:rFonts w:ascii="Arial" w:cs="Arial" w:eastAsia="Arial" w:hAnsi="Arial"/>
          <w:sz w:val="24"/>
          <w:szCs w:val="24"/>
        </w:rPr>
        <w:t xml:space="preserve">S3 for manual logo uploads</w:t>
      </w:r>
    </w:p>
    <w:p>
      <w:pPr>
        <w:pStyle w:val="ListParagraph"/>
        <w:numPr>
          <w:ilvl w:val="0"/>
          <w:numId w:val="2"/>
        </w:numPr>
      </w:pPr>
      <w:r>
        <w:rPr>
          <w:rFonts w:ascii="Arial" w:cs="Arial" w:eastAsia="Arial" w:hAnsi="Arial"/>
          <w:sz w:val="24"/>
          <w:szCs w:val="24"/>
        </w:rPr>
        <w:t xml:space="preserve">CloudFront CDN for faster load times</w:t>
      </w:r>
    </w:p>
    <w:p>
      <w:r>
        <w:t xml:space="preserve"/>
      </w:r>
    </w:p>
    <w:p>
      <w:pPr>
        <w:pStyle w:val="Heading2"/>
      </w:pPr>
      <w:r>
        <w:rPr>
          <w:rFonts w:ascii="Arial" w:cs="Arial" w:eastAsia="Arial" w:hAnsi="Arial"/>
          <w:b/>
          <w:bCs/>
          <w:sz w:val="28"/>
          <w:szCs w:val="28"/>
        </w:rPr>
        <w:t xml:space="preserve">14.4 Platform Expansion</w:t>
      </w:r>
    </w:p>
    <w:p>
      <w:pPr>
        <w:pStyle w:val="ListParagraph"/>
        <w:numPr>
          <w:ilvl w:val="0"/>
          <w:numId w:val="2"/>
        </w:numPr>
      </w:pPr>
      <w:r>
        <w:rPr>
          <w:rFonts w:ascii="Arial" w:cs="Arial" w:eastAsia="Arial" w:hAnsi="Arial"/>
          <w:sz w:val="24"/>
          <w:szCs w:val="24"/>
        </w:rPr>
        <w:t xml:space="preserve">Multi-tenant architecture for city licensing</w:t>
      </w:r>
    </w:p>
    <w:p>
      <w:pPr>
        <w:pStyle w:val="ListParagraph"/>
        <w:numPr>
          <w:ilvl w:val="0"/>
          <w:numId w:val="2"/>
        </w:numPr>
      </w:pPr>
      <w:r>
        <w:rPr>
          <w:rFonts w:ascii="Arial" w:cs="Arial" w:eastAsia="Arial" w:hAnsi="Arial"/>
          <w:sz w:val="24"/>
          <w:szCs w:val="24"/>
        </w:rPr>
        <w:t xml:space="preserve">Per-tenant credit/usage limits</w:t>
      </w:r>
    </w:p>
    <w:p>
      <w:pPr>
        <w:pStyle w:val="ListParagraph"/>
        <w:numPr>
          <w:ilvl w:val="0"/>
          <w:numId w:val="2"/>
        </w:numPr>
      </w:pPr>
      <w:r>
        <w:rPr>
          <w:rFonts w:ascii="Arial" w:cs="Arial" w:eastAsia="Arial" w:hAnsi="Arial"/>
          <w:sz w:val="24"/>
          <w:szCs w:val="24"/>
        </w:rPr>
        <w:t xml:space="preserve">Stripe billing integration</w:t>
      </w:r>
    </w:p>
    <w:p>
      <w:pPr>
        <w:pStyle w:val="ListParagraph"/>
        <w:numPr>
          <w:ilvl w:val="0"/>
          <w:numId w:val="2"/>
        </w:numPr>
      </w:pPr>
      <w:r>
        <w:rPr>
          <w:rFonts w:ascii="Arial" w:cs="Arial" w:eastAsia="Arial" w:hAnsi="Arial"/>
          <w:sz w:val="24"/>
          <w:szCs w:val="24"/>
        </w:rPr>
        <w:t xml:space="preserve">Configurable vertical (not just startups)</w:t>
      </w:r>
    </w:p>
    <w:p>
      <w:pPr>
        <w:pStyle w:val="ListParagraph"/>
        <w:numPr>
          <w:ilvl w:val="0"/>
          <w:numId w:val="2"/>
        </w:numPr>
      </w:pPr>
      <w:r>
        <w:rPr>
          <w:rFonts w:ascii="Arial" w:cs="Arial" w:eastAsia="Arial" w:hAnsi="Arial"/>
          <w:sz w:val="24"/>
          <w:szCs w:val="24"/>
        </w:rPr>
        <w:t xml:space="preserve">Podcast franchise template and workflow</w:t>
      </w:r>
    </w:p>
    <w:p>
      <w:r>
        <w:t xml:space="preserve"/>
      </w:r>
    </w:p>
    <w:p>
      <w:pPr>
        <w:pStyle w:val="Heading1"/>
      </w:pPr>
      <w:r>
        <w:rPr>
          <w:rFonts w:ascii="Arial" w:cs="Arial" w:eastAsia="Arial" w:hAnsi="Arial"/>
          <w:b/>
          <w:bCs/>
          <w:sz w:val="32"/>
          <w:szCs w:val="32"/>
        </w:rPr>
        <w:t xml:space="preserve">15. Business Model</w:t>
      </w:r>
    </w:p>
    <w:p>
      <w:pPr>
        <w:pStyle w:val="Heading2"/>
      </w:pPr>
      <w:r>
        <w:rPr>
          <w:rFonts w:ascii="Arial" w:cs="Arial" w:eastAsia="Arial" w:hAnsi="Arial"/>
          <w:b/>
          <w:bCs/>
          <w:sz w:val="28"/>
          <w:szCs w:val="28"/>
        </w:rPr>
        <w:t xml:space="preserve">15.1 Pricing Tiers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5860"/>
      </w:tblGrid>
      <w:tr>
        <w:tc>
          <w:tcPr>
            <w:tcW w:type="dxa" w:w="1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Setup Fee</w:t>
            </w:r>
          </w:p>
        </w:tc>
        <w:tc>
          <w:tcPr>
            <w:tcW w:type="dxa" w:w="150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5860"/>
            <w:tcBorders>
              <w:top w:val="single" w:color="CCCCCC" w:sz="1"/>
              <w:left w:val="single" w:color="CCCCCC" w:sz="1"/>
              <w:bottom w:val="single" w:color="CCCCCC" w:sz="1"/>
              <w:right w:val="single" w:color="CCCCCC" w:sz="1"/>
            </w:tcBorders>
            <w:shd w:fill="1B3A52"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companies, 20 research runs, 2 reports/month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$599/mo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companies, 100 research runs, 8 reports/month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companies, unlimited research, unlimited reports</w:t>
            </w:r>
          </w:p>
        </w:tc>
      </w:tr>
    </w:tbl>
    <w:p>
      <w:r>
        <w:t xml:space="preserve"/>
      </w:r>
    </w:p>
    <w:p>
      <w:pPr>
        <w:pStyle w:val="Heading2"/>
      </w:pPr>
      <w:r>
        <w:rPr>
          <w:rFonts w:ascii="Arial" w:cs="Arial" w:eastAsia="Arial" w:hAnsi="Arial"/>
          <w:b/>
          <w:bCs/>
          <w:sz w:val="28"/>
          <w:szCs w:val="28"/>
        </w:rPr>
        <w:t xml:space="preserve">15.2 Target Customers</w:t>
      </w:r>
    </w:p>
    <w:p>
      <w:pPr>
        <w:pStyle w:val="ListParagraph"/>
        <w:numPr>
          <w:ilvl w:val="0"/>
          <w:numId w:val="2"/>
        </w:numPr>
      </w:pPr>
      <w:r>
        <w:rPr>
          <w:rFonts w:ascii="Arial" w:cs="Arial" w:eastAsia="Arial" w:hAnsi="Arial"/>
          <w:sz w:val="24"/>
          <w:szCs w:val="24"/>
        </w:rPr>
        <w:t xml:space="preserve">City economic development offices</w:t>
      </w:r>
    </w:p>
    <w:p>
      <w:pPr>
        <w:pStyle w:val="ListParagraph"/>
        <w:numPr>
          <w:ilvl w:val="0"/>
          <w:numId w:val="2"/>
        </w:numPr>
      </w:pPr>
      <w:r>
        <w:rPr>
          <w:rFonts w:ascii="Arial" w:cs="Arial" w:eastAsia="Arial" w:hAnsi="Arial"/>
          <w:sz w:val="24"/>
          <w:szCs w:val="24"/>
        </w:rPr>
        <w:t xml:space="preserve">Chambers of commerce</w:t>
      </w:r>
    </w:p>
    <w:p>
      <w:pPr>
        <w:pStyle w:val="ListParagraph"/>
        <w:numPr>
          <w:ilvl w:val="0"/>
          <w:numId w:val="2"/>
        </w:numPr>
      </w:pPr>
      <w:r>
        <w:rPr>
          <w:rFonts w:ascii="Arial" w:cs="Arial" w:eastAsia="Arial" w:hAnsi="Arial"/>
          <w:sz w:val="24"/>
          <w:szCs w:val="24"/>
        </w:rPr>
        <w:t xml:space="preserve">Universities with entrepreneurship programs</w:t>
      </w:r>
    </w:p>
    <w:p>
      <w:pPr>
        <w:pStyle w:val="ListParagraph"/>
        <w:numPr>
          <w:ilvl w:val="0"/>
          <w:numId w:val="2"/>
        </w:numPr>
      </w:pPr>
      <w:r>
        <w:rPr>
          <w:rFonts w:ascii="Arial" w:cs="Arial" w:eastAsia="Arial" w:hAnsi="Arial"/>
          <w:sz w:val="24"/>
          <w:szCs w:val="24"/>
        </w:rPr>
        <w:t xml:space="preserve">Regional economic development organizations</w:t>
      </w:r>
    </w:p>
    <w:p>
      <w:r>
        <w:t xml:space="preserve"/>
      </w:r>
    </w:p>
    <w:p>
      <w:pPr>
        <w:pStyle w:val="Heading2"/>
      </w:pPr>
      <w:r>
        <w:rPr>
          <w:rFonts w:ascii="Arial" w:cs="Arial" w:eastAsia="Arial" w:hAnsi="Arial"/>
          <w:b/>
          <w:bCs/>
          <w:sz w:val="28"/>
          <w:szCs w:val="28"/>
        </w:rPr>
        <w:t xml:space="preserve">15.3 Revenue Opportunity</w:t>
      </w:r>
    </w:p>
    <w:p>
      <w:pPr>
        <w:pStyle w:val="ListParagraph"/>
        <w:numPr>
          <w:ilvl w:val="0"/>
          <w:numId w:val="2"/>
        </w:numPr>
      </w:pPr>
      <w:r>
        <w:rPr>
          <w:rFonts w:ascii="Arial" w:cs="Arial" w:eastAsia="Arial" w:hAnsi="Arial"/>
          <w:sz w:val="24"/>
          <w:szCs w:val="24"/>
        </w:rPr>
        <w:t xml:space="preserve">Cities can resell access to local banks, law firms, angel investors, and commercial real estate firms</w:t>
      </w:r>
    </w:p>
    <w:p>
      <w:pPr>
        <w:pStyle w:val="ListParagraph"/>
        <w:numPr>
          <w:ilvl w:val="0"/>
          <w:numId w:val="2"/>
        </w:numPr>
      </w:pPr>
      <w:r>
        <w:rPr>
          <w:rFonts w:ascii="Arial" w:cs="Arial" w:eastAsia="Arial" w:hAnsi="Arial"/>
          <w:sz w:val="24"/>
          <w:szCs w:val="24"/>
        </w:rPr>
        <w:t xml:space="preserve">Newsletter sponsorships generated from platform data</w:t>
      </w:r>
    </w:p>
    <w:p>
      <w:pPr>
        <w:pStyle w:val="ListParagraph"/>
        <w:numPr>
          <w:ilvl w:val="0"/>
          <w:numId w:val="2"/>
        </w:numPr>
      </w:pPr>
      <w:r>
        <w:rPr>
          <w:rFonts w:ascii="Arial" w:cs="Arial" w:eastAsia="Arial" w:hAnsi="Arial"/>
          <w:sz w:val="24"/>
          <w:szCs w:val="24"/>
        </w:rPr>
        <w:t xml:space="preserve">Annual ecosystem reports sold to institutional partners</w:t>
      </w:r>
    </w:p>
    <w:p>
      <w:pPr>
        <w:pStyle w:val="ListParagraph"/>
        <w:numPr>
          <w:ilvl w:val="0"/>
          <w:numId w:val="2"/>
        </w:numPr>
      </w:pPr>
      <w:r>
        <w:rPr>
          <w:rFonts w:ascii="Arial" w:cs="Arial" w:eastAsia="Arial" w:hAnsi="Arial"/>
          <w:sz w:val="24"/>
          <w:szCs w:val="24"/>
        </w:rPr>
        <w:t xml:space="preserve">Podcast sponsorships independent of platform revenue</w:t>
      </w:r>
    </w:p>
    <w:p>
      <w:r>
        <w:t xml:space="preserve"/>
      </w:r>
    </w:p>
    <w:p>
      <w:r>
        <w:t xml:space="preserve"/>
      </w:r>
    </w:p>
    <w:p>
      <w:pPr>
        <w:pBdr>
          <w:top w:val="single" w:color="3A9E9E" w:sz="6" w:space="6"/>
        </w:pBdr>
        <w:jc w:val="center"/>
      </w:pPr>
      <w:r>
        <w:rPr>
          <w:rFonts w:ascii="Arial" w:cs="Arial" w:eastAsia="Arial" w:hAnsi="Arial"/>
          <w:color w:val="666666"/>
          <w:sz w:val="18"/>
          <w:szCs w:val="18"/>
        </w:rPr>
        <w:t xml:space="preserve">Startup MB  |  Myrtle Beach, SC  |  will@startupmb.com  |  startupmb.com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3A5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2"/>
      <w:sz w:val="28"/>
      <w:szCs w:val="28"/>
    </w:rPr>
  </w:style>
  <w:style w:type="paragraph" w:styleId="Heading3">
    <w:name w:val="Heading 3"/>
    <w:basedOn w:val="Normal"/>
    <w:next w:val="Normal"/>
    <w:qFormat/>
    <w:pPr>
      <w:spacing w:after="90" w:before="180"/>
      <w:outlineLvl w:val="2"/>
    </w:pPr>
    <w:rPr>
      <w:rFonts w:ascii="Arial" w:cs="Arial" w:eastAsia="Arial" w:hAnsi="Arial"/>
      <w:b/>
      <w:bCs/>
      <w:color w:val="3A9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2026-06-20T04:04:32.224Z</dcterms:created>
  <dcterms:modified xsi:type="dcterms:W3CDTF">2026-06-20T04:04:32.225Z</dcterms:modified>
</cp:coreProperties>
</file>

<file path=docProps/custom.xml><?xml version="1.0" encoding="utf-8"?>
<Properties xmlns="http://schemas.openxmlformats.org/officeDocument/2006/custom-properties" xmlns:vt="http://schemas.openxmlformats.org/officeDocument/2006/docPropsVTypes"/>
</file>