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A85A" w14:textId="062332F2" w:rsidR="0097013A" w:rsidRPr="00984BCE" w:rsidRDefault="00FD6464" w:rsidP="00A737FD">
      <w:pPr>
        <w:spacing w:after="0"/>
        <w:jc w:val="center"/>
        <w:rPr>
          <w:b/>
          <w:bCs/>
          <w:sz w:val="36"/>
          <w:szCs w:val="36"/>
        </w:rPr>
      </w:pPr>
      <w:r w:rsidRPr="00984BCE">
        <w:rPr>
          <w:b/>
          <w:bCs/>
          <w:sz w:val="36"/>
          <w:szCs w:val="36"/>
        </w:rPr>
        <w:t>Charity Funding Analysis</w:t>
      </w:r>
    </w:p>
    <w:p w14:paraId="0F66151B" w14:textId="5A446035" w:rsidR="00FD6464" w:rsidRDefault="00FD6464" w:rsidP="00A737FD">
      <w:pPr>
        <w:spacing w:after="0"/>
        <w:jc w:val="center"/>
        <w:rPr>
          <w:b/>
          <w:bCs/>
          <w:sz w:val="32"/>
          <w:szCs w:val="32"/>
        </w:rPr>
      </w:pPr>
    </w:p>
    <w:p w14:paraId="0C2BC253" w14:textId="192A4E4D" w:rsidR="00FD6464" w:rsidRPr="00984BCE" w:rsidRDefault="00FD6464" w:rsidP="00A737FD">
      <w:pPr>
        <w:spacing w:after="0"/>
        <w:rPr>
          <w:b/>
          <w:bCs/>
          <w:sz w:val="30"/>
          <w:szCs w:val="30"/>
        </w:rPr>
      </w:pPr>
      <w:r w:rsidRPr="00984BCE">
        <w:rPr>
          <w:b/>
          <w:bCs/>
          <w:sz w:val="30"/>
          <w:szCs w:val="30"/>
        </w:rPr>
        <w:t>Overview</w:t>
      </w:r>
    </w:p>
    <w:p w14:paraId="070AAD4D" w14:textId="6636E2D6" w:rsidR="00FD6464" w:rsidRDefault="00FD6464" w:rsidP="00A737FD">
      <w:pPr>
        <w:spacing w:after="0"/>
      </w:pPr>
      <w:r>
        <w:rPr>
          <w:b/>
          <w:bCs/>
          <w:sz w:val="28"/>
          <w:szCs w:val="28"/>
        </w:rPr>
        <w:tab/>
      </w:r>
      <w:r w:rsidR="00EB2368">
        <w:t>A non-profit, Alphabet Soup, wants to be able to predict how successful their applicants will be if they choose to fund them. There is a csv file with around 34,000 organizations but it has not been analyzed for the purpose they are looking for. A neural network was created to try to if an organization will be successful or not.</w:t>
      </w:r>
    </w:p>
    <w:p w14:paraId="62A922BA" w14:textId="0DA6247F" w:rsidR="00EB2368" w:rsidRDefault="00EB2368" w:rsidP="00A737FD">
      <w:pPr>
        <w:spacing w:after="0"/>
      </w:pPr>
    </w:p>
    <w:p w14:paraId="39D2D755" w14:textId="51D390EF" w:rsidR="00EB2368" w:rsidRDefault="00984BCE" w:rsidP="00A737F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Results</w:t>
      </w:r>
    </w:p>
    <w:p w14:paraId="3C6C0C59" w14:textId="6733EF3D" w:rsidR="00984BCE" w:rsidRDefault="00984BCE" w:rsidP="00A737F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Preprocessing</w:t>
      </w:r>
    </w:p>
    <w:p w14:paraId="4E6DDD96" w14:textId="65498EE7" w:rsidR="00984BCE" w:rsidRPr="006323AF" w:rsidRDefault="007A127E" w:rsidP="00A737FD">
      <w:pPr>
        <w:pStyle w:val="ListParagraph"/>
        <w:numPr>
          <w:ilvl w:val="0"/>
          <w:numId w:val="2"/>
        </w:numPr>
        <w:spacing w:after="0"/>
        <w:rPr>
          <w:b/>
          <w:bCs/>
          <w:sz w:val="26"/>
          <w:szCs w:val="26"/>
        </w:rPr>
      </w:pPr>
      <w:r>
        <w:t>The target variable for this model is IS_SUCCESSFUL.</w:t>
      </w:r>
    </w:p>
    <w:p w14:paraId="1DF0BA7F" w14:textId="39F0680E" w:rsidR="007A127E" w:rsidRDefault="007A127E" w:rsidP="00A737FD">
      <w:pPr>
        <w:pStyle w:val="HTMLPreformatted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323AF">
        <w:rPr>
          <w:rFonts w:asciiTheme="minorHAnsi" w:hAnsiTheme="minorHAnsi" w:cstheme="minorHAnsi"/>
          <w:sz w:val="22"/>
          <w:szCs w:val="22"/>
        </w:rPr>
        <w:t xml:space="preserve">The feature variables are: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APPLICATION_TYPE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AFFILIATION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CLASSIFICATIO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N,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USE_CASE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ORGANIZATION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STATUS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INCOME_AMT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SPECIAL_CONSIDERATIONS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ASK_AMT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="006323AF" w:rsidRPr="006323AF">
        <w:rPr>
          <w:rFonts w:asciiTheme="minorHAnsi" w:hAnsiTheme="minorHAnsi" w:cstheme="minorHAnsi"/>
          <w:color w:val="000000"/>
          <w:sz w:val="22"/>
          <w:szCs w:val="22"/>
        </w:rPr>
        <w:t>IS_SUCCESSFUL</w:t>
      </w:r>
      <w:r w:rsidR="006323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6D4B5C1" w14:textId="10F6ED2F" w:rsidR="006323AF" w:rsidRPr="001D7FB8" w:rsidRDefault="006323AF" w:rsidP="00A737FD">
      <w:pPr>
        <w:pStyle w:val="HTMLPreformatted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feature variables that were removed: EIN and NAME were removed for the first and second attempts. For the third attempt USE_CASE was removed as well.</w:t>
      </w:r>
    </w:p>
    <w:p w14:paraId="6BF5D6F3" w14:textId="51440EEE" w:rsidR="001D7FB8" w:rsidRDefault="001D7FB8" w:rsidP="00A737FD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AFD949B" w14:textId="3BF3F8B8" w:rsidR="001D7FB8" w:rsidRDefault="001D7FB8" w:rsidP="00A737FD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Compiling, Training, and Evaluating</w:t>
      </w:r>
    </w:p>
    <w:p w14:paraId="19996BCF" w14:textId="48AB00B9" w:rsidR="001D7FB8" w:rsidRDefault="001D7FB8" w:rsidP="00A737FD">
      <w:pPr>
        <w:pStyle w:val="HTMLPreformatted"/>
        <w:shd w:val="clear" w:color="auto" w:fill="FFFFFF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3478B67" w14:textId="5CB6C089" w:rsidR="001D7FB8" w:rsidRPr="00B33EC2" w:rsidRDefault="00A64711" w:rsidP="00A737FD">
      <w:pPr>
        <w:pStyle w:val="HTMLPreformatted"/>
        <w:keepNext/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first attempt had 2 inner layers. </w:t>
      </w:r>
      <w:r w:rsidR="00B33EC2">
        <w:rPr>
          <w:rFonts w:asciiTheme="minorHAnsi" w:hAnsiTheme="minorHAnsi" w:cstheme="minorHAnsi"/>
          <w:color w:val="000000"/>
          <w:sz w:val="22"/>
          <w:szCs w:val="22"/>
        </w:rPr>
        <w:t>It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used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relu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activation since it is more efficient in regards to computing and converging than sigmoid. Attempt 1 had 20 neurons</w:t>
      </w:r>
      <w:r w:rsidR="00A737FD">
        <w:rPr>
          <w:rFonts w:asciiTheme="minorHAnsi" w:hAnsiTheme="minorHAnsi" w:cstheme="minorHAnsi"/>
          <w:color w:val="000000"/>
          <w:sz w:val="22"/>
          <w:szCs w:val="22"/>
        </w:rPr>
        <w:t xml:space="preserve"> in both inner layers</w:t>
      </w:r>
      <w:r w:rsidR="00B33EC2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A737FD">
        <w:rPr>
          <w:rFonts w:asciiTheme="minorHAnsi" w:hAnsiTheme="minorHAnsi" w:cstheme="minorHAnsi"/>
          <w:color w:val="000000"/>
          <w:sz w:val="22"/>
          <w:szCs w:val="22"/>
        </w:rPr>
        <w:t>used 1 neuron with sigmoid activation in the outer layer.</w:t>
      </w:r>
    </w:p>
    <w:p w14:paraId="6A0538C2" w14:textId="26E1C2BB" w:rsidR="00B33EC2" w:rsidRPr="00B33EC2" w:rsidRDefault="00B33EC2" w:rsidP="00A737FD">
      <w:pPr>
        <w:pStyle w:val="HTMLPreformatted"/>
        <w:keepNext/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Attempt 1 had a loss of </w:t>
      </w:r>
      <w:r w:rsidRPr="00B33EC2">
        <w:rPr>
          <w:rFonts w:asciiTheme="minorHAnsi" w:hAnsiTheme="minorHAnsi" w:cstheme="minorHAnsi"/>
          <w:color w:val="000000"/>
          <w:sz w:val="22"/>
          <w:szCs w:val="22"/>
        </w:rPr>
        <w:t>0.5681890845298767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an accuracy of </w:t>
      </w:r>
      <w:r w:rsidRPr="00B33EC2">
        <w:rPr>
          <w:rFonts w:asciiTheme="minorHAnsi" w:hAnsiTheme="minorHAnsi" w:cstheme="minorHAnsi"/>
          <w:color w:val="000000"/>
          <w:sz w:val="22"/>
          <w:szCs w:val="22"/>
        </w:rPr>
        <w:t>0.7197667360305786</w:t>
      </w:r>
      <w:r>
        <w:rPr>
          <w:rFonts w:asciiTheme="minorHAnsi" w:hAnsiTheme="minorHAnsi" w:cstheme="minorHAnsi"/>
          <w:color w:val="000000"/>
          <w:sz w:val="22"/>
          <w:szCs w:val="22"/>
        </w:rPr>
        <w:t>, not quite meeting the goal of 75% accuracy.</w:t>
      </w:r>
    </w:p>
    <w:p w14:paraId="3DF859FF" w14:textId="4EEC76A6" w:rsidR="00B33EC2" w:rsidRPr="00C05C39" w:rsidRDefault="00B33EC2" w:rsidP="00A737FD">
      <w:pPr>
        <w:pStyle w:val="HTMLPreformatted"/>
        <w:keepNext/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Attempt 2 added more neurons to both inner layers from 20 to 60. This resulted in a loss of </w:t>
      </w:r>
      <w:r w:rsidRPr="00B33EC2">
        <w:rPr>
          <w:rFonts w:asciiTheme="minorHAnsi" w:hAnsiTheme="minorHAnsi" w:cstheme="minorHAnsi"/>
          <w:color w:val="000000"/>
          <w:sz w:val="22"/>
          <w:szCs w:val="22"/>
        </w:rPr>
        <w:t>0.5754483938217163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an accuracy of </w:t>
      </w:r>
      <w:r w:rsidRPr="00B33EC2">
        <w:rPr>
          <w:rFonts w:asciiTheme="minorHAnsi" w:hAnsiTheme="minorHAnsi" w:cstheme="minorHAnsi"/>
          <w:color w:val="000000"/>
          <w:sz w:val="22"/>
          <w:szCs w:val="22"/>
        </w:rPr>
        <w:t>0.7194169163703918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In the final attempt the USE_CASE column was dropped, values for CLASS_COUNT and APP_COUNT were slightly increased, inner layer 1 was changed to 80 neurons, inner layer 2 changed to 70 neurons, and a third layer was added with 60 neurons with the sigmoid activation. The loss of attempt 3 was </w:t>
      </w:r>
      <w:r w:rsidRPr="00B33EC2">
        <w:rPr>
          <w:rFonts w:asciiTheme="minorHAnsi" w:hAnsiTheme="minorHAnsi" w:cstheme="minorHAnsi"/>
          <w:color w:val="000000"/>
          <w:sz w:val="22"/>
          <w:szCs w:val="22"/>
        </w:rPr>
        <w:t>0.5903772115707397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an accuracy of </w:t>
      </w:r>
      <w:r w:rsidRPr="00B33EC2">
        <w:rPr>
          <w:rFonts w:asciiTheme="minorHAnsi" w:hAnsiTheme="minorHAnsi" w:cstheme="minorHAnsi"/>
          <w:color w:val="000000"/>
          <w:sz w:val="22"/>
          <w:szCs w:val="22"/>
        </w:rPr>
        <w:t>0.7188338041305542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0908DA7" w14:textId="24972739" w:rsidR="00C05C39" w:rsidRDefault="00C05C39" w:rsidP="00C05C39">
      <w:pPr>
        <w:pStyle w:val="HTMLPreformatted"/>
        <w:keepNext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5C86A3B" w14:textId="7967CA11" w:rsidR="00C05C39" w:rsidRDefault="00C05C39" w:rsidP="00C05C39">
      <w:pPr>
        <w:pStyle w:val="HTMLPreformatted"/>
        <w:keepNext/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Summary</w:t>
      </w:r>
    </w:p>
    <w:p w14:paraId="1DBFF07A" w14:textId="1F2485DC" w:rsidR="00C05C39" w:rsidRPr="00C05C39" w:rsidRDefault="00C05C39" w:rsidP="00C05C39">
      <w:pPr>
        <w:pStyle w:val="HTMLPreformatted"/>
        <w:keepNext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C4043">
        <w:rPr>
          <w:rFonts w:asciiTheme="minorHAnsi" w:hAnsiTheme="minorHAnsi" w:cstheme="minorHAnsi"/>
          <w:color w:val="000000"/>
          <w:sz w:val="22"/>
          <w:szCs w:val="22"/>
        </w:rPr>
        <w:t xml:space="preserve">After 3 attempts the accuracy stayed just below 72%. Given more time the data will need to undergo further preprocessing such as removing features or adjusting the values for CLASS_COUNT and APP_COUNT. Another model could also be used, possibly a random forest classifier. A random forest classifier could potentially out perform a logistic regression model as this data is not linear and is more complex than originally thought. </w:t>
      </w:r>
    </w:p>
    <w:sectPr w:rsidR="00C05C39" w:rsidRPr="00C0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2C92"/>
    <w:multiLevelType w:val="hybridMultilevel"/>
    <w:tmpl w:val="1E3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0ECA"/>
    <w:multiLevelType w:val="hybridMultilevel"/>
    <w:tmpl w:val="2BC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227C"/>
    <w:multiLevelType w:val="hybridMultilevel"/>
    <w:tmpl w:val="47E0B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A533D"/>
    <w:multiLevelType w:val="hybridMultilevel"/>
    <w:tmpl w:val="2EDA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96EB9"/>
    <w:multiLevelType w:val="hybridMultilevel"/>
    <w:tmpl w:val="B40EF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64"/>
    <w:rsid w:val="001C4043"/>
    <w:rsid w:val="001D7FB8"/>
    <w:rsid w:val="006323AF"/>
    <w:rsid w:val="007A127E"/>
    <w:rsid w:val="007E7EC4"/>
    <w:rsid w:val="008E59A9"/>
    <w:rsid w:val="00913C33"/>
    <w:rsid w:val="0097013A"/>
    <w:rsid w:val="00984BCE"/>
    <w:rsid w:val="00A64711"/>
    <w:rsid w:val="00A737FD"/>
    <w:rsid w:val="00B33EC2"/>
    <w:rsid w:val="00C05C39"/>
    <w:rsid w:val="00EB2368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E2EE"/>
  <w15:chartTrackingRefBased/>
  <w15:docId w15:val="{F124990E-54BF-42AD-BCF9-264B54EE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2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Lubenow</dc:creator>
  <cp:keywords/>
  <dc:description/>
  <cp:lastModifiedBy>Will Lubenow</cp:lastModifiedBy>
  <cp:revision>5</cp:revision>
  <dcterms:created xsi:type="dcterms:W3CDTF">2022-01-19T00:22:00Z</dcterms:created>
  <dcterms:modified xsi:type="dcterms:W3CDTF">2022-01-20T21:15:00Z</dcterms:modified>
</cp:coreProperties>
</file>