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CD8F" w14:textId="7DB9F741" w:rsidR="00443532" w:rsidRDefault="00443532" w:rsidP="00CB0E0E">
      <w:pPr>
        <w:ind w:left="720" w:hanging="360"/>
      </w:pPr>
      <w:r>
        <w:t xml:space="preserve">As a rule of thumb, for 3D printing components, align such that surface area of the component touching the base of the printer is maximised, to ensure proper adhesion and reducing </w:t>
      </w:r>
      <w:r w:rsidR="00C112E7">
        <w:t xml:space="preserve">the chance of </w:t>
      </w:r>
      <w:r>
        <w:t>failing prints</w:t>
      </w:r>
      <w:r w:rsidR="00C112E7">
        <w:t>.</w:t>
      </w:r>
    </w:p>
    <w:p w14:paraId="59042864" w14:textId="627433D3" w:rsidR="00BF00E0" w:rsidRDefault="00175557" w:rsidP="00CB0E0E">
      <w:pPr>
        <w:pStyle w:val="ListParagraph"/>
        <w:numPr>
          <w:ilvl w:val="0"/>
          <w:numId w:val="1"/>
        </w:numPr>
      </w:pPr>
      <w:r>
        <w:t>Base Plate</w:t>
      </w:r>
    </w:p>
    <w:p w14:paraId="31948CCA" w14:textId="1DF27EC0" w:rsidR="000B6261" w:rsidRDefault="000B6261" w:rsidP="000B6261">
      <w:pPr>
        <w:pStyle w:val="ListParagraph"/>
        <w:numPr>
          <w:ilvl w:val="1"/>
          <w:numId w:val="1"/>
        </w:numPr>
      </w:pPr>
      <w:r>
        <w:t>5 mm or thicker acrylic or acetyl plate</w:t>
      </w:r>
    </w:p>
    <w:p w14:paraId="392F6124" w14:textId="2E64ADFC" w:rsidR="00CB0E0E" w:rsidRDefault="000B6261" w:rsidP="000B6261">
      <w:pPr>
        <w:pStyle w:val="ListParagraph"/>
        <w:numPr>
          <w:ilvl w:val="1"/>
          <w:numId w:val="1"/>
        </w:numPr>
      </w:pPr>
      <w:r>
        <w:t xml:space="preserve">To cut to size, use saw </w:t>
      </w:r>
      <w:proofErr w:type="gramStart"/>
      <w:r>
        <w:t>cutter</w:t>
      </w:r>
      <w:proofErr w:type="gramEnd"/>
    </w:p>
    <w:p w14:paraId="3AE894B1" w14:textId="0F41500E" w:rsidR="00175557" w:rsidRDefault="00175557" w:rsidP="00CB0E0E">
      <w:pPr>
        <w:pStyle w:val="ListParagraph"/>
        <w:numPr>
          <w:ilvl w:val="0"/>
          <w:numId w:val="1"/>
        </w:numPr>
      </w:pPr>
      <w:r>
        <w:t>Battery Cage and Spring Plate</w:t>
      </w:r>
    </w:p>
    <w:p w14:paraId="4C7B54D4" w14:textId="544C903B" w:rsidR="001031D4" w:rsidRDefault="001031D4" w:rsidP="001031D4">
      <w:pPr>
        <w:pStyle w:val="ListParagraph"/>
        <w:numPr>
          <w:ilvl w:val="1"/>
          <w:numId w:val="1"/>
        </w:numPr>
      </w:pPr>
      <w:r>
        <w:t xml:space="preserve">3D printed using </w:t>
      </w:r>
      <w:proofErr w:type="gramStart"/>
      <w:r>
        <w:t>supports</w:t>
      </w:r>
      <w:proofErr w:type="gramEnd"/>
    </w:p>
    <w:p w14:paraId="14518E6C" w14:textId="145F1257" w:rsidR="001031D4" w:rsidRDefault="001031D4" w:rsidP="001031D4">
      <w:pPr>
        <w:pStyle w:val="ListParagraph"/>
        <w:numPr>
          <w:ilvl w:val="1"/>
          <w:numId w:val="1"/>
        </w:numPr>
      </w:pPr>
      <w:r>
        <w:t xml:space="preserve">Use a minimum of 3 shells to make components </w:t>
      </w:r>
      <w:proofErr w:type="gramStart"/>
      <w:r>
        <w:t>sturdy</w:t>
      </w:r>
      <w:proofErr w:type="gramEnd"/>
    </w:p>
    <w:p w14:paraId="03AC774A" w14:textId="4B237D5A" w:rsidR="00175557" w:rsidRDefault="00175557" w:rsidP="00CB0E0E">
      <w:pPr>
        <w:pStyle w:val="ListParagraph"/>
        <w:numPr>
          <w:ilvl w:val="0"/>
          <w:numId w:val="1"/>
        </w:numPr>
      </w:pPr>
      <w:r>
        <w:t>Battery Module</w:t>
      </w:r>
    </w:p>
    <w:p w14:paraId="420C1041" w14:textId="4436ECE4" w:rsidR="00134BB1" w:rsidRDefault="00134BB1" w:rsidP="00134BB1">
      <w:pPr>
        <w:pStyle w:val="ListParagraph"/>
        <w:numPr>
          <w:ilvl w:val="1"/>
          <w:numId w:val="1"/>
        </w:numPr>
      </w:pPr>
      <w:r>
        <w:t xml:space="preserve">3D printed </w:t>
      </w:r>
      <w:r>
        <w:t xml:space="preserve">for back panel, inner wall, outer wall, top wing, female blade component and connector </w:t>
      </w:r>
      <w:proofErr w:type="gramStart"/>
      <w:r>
        <w:t>plate</w:t>
      </w:r>
      <w:proofErr w:type="gramEnd"/>
    </w:p>
    <w:p w14:paraId="247BF9D0" w14:textId="07BCAA04" w:rsidR="00134BB1" w:rsidRDefault="00134BB1" w:rsidP="00134BB1">
      <w:pPr>
        <w:pStyle w:val="ListParagraph"/>
        <w:numPr>
          <w:ilvl w:val="1"/>
          <w:numId w:val="1"/>
        </w:numPr>
      </w:pPr>
      <w:r>
        <w:t xml:space="preserve">Laser cutting using 3 mm acetyl plate for bottom plate and top </w:t>
      </w:r>
      <w:proofErr w:type="gramStart"/>
      <w:r>
        <w:t>plate</w:t>
      </w:r>
      <w:proofErr w:type="gramEnd"/>
    </w:p>
    <w:p w14:paraId="7AB84EA9" w14:textId="6D6143AE" w:rsidR="00134BB1" w:rsidRDefault="00134BB1" w:rsidP="00134BB1">
      <w:pPr>
        <w:pStyle w:val="ListParagraph"/>
        <w:numPr>
          <w:ilvl w:val="1"/>
          <w:numId w:val="1"/>
        </w:numPr>
      </w:pPr>
      <w:r>
        <w:t xml:space="preserve">Use a minimum of 3 shells </w:t>
      </w:r>
      <w:r>
        <w:t xml:space="preserve">for the </w:t>
      </w:r>
      <w:r w:rsidR="003F511B">
        <w:t>back panel, inner wall, outer wall, top wing</w:t>
      </w:r>
      <w:r>
        <w:t xml:space="preserve"> components </w:t>
      </w:r>
      <w:proofErr w:type="gramStart"/>
      <w:r>
        <w:t>sturdy</w:t>
      </w:r>
      <w:proofErr w:type="gramEnd"/>
    </w:p>
    <w:p w14:paraId="3E8A2127" w14:textId="008F551A" w:rsidR="003654DF" w:rsidRDefault="00E74BB1" w:rsidP="003654DF">
      <w:pPr>
        <w:pStyle w:val="ListParagraph"/>
        <w:numPr>
          <w:ilvl w:val="1"/>
          <w:numId w:val="1"/>
        </w:numPr>
      </w:pPr>
      <w:r>
        <w:t xml:space="preserve">For a complete Battery Module, one of each component is required, with the exception of the connecter plate, of which 8 are </w:t>
      </w:r>
      <w:proofErr w:type="gramStart"/>
      <w:r>
        <w:t>needed</w:t>
      </w:r>
      <w:proofErr w:type="gramEnd"/>
    </w:p>
    <w:p w14:paraId="73D9BCAF" w14:textId="1195A74E" w:rsidR="00175557" w:rsidRDefault="00175557" w:rsidP="00CB0E0E">
      <w:pPr>
        <w:pStyle w:val="ListParagraph"/>
        <w:numPr>
          <w:ilvl w:val="0"/>
          <w:numId w:val="1"/>
        </w:numPr>
      </w:pPr>
      <w:r>
        <w:t>Cable Holder</w:t>
      </w:r>
    </w:p>
    <w:p w14:paraId="147F5F7F" w14:textId="44B2F377" w:rsidR="003654DF" w:rsidRDefault="003654DF" w:rsidP="003654DF">
      <w:pPr>
        <w:pStyle w:val="ListParagraph"/>
        <w:numPr>
          <w:ilvl w:val="1"/>
          <w:numId w:val="1"/>
        </w:numPr>
      </w:pPr>
      <w:r>
        <w:t xml:space="preserve">3D printing </w:t>
      </w:r>
    </w:p>
    <w:p w14:paraId="5B7080BB" w14:textId="6E000CD7" w:rsidR="003654DF" w:rsidRDefault="003654DF" w:rsidP="003654DF">
      <w:pPr>
        <w:pStyle w:val="ListParagraph"/>
        <w:numPr>
          <w:ilvl w:val="1"/>
          <w:numId w:val="1"/>
        </w:numPr>
      </w:pPr>
      <w:r>
        <w:t xml:space="preserve">Use 3 </w:t>
      </w:r>
      <w:proofErr w:type="gramStart"/>
      <w:r>
        <w:t>shells</w:t>
      </w:r>
      <w:proofErr w:type="gramEnd"/>
      <w:r>
        <w:t xml:space="preserve"> </w:t>
      </w:r>
    </w:p>
    <w:p w14:paraId="76CCDB7E" w14:textId="42BDCFFB" w:rsidR="00175557" w:rsidRDefault="00175557" w:rsidP="00CB0E0E">
      <w:pPr>
        <w:pStyle w:val="ListParagraph"/>
        <w:numPr>
          <w:ilvl w:val="0"/>
          <w:numId w:val="1"/>
        </w:numPr>
      </w:pPr>
      <w:r>
        <w:t>Landing Docks</w:t>
      </w:r>
    </w:p>
    <w:p w14:paraId="09B323EF" w14:textId="6516BE6A" w:rsidR="003654DF" w:rsidRDefault="003654DF" w:rsidP="003654DF">
      <w:pPr>
        <w:pStyle w:val="ListParagraph"/>
        <w:numPr>
          <w:ilvl w:val="1"/>
          <w:numId w:val="1"/>
        </w:numPr>
      </w:pPr>
      <w:r>
        <w:t xml:space="preserve">3D print </w:t>
      </w:r>
    </w:p>
    <w:p w14:paraId="3FD8C864" w14:textId="3E756A2F" w:rsidR="003654DF" w:rsidRDefault="003654DF" w:rsidP="003654DF">
      <w:pPr>
        <w:pStyle w:val="ListParagraph"/>
        <w:numPr>
          <w:ilvl w:val="1"/>
          <w:numId w:val="1"/>
        </w:numPr>
      </w:pPr>
      <w:r>
        <w:t xml:space="preserve">Use 3 </w:t>
      </w:r>
      <w:proofErr w:type="gramStart"/>
      <w:r>
        <w:t>shells</w:t>
      </w:r>
      <w:proofErr w:type="gramEnd"/>
    </w:p>
    <w:p w14:paraId="75406A54" w14:textId="35DE48D1" w:rsidR="00175557" w:rsidRDefault="00175557" w:rsidP="00CB0E0E">
      <w:pPr>
        <w:pStyle w:val="ListParagraph"/>
        <w:numPr>
          <w:ilvl w:val="0"/>
          <w:numId w:val="1"/>
        </w:numPr>
      </w:pPr>
      <w:r>
        <w:t>Motor Casing</w:t>
      </w:r>
    </w:p>
    <w:p w14:paraId="0029B1C9" w14:textId="77777777" w:rsidR="003654DF" w:rsidRDefault="003654DF" w:rsidP="003654DF">
      <w:pPr>
        <w:pStyle w:val="ListParagraph"/>
        <w:numPr>
          <w:ilvl w:val="1"/>
          <w:numId w:val="1"/>
        </w:numPr>
      </w:pPr>
      <w:r>
        <w:t xml:space="preserve">3D print </w:t>
      </w:r>
    </w:p>
    <w:p w14:paraId="1CFF1086" w14:textId="097F96F4" w:rsidR="003654DF" w:rsidRDefault="003654DF" w:rsidP="003654DF">
      <w:pPr>
        <w:pStyle w:val="ListParagraph"/>
        <w:numPr>
          <w:ilvl w:val="1"/>
          <w:numId w:val="1"/>
        </w:numPr>
      </w:pPr>
      <w:r>
        <w:t xml:space="preserve">Use 3 </w:t>
      </w:r>
      <w:proofErr w:type="gramStart"/>
      <w:r>
        <w:t>shells</w:t>
      </w:r>
      <w:proofErr w:type="gramEnd"/>
    </w:p>
    <w:p w14:paraId="23BA00BE" w14:textId="2F446839" w:rsidR="00175557" w:rsidRDefault="00175557" w:rsidP="00CB0E0E">
      <w:pPr>
        <w:pStyle w:val="ListParagraph"/>
        <w:numPr>
          <w:ilvl w:val="0"/>
          <w:numId w:val="1"/>
        </w:numPr>
      </w:pPr>
      <w:r>
        <w:t>Non-rotating Carousel</w:t>
      </w:r>
    </w:p>
    <w:p w14:paraId="5D054A0D" w14:textId="7F460F4D" w:rsidR="003654DF" w:rsidRDefault="003654DF" w:rsidP="003654DF">
      <w:pPr>
        <w:pStyle w:val="ListParagraph"/>
        <w:numPr>
          <w:ilvl w:val="1"/>
          <w:numId w:val="1"/>
        </w:numPr>
      </w:pPr>
      <w:r>
        <w:t>Laser cutting</w:t>
      </w:r>
    </w:p>
    <w:p w14:paraId="7123C6C8" w14:textId="0305612B" w:rsidR="003654DF" w:rsidRDefault="003654DF" w:rsidP="003654DF">
      <w:pPr>
        <w:pStyle w:val="ListParagraph"/>
        <w:numPr>
          <w:ilvl w:val="1"/>
          <w:numId w:val="1"/>
        </w:numPr>
      </w:pPr>
      <w:r>
        <w:t>Acrylic, 5 mm</w:t>
      </w:r>
    </w:p>
    <w:p w14:paraId="37A4AF25" w14:textId="4B42E31D" w:rsidR="00175557" w:rsidRDefault="00175557" w:rsidP="00CB0E0E">
      <w:pPr>
        <w:pStyle w:val="ListParagraph"/>
        <w:numPr>
          <w:ilvl w:val="0"/>
          <w:numId w:val="1"/>
        </w:numPr>
      </w:pPr>
      <w:r>
        <w:t>Rotating Carousel</w:t>
      </w:r>
    </w:p>
    <w:p w14:paraId="19FF75B1" w14:textId="4330D9E8" w:rsidR="003654DF" w:rsidRDefault="003654DF" w:rsidP="003654DF">
      <w:pPr>
        <w:pStyle w:val="ListParagraph"/>
        <w:numPr>
          <w:ilvl w:val="1"/>
          <w:numId w:val="1"/>
        </w:numPr>
      </w:pPr>
      <w:r>
        <w:t xml:space="preserve">3D printing for inner clip, outer </w:t>
      </w:r>
      <w:proofErr w:type="gramStart"/>
      <w:r>
        <w:t>clip</w:t>
      </w:r>
      <w:proofErr w:type="gramEnd"/>
      <w:r>
        <w:t xml:space="preserve"> and </w:t>
      </w:r>
      <w:r w:rsidR="004C0805">
        <w:t>divider walls of top plate</w:t>
      </w:r>
    </w:p>
    <w:p w14:paraId="19BD0B7E" w14:textId="763414AB" w:rsidR="003654DF" w:rsidRDefault="004C0805" w:rsidP="003654DF">
      <w:pPr>
        <w:pStyle w:val="ListParagraph"/>
        <w:numPr>
          <w:ilvl w:val="1"/>
          <w:numId w:val="1"/>
        </w:numPr>
      </w:pPr>
      <w:r>
        <w:t xml:space="preserve">Use 4 </w:t>
      </w:r>
      <w:proofErr w:type="gramStart"/>
      <w:r>
        <w:t>shells</w:t>
      </w:r>
      <w:proofErr w:type="gramEnd"/>
    </w:p>
    <w:p w14:paraId="6FCB6540" w14:textId="0C0EFAB7" w:rsidR="003654DF" w:rsidRDefault="003654DF" w:rsidP="003654DF">
      <w:pPr>
        <w:pStyle w:val="ListParagraph"/>
        <w:numPr>
          <w:ilvl w:val="1"/>
          <w:numId w:val="1"/>
        </w:numPr>
      </w:pPr>
      <w:r>
        <w:t>Laser cutting</w:t>
      </w:r>
      <w:r w:rsidR="00D94D84">
        <w:t xml:space="preserve"> for the top plate, geared plate, wall and bottom guiding </w:t>
      </w:r>
      <w:proofErr w:type="gramStart"/>
      <w:r w:rsidR="00D94D84">
        <w:t>rail</w:t>
      </w:r>
      <w:proofErr w:type="gramEnd"/>
    </w:p>
    <w:p w14:paraId="1C6F2AD8" w14:textId="14664E00" w:rsidR="003654DF" w:rsidRDefault="003654DF" w:rsidP="003654DF">
      <w:pPr>
        <w:pStyle w:val="ListParagraph"/>
        <w:numPr>
          <w:ilvl w:val="1"/>
          <w:numId w:val="1"/>
        </w:numPr>
      </w:pPr>
      <w:r>
        <w:t>Acrylic, 5 mm</w:t>
      </w:r>
    </w:p>
    <w:sectPr w:rsidR="0036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DE6"/>
    <w:multiLevelType w:val="hybridMultilevel"/>
    <w:tmpl w:val="9B50D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33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79"/>
    <w:rsid w:val="000B6261"/>
    <w:rsid w:val="001031D4"/>
    <w:rsid w:val="00134BB1"/>
    <w:rsid w:val="00175557"/>
    <w:rsid w:val="00277D58"/>
    <w:rsid w:val="003654DF"/>
    <w:rsid w:val="003739D9"/>
    <w:rsid w:val="003F511B"/>
    <w:rsid w:val="00443532"/>
    <w:rsid w:val="004C0805"/>
    <w:rsid w:val="006244FE"/>
    <w:rsid w:val="008E6479"/>
    <w:rsid w:val="009A1982"/>
    <w:rsid w:val="00BB2C51"/>
    <w:rsid w:val="00BF00E0"/>
    <w:rsid w:val="00C112E7"/>
    <w:rsid w:val="00CB0E0E"/>
    <w:rsid w:val="00D94D84"/>
    <w:rsid w:val="00E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D2EF"/>
  <w15:chartTrackingRefBased/>
  <w15:docId w15:val="{9AAA9700-35A0-4EE1-9DE8-DCBB516E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Mircea-Alexandru Mihale</dc:creator>
  <cp:keywords/>
  <dc:description/>
  <cp:lastModifiedBy>Mircea-Alexandru Mihale</cp:lastModifiedBy>
  <cp:revision>15</cp:revision>
  <dcterms:created xsi:type="dcterms:W3CDTF">2023-06-09T13:11:00Z</dcterms:created>
  <dcterms:modified xsi:type="dcterms:W3CDTF">2023-06-09T13:39:00Z</dcterms:modified>
</cp:coreProperties>
</file>