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38DC" w:rsidRDefault="00B97198">
      <w:pPr>
        <w:pStyle w:val="Heading1"/>
        <w:spacing w:line="240" w:lineRule="auto"/>
      </w:pPr>
      <w:bookmarkStart w:id="0" w:name="h.4obpsg5kv8h1" w:colFirst="0" w:colLast="0"/>
      <w:bookmarkEnd w:id="0"/>
      <w:r>
        <w:t>Problem Statement</w:t>
      </w:r>
    </w:p>
    <w:p w:rsidR="00BB38DC" w:rsidRDefault="00BB38DC">
      <w:pPr>
        <w:spacing w:after="0" w:line="240" w:lineRule="auto"/>
      </w:pPr>
    </w:p>
    <w:p w:rsidR="00BB38DC" w:rsidRDefault="00B97198">
      <w:pPr>
        <w:spacing w:after="0" w:line="240" w:lineRule="auto"/>
      </w:pPr>
      <w:r>
        <w:rPr>
          <w:rFonts w:ascii="Times New Roman" w:eastAsia="Times New Roman" w:hAnsi="Times New Roman" w:cs="Times New Roman"/>
          <w:sz w:val="24"/>
          <w:szCs w:val="24"/>
        </w:rPr>
        <w:t>Print a few lines of output from separate processes or threads.</w:t>
      </w:r>
    </w:p>
    <w:p w:rsidR="00BB38DC" w:rsidRDefault="00BB38DC">
      <w:pPr>
        <w:spacing w:after="0" w:line="240" w:lineRule="auto"/>
      </w:pPr>
    </w:p>
    <w:p w:rsidR="00BB38DC" w:rsidRDefault="00B97198">
      <w:pPr>
        <w:spacing w:after="0" w:line="240" w:lineRule="auto"/>
      </w:pPr>
      <w:r>
        <w:rPr>
          <w:rFonts w:ascii="Times New Roman" w:eastAsia="Times New Roman" w:hAnsi="Times New Roman" w:cs="Times New Roman"/>
          <w:b/>
          <w:sz w:val="24"/>
          <w:szCs w:val="24"/>
        </w:rPr>
        <w:t>Analysis</w:t>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7735"/>
      </w:tblGrid>
      <w:tr w:rsidR="00BB38DC">
        <w:tc>
          <w:tcPr>
            <w:tcW w:w="1615" w:type="dxa"/>
          </w:tcPr>
          <w:p w:rsidR="00BB38DC" w:rsidRDefault="00B97198">
            <w:r>
              <w:rPr>
                <w:rFonts w:ascii="Times New Roman" w:eastAsia="Times New Roman" w:hAnsi="Times New Roman" w:cs="Times New Roman"/>
                <w:sz w:val="24"/>
                <w:szCs w:val="24"/>
              </w:rPr>
              <w:t>Inputs</w:t>
            </w:r>
          </w:p>
        </w:tc>
        <w:tc>
          <w:tcPr>
            <w:tcW w:w="7735" w:type="dxa"/>
          </w:tcPr>
          <w:p w:rsidR="00BB38DC" w:rsidRDefault="00B97198">
            <w:r>
              <w:rPr>
                <w:rFonts w:ascii="Times New Roman" w:eastAsia="Times New Roman" w:hAnsi="Times New Roman" w:cs="Times New Roman"/>
                <w:sz w:val="24"/>
                <w:szCs w:val="24"/>
              </w:rPr>
              <w:t>N/A</w:t>
            </w:r>
          </w:p>
        </w:tc>
      </w:tr>
      <w:tr w:rsidR="00BB38DC">
        <w:tc>
          <w:tcPr>
            <w:tcW w:w="1615" w:type="dxa"/>
          </w:tcPr>
          <w:p w:rsidR="00BB38DC" w:rsidRDefault="00B97198">
            <w:r>
              <w:rPr>
                <w:rFonts w:ascii="Times New Roman" w:eastAsia="Times New Roman" w:hAnsi="Times New Roman" w:cs="Times New Roman"/>
                <w:sz w:val="24"/>
                <w:szCs w:val="24"/>
              </w:rPr>
              <w:t>Outputs</w:t>
            </w:r>
          </w:p>
        </w:tc>
        <w:tc>
          <w:tcPr>
            <w:tcW w:w="7735" w:type="dxa"/>
          </w:tcPr>
          <w:p w:rsidR="00BB38DC" w:rsidRDefault="00B97198">
            <w:r>
              <w:rPr>
                <w:rFonts w:ascii="Times New Roman" w:eastAsia="Times New Roman" w:hAnsi="Times New Roman" w:cs="Times New Roman"/>
                <w:sz w:val="24"/>
                <w:szCs w:val="24"/>
              </w:rPr>
              <w:t>Each process/thread will have 6 lines of output, the process ID and an incrementing value for that line within the child process:</w:t>
            </w:r>
          </w:p>
          <w:p w:rsidR="00BB38DC" w:rsidRDefault="00BB38DC"/>
        </w:tc>
      </w:tr>
      <w:tr w:rsidR="00BB38DC">
        <w:tc>
          <w:tcPr>
            <w:tcW w:w="1615" w:type="dxa"/>
          </w:tcPr>
          <w:p w:rsidR="00BB38DC" w:rsidRDefault="00B97198">
            <w:r>
              <w:rPr>
                <w:rFonts w:ascii="Times New Roman" w:eastAsia="Times New Roman" w:hAnsi="Times New Roman" w:cs="Times New Roman"/>
                <w:sz w:val="24"/>
                <w:szCs w:val="24"/>
              </w:rPr>
              <w:t>Formulas</w:t>
            </w:r>
          </w:p>
        </w:tc>
        <w:tc>
          <w:tcPr>
            <w:tcW w:w="7735" w:type="dxa"/>
          </w:tcPr>
          <w:p w:rsidR="00BB38DC" w:rsidRDefault="007E78CA" w:rsidP="007E78CA">
            <w:r>
              <w:rPr>
                <w:rFonts w:ascii="Times New Roman" w:eastAsia="Times New Roman" w:hAnsi="Times New Roman" w:cs="Times New Roman"/>
                <w:sz w:val="24"/>
                <w:szCs w:val="24"/>
              </w:rPr>
              <w:t>We need to have a logical</w:t>
            </w:r>
            <w:r w:rsidR="00B97198">
              <w:rPr>
                <w:rFonts w:ascii="Times New Roman" w:eastAsia="Times New Roman" w:hAnsi="Times New Roman" w:cs="Times New Roman"/>
                <w:sz w:val="24"/>
                <w:szCs w:val="24"/>
              </w:rPr>
              <w:t xml:space="preserve"> loop for the lines inside of the process/thread to increment a</w:t>
            </w:r>
            <w:r>
              <w:rPr>
                <w:rFonts w:ascii="Times New Roman" w:eastAsia="Times New Roman" w:hAnsi="Times New Roman" w:cs="Times New Roman"/>
                <w:sz w:val="24"/>
                <w:szCs w:val="24"/>
              </w:rPr>
              <w:t xml:space="preserve"> variable</w:t>
            </w:r>
            <w:bookmarkStart w:id="1" w:name="_GoBack"/>
            <w:bookmarkEnd w:id="1"/>
            <w:r w:rsidR="00B97198">
              <w:rPr>
                <w:rFonts w:ascii="Times New Roman" w:eastAsia="Times New Roman" w:hAnsi="Times New Roman" w:cs="Times New Roman"/>
                <w:sz w:val="24"/>
                <w:szCs w:val="24"/>
              </w:rPr>
              <w:t xml:space="preserve"> counting the lines.</w:t>
            </w:r>
          </w:p>
        </w:tc>
      </w:tr>
      <w:tr w:rsidR="00BB38DC">
        <w:tc>
          <w:tcPr>
            <w:tcW w:w="1615" w:type="dxa"/>
          </w:tcPr>
          <w:p w:rsidR="00BB38DC" w:rsidRDefault="00B97198">
            <w:r>
              <w:rPr>
                <w:rFonts w:ascii="Times New Roman" w:eastAsia="Times New Roman" w:hAnsi="Times New Roman" w:cs="Times New Roman"/>
                <w:sz w:val="24"/>
                <w:szCs w:val="24"/>
              </w:rPr>
              <w:t>Constraints</w:t>
            </w:r>
          </w:p>
        </w:tc>
        <w:tc>
          <w:tcPr>
            <w:tcW w:w="7735" w:type="dxa"/>
          </w:tcPr>
          <w:p w:rsidR="00BB38DC" w:rsidRDefault="00B97198" w:rsidP="007E78CA">
            <w:r>
              <w:rPr>
                <w:rFonts w:ascii="Times New Roman" w:eastAsia="Times New Roman" w:hAnsi="Times New Roman" w:cs="Times New Roman"/>
                <w:sz w:val="24"/>
                <w:szCs w:val="24"/>
              </w:rPr>
              <w:t xml:space="preserve">6 lines of output in the </w:t>
            </w:r>
            <w:r w:rsidR="007E78CA">
              <w:rPr>
                <w:rFonts w:ascii="Times New Roman" w:eastAsia="Times New Roman" w:hAnsi="Times New Roman" w:cs="Times New Roman"/>
                <w:sz w:val="24"/>
                <w:szCs w:val="24"/>
              </w:rPr>
              <w:t xml:space="preserve">logical </w:t>
            </w:r>
            <w:r>
              <w:rPr>
                <w:rFonts w:ascii="Times New Roman" w:eastAsia="Times New Roman" w:hAnsi="Times New Roman" w:cs="Times New Roman"/>
                <w:sz w:val="24"/>
                <w:szCs w:val="24"/>
              </w:rPr>
              <w:t>loop</w:t>
            </w:r>
          </w:p>
        </w:tc>
      </w:tr>
      <w:tr w:rsidR="00BB38DC">
        <w:tc>
          <w:tcPr>
            <w:tcW w:w="1615" w:type="dxa"/>
          </w:tcPr>
          <w:p w:rsidR="00BB38DC" w:rsidRDefault="00B97198">
            <w:r>
              <w:rPr>
                <w:rFonts w:ascii="Times New Roman" w:eastAsia="Times New Roman" w:hAnsi="Times New Roman" w:cs="Times New Roman"/>
                <w:sz w:val="24"/>
                <w:szCs w:val="24"/>
              </w:rPr>
              <w:t>Assumptions</w:t>
            </w:r>
          </w:p>
        </w:tc>
        <w:tc>
          <w:tcPr>
            <w:tcW w:w="7735" w:type="dxa"/>
          </w:tcPr>
          <w:p w:rsidR="00BB38DC" w:rsidRDefault="00BB38DC"/>
        </w:tc>
      </w:tr>
    </w:tbl>
    <w:p w:rsidR="00BB38DC" w:rsidRDefault="00BB38DC">
      <w:pPr>
        <w:spacing w:after="0" w:line="240" w:lineRule="auto"/>
      </w:pPr>
    </w:p>
    <w:p w:rsidR="00BB38DC" w:rsidRDefault="00B97198">
      <w:pPr>
        <w:pStyle w:val="Heading1"/>
      </w:pPr>
      <w:r>
        <w:t xml:space="preserve">Design   </w:t>
      </w:r>
    </w:p>
    <w:p w:rsidR="00BB38DC" w:rsidRDefault="00B97198">
      <w:pPr>
        <w:spacing w:after="0" w:line="240" w:lineRule="auto"/>
      </w:pPr>
      <w:r>
        <w:rPr>
          <w:rFonts w:ascii="Times New Roman" w:eastAsia="Times New Roman" w:hAnsi="Times New Roman" w:cs="Times New Roman"/>
          <w:sz w:val="24"/>
          <w:szCs w:val="24"/>
        </w:rPr>
        <w:t>Program will declare a variable to capture the return value of the process/thread creation to perform operations.</w:t>
      </w:r>
    </w:p>
    <w:p w:rsidR="00BB38DC" w:rsidRDefault="00B97198">
      <w:pPr>
        <w:spacing w:after="0" w:line="240" w:lineRule="auto"/>
      </w:pPr>
      <w:r>
        <w:rPr>
          <w:rFonts w:ascii="Times New Roman" w:eastAsia="Times New Roman" w:hAnsi="Times New Roman" w:cs="Times New Roman"/>
          <w:sz w:val="24"/>
          <w:szCs w:val="24"/>
        </w:rPr>
        <w:t>The program will spawn a new process and the child process created will print out 6 lines of text. We do this by declaring an incrementing log</w:t>
      </w:r>
      <w:r>
        <w:rPr>
          <w:rFonts w:ascii="Times New Roman" w:eastAsia="Times New Roman" w:hAnsi="Times New Roman" w:cs="Times New Roman"/>
          <w:sz w:val="24"/>
          <w:szCs w:val="24"/>
        </w:rPr>
        <w:t xml:space="preserve">ical loop that will display the process ID of the current process and the current value of the incrementing variable used to control the loop. </w:t>
      </w:r>
    </w:p>
    <w:p w:rsidR="00BB38DC" w:rsidRDefault="00B97198">
      <w:pPr>
        <w:spacing w:after="0" w:line="240" w:lineRule="auto"/>
      </w:pPr>
      <w:r>
        <w:rPr>
          <w:rFonts w:ascii="Times New Roman" w:eastAsia="Times New Roman" w:hAnsi="Times New Roman" w:cs="Times New Roman"/>
          <w:sz w:val="24"/>
          <w:szCs w:val="24"/>
        </w:rPr>
        <w:t>Example: “</w:t>
      </w:r>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 Line 00#”</w:t>
      </w:r>
    </w:p>
    <w:p w:rsidR="00BB38DC" w:rsidRDefault="00B97198">
      <w:pPr>
        <w:spacing w:after="0" w:line="240" w:lineRule="auto"/>
      </w:pPr>
      <w:r>
        <w:rPr>
          <w:rFonts w:ascii="Times New Roman" w:eastAsia="Times New Roman" w:hAnsi="Times New Roman" w:cs="Times New Roman"/>
          <w:sz w:val="24"/>
          <w:szCs w:val="24"/>
        </w:rPr>
        <w:t>The child process upon completing the loop will return/exit cleanly back t</w:t>
      </w:r>
      <w:r>
        <w:rPr>
          <w:rFonts w:ascii="Times New Roman" w:eastAsia="Times New Roman" w:hAnsi="Times New Roman" w:cs="Times New Roman"/>
          <w:sz w:val="24"/>
          <w:szCs w:val="24"/>
        </w:rPr>
        <w:t xml:space="preserve">o the parent process. </w:t>
      </w:r>
    </w:p>
    <w:p w:rsidR="00BB38DC" w:rsidRDefault="00B97198">
      <w:pPr>
        <w:spacing w:after="0" w:line="240" w:lineRule="auto"/>
      </w:pPr>
      <w:r>
        <w:rPr>
          <w:rFonts w:ascii="Times New Roman" w:eastAsia="Times New Roman" w:hAnsi="Times New Roman" w:cs="Times New Roman"/>
          <w:sz w:val="24"/>
          <w:szCs w:val="24"/>
        </w:rPr>
        <w:t>The program must call 5 separate processes to run concurrently, therefore providing enough data for the scheduler to have to switch between each process at least 1x before exiting.</w:t>
      </w:r>
    </w:p>
    <w:p w:rsidR="00BB38DC" w:rsidRDefault="00B97198">
      <w:pPr>
        <w:spacing w:after="0" w:line="240" w:lineRule="auto"/>
      </w:pPr>
      <w:r>
        <w:rPr>
          <w:rFonts w:ascii="Times New Roman" w:eastAsia="Times New Roman" w:hAnsi="Times New Roman" w:cs="Times New Roman"/>
          <w:sz w:val="24"/>
          <w:szCs w:val="24"/>
        </w:rPr>
        <w:t xml:space="preserve">The parent program must wait until all children are </w:t>
      </w:r>
      <w:r>
        <w:rPr>
          <w:rFonts w:ascii="Times New Roman" w:eastAsia="Times New Roman" w:hAnsi="Times New Roman" w:cs="Times New Roman"/>
          <w:sz w:val="24"/>
          <w:szCs w:val="24"/>
        </w:rPr>
        <w:t xml:space="preserve">returned before exiting, avoiding costly orphaned processes or zombie processes in the process table. </w:t>
      </w:r>
    </w:p>
    <w:p w:rsidR="00BB38DC" w:rsidRDefault="00B97198">
      <w:pPr>
        <w:pStyle w:val="Heading1"/>
        <w:spacing w:line="240" w:lineRule="auto"/>
      </w:pPr>
      <w:bookmarkStart w:id="2" w:name="h.qhmqdlq8j13o" w:colFirst="0" w:colLast="0"/>
      <w:bookmarkEnd w:id="2"/>
      <w:r>
        <w:t>Test Plan</w:t>
      </w:r>
      <w:r>
        <w:t xml:space="preserve">   </w:t>
      </w:r>
    </w:p>
    <w:p w:rsidR="00BB38DC" w:rsidRDefault="00B97198">
      <w:pPr>
        <w:spacing w:after="0" w:line="240" w:lineRule="auto"/>
      </w:pPr>
      <w:r>
        <w:rPr>
          <w:rFonts w:ascii="Times New Roman" w:eastAsia="Times New Roman" w:hAnsi="Times New Roman" w:cs="Times New Roman"/>
          <w:sz w:val="24"/>
          <w:szCs w:val="24"/>
        </w:rPr>
        <w:t>This program is designed to provide the illusion to the end user is that the programs are all running simultaneously. Our program will expos</w:t>
      </w:r>
      <w:r>
        <w:rPr>
          <w:rFonts w:ascii="Times New Roman" w:eastAsia="Times New Roman" w:hAnsi="Times New Roman" w:cs="Times New Roman"/>
          <w:sz w:val="24"/>
          <w:szCs w:val="24"/>
        </w:rPr>
        <w:t xml:space="preserve">e the fact that context switching is occurring at extremely rapid speeds, and we will demonstrate that with our output which will be variations of each </w:t>
      </w:r>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xml:space="preserve"> of the child and associated line number it was able to increment to until the </w:t>
      </w:r>
      <w:proofErr w:type="spellStart"/>
      <w:r>
        <w:rPr>
          <w:rFonts w:ascii="Times New Roman" w:eastAsia="Times New Roman" w:hAnsi="Times New Roman" w:cs="Times New Roman"/>
          <w:sz w:val="24"/>
          <w:szCs w:val="24"/>
        </w:rPr>
        <w:t>timeslice</w:t>
      </w:r>
      <w:proofErr w:type="spellEnd"/>
      <w:r>
        <w:rPr>
          <w:rFonts w:ascii="Times New Roman" w:eastAsia="Times New Roman" w:hAnsi="Times New Roman" w:cs="Times New Roman"/>
          <w:sz w:val="24"/>
          <w:szCs w:val="24"/>
        </w:rPr>
        <w:t xml:space="preserve"> provid</w:t>
      </w:r>
      <w:r>
        <w:rPr>
          <w:rFonts w:ascii="Times New Roman" w:eastAsia="Times New Roman" w:hAnsi="Times New Roman" w:cs="Times New Roman"/>
          <w:sz w:val="24"/>
          <w:szCs w:val="24"/>
        </w:rPr>
        <w:t xml:space="preserve">ed by the scheduler has expired. </w:t>
      </w:r>
    </w:p>
    <w:p w:rsidR="00BB38DC" w:rsidRDefault="00BB38DC">
      <w:pPr>
        <w:spacing w:after="0" w:line="240" w:lineRule="auto"/>
      </w:pPr>
    </w:p>
    <w:p w:rsidR="00BB38DC" w:rsidRDefault="00BB38DC">
      <w:pPr>
        <w:spacing w:after="0" w:line="240" w:lineRule="auto"/>
      </w:pPr>
    </w:p>
    <w:p w:rsidR="00BB38DC" w:rsidRDefault="00BB38DC">
      <w:pPr>
        <w:spacing w:after="0" w:line="240" w:lineRule="auto"/>
      </w:pPr>
    </w:p>
    <w:p w:rsidR="00BB38DC" w:rsidRDefault="00BB38DC">
      <w:pPr>
        <w:spacing w:after="0" w:line="240" w:lineRule="auto"/>
      </w:pPr>
    </w:p>
    <w:p w:rsidR="00BB38DC" w:rsidRDefault="00BB38DC">
      <w:pPr>
        <w:spacing w:after="0" w:line="240" w:lineRule="auto"/>
      </w:pPr>
    </w:p>
    <w:p w:rsidR="00BB38DC" w:rsidRDefault="00BB38DC">
      <w:pPr>
        <w:spacing w:after="0" w:line="240" w:lineRule="auto"/>
      </w:pPr>
    </w:p>
    <w:p w:rsidR="00BB38DC" w:rsidRDefault="00BB38DC">
      <w:pPr>
        <w:spacing w:after="0" w:line="240" w:lineRule="auto"/>
      </w:pPr>
    </w:p>
    <w:p w:rsidR="00BB38DC" w:rsidRDefault="00B97198">
      <w:pPr>
        <w:spacing w:after="0" w:line="240" w:lineRule="auto"/>
      </w:pPr>
      <w:r>
        <w:rPr>
          <w:rFonts w:ascii="Times New Roman" w:eastAsia="Times New Roman" w:hAnsi="Times New Roman" w:cs="Times New Roman"/>
          <w:sz w:val="24"/>
          <w:szCs w:val="24"/>
        </w:rPr>
        <w:t>The following is a sample, results may vary on actual equipment:</w:t>
      </w:r>
    </w:p>
    <w:tbl>
      <w:tblPr>
        <w:tblStyle w:val="a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BB38DC">
        <w:tc>
          <w:tcPr>
            <w:tcW w:w="4675" w:type="dxa"/>
            <w:tcBorders>
              <w:bottom w:val="single" w:sz="4" w:space="0" w:color="000000"/>
            </w:tcBorders>
          </w:tcPr>
          <w:p w:rsidR="00BB38DC" w:rsidRDefault="00B97198">
            <w:r>
              <w:rPr>
                <w:rFonts w:ascii="Times New Roman" w:eastAsia="Times New Roman" w:hAnsi="Times New Roman" w:cs="Times New Roman"/>
                <w:b/>
                <w:sz w:val="24"/>
                <w:szCs w:val="24"/>
              </w:rPr>
              <w:t>Input</w:t>
            </w:r>
          </w:p>
        </w:tc>
        <w:tc>
          <w:tcPr>
            <w:tcW w:w="4675" w:type="dxa"/>
            <w:tcBorders>
              <w:bottom w:val="single" w:sz="4" w:space="0" w:color="000000"/>
            </w:tcBorders>
          </w:tcPr>
          <w:p w:rsidR="00BB38DC" w:rsidRDefault="00B97198">
            <w:r>
              <w:rPr>
                <w:rFonts w:ascii="Times New Roman" w:eastAsia="Times New Roman" w:hAnsi="Times New Roman" w:cs="Times New Roman"/>
                <w:b/>
                <w:sz w:val="24"/>
                <w:szCs w:val="24"/>
              </w:rPr>
              <w:t>Expected Output</w:t>
            </w:r>
          </w:p>
        </w:tc>
      </w:tr>
      <w:tr w:rsidR="00BB38DC">
        <w:tc>
          <w:tcPr>
            <w:tcW w:w="4675" w:type="dxa"/>
            <w:tcBorders>
              <w:top w:val="single" w:sz="4" w:space="0" w:color="000000"/>
            </w:tcBorders>
          </w:tcPr>
          <w:p w:rsidR="00BB38DC" w:rsidRDefault="00B97198">
            <w:r>
              <w:rPr>
                <w:rFonts w:ascii="Times New Roman" w:eastAsia="Times New Roman" w:hAnsi="Times New Roman" w:cs="Times New Roman"/>
                <w:sz w:val="24"/>
                <w:szCs w:val="24"/>
              </w:rPr>
              <w:t>(First child process)</w:t>
            </w:r>
          </w:p>
        </w:tc>
        <w:tc>
          <w:tcPr>
            <w:tcW w:w="4675" w:type="dxa"/>
            <w:tcBorders>
              <w:top w:val="single" w:sz="4" w:space="0" w:color="000000"/>
            </w:tcBorders>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548610 Line 001</w:t>
            </w:r>
          </w:p>
        </w:tc>
      </w:tr>
      <w:tr w:rsidR="00BB38DC">
        <w:tc>
          <w:tcPr>
            <w:tcW w:w="4675" w:type="dxa"/>
          </w:tcPr>
          <w:p w:rsidR="00BB38DC" w:rsidRDefault="00BB38DC"/>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548610 Line 002</w:t>
            </w:r>
          </w:p>
        </w:tc>
      </w:tr>
      <w:tr w:rsidR="00BB38DC">
        <w:tc>
          <w:tcPr>
            <w:tcW w:w="4675" w:type="dxa"/>
          </w:tcPr>
          <w:p w:rsidR="00BB38DC" w:rsidRDefault="00B97198">
            <w:r>
              <w:rPr>
                <w:rFonts w:ascii="Times New Roman" w:eastAsia="Times New Roman" w:hAnsi="Times New Roman" w:cs="Times New Roman"/>
                <w:sz w:val="24"/>
                <w:szCs w:val="24"/>
              </w:rPr>
              <w:t>(Second child process is spawned)</w:t>
            </w:r>
          </w:p>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559744 Line 001</w:t>
            </w:r>
          </w:p>
        </w:tc>
      </w:tr>
      <w:tr w:rsidR="00BB38DC">
        <w:tc>
          <w:tcPr>
            <w:tcW w:w="4675" w:type="dxa"/>
          </w:tcPr>
          <w:p w:rsidR="00BB38DC" w:rsidRDefault="00BB38DC"/>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559744 Line 002</w:t>
            </w:r>
          </w:p>
        </w:tc>
      </w:tr>
      <w:tr w:rsidR="00BB38DC">
        <w:tc>
          <w:tcPr>
            <w:tcW w:w="4675" w:type="dxa"/>
          </w:tcPr>
          <w:p w:rsidR="00BB38DC" w:rsidRDefault="00BB38DC"/>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559744 Line 003</w:t>
            </w:r>
          </w:p>
        </w:tc>
      </w:tr>
      <w:tr w:rsidR="00BB38DC">
        <w:tc>
          <w:tcPr>
            <w:tcW w:w="4675" w:type="dxa"/>
          </w:tcPr>
          <w:p w:rsidR="00BB38DC" w:rsidRDefault="00B97198">
            <w:r>
              <w:rPr>
                <w:rFonts w:ascii="Times New Roman" w:eastAsia="Times New Roman" w:hAnsi="Times New Roman" w:cs="Times New Roman"/>
                <w:sz w:val="24"/>
                <w:szCs w:val="24"/>
              </w:rPr>
              <w:t>(Third child process is spawned)</w:t>
            </w:r>
          </w:p>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608013 Line 001</w:t>
            </w:r>
          </w:p>
        </w:tc>
      </w:tr>
      <w:tr w:rsidR="00BB38DC">
        <w:tc>
          <w:tcPr>
            <w:tcW w:w="4675" w:type="dxa"/>
          </w:tcPr>
          <w:p w:rsidR="00BB38DC" w:rsidRDefault="00BB38DC"/>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608013 Line 002</w:t>
            </w:r>
          </w:p>
        </w:tc>
      </w:tr>
      <w:tr w:rsidR="00BB38DC">
        <w:tc>
          <w:tcPr>
            <w:tcW w:w="4675" w:type="dxa"/>
          </w:tcPr>
          <w:p w:rsidR="00BB38DC" w:rsidRDefault="00B97198">
            <w:r>
              <w:rPr>
                <w:rFonts w:ascii="Times New Roman" w:eastAsia="Times New Roman" w:hAnsi="Times New Roman" w:cs="Times New Roman"/>
                <w:sz w:val="24"/>
                <w:szCs w:val="24"/>
              </w:rPr>
              <w:t>(First child process continues)</w:t>
            </w:r>
          </w:p>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548610 Line 003</w:t>
            </w:r>
          </w:p>
        </w:tc>
      </w:tr>
      <w:tr w:rsidR="00BB38DC">
        <w:tc>
          <w:tcPr>
            <w:tcW w:w="4675" w:type="dxa"/>
          </w:tcPr>
          <w:p w:rsidR="00BB38DC" w:rsidRDefault="00BB38DC"/>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548610 L</w:t>
            </w:r>
            <w:r>
              <w:rPr>
                <w:rFonts w:ascii="Times New Roman" w:eastAsia="Times New Roman" w:hAnsi="Times New Roman" w:cs="Times New Roman"/>
                <w:sz w:val="24"/>
                <w:szCs w:val="24"/>
              </w:rPr>
              <w:t>ine 004</w:t>
            </w:r>
          </w:p>
        </w:tc>
      </w:tr>
      <w:tr w:rsidR="00BB38DC">
        <w:tc>
          <w:tcPr>
            <w:tcW w:w="4675" w:type="dxa"/>
          </w:tcPr>
          <w:p w:rsidR="00BB38DC" w:rsidRDefault="00BB38DC"/>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548610 Line 005</w:t>
            </w:r>
          </w:p>
        </w:tc>
      </w:tr>
      <w:tr w:rsidR="00BB38DC">
        <w:tc>
          <w:tcPr>
            <w:tcW w:w="4675" w:type="dxa"/>
          </w:tcPr>
          <w:p w:rsidR="00BB38DC" w:rsidRDefault="00B97198">
            <w:r>
              <w:rPr>
                <w:rFonts w:ascii="Times New Roman" w:eastAsia="Times New Roman" w:hAnsi="Times New Roman" w:cs="Times New Roman"/>
                <w:sz w:val="24"/>
                <w:szCs w:val="24"/>
              </w:rPr>
              <w:t>(Fourth child process is spawned)</w:t>
            </w:r>
          </w:p>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621748 Line 001</w:t>
            </w:r>
          </w:p>
        </w:tc>
      </w:tr>
      <w:tr w:rsidR="00BB38DC">
        <w:tc>
          <w:tcPr>
            <w:tcW w:w="4675" w:type="dxa"/>
          </w:tcPr>
          <w:p w:rsidR="00BB38DC" w:rsidRDefault="00BB38DC"/>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621748 Line 002</w:t>
            </w:r>
          </w:p>
        </w:tc>
      </w:tr>
      <w:tr w:rsidR="00BB38DC">
        <w:tc>
          <w:tcPr>
            <w:tcW w:w="4675" w:type="dxa"/>
          </w:tcPr>
          <w:p w:rsidR="00BB38DC" w:rsidRDefault="00BB38DC"/>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621748 Line 003</w:t>
            </w:r>
          </w:p>
        </w:tc>
      </w:tr>
      <w:tr w:rsidR="00BB38DC">
        <w:tc>
          <w:tcPr>
            <w:tcW w:w="4675" w:type="dxa"/>
          </w:tcPr>
          <w:p w:rsidR="00BB38DC" w:rsidRDefault="00BB38DC"/>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621748 Line 004</w:t>
            </w:r>
          </w:p>
        </w:tc>
      </w:tr>
      <w:tr w:rsidR="00BB38DC">
        <w:tc>
          <w:tcPr>
            <w:tcW w:w="4675" w:type="dxa"/>
          </w:tcPr>
          <w:p w:rsidR="00BB38DC" w:rsidRDefault="00B97198">
            <w:r>
              <w:rPr>
                <w:rFonts w:ascii="Times New Roman" w:eastAsia="Times New Roman" w:hAnsi="Times New Roman" w:cs="Times New Roman"/>
                <w:sz w:val="24"/>
                <w:szCs w:val="24"/>
              </w:rPr>
              <w:t>(Fifth child process is spawned)</w:t>
            </w:r>
          </w:p>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638794 Line 001</w:t>
            </w:r>
          </w:p>
        </w:tc>
      </w:tr>
      <w:tr w:rsidR="00BB38DC">
        <w:tc>
          <w:tcPr>
            <w:tcW w:w="4675" w:type="dxa"/>
          </w:tcPr>
          <w:p w:rsidR="00BB38DC" w:rsidRDefault="00BB38DC"/>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638794 Line 002</w:t>
            </w:r>
          </w:p>
        </w:tc>
      </w:tr>
      <w:tr w:rsidR="00BB38DC">
        <w:tc>
          <w:tcPr>
            <w:tcW w:w="4675" w:type="dxa"/>
          </w:tcPr>
          <w:p w:rsidR="00BB38DC" w:rsidRDefault="00B97198">
            <w:r>
              <w:rPr>
                <w:rFonts w:ascii="Times New Roman" w:eastAsia="Times New Roman" w:hAnsi="Times New Roman" w:cs="Times New Roman"/>
                <w:sz w:val="24"/>
                <w:szCs w:val="24"/>
              </w:rPr>
              <w:t>(First child completes)</w:t>
            </w:r>
          </w:p>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548610 Line 006</w:t>
            </w:r>
          </w:p>
        </w:tc>
      </w:tr>
      <w:tr w:rsidR="00BB38DC">
        <w:tc>
          <w:tcPr>
            <w:tcW w:w="4675" w:type="dxa"/>
          </w:tcPr>
          <w:p w:rsidR="00BB38DC" w:rsidRDefault="00B97198">
            <w:r>
              <w:rPr>
                <w:rFonts w:ascii="Times New Roman" w:eastAsia="Times New Roman" w:hAnsi="Times New Roman" w:cs="Times New Roman"/>
                <w:sz w:val="24"/>
                <w:szCs w:val="24"/>
              </w:rPr>
              <w:t>(Second child process completes)</w:t>
            </w:r>
          </w:p>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559744 Line 004</w:t>
            </w:r>
          </w:p>
        </w:tc>
      </w:tr>
      <w:tr w:rsidR="00BB38DC">
        <w:tc>
          <w:tcPr>
            <w:tcW w:w="4675" w:type="dxa"/>
          </w:tcPr>
          <w:p w:rsidR="00BB38DC" w:rsidRDefault="00BB38DC"/>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559744 Line 005</w:t>
            </w:r>
          </w:p>
        </w:tc>
      </w:tr>
      <w:tr w:rsidR="00BB38DC">
        <w:tc>
          <w:tcPr>
            <w:tcW w:w="4675" w:type="dxa"/>
          </w:tcPr>
          <w:p w:rsidR="00BB38DC" w:rsidRDefault="00BB38DC"/>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559744 Line 006</w:t>
            </w:r>
          </w:p>
        </w:tc>
      </w:tr>
      <w:tr w:rsidR="00BB38DC">
        <w:tc>
          <w:tcPr>
            <w:tcW w:w="4675" w:type="dxa"/>
          </w:tcPr>
          <w:p w:rsidR="00BB38DC" w:rsidRDefault="00B97198">
            <w:r>
              <w:rPr>
                <w:rFonts w:ascii="Times New Roman" w:eastAsia="Times New Roman" w:hAnsi="Times New Roman" w:cs="Times New Roman"/>
                <w:sz w:val="24"/>
                <w:szCs w:val="24"/>
              </w:rPr>
              <w:t>(Third child process completes)</w:t>
            </w:r>
          </w:p>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608013 Line 003</w:t>
            </w:r>
          </w:p>
        </w:tc>
      </w:tr>
      <w:tr w:rsidR="00BB38DC">
        <w:tc>
          <w:tcPr>
            <w:tcW w:w="4675" w:type="dxa"/>
          </w:tcPr>
          <w:p w:rsidR="00BB38DC" w:rsidRDefault="00BB38DC"/>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608013 Line 004</w:t>
            </w:r>
          </w:p>
        </w:tc>
      </w:tr>
      <w:tr w:rsidR="00BB38DC">
        <w:tc>
          <w:tcPr>
            <w:tcW w:w="4675" w:type="dxa"/>
          </w:tcPr>
          <w:p w:rsidR="00BB38DC" w:rsidRDefault="00BB38DC"/>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608013 Line 005</w:t>
            </w:r>
          </w:p>
        </w:tc>
      </w:tr>
      <w:tr w:rsidR="00BB38DC">
        <w:tc>
          <w:tcPr>
            <w:tcW w:w="4675" w:type="dxa"/>
          </w:tcPr>
          <w:p w:rsidR="00BB38DC" w:rsidRDefault="00BB38DC"/>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608013 Line 006</w:t>
            </w:r>
          </w:p>
        </w:tc>
      </w:tr>
      <w:tr w:rsidR="00BB38DC">
        <w:tc>
          <w:tcPr>
            <w:tcW w:w="4675" w:type="dxa"/>
          </w:tcPr>
          <w:p w:rsidR="00BB38DC" w:rsidRDefault="00B97198">
            <w:r>
              <w:rPr>
                <w:rFonts w:ascii="Times New Roman" w:eastAsia="Times New Roman" w:hAnsi="Times New Roman" w:cs="Times New Roman"/>
                <w:sz w:val="24"/>
                <w:szCs w:val="24"/>
              </w:rPr>
              <w:t>(Fifth child process completes)</w:t>
            </w:r>
          </w:p>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638794 Line 003</w:t>
            </w:r>
          </w:p>
        </w:tc>
      </w:tr>
      <w:tr w:rsidR="00BB38DC">
        <w:tc>
          <w:tcPr>
            <w:tcW w:w="4675" w:type="dxa"/>
          </w:tcPr>
          <w:p w:rsidR="00BB38DC" w:rsidRDefault="00BB38DC"/>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638794 Line 004</w:t>
            </w:r>
          </w:p>
        </w:tc>
      </w:tr>
      <w:tr w:rsidR="00BB38DC">
        <w:tc>
          <w:tcPr>
            <w:tcW w:w="4675" w:type="dxa"/>
          </w:tcPr>
          <w:p w:rsidR="00BB38DC" w:rsidRDefault="00BB38DC"/>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638794 Line 005</w:t>
            </w:r>
          </w:p>
        </w:tc>
      </w:tr>
      <w:tr w:rsidR="00BB38DC">
        <w:tc>
          <w:tcPr>
            <w:tcW w:w="4675" w:type="dxa"/>
          </w:tcPr>
          <w:p w:rsidR="00BB38DC" w:rsidRDefault="00BB38DC"/>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638794 Line 006</w:t>
            </w:r>
          </w:p>
        </w:tc>
      </w:tr>
      <w:tr w:rsidR="00BB38DC">
        <w:tc>
          <w:tcPr>
            <w:tcW w:w="4675" w:type="dxa"/>
          </w:tcPr>
          <w:p w:rsidR="00BB38DC" w:rsidRDefault="00B97198">
            <w:r>
              <w:rPr>
                <w:rFonts w:ascii="Times New Roman" w:eastAsia="Times New Roman" w:hAnsi="Times New Roman" w:cs="Times New Roman"/>
                <w:sz w:val="24"/>
                <w:szCs w:val="24"/>
              </w:rPr>
              <w:t>(Fourth child process completes)</w:t>
            </w:r>
          </w:p>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621748 Line 005</w:t>
            </w:r>
          </w:p>
        </w:tc>
      </w:tr>
      <w:tr w:rsidR="00BB38DC">
        <w:tc>
          <w:tcPr>
            <w:tcW w:w="4675" w:type="dxa"/>
          </w:tcPr>
          <w:p w:rsidR="00BB38DC" w:rsidRDefault="00BB38DC"/>
        </w:tc>
        <w:tc>
          <w:tcPr>
            <w:tcW w:w="4675" w:type="dxa"/>
          </w:tcPr>
          <w:p w:rsidR="00BB38DC" w:rsidRDefault="00B97198">
            <w:proofErr w:type="spellStart"/>
            <w:r>
              <w:rPr>
                <w:rFonts w:ascii="Times New Roman" w:eastAsia="Times New Roman" w:hAnsi="Times New Roman" w:cs="Times New Roman"/>
                <w:sz w:val="24"/>
                <w:szCs w:val="24"/>
              </w:rPr>
              <w:t>ProcessID</w:t>
            </w:r>
            <w:proofErr w:type="spellEnd"/>
            <w:r>
              <w:rPr>
                <w:rFonts w:ascii="Times New Roman" w:eastAsia="Times New Roman" w:hAnsi="Times New Roman" w:cs="Times New Roman"/>
                <w:sz w:val="24"/>
                <w:szCs w:val="24"/>
              </w:rPr>
              <w:t>: 621748 Line 006</w:t>
            </w:r>
          </w:p>
        </w:tc>
      </w:tr>
    </w:tbl>
    <w:p w:rsidR="00BB38DC" w:rsidRDefault="00B97198">
      <w:pPr>
        <w:pStyle w:val="Heading1"/>
        <w:spacing w:line="240" w:lineRule="auto"/>
      </w:pPr>
      <w:bookmarkStart w:id="3" w:name="h.6nxmujqzxu31" w:colFirst="0" w:colLast="0"/>
      <w:bookmarkEnd w:id="3"/>
      <w:r>
        <w:t>Time Estimates</w:t>
      </w:r>
      <w:r>
        <w:t xml:space="preserve">  </w:t>
      </w:r>
    </w:p>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B38DC">
        <w:tc>
          <w:tcPr>
            <w:tcW w:w="3116" w:type="dxa"/>
            <w:tcBorders>
              <w:bottom w:val="single" w:sz="4" w:space="0" w:color="000000"/>
            </w:tcBorders>
          </w:tcPr>
          <w:p w:rsidR="00BB38DC" w:rsidRDefault="00B97198">
            <w:r>
              <w:rPr>
                <w:rFonts w:ascii="Times New Roman" w:eastAsia="Times New Roman" w:hAnsi="Times New Roman" w:cs="Times New Roman"/>
                <w:sz w:val="24"/>
                <w:szCs w:val="24"/>
              </w:rPr>
              <w:t>Task</w:t>
            </w:r>
          </w:p>
        </w:tc>
        <w:tc>
          <w:tcPr>
            <w:tcW w:w="3117" w:type="dxa"/>
            <w:tcBorders>
              <w:bottom w:val="single" w:sz="4" w:space="0" w:color="000000"/>
            </w:tcBorders>
          </w:tcPr>
          <w:p w:rsidR="00BB38DC" w:rsidRDefault="00B97198">
            <w:r>
              <w:rPr>
                <w:rFonts w:ascii="Times New Roman" w:eastAsia="Times New Roman" w:hAnsi="Times New Roman" w:cs="Times New Roman"/>
                <w:sz w:val="24"/>
                <w:szCs w:val="24"/>
              </w:rPr>
              <w:t>Estimated Time</w:t>
            </w:r>
          </w:p>
        </w:tc>
        <w:tc>
          <w:tcPr>
            <w:tcW w:w="3117" w:type="dxa"/>
            <w:tcBorders>
              <w:bottom w:val="single" w:sz="4" w:space="0" w:color="000000"/>
            </w:tcBorders>
          </w:tcPr>
          <w:p w:rsidR="00BB38DC" w:rsidRDefault="00B97198">
            <w:r>
              <w:rPr>
                <w:rFonts w:ascii="Times New Roman" w:eastAsia="Times New Roman" w:hAnsi="Times New Roman" w:cs="Times New Roman"/>
                <w:sz w:val="24"/>
                <w:szCs w:val="24"/>
              </w:rPr>
              <w:t>Actual Time</w:t>
            </w:r>
          </w:p>
        </w:tc>
      </w:tr>
      <w:tr w:rsidR="00BB38DC">
        <w:tc>
          <w:tcPr>
            <w:tcW w:w="3116" w:type="dxa"/>
            <w:tcBorders>
              <w:top w:val="single" w:sz="4" w:space="0" w:color="000000"/>
            </w:tcBorders>
          </w:tcPr>
          <w:p w:rsidR="00BB38DC" w:rsidRDefault="00B97198">
            <w:r>
              <w:rPr>
                <w:rFonts w:ascii="Times New Roman" w:eastAsia="Times New Roman" w:hAnsi="Times New Roman" w:cs="Times New Roman"/>
                <w:sz w:val="24"/>
                <w:szCs w:val="24"/>
              </w:rPr>
              <w:t>Development/Debugging</w:t>
            </w:r>
          </w:p>
        </w:tc>
        <w:tc>
          <w:tcPr>
            <w:tcW w:w="3117" w:type="dxa"/>
            <w:tcBorders>
              <w:top w:val="single" w:sz="4" w:space="0" w:color="000000"/>
            </w:tcBorders>
          </w:tcPr>
          <w:p w:rsidR="00BB38DC" w:rsidRDefault="00B97198">
            <w:r>
              <w:rPr>
                <w:rFonts w:ascii="Times New Roman" w:eastAsia="Times New Roman" w:hAnsi="Times New Roman" w:cs="Times New Roman"/>
                <w:sz w:val="24"/>
                <w:szCs w:val="24"/>
              </w:rPr>
              <w:t>3 hours</w:t>
            </w:r>
          </w:p>
        </w:tc>
        <w:tc>
          <w:tcPr>
            <w:tcW w:w="3117" w:type="dxa"/>
            <w:tcBorders>
              <w:top w:val="single" w:sz="4" w:space="0" w:color="000000"/>
            </w:tcBorders>
          </w:tcPr>
          <w:p w:rsidR="00BB38DC" w:rsidRDefault="00BB38DC"/>
        </w:tc>
      </w:tr>
      <w:tr w:rsidR="00BB38DC">
        <w:tc>
          <w:tcPr>
            <w:tcW w:w="3116" w:type="dxa"/>
          </w:tcPr>
          <w:p w:rsidR="00BB38DC" w:rsidRDefault="00B97198">
            <w:r>
              <w:rPr>
                <w:rFonts w:ascii="Times New Roman" w:eastAsia="Times New Roman" w:hAnsi="Times New Roman" w:cs="Times New Roman"/>
                <w:sz w:val="24"/>
                <w:szCs w:val="24"/>
              </w:rPr>
              <w:t>Testing</w:t>
            </w:r>
          </w:p>
        </w:tc>
        <w:tc>
          <w:tcPr>
            <w:tcW w:w="3117" w:type="dxa"/>
          </w:tcPr>
          <w:p w:rsidR="00BB38DC" w:rsidRDefault="00B97198">
            <w:r>
              <w:rPr>
                <w:rFonts w:ascii="Times New Roman" w:eastAsia="Times New Roman" w:hAnsi="Times New Roman" w:cs="Times New Roman"/>
                <w:sz w:val="24"/>
                <w:szCs w:val="24"/>
              </w:rPr>
              <w:t>1 hour</w:t>
            </w:r>
          </w:p>
        </w:tc>
        <w:tc>
          <w:tcPr>
            <w:tcW w:w="3117" w:type="dxa"/>
          </w:tcPr>
          <w:p w:rsidR="00BB38DC" w:rsidRDefault="00BB38DC"/>
        </w:tc>
      </w:tr>
      <w:tr w:rsidR="00BB38DC">
        <w:tc>
          <w:tcPr>
            <w:tcW w:w="3116" w:type="dxa"/>
          </w:tcPr>
          <w:p w:rsidR="00BB38DC" w:rsidRDefault="00B97198">
            <w:r>
              <w:rPr>
                <w:rFonts w:ascii="Times New Roman" w:eastAsia="Times New Roman" w:hAnsi="Times New Roman" w:cs="Times New Roman"/>
                <w:sz w:val="24"/>
                <w:szCs w:val="24"/>
              </w:rPr>
              <w:t>Execution</w:t>
            </w:r>
          </w:p>
        </w:tc>
        <w:tc>
          <w:tcPr>
            <w:tcW w:w="3117" w:type="dxa"/>
          </w:tcPr>
          <w:p w:rsidR="00BB38DC" w:rsidRDefault="00B97198">
            <w:r>
              <w:rPr>
                <w:rFonts w:ascii="Times New Roman" w:eastAsia="Times New Roman" w:hAnsi="Times New Roman" w:cs="Times New Roman"/>
                <w:sz w:val="24"/>
                <w:szCs w:val="24"/>
              </w:rPr>
              <w:t>&lt;10 seconds</w:t>
            </w:r>
          </w:p>
        </w:tc>
        <w:tc>
          <w:tcPr>
            <w:tcW w:w="3117" w:type="dxa"/>
          </w:tcPr>
          <w:p w:rsidR="00BB38DC" w:rsidRDefault="00BB38DC"/>
        </w:tc>
      </w:tr>
    </w:tbl>
    <w:p w:rsidR="00BB38DC" w:rsidRDefault="00BB38DC">
      <w:pPr>
        <w:spacing w:after="0" w:line="240" w:lineRule="auto"/>
      </w:pPr>
    </w:p>
    <w:p w:rsidR="00BB38DC" w:rsidRDefault="00B97198">
      <w:pPr>
        <w:pStyle w:val="Heading1"/>
        <w:spacing w:line="240" w:lineRule="auto"/>
      </w:pPr>
      <w:bookmarkStart w:id="4" w:name="h.18zlodr7yfi" w:colFirst="0" w:colLast="0"/>
      <w:bookmarkEnd w:id="4"/>
      <w:r>
        <w:lastRenderedPageBreak/>
        <w:t>Process vs Thread program comparison</w:t>
      </w:r>
    </w:p>
    <w:p w:rsidR="00BB38DC" w:rsidRDefault="00B97198">
      <w:r>
        <w:t>First thing you would need is a baseline of each of the programs recorded on the same system of what the CPU load, memory usage, number of processes, disk I/O, number of users, etc. Once a baseline metric analysis has been recorded using either commands, s</w:t>
      </w:r>
      <w:r>
        <w:t>cripts, or a third party system, it is time to run each program capturing the execution time each program takes. The comparison would have to take place on the same system using similar system conditions. We can verify this by checking the baseline metrics</w:t>
      </w:r>
      <w:r>
        <w:t xml:space="preserve"> of the system when running each program. Once the programs execute and the execution times are captured, that is when the analysis phase can begin. There are key performance indexes that would have to be determined for the need of the program. </w:t>
      </w:r>
    </w:p>
    <w:p w:rsidR="00BB38DC" w:rsidRDefault="00B97198">
      <w:r>
        <w:rPr>
          <w:i/>
        </w:rPr>
        <w:t xml:space="preserve">Note: One </w:t>
      </w:r>
      <w:r>
        <w:rPr>
          <w:i/>
        </w:rPr>
        <w:t xml:space="preserve">method of capturing the metrics we need to gather our KPIs is to use the command top and have that write to a txt file - </w:t>
      </w:r>
      <w:hyperlink r:id="rId6">
        <w:r>
          <w:rPr>
            <w:i/>
            <w:color w:val="1155CC"/>
            <w:u w:val="single"/>
          </w:rPr>
          <w:t>http://www.</w:t>
        </w:r>
        <w:r>
          <w:rPr>
            <w:i/>
            <w:color w:val="1155CC"/>
            <w:u w:val="single"/>
          </w:rPr>
          <w:t>thegeekstuff.com/2009/10/how-to-capture-unix-top-command-output-to-a-file-in-readable-format/</w:t>
        </w:r>
      </w:hyperlink>
    </w:p>
    <w:p w:rsidR="00BB38DC" w:rsidRDefault="00B97198">
      <w:r>
        <w:t>We want to see which program was faster, which program had lower impact on the CPU, and which had the smallest footprint in our system’s memory. Since we timed th</w:t>
      </w:r>
      <w:r>
        <w:t xml:space="preserve">e two programs, we can simply see which program provided the fastest execution time to completion. We can sift through the captured data from our commands/scripts or third party tools which were monitoring the CPU load to see how much of a </w:t>
      </w:r>
      <w:r w:rsidR="007E78CA">
        <w:t>percentage each</w:t>
      </w:r>
      <w:r>
        <w:t xml:space="preserve"> program occupied the CPU, and for how long. Finally we can check the logs to see which program absorbed memory during the context switching process, and get a good picture of all three to tell us which program ran more efficiently on the computer. The oth</w:t>
      </w:r>
      <w:r>
        <w:t>er factor is the time it takes to code the programs. Is the difference worth the extra development time? This may depend on the scale of the project since our test is minute compared to other operations spawning thousands of processes and threads to handle</w:t>
      </w:r>
      <w:r>
        <w:t xml:space="preserve"> the demand. </w:t>
      </w:r>
    </w:p>
    <w:p w:rsidR="00BB38DC" w:rsidRDefault="00BB38DC"/>
    <w:p w:rsidR="00BB38DC" w:rsidRDefault="00B97198">
      <w:r>
        <w:t xml:space="preserve"> </w:t>
      </w:r>
    </w:p>
    <w:sectPr w:rsidR="00BB38DC">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198" w:rsidRDefault="00B97198">
      <w:pPr>
        <w:spacing w:after="0" w:line="240" w:lineRule="auto"/>
      </w:pPr>
      <w:r>
        <w:separator/>
      </w:r>
    </w:p>
  </w:endnote>
  <w:endnote w:type="continuationSeparator" w:id="0">
    <w:p w:rsidR="00B97198" w:rsidRDefault="00B97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8DC" w:rsidRDefault="00B97198">
    <w:pPr>
      <w:tabs>
        <w:tab w:val="center" w:pos="4680"/>
        <w:tab w:val="right" w:pos="9360"/>
      </w:tabs>
      <w:spacing w:after="720" w:line="240" w:lineRule="auto"/>
    </w:pPr>
    <w:r>
      <w:t>Dr. L. Frye</w:t>
    </w:r>
    <w:r>
      <w:tab/>
      <w:t>CSC328</w:t>
    </w:r>
    <w:r>
      <w:tab/>
      <w:t>Fall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198" w:rsidRDefault="00B97198">
      <w:pPr>
        <w:spacing w:after="0" w:line="240" w:lineRule="auto"/>
      </w:pPr>
      <w:r>
        <w:separator/>
      </w:r>
    </w:p>
  </w:footnote>
  <w:footnote w:type="continuationSeparator" w:id="0">
    <w:p w:rsidR="00B97198" w:rsidRDefault="00B971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8DC" w:rsidRDefault="00B97198">
    <w:pPr>
      <w:tabs>
        <w:tab w:val="left" w:pos="5040"/>
      </w:tabs>
      <w:spacing w:after="0" w:line="240" w:lineRule="auto"/>
    </w:pPr>
    <w:r>
      <w:rPr>
        <w:rFonts w:ascii="Times New Roman" w:eastAsia="Times New Roman" w:hAnsi="Times New Roman" w:cs="Times New Roman"/>
        <w:b/>
        <w:color w:val="666666"/>
        <w:sz w:val="24"/>
        <w:szCs w:val="24"/>
      </w:rPr>
      <w:t xml:space="preserve">William </w:t>
    </w:r>
    <w:proofErr w:type="spellStart"/>
    <w:r>
      <w:rPr>
        <w:rFonts w:ascii="Times New Roman" w:eastAsia="Times New Roman" w:hAnsi="Times New Roman" w:cs="Times New Roman"/>
        <w:b/>
        <w:color w:val="666666"/>
        <w:sz w:val="24"/>
        <w:szCs w:val="24"/>
      </w:rPr>
      <w:t>Strouse</w:t>
    </w:r>
    <w:proofErr w:type="spellEnd"/>
    <w:r>
      <w:rPr>
        <w:rFonts w:ascii="Times New Roman" w:eastAsia="Times New Roman" w:hAnsi="Times New Roman" w:cs="Times New Roman"/>
        <w:b/>
        <w:color w:val="666666"/>
        <w:sz w:val="24"/>
        <w:szCs w:val="24"/>
      </w:rPr>
      <w:t xml:space="preserve"> Jr</w:t>
    </w:r>
  </w:p>
  <w:p w:rsidR="00BB38DC" w:rsidRDefault="00B97198">
    <w:pPr>
      <w:tabs>
        <w:tab w:val="left" w:pos="5040"/>
      </w:tabs>
      <w:spacing w:after="0" w:line="240" w:lineRule="auto"/>
    </w:pPr>
    <w:r>
      <w:rPr>
        <w:rFonts w:ascii="Times New Roman" w:eastAsia="Times New Roman" w:hAnsi="Times New Roman" w:cs="Times New Roman"/>
        <w:b/>
        <w:color w:val="666666"/>
        <w:sz w:val="24"/>
        <w:szCs w:val="24"/>
      </w:rPr>
      <w:t>CSC 328</w:t>
    </w:r>
  </w:p>
  <w:p w:rsidR="00BB38DC" w:rsidRDefault="00B97198">
    <w:pPr>
      <w:tabs>
        <w:tab w:val="left" w:pos="5040"/>
      </w:tabs>
      <w:spacing w:after="0" w:line="240" w:lineRule="auto"/>
    </w:pPr>
    <w:r>
      <w:rPr>
        <w:rFonts w:ascii="Times New Roman" w:eastAsia="Times New Roman" w:hAnsi="Times New Roman" w:cs="Times New Roman"/>
        <w:b/>
        <w:color w:val="666666"/>
        <w:sz w:val="24"/>
        <w:szCs w:val="24"/>
      </w:rPr>
      <w:t>HW2</w:t>
    </w:r>
  </w:p>
  <w:p w:rsidR="00BB38DC" w:rsidRDefault="00B97198">
    <w:pPr>
      <w:tabs>
        <w:tab w:val="left" w:pos="5040"/>
      </w:tabs>
      <w:spacing w:after="0" w:line="240" w:lineRule="auto"/>
      <w:jc w:val="center"/>
    </w:pPr>
    <w:r>
      <w:rPr>
        <w:rFonts w:ascii="Times New Roman" w:eastAsia="Times New Roman" w:hAnsi="Times New Roman" w:cs="Times New Roman"/>
        <w:b/>
        <w:color w:val="666666"/>
        <w:sz w:val="24"/>
        <w:szCs w:val="24"/>
      </w:rPr>
      <w:t>Program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8DC"/>
    <w:rsid w:val="007E78CA"/>
    <w:rsid w:val="008405F0"/>
    <w:rsid w:val="00B97198"/>
    <w:rsid w:val="00BB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12EDBB-0264-49FB-9487-75173544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geekstuff.com/2009/10/how-to-capture-unix-top-command-output-to-a-file-in-readable-forma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will8bitx</dc:creator>
  <cp:lastModifiedBy>will8bitx</cp:lastModifiedBy>
  <cp:revision>2</cp:revision>
  <dcterms:created xsi:type="dcterms:W3CDTF">2015-09-09T02:50:00Z</dcterms:created>
  <dcterms:modified xsi:type="dcterms:W3CDTF">2015-09-09T02:50:00Z</dcterms:modified>
</cp:coreProperties>
</file>