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8144" w14:textId="59CE74E3" w:rsidR="00CF3FC8" w:rsidRDefault="00CF3FC8">
      <w:r>
        <w:t xml:space="preserve">Couleur pour vous </w:t>
      </w:r>
      <w:proofErr w:type="spellStart"/>
      <w:r>
        <w:t>etes</w:t>
      </w:r>
      <w:proofErr w:type="spellEnd"/>
      <w:r>
        <w:t xml:space="preserve"> un </w:t>
      </w:r>
      <w:proofErr w:type="spellStart"/>
      <w:r>
        <w:t>hero</w:t>
      </w:r>
      <w:proofErr w:type="spellEnd"/>
      <w:r>
        <w:t xml:space="preserve"> – développement web</w:t>
      </w:r>
    </w:p>
    <w:p w14:paraId="5C4BA485" w14:textId="77777777" w:rsidR="00225631" w:rsidRDefault="00225631"/>
    <w:p w14:paraId="5896BF38" w14:textId="4050DF5D" w:rsidR="00225631" w:rsidRPr="00657A9B" w:rsidRDefault="00225631" w:rsidP="00225631">
      <w:r w:rsidRPr="00657A9B">
        <w:t>Synopsis :</w:t>
      </w:r>
      <w:r w:rsidR="00657A9B" w:rsidRPr="00657A9B">
        <w:t xml:space="preserve"> un jeune homme doit </w:t>
      </w:r>
      <w:r w:rsidR="00657A9B">
        <w:t xml:space="preserve">faire des choix pour devenir la nouvelle légende du hockey professionnel. </w:t>
      </w:r>
    </w:p>
    <w:p w14:paraId="6D7C5D3A" w14:textId="415C9B6C" w:rsidR="00CF3FC8" w:rsidRPr="00657A9B" w:rsidRDefault="00CF3FC8"/>
    <w:p w14:paraId="19C71BA2" w14:textId="6ED01FB0" w:rsidR="00AF3C35" w:rsidRPr="00657A9B" w:rsidRDefault="00AF3C35">
      <w:pPr>
        <w:rPr>
          <w:rFonts w:ascii="Poppins" w:hAnsi="Poppins" w:cs="Poppins"/>
          <w:caps/>
          <w:color w:val="000000"/>
          <w:spacing w:val="8"/>
          <w:sz w:val="20"/>
          <w:szCs w:val="20"/>
          <w:lang w:val="en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57A9B" w:rsidRPr="00657A9B" w14:paraId="2A3950E1" w14:textId="77777777" w:rsidTr="00657A9B">
        <w:tc>
          <w:tcPr>
            <w:tcW w:w="2876" w:type="dxa"/>
          </w:tcPr>
          <w:p w14:paraId="11E1AF4C" w14:textId="50E93FE6" w:rsidR="00657A9B" w:rsidRPr="00657A9B" w:rsidRDefault="00657A9B">
            <w:pPr>
              <w:rPr>
                <w:rFonts w:ascii="Poppins" w:hAnsi="Poppins" w:cs="Poppins"/>
                <w:caps/>
                <w:color w:val="000000"/>
                <w:spacing w:val="8"/>
                <w:sz w:val="20"/>
                <w:szCs w:val="20"/>
              </w:rPr>
            </w:pPr>
            <w:r w:rsidRPr="00225631">
              <w:rPr>
                <w:rStyle w:val="normaltextrun"/>
                <w:rFonts w:ascii="Calibri" w:hAnsi="Calibri" w:cs="Calibri"/>
              </w:rPr>
              <w:t>Couleur de fond du </w:t>
            </w:r>
            <w:r w:rsidRPr="00225631">
              <w:rPr>
                <w:rStyle w:val="spellingerror"/>
                <w:rFonts w:ascii="Calibri" w:hAnsi="Calibri" w:cs="Calibri"/>
              </w:rPr>
              <w:t>contenu</w:t>
            </w:r>
            <w:r w:rsidRPr="00225631">
              <w:rPr>
                <w:rStyle w:val="normaltextrun"/>
                <w:rFonts w:ascii="Calibri" w:hAnsi="Calibri" w:cs="Calibri"/>
              </w:rPr>
              <w:t> </w:t>
            </w:r>
          </w:p>
        </w:tc>
        <w:tc>
          <w:tcPr>
            <w:tcW w:w="2877" w:type="dxa"/>
          </w:tcPr>
          <w:p w14:paraId="1A0EB3DE" w14:textId="7EF5E400" w:rsidR="00657A9B" w:rsidRPr="00E55D33" w:rsidRDefault="00657A9B">
            <w:pPr>
              <w:rPr>
                <w:rFonts w:cstheme="minorHAnsi"/>
                <w:caps/>
                <w:color w:val="000000"/>
                <w:spacing w:val="8"/>
                <w:sz w:val="20"/>
                <w:szCs w:val="20"/>
              </w:rPr>
            </w:pPr>
            <w:r w:rsidRPr="00E55D33">
              <w:rPr>
                <w:rFonts w:cstheme="minorHAnsi"/>
                <w:sz w:val="20"/>
                <w:szCs w:val="20"/>
              </w:rPr>
              <w:t>Bleu clair #</w:t>
            </w:r>
            <w:r w:rsidRPr="00E55D33">
              <w:rPr>
                <w:rFonts w:cstheme="minorHAnsi"/>
                <w:caps/>
                <w:color w:val="000000"/>
                <w:spacing w:val="8"/>
                <w:sz w:val="20"/>
                <w:szCs w:val="20"/>
              </w:rPr>
              <w:t>94C6E3</w:t>
            </w:r>
          </w:p>
        </w:tc>
        <w:tc>
          <w:tcPr>
            <w:tcW w:w="2877" w:type="dxa"/>
            <w:shd w:val="clear" w:color="auto" w:fill="94C6E3"/>
          </w:tcPr>
          <w:p w14:paraId="4116FECA" w14:textId="24C749CF" w:rsidR="00657A9B" w:rsidRPr="00657A9B" w:rsidRDefault="00657A9B">
            <w:pPr>
              <w:rPr>
                <w:rFonts w:ascii="Poppins" w:hAnsi="Poppins" w:cs="Poppins"/>
                <w:caps/>
                <w:color w:val="000000"/>
                <w:spacing w:val="8"/>
                <w:sz w:val="20"/>
                <w:szCs w:val="20"/>
              </w:rPr>
            </w:pPr>
          </w:p>
        </w:tc>
      </w:tr>
      <w:tr w:rsidR="00657A9B" w:rsidRPr="00657A9B" w14:paraId="03523053" w14:textId="77777777" w:rsidTr="00657A9B">
        <w:tc>
          <w:tcPr>
            <w:tcW w:w="2876" w:type="dxa"/>
          </w:tcPr>
          <w:p w14:paraId="73E0A073" w14:textId="34E3F8CE" w:rsidR="00657A9B" w:rsidRPr="00657A9B" w:rsidRDefault="00657A9B">
            <w:pPr>
              <w:rPr>
                <w:rFonts w:ascii="Poppins" w:hAnsi="Poppins" w:cs="Poppins"/>
                <w:caps/>
                <w:color w:val="000000"/>
                <w:spacing w:val="8"/>
                <w:sz w:val="20"/>
                <w:szCs w:val="20"/>
              </w:rPr>
            </w:pPr>
            <w:r w:rsidRPr="00225631">
              <w:rPr>
                <w:rStyle w:val="normaltextrun"/>
                <w:rFonts w:ascii="Calibri" w:hAnsi="Calibri" w:cs="Calibri"/>
              </w:rPr>
              <w:t>Couleur de fond du site</w:t>
            </w:r>
          </w:p>
        </w:tc>
        <w:tc>
          <w:tcPr>
            <w:tcW w:w="2877" w:type="dxa"/>
          </w:tcPr>
          <w:p w14:paraId="0B785E62" w14:textId="48EA2291" w:rsidR="00657A9B" w:rsidRPr="00E55D33" w:rsidRDefault="00657A9B" w:rsidP="00657A9B">
            <w:pPr>
              <w:rPr>
                <w:rFonts w:cstheme="minorHAnsi"/>
                <w:caps/>
                <w:color w:val="000000"/>
                <w:spacing w:val="8"/>
                <w:sz w:val="20"/>
                <w:szCs w:val="20"/>
                <w:lang w:val="en-CA"/>
              </w:rPr>
            </w:pPr>
            <w:r w:rsidRPr="00E55D33">
              <w:rPr>
                <w:rFonts w:cstheme="minorHAnsi"/>
                <w:color w:val="000000"/>
                <w:spacing w:val="8"/>
                <w:sz w:val="20"/>
                <w:szCs w:val="20"/>
                <w:lang w:val="en-CA"/>
              </w:rPr>
              <w:t>Maastricht Blue #</w:t>
            </w:r>
            <w:r w:rsidRPr="00E55D33">
              <w:rPr>
                <w:rFonts w:cstheme="minorHAnsi"/>
                <w:caps/>
                <w:color w:val="000000"/>
                <w:spacing w:val="8"/>
                <w:sz w:val="20"/>
                <w:szCs w:val="20"/>
                <w:lang w:val="en-CA"/>
              </w:rPr>
              <w:t xml:space="preserve">001C3D </w:t>
            </w:r>
          </w:p>
        </w:tc>
        <w:tc>
          <w:tcPr>
            <w:tcW w:w="2877" w:type="dxa"/>
            <w:shd w:val="clear" w:color="auto" w:fill="001C3D"/>
          </w:tcPr>
          <w:p w14:paraId="23C979CB" w14:textId="2FCA926D" w:rsidR="00657A9B" w:rsidRPr="00657A9B" w:rsidRDefault="00657A9B">
            <w:pPr>
              <w:rPr>
                <w:rFonts w:ascii="Poppins" w:hAnsi="Poppins" w:cs="Poppins"/>
                <w:caps/>
                <w:color w:val="000000"/>
                <w:spacing w:val="8"/>
                <w:sz w:val="20"/>
                <w:szCs w:val="20"/>
              </w:rPr>
            </w:pPr>
          </w:p>
        </w:tc>
      </w:tr>
      <w:tr w:rsidR="00657A9B" w:rsidRPr="00657A9B" w14:paraId="112785E7" w14:textId="77777777" w:rsidTr="00E55D33">
        <w:tc>
          <w:tcPr>
            <w:tcW w:w="2876" w:type="dxa"/>
          </w:tcPr>
          <w:p w14:paraId="03148FE3" w14:textId="325E07C4" w:rsidR="00657A9B" w:rsidRPr="00657A9B" w:rsidRDefault="00657A9B">
            <w:pPr>
              <w:rPr>
                <w:rFonts w:ascii="Poppins" w:hAnsi="Poppins" w:cs="Poppins"/>
                <w:caps/>
                <w:color w:val="000000"/>
                <w:spacing w:val="8"/>
                <w:sz w:val="20"/>
                <w:szCs w:val="20"/>
              </w:rPr>
            </w:pPr>
            <w:r>
              <w:rPr>
                <w:rStyle w:val="normaltextrun"/>
                <w:rFonts w:ascii="Calibri" w:hAnsi="Calibri" w:cs="Calibri"/>
                <w:lang w:val="en-US"/>
              </w:rPr>
              <w:t>Couleur de la police</w:t>
            </w:r>
          </w:p>
        </w:tc>
        <w:tc>
          <w:tcPr>
            <w:tcW w:w="2877" w:type="dxa"/>
          </w:tcPr>
          <w:p w14:paraId="46E09FA1" w14:textId="34B08F6F" w:rsidR="00657A9B" w:rsidRPr="00E55D33" w:rsidRDefault="00E55D33" w:rsidP="00657A9B">
            <w:pPr>
              <w:spacing w:after="160" w:line="259" w:lineRule="auto"/>
              <w:rPr>
                <w:rFonts w:cstheme="minorHAnsi"/>
                <w:caps/>
                <w:color w:val="000000"/>
                <w:spacing w:val="8"/>
                <w:sz w:val="20"/>
                <w:szCs w:val="20"/>
                <w:lang w:val="en-CA"/>
              </w:rPr>
            </w:pPr>
            <w:r w:rsidRPr="00E55D33">
              <w:rPr>
                <w:rFonts w:cstheme="minorHAnsi"/>
                <w:caps/>
                <w:color w:val="000000"/>
                <w:spacing w:val="8"/>
                <w:sz w:val="20"/>
                <w:szCs w:val="20"/>
                <w:lang w:val="en-CA"/>
              </w:rPr>
              <w:t xml:space="preserve">Eerie black </w:t>
            </w:r>
            <w:r w:rsidRPr="00E55D33">
              <w:rPr>
                <w:rFonts w:cstheme="minorHAnsi"/>
                <w:caps/>
                <w:color w:val="000000"/>
                <w:spacing w:val="8"/>
                <w:sz w:val="20"/>
                <w:szCs w:val="20"/>
                <w:lang w:val="en-CA"/>
              </w:rPr>
              <w:t>#252422</w:t>
            </w:r>
          </w:p>
        </w:tc>
        <w:tc>
          <w:tcPr>
            <w:tcW w:w="2877" w:type="dxa"/>
            <w:shd w:val="clear" w:color="auto" w:fill="252422"/>
          </w:tcPr>
          <w:p w14:paraId="3258BBC0" w14:textId="77777777" w:rsidR="00657A9B" w:rsidRPr="00657A9B" w:rsidRDefault="00657A9B">
            <w:pPr>
              <w:rPr>
                <w:rFonts w:ascii="Poppins" w:hAnsi="Poppins" w:cs="Poppins"/>
                <w:caps/>
                <w:color w:val="000000"/>
                <w:spacing w:val="8"/>
                <w:sz w:val="20"/>
                <w:szCs w:val="20"/>
              </w:rPr>
            </w:pPr>
          </w:p>
        </w:tc>
      </w:tr>
      <w:tr w:rsidR="00657A9B" w:rsidRPr="00657A9B" w14:paraId="517CE22C" w14:textId="77777777" w:rsidTr="00E55D33">
        <w:tc>
          <w:tcPr>
            <w:tcW w:w="2876" w:type="dxa"/>
          </w:tcPr>
          <w:p w14:paraId="34489788" w14:textId="2DF48C39" w:rsidR="00657A9B" w:rsidRPr="00657A9B" w:rsidRDefault="00657A9B">
            <w:pPr>
              <w:rPr>
                <w:rFonts w:ascii="Poppins" w:hAnsi="Poppins" w:cs="Poppins"/>
                <w:caps/>
                <w:color w:val="000000"/>
                <w:spacing w:val="8"/>
                <w:sz w:val="20"/>
                <w:szCs w:val="20"/>
              </w:rPr>
            </w:pPr>
            <w:r w:rsidRPr="00225631">
              <w:rPr>
                <w:rStyle w:val="normaltextrun"/>
                <w:rFonts w:ascii="Calibri" w:hAnsi="Calibri" w:cs="Calibri"/>
              </w:rPr>
              <w:t>Couleur de fond des boutons</w:t>
            </w:r>
          </w:p>
        </w:tc>
        <w:tc>
          <w:tcPr>
            <w:tcW w:w="2877" w:type="dxa"/>
          </w:tcPr>
          <w:p w14:paraId="5FEA011D" w14:textId="1FD3B9DB" w:rsidR="00657A9B" w:rsidRPr="00E55D33" w:rsidRDefault="00E55D33">
            <w:pPr>
              <w:rPr>
                <w:rFonts w:cstheme="minorHAnsi"/>
                <w:caps/>
                <w:color w:val="000000"/>
                <w:spacing w:val="8"/>
                <w:sz w:val="20"/>
                <w:szCs w:val="20"/>
              </w:rPr>
            </w:pPr>
            <w:r w:rsidRPr="00E55D33">
              <w:rPr>
                <w:rFonts w:cstheme="minorHAnsi"/>
                <w:caps/>
                <w:color w:val="000000"/>
                <w:spacing w:val="8"/>
                <w:sz w:val="20"/>
                <w:szCs w:val="20"/>
              </w:rPr>
              <w:t>PIcton blue</w:t>
            </w:r>
            <w:r w:rsidRPr="00E55D33">
              <w:rPr>
                <w:rFonts w:cstheme="minorHAnsi"/>
                <w:caps/>
                <w:color w:val="000000"/>
                <w:spacing w:val="8"/>
                <w:sz w:val="20"/>
                <w:szCs w:val="20"/>
              </w:rPr>
              <w:t>#00A7E1</w:t>
            </w:r>
          </w:p>
        </w:tc>
        <w:tc>
          <w:tcPr>
            <w:tcW w:w="2877" w:type="dxa"/>
            <w:shd w:val="clear" w:color="auto" w:fill="00A7E1"/>
          </w:tcPr>
          <w:p w14:paraId="2F39A508" w14:textId="77777777" w:rsidR="00657A9B" w:rsidRPr="00657A9B" w:rsidRDefault="00657A9B">
            <w:pPr>
              <w:rPr>
                <w:rFonts w:ascii="Poppins" w:hAnsi="Poppins" w:cs="Poppins"/>
                <w:caps/>
                <w:color w:val="000000"/>
                <w:spacing w:val="8"/>
                <w:sz w:val="20"/>
                <w:szCs w:val="20"/>
              </w:rPr>
            </w:pPr>
          </w:p>
        </w:tc>
      </w:tr>
      <w:tr w:rsidR="00657A9B" w:rsidRPr="00657A9B" w14:paraId="69A1B8D7" w14:textId="77777777" w:rsidTr="00E55D33">
        <w:tc>
          <w:tcPr>
            <w:tcW w:w="2876" w:type="dxa"/>
          </w:tcPr>
          <w:p w14:paraId="3EFD89A7" w14:textId="10A06891" w:rsidR="00657A9B" w:rsidRPr="00657A9B" w:rsidRDefault="00657A9B">
            <w:pPr>
              <w:rPr>
                <w:rFonts w:ascii="Poppins" w:hAnsi="Poppins" w:cs="Poppins"/>
                <w:caps/>
                <w:color w:val="000000"/>
                <w:spacing w:val="8"/>
                <w:sz w:val="20"/>
                <w:szCs w:val="20"/>
              </w:rPr>
            </w:pPr>
            <w:r w:rsidRPr="00225631">
              <w:rPr>
                <w:rStyle w:val="normaltextrun"/>
                <w:rFonts w:ascii="Calibri" w:hAnsi="Calibri" w:cs="Calibri"/>
              </w:rPr>
              <w:t>Couleur de fond des boutons </w:t>
            </w:r>
            <w:r w:rsidRPr="00225631">
              <w:rPr>
                <w:rStyle w:val="spellingerror"/>
                <w:rFonts w:ascii="Calibri" w:hAnsi="Calibri" w:cs="Calibri"/>
              </w:rPr>
              <w:t>en</w:t>
            </w:r>
            <w:r w:rsidRPr="00225631">
              <w:rPr>
                <w:rStyle w:val="normaltextrun"/>
                <w:rFonts w:ascii="Calibri" w:hAnsi="Calibri" w:cs="Calibri"/>
              </w:rPr>
              <w:t> </w:t>
            </w:r>
            <w:proofErr w:type="spellStart"/>
            <w:r w:rsidRPr="00225631">
              <w:rPr>
                <w:rStyle w:val="normaltextrun"/>
                <w:rFonts w:ascii="Calibri" w:hAnsi="Calibri" w:cs="Calibri"/>
                <w:i/>
                <w:iCs/>
              </w:rPr>
              <w:t>hover</w:t>
            </w:r>
            <w:proofErr w:type="spellEnd"/>
            <w:r w:rsidRPr="00225631">
              <w:rPr>
                <w:rStyle w:val="normaltextrun"/>
                <w:rFonts w:ascii="Calibri" w:hAnsi="Calibri" w:cs="Calibri"/>
                <w:i/>
                <w:iCs/>
              </w:rPr>
              <w:t> </w:t>
            </w:r>
          </w:p>
        </w:tc>
        <w:tc>
          <w:tcPr>
            <w:tcW w:w="2877" w:type="dxa"/>
          </w:tcPr>
          <w:p w14:paraId="1F969314" w14:textId="0B740E45" w:rsidR="00657A9B" w:rsidRPr="00E55D33" w:rsidRDefault="00E55D33">
            <w:pPr>
              <w:rPr>
                <w:rFonts w:cstheme="minorHAnsi"/>
                <w:caps/>
                <w:color w:val="000000"/>
                <w:spacing w:val="8"/>
                <w:sz w:val="20"/>
                <w:szCs w:val="20"/>
              </w:rPr>
            </w:pPr>
            <w:r w:rsidRPr="00E55D33">
              <w:rPr>
                <w:rFonts w:cstheme="minorHAnsi"/>
                <w:color w:val="000000"/>
                <w:spacing w:val="8"/>
                <w:sz w:val="20"/>
                <w:szCs w:val="20"/>
                <w:lang w:val="en-CA"/>
              </w:rPr>
              <w:t xml:space="preserve">Quick Silver </w:t>
            </w:r>
            <w:r w:rsidRPr="00E55D33">
              <w:rPr>
                <w:rFonts w:cstheme="minorHAnsi"/>
                <w:caps/>
                <w:color w:val="000000"/>
                <w:spacing w:val="8"/>
                <w:sz w:val="20"/>
                <w:szCs w:val="20"/>
                <w:lang w:val="en-CA"/>
              </w:rPr>
              <w:t>#A8AAA4</w:t>
            </w:r>
          </w:p>
        </w:tc>
        <w:tc>
          <w:tcPr>
            <w:tcW w:w="2877" w:type="dxa"/>
            <w:shd w:val="clear" w:color="auto" w:fill="A8AAA4"/>
          </w:tcPr>
          <w:p w14:paraId="6E951DB6" w14:textId="77777777" w:rsidR="00657A9B" w:rsidRPr="00657A9B" w:rsidRDefault="00657A9B">
            <w:pPr>
              <w:rPr>
                <w:rFonts w:ascii="Poppins" w:hAnsi="Poppins" w:cs="Poppins"/>
                <w:caps/>
                <w:color w:val="000000"/>
                <w:spacing w:val="8"/>
                <w:sz w:val="20"/>
                <w:szCs w:val="20"/>
              </w:rPr>
            </w:pPr>
          </w:p>
        </w:tc>
      </w:tr>
      <w:tr w:rsidR="00657A9B" w:rsidRPr="00657A9B" w14:paraId="79EE3BE3" w14:textId="77777777" w:rsidTr="00E55D33">
        <w:tc>
          <w:tcPr>
            <w:tcW w:w="2876" w:type="dxa"/>
          </w:tcPr>
          <w:p w14:paraId="7C3CF555" w14:textId="3EC6E6ED" w:rsidR="00657A9B" w:rsidRPr="00657A9B" w:rsidRDefault="00657A9B">
            <w:pPr>
              <w:rPr>
                <w:rFonts w:ascii="Poppins" w:hAnsi="Poppins" w:cs="Poppins"/>
                <w:caps/>
                <w:color w:val="000000"/>
                <w:spacing w:val="8"/>
                <w:sz w:val="20"/>
                <w:szCs w:val="20"/>
              </w:rPr>
            </w:pPr>
            <w:r w:rsidRPr="00225631">
              <w:rPr>
                <w:rStyle w:val="normaltextrun"/>
                <w:rFonts w:ascii="Calibri" w:hAnsi="Calibri" w:cs="Calibri"/>
              </w:rPr>
              <w:t>Couleur de la police des boutons</w:t>
            </w:r>
          </w:p>
        </w:tc>
        <w:tc>
          <w:tcPr>
            <w:tcW w:w="2877" w:type="dxa"/>
          </w:tcPr>
          <w:p w14:paraId="499CA6EE" w14:textId="3FE1DC0A" w:rsidR="00657A9B" w:rsidRPr="00E55D33" w:rsidRDefault="00E55D33">
            <w:pPr>
              <w:rPr>
                <w:rFonts w:cstheme="minorHAnsi"/>
                <w:caps/>
                <w:color w:val="000000"/>
                <w:spacing w:val="8"/>
                <w:sz w:val="20"/>
                <w:szCs w:val="20"/>
              </w:rPr>
            </w:pPr>
            <w:r w:rsidRPr="00E55D33">
              <w:rPr>
                <w:rFonts w:cstheme="minorHAnsi"/>
                <w:caps/>
                <w:color w:val="000000"/>
                <w:spacing w:val="8"/>
                <w:sz w:val="20"/>
                <w:szCs w:val="20"/>
              </w:rPr>
              <w:t xml:space="preserve">honeydew </w:t>
            </w:r>
            <w:r w:rsidRPr="00E55D33">
              <w:rPr>
                <w:rFonts w:cstheme="minorHAnsi"/>
                <w:caps/>
                <w:color w:val="000000"/>
                <w:spacing w:val="8"/>
                <w:sz w:val="20"/>
                <w:szCs w:val="20"/>
              </w:rPr>
              <w:t>#D9E5D6</w:t>
            </w:r>
          </w:p>
        </w:tc>
        <w:tc>
          <w:tcPr>
            <w:tcW w:w="2877" w:type="dxa"/>
            <w:shd w:val="clear" w:color="auto" w:fill="D9E5D6"/>
          </w:tcPr>
          <w:p w14:paraId="19BCC56A" w14:textId="77777777" w:rsidR="00657A9B" w:rsidRPr="00657A9B" w:rsidRDefault="00657A9B">
            <w:pPr>
              <w:rPr>
                <w:rFonts w:ascii="Poppins" w:hAnsi="Poppins" w:cs="Poppins"/>
                <w:caps/>
                <w:color w:val="000000"/>
                <w:spacing w:val="8"/>
                <w:sz w:val="20"/>
                <w:szCs w:val="20"/>
              </w:rPr>
            </w:pPr>
          </w:p>
        </w:tc>
      </w:tr>
      <w:tr w:rsidR="00657A9B" w:rsidRPr="00657A9B" w14:paraId="2282A846" w14:textId="77777777" w:rsidTr="00E55D33">
        <w:tc>
          <w:tcPr>
            <w:tcW w:w="2876" w:type="dxa"/>
          </w:tcPr>
          <w:p w14:paraId="437C5F23" w14:textId="4F68466B" w:rsidR="00657A9B" w:rsidRPr="00657A9B" w:rsidRDefault="00657A9B">
            <w:pPr>
              <w:rPr>
                <w:rFonts w:ascii="Poppins" w:hAnsi="Poppins" w:cs="Poppins"/>
                <w:caps/>
                <w:color w:val="000000"/>
                <w:spacing w:val="8"/>
                <w:sz w:val="20"/>
                <w:szCs w:val="20"/>
              </w:rPr>
            </w:pPr>
            <w:r w:rsidRPr="00225631">
              <w:rPr>
                <w:rStyle w:val="normaltextrun"/>
                <w:rFonts w:ascii="Calibri" w:hAnsi="Calibri" w:cs="Calibri"/>
              </w:rPr>
              <w:t>Couleur de la police des boutons </w:t>
            </w:r>
            <w:r w:rsidRPr="00225631">
              <w:rPr>
                <w:rStyle w:val="spellingerror"/>
                <w:rFonts w:ascii="Calibri" w:hAnsi="Calibri" w:cs="Calibri"/>
              </w:rPr>
              <w:t>en</w:t>
            </w:r>
            <w:r w:rsidRPr="00225631">
              <w:rPr>
                <w:rStyle w:val="normaltextrun"/>
                <w:rFonts w:ascii="Calibri" w:hAnsi="Calibri" w:cs="Calibri"/>
              </w:rPr>
              <w:t> </w:t>
            </w:r>
            <w:proofErr w:type="spellStart"/>
            <w:r w:rsidRPr="00225631">
              <w:rPr>
                <w:rStyle w:val="normaltextrun"/>
                <w:rFonts w:ascii="Calibri" w:hAnsi="Calibri" w:cs="Calibri"/>
                <w:i/>
                <w:iCs/>
              </w:rPr>
              <w:t>hover</w:t>
            </w:r>
            <w:proofErr w:type="spellEnd"/>
          </w:p>
        </w:tc>
        <w:tc>
          <w:tcPr>
            <w:tcW w:w="2877" w:type="dxa"/>
          </w:tcPr>
          <w:p w14:paraId="155A9C4E" w14:textId="3A30B628" w:rsidR="00657A9B" w:rsidRPr="00E55D33" w:rsidRDefault="00E55D33">
            <w:pPr>
              <w:rPr>
                <w:rFonts w:cstheme="minorHAnsi"/>
                <w:caps/>
                <w:color w:val="000000"/>
                <w:spacing w:val="8"/>
                <w:sz w:val="20"/>
                <w:szCs w:val="20"/>
              </w:rPr>
            </w:pPr>
            <w:r w:rsidRPr="00E55D33">
              <w:rPr>
                <w:rFonts w:cstheme="minorHAnsi"/>
                <w:caps/>
                <w:color w:val="000000"/>
                <w:spacing w:val="8"/>
                <w:sz w:val="20"/>
                <w:szCs w:val="20"/>
              </w:rPr>
              <w:t xml:space="preserve">steel blue </w:t>
            </w:r>
            <w:r w:rsidRPr="00E55D33">
              <w:rPr>
                <w:rFonts w:cstheme="minorHAnsi"/>
                <w:caps/>
                <w:color w:val="000000"/>
                <w:spacing w:val="8"/>
                <w:sz w:val="20"/>
                <w:szCs w:val="20"/>
              </w:rPr>
              <w:t>#3581B8</w:t>
            </w:r>
          </w:p>
        </w:tc>
        <w:tc>
          <w:tcPr>
            <w:tcW w:w="2877" w:type="dxa"/>
            <w:shd w:val="clear" w:color="auto" w:fill="3581B8"/>
          </w:tcPr>
          <w:p w14:paraId="502B26F7" w14:textId="77777777" w:rsidR="00657A9B" w:rsidRPr="00657A9B" w:rsidRDefault="00657A9B">
            <w:pPr>
              <w:rPr>
                <w:rFonts w:ascii="Poppins" w:hAnsi="Poppins" w:cs="Poppins"/>
                <w:caps/>
                <w:color w:val="000000"/>
                <w:spacing w:val="8"/>
                <w:sz w:val="20"/>
                <w:szCs w:val="20"/>
              </w:rPr>
            </w:pPr>
          </w:p>
        </w:tc>
      </w:tr>
    </w:tbl>
    <w:p w14:paraId="18133E72" w14:textId="77777777" w:rsidR="00A65D23" w:rsidRDefault="00A65D23"/>
    <w:sectPr w:rsidR="00A65D2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F6B20"/>
    <w:multiLevelType w:val="multilevel"/>
    <w:tmpl w:val="01D8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5A3ACB"/>
    <w:multiLevelType w:val="hybridMultilevel"/>
    <w:tmpl w:val="9B6C0182"/>
    <w:lvl w:ilvl="0" w:tplc="26224B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465970">
    <w:abstractNumId w:val="0"/>
  </w:num>
  <w:num w:numId="2" w16cid:durableId="544370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C8"/>
    <w:rsid w:val="0013567D"/>
    <w:rsid w:val="00225631"/>
    <w:rsid w:val="00657A9B"/>
    <w:rsid w:val="00933318"/>
    <w:rsid w:val="00A65D23"/>
    <w:rsid w:val="00AF3C35"/>
    <w:rsid w:val="00CF3FC8"/>
    <w:rsid w:val="00E55D33"/>
    <w:rsid w:val="00FE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8EDEF0"/>
  <w15:chartTrackingRefBased/>
  <w15:docId w15:val="{253A8E90-CA2B-430D-8FB7-5738775DF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A65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normaltextrun">
    <w:name w:val="normaltextrun"/>
    <w:basedOn w:val="Policepardfaut"/>
    <w:rsid w:val="00A65D23"/>
  </w:style>
  <w:style w:type="character" w:customStyle="1" w:styleId="eop">
    <w:name w:val="eop"/>
    <w:basedOn w:val="Policepardfaut"/>
    <w:rsid w:val="00A65D23"/>
  </w:style>
  <w:style w:type="character" w:customStyle="1" w:styleId="spellingerror">
    <w:name w:val="spellingerror"/>
    <w:basedOn w:val="Policepardfaut"/>
    <w:rsid w:val="00A65D23"/>
  </w:style>
  <w:style w:type="paragraph" w:styleId="Paragraphedeliste">
    <w:name w:val="List Paragraph"/>
    <w:basedOn w:val="Normal"/>
    <w:uiPriority w:val="34"/>
    <w:qFormat/>
    <w:rsid w:val="00657A9B"/>
    <w:pPr>
      <w:ind w:left="720"/>
      <w:contextualSpacing/>
    </w:pPr>
  </w:style>
  <w:style w:type="table" w:styleId="Grilledutableau">
    <w:name w:val="Table Grid"/>
    <w:basedOn w:val="TableauNormal"/>
    <w:uiPriority w:val="39"/>
    <w:rsid w:val="00657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0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Rathier Mailly</dc:creator>
  <cp:keywords/>
  <dc:description/>
  <cp:lastModifiedBy>Rathier Mailly, William</cp:lastModifiedBy>
  <cp:revision>8</cp:revision>
  <dcterms:created xsi:type="dcterms:W3CDTF">2023-08-25T21:49:00Z</dcterms:created>
  <dcterms:modified xsi:type="dcterms:W3CDTF">2023-08-31T04:01:00Z</dcterms:modified>
</cp:coreProperties>
</file>