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253A" w14:textId="5D356D03" w:rsidR="008746A1" w:rsidRPr="008746A1" w:rsidRDefault="008746A1" w:rsidP="008746A1">
      <w:pPr>
        <w:spacing w:line="360" w:lineRule="auto"/>
        <w:ind w:firstLine="709"/>
        <w:jc w:val="both"/>
      </w:pPr>
      <w:r w:rsidRPr="008746A1">
        <w:t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</w:t>
      </w:r>
      <w:r>
        <w:t xml:space="preserve"> разработки</w:t>
      </w:r>
      <w:r w:rsidRPr="008746A1">
        <w:t xml:space="preserve">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</w:t>
      </w:r>
    </w:p>
    <w:p w14:paraId="7C47B73D" w14:textId="77777777" w:rsidR="00414DA1" w:rsidRPr="00414DA1" w:rsidRDefault="00414DA1" w:rsidP="00414DA1">
      <w:pPr>
        <w:spacing w:line="360" w:lineRule="auto"/>
        <w:jc w:val="both"/>
        <w:rPr>
          <w:b/>
          <w:bCs/>
        </w:rPr>
      </w:pPr>
      <w:r w:rsidRPr="00414DA1">
        <w:rPr>
          <w:b/>
          <w:bCs/>
        </w:rPr>
        <w:t>Метрики для оценки эффективности процесса разработки</w:t>
      </w:r>
    </w:p>
    <w:p w14:paraId="664D94A5" w14:textId="1DCB13E1" w:rsidR="00414DA1" w:rsidRPr="00414DA1" w:rsidRDefault="00414DA1" w:rsidP="00414DA1">
      <w:pPr>
        <w:spacing w:line="360" w:lineRule="auto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IFD = (error_count / project_size).</m:t>
          </m:r>
        </m:oMath>
      </m:oMathPara>
    </w:p>
    <w:p w14:paraId="494C76F3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project</w:t>
      </w:r>
      <w:r w:rsidRPr="00414DA1">
        <w:t>_</w:t>
      </w:r>
      <w:r w:rsidRPr="00414DA1">
        <w:rPr>
          <w:lang w:val="en-US"/>
        </w:rPr>
        <w:t>size</w:t>
      </w:r>
      <w:r w:rsidRPr="00414DA1">
        <w:t xml:space="preserve"> – размер разрабатываемого, сумма количества документов дизайна, количества требований, количества тестов и количества строк кода без комментариев.</w:t>
      </w:r>
    </w:p>
    <w:p w14:paraId="157C2F88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error</w:t>
      </w:r>
      <w:r w:rsidRPr="00414DA1">
        <w:t>_</w:t>
      </w:r>
      <w:r w:rsidRPr="00414DA1">
        <w:rPr>
          <w:lang w:val="en-US"/>
        </w:rPr>
        <w:t>count</w:t>
      </w:r>
      <w:r w:rsidRPr="00414DA1">
        <w:t xml:space="preserve"> – общее количество найденных ошибок в процессе разработки.</w:t>
      </w:r>
    </w:p>
    <w:p w14:paraId="5838336B" w14:textId="77777777" w:rsidR="00414DA1" w:rsidRPr="00414DA1" w:rsidRDefault="00414DA1" w:rsidP="00414DA1">
      <w:pPr>
        <w:spacing w:line="360" w:lineRule="auto"/>
        <w:ind w:firstLine="709"/>
        <w:jc w:val="both"/>
      </w:pPr>
    </w:p>
    <w:p w14:paraId="7F1986DB" w14:textId="734AF5B5" w:rsidR="00414DA1" w:rsidRPr="00414DA1" w:rsidRDefault="00414DA1" w:rsidP="00414DA1">
      <w:pPr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FS = (</m:t>
          </m:r>
          <m:r>
            <w:rPr>
              <w:rFonts w:ascii="Cambria Math" w:hAnsi="Cambria Math"/>
              <w:lang w:val="en-US"/>
            </w:rPr>
            <m:t>errors</m:t>
          </m:r>
          <m:r>
            <m:rPr>
              <m:sty m:val="p"/>
            </m:rPr>
            <w:rPr>
              <w:rFonts w:ascii="Cambria Math" w:hAnsi="Cambria Math"/>
            </w:rPr>
            <m:t xml:space="preserve"> – missed_errors)/ </m:t>
          </m:r>
          <m:r>
            <w:rPr>
              <w:rFonts w:ascii="Cambria Math" w:hAnsi="Cambria Math"/>
              <w:lang w:val="en-US"/>
            </w:rPr>
            <m:t>errors</m:t>
          </m:r>
          <m:r>
            <m:rPr>
              <m:sty m:val="p"/>
            </m:rPr>
            <w:rPr>
              <w:rFonts w:ascii="Cambria Math" w:hAnsi="Cambria Math"/>
            </w:rPr>
            <m:t xml:space="preserve"> * 100%; </m:t>
          </m:r>
        </m:oMath>
      </m:oMathPara>
    </w:p>
    <w:p w14:paraId="11576A7C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errors</w:t>
      </w:r>
      <w:r w:rsidRPr="00414DA1">
        <w:t xml:space="preserve"> – общее количество найденных ошибок на этапе разработки</w:t>
      </w:r>
    </w:p>
    <w:p w14:paraId="619CD250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missed</w:t>
      </w:r>
      <w:r w:rsidRPr="00414DA1">
        <w:t>_</w:t>
      </w:r>
      <w:r w:rsidRPr="00414DA1">
        <w:rPr>
          <w:lang w:val="en-US"/>
        </w:rPr>
        <w:t>errors</w:t>
      </w:r>
      <w:r w:rsidRPr="00414DA1">
        <w:t xml:space="preserve"> общее количество не найденных ошибок на этапе разработки</w:t>
      </w:r>
    </w:p>
    <w:p w14:paraId="583D3AE7" w14:textId="77777777" w:rsidR="00414DA1" w:rsidRPr="00414DA1" w:rsidRDefault="00414DA1" w:rsidP="00414DA1">
      <w:pPr>
        <w:spacing w:line="360" w:lineRule="auto"/>
        <w:jc w:val="both"/>
        <w:rPr>
          <w:b/>
          <w:bCs/>
        </w:rPr>
      </w:pPr>
      <w:r w:rsidRPr="00414DA1">
        <w:rPr>
          <w:b/>
          <w:bCs/>
        </w:rPr>
        <w:t>Метрика качества программного продукта</w:t>
      </w:r>
    </w:p>
    <w:p w14:paraId="400982B7" w14:textId="4C538CE7" w:rsidR="00414DA1" w:rsidRPr="00414DA1" w:rsidRDefault="00414DA1" w:rsidP="00414DA1">
      <w:pPr>
        <w:spacing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Q= </m:t>
          </m:r>
          <m:r>
            <m:rPr>
              <m:sty m:val="p"/>
            </m:rPr>
            <w:rPr>
              <w:rFonts w:ascii="Cambria Math" w:hAnsi="Cambria Math"/>
            </w:rPr>
            <m:t>Req+ Design</m:t>
          </m:r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Coding</m:t>
          </m:r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Test</m:t>
          </m:r>
        </m:oMath>
      </m:oMathPara>
    </w:p>
    <w:p w14:paraId="47E8754E" w14:textId="56CAFF42" w:rsidR="00414DA1" w:rsidRPr="00414DA1" w:rsidRDefault="00414DA1" w:rsidP="00414DA1">
      <w:pPr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Req=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e_req</m:t>
              </m:r>
            </m:num>
            <m:den>
              <m:r>
                <w:rPr>
                  <w:rFonts w:ascii="Cambria Math" w:hAnsi="Cambria Math"/>
                </w:rPr>
                <m:t>c_req</m:t>
              </m:r>
            </m:den>
          </m:f>
        </m:oMath>
      </m:oMathPara>
    </w:p>
    <w:p w14:paraId="3BE90E79" w14:textId="0BFA486C" w:rsidR="00414DA1" w:rsidRPr="00414DA1" w:rsidRDefault="00414DA1" w:rsidP="00414DA1">
      <w:pPr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Design=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e_design</m:t>
              </m:r>
            </m:num>
            <m:den>
              <m:r>
                <w:rPr>
                  <w:rFonts w:ascii="Cambria Math" w:hAnsi="Cambria Math"/>
                </w:rPr>
                <m:t>c_design</m:t>
              </m:r>
            </m:den>
          </m:f>
        </m:oMath>
      </m:oMathPara>
    </w:p>
    <w:p w14:paraId="76DD0953" w14:textId="1CE81F5F" w:rsidR="00414DA1" w:rsidRPr="00414DA1" w:rsidRDefault="00414DA1" w:rsidP="00414DA1">
      <w:pPr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Coding=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e_coding</m:t>
              </m:r>
            </m:num>
            <m:den>
              <m:r>
                <w:rPr>
                  <w:rFonts w:ascii="Cambria Math" w:hAnsi="Cambria Math"/>
                </w:rPr>
                <m:t>LOC</m:t>
              </m:r>
            </m:den>
          </m:f>
        </m:oMath>
      </m:oMathPara>
    </w:p>
    <w:p w14:paraId="18BBBF66" w14:textId="11F4D1BA" w:rsidR="00414DA1" w:rsidRPr="00414DA1" w:rsidRDefault="00414DA1" w:rsidP="00414DA1">
      <w:pPr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Test=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e_test</m:t>
              </m:r>
            </m:num>
            <m:den>
              <m:r>
                <w:rPr>
                  <w:rFonts w:ascii="Cambria Math" w:hAnsi="Cambria Math"/>
                </w:rPr>
                <m:t>c_test</m:t>
              </m:r>
            </m:den>
          </m:f>
        </m:oMath>
      </m:oMathPara>
    </w:p>
    <w:p w14:paraId="75AA6479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c</w:t>
      </w:r>
      <w:r w:rsidRPr="00414DA1">
        <w:t>_</w:t>
      </w:r>
      <w:r w:rsidRPr="00414DA1">
        <w:rPr>
          <w:lang w:val="en-US"/>
        </w:rPr>
        <w:t>req</w:t>
      </w:r>
      <w:r w:rsidRPr="00414DA1">
        <w:t xml:space="preserve"> – количество требований, </w:t>
      </w:r>
      <w:r w:rsidRPr="00414DA1">
        <w:rPr>
          <w:lang w:val="en-US"/>
        </w:rPr>
        <w:t>e</w:t>
      </w:r>
      <w:r w:rsidRPr="00414DA1">
        <w:t>_</w:t>
      </w:r>
      <w:r w:rsidRPr="00414DA1">
        <w:rPr>
          <w:lang w:val="en-US"/>
        </w:rPr>
        <w:t>req</w:t>
      </w:r>
      <w:r w:rsidRPr="00414DA1">
        <w:t xml:space="preserve"> – количество требований в которых допущена ошибка.</w:t>
      </w:r>
    </w:p>
    <w:p w14:paraId="24DD6D8B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c</w:t>
      </w:r>
      <w:r w:rsidRPr="00414DA1">
        <w:t>_</w:t>
      </w:r>
      <w:r w:rsidRPr="00414DA1">
        <w:rPr>
          <w:lang w:val="en-US"/>
        </w:rPr>
        <w:t>design</w:t>
      </w:r>
      <w:r w:rsidRPr="00414DA1">
        <w:t xml:space="preserve"> – количество документов дизайна (диаграмм, схем и т.д.), </w:t>
      </w:r>
      <w:r w:rsidRPr="00414DA1">
        <w:rPr>
          <w:lang w:val="en-US"/>
        </w:rPr>
        <w:t>e</w:t>
      </w:r>
      <w:r w:rsidRPr="00414DA1">
        <w:t>_</w:t>
      </w:r>
      <w:r w:rsidRPr="00414DA1">
        <w:rPr>
          <w:lang w:val="en-US"/>
        </w:rPr>
        <w:t>design</w:t>
      </w:r>
      <w:r w:rsidRPr="00414DA1">
        <w:t xml:space="preserve"> – количество документов дизайна в которых допущена ошибка.</w:t>
      </w:r>
    </w:p>
    <w:p w14:paraId="5DC04370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e</w:t>
      </w:r>
      <w:r w:rsidRPr="00414DA1">
        <w:t>_</w:t>
      </w:r>
      <w:r w:rsidRPr="00414DA1">
        <w:rPr>
          <w:lang w:val="en-US"/>
        </w:rPr>
        <w:t>coding</w:t>
      </w:r>
      <w:r w:rsidRPr="00414DA1">
        <w:t xml:space="preserve"> – количество ошибок допущенных в коде.</w:t>
      </w:r>
    </w:p>
    <w:p w14:paraId="33E806A4" w14:textId="77777777" w:rsidR="00414DA1" w:rsidRPr="00414DA1" w:rsidRDefault="00414DA1" w:rsidP="00414DA1">
      <w:pPr>
        <w:spacing w:line="360" w:lineRule="auto"/>
        <w:ind w:firstLine="709"/>
        <w:jc w:val="both"/>
      </w:pPr>
      <w:r w:rsidRPr="00414DA1">
        <w:rPr>
          <w:lang w:val="en-US"/>
        </w:rPr>
        <w:t>c</w:t>
      </w:r>
      <w:r w:rsidRPr="00414DA1">
        <w:t>_</w:t>
      </w:r>
      <w:r w:rsidRPr="00414DA1">
        <w:rPr>
          <w:lang w:val="en-US"/>
        </w:rPr>
        <w:t>test</w:t>
      </w:r>
      <w:r w:rsidRPr="00414DA1">
        <w:t xml:space="preserve"> – количество тестов, </w:t>
      </w:r>
      <w:r w:rsidRPr="00414DA1">
        <w:rPr>
          <w:lang w:val="en-US"/>
        </w:rPr>
        <w:t>e</w:t>
      </w:r>
      <w:r w:rsidRPr="00414DA1">
        <w:t>_</w:t>
      </w:r>
      <w:r w:rsidRPr="00414DA1">
        <w:rPr>
          <w:lang w:val="en-US"/>
        </w:rPr>
        <w:t>test</w:t>
      </w:r>
      <w:r w:rsidRPr="00414DA1">
        <w:t xml:space="preserve"> -количество тестов в которых допущена ошибка.</w:t>
      </w:r>
    </w:p>
    <w:p w14:paraId="67538B15" w14:textId="77777777" w:rsidR="00414DA1" w:rsidRPr="00414DA1" w:rsidRDefault="00414DA1" w:rsidP="00414DA1">
      <w:pPr>
        <w:spacing w:line="360" w:lineRule="auto"/>
        <w:ind w:firstLine="709"/>
        <w:jc w:val="both"/>
        <w:rPr>
          <w:iCs/>
        </w:rPr>
      </w:pPr>
      <w:r w:rsidRPr="00414DA1">
        <w:t>Каждое из слагаемых может выступать в роли отдельной метрики.</w:t>
      </w:r>
    </w:p>
    <w:p w14:paraId="0B0B85BD" w14:textId="77777777" w:rsidR="00414DA1" w:rsidRPr="00414DA1" w:rsidRDefault="00414DA1" w:rsidP="00414DA1">
      <w:pPr>
        <w:spacing w:line="360" w:lineRule="auto"/>
        <w:ind w:firstLine="709"/>
        <w:jc w:val="both"/>
      </w:pPr>
    </w:p>
    <w:p w14:paraId="442CFD2A" w14:textId="77777777" w:rsidR="004F3932" w:rsidRDefault="004F3932" w:rsidP="008746A1">
      <w:pPr>
        <w:spacing w:line="360" w:lineRule="auto"/>
        <w:ind w:firstLine="709"/>
        <w:jc w:val="both"/>
      </w:pPr>
    </w:p>
    <w:sectPr w:rsidR="004F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A1"/>
    <w:rsid w:val="00414DA1"/>
    <w:rsid w:val="004F3932"/>
    <w:rsid w:val="008746A1"/>
    <w:rsid w:val="00B96A63"/>
    <w:rsid w:val="00C06EA3"/>
    <w:rsid w:val="00C73649"/>
    <w:rsid w:val="00E043CD"/>
    <w:rsid w:val="00E5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BD5A"/>
  <w15:chartTrackingRefBased/>
  <w15:docId w15:val="{052D6FCB-20A2-4586-BF17-9F71891C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649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6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6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6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6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6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6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6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6A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746A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746A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746A1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746A1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746A1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746A1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746A1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746A1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74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6A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746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6A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74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6A1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8746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6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6A1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874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Тархов</dc:creator>
  <cp:keywords/>
  <dc:description/>
  <cp:lastModifiedBy>Владимир Тархов</cp:lastModifiedBy>
  <cp:revision>1</cp:revision>
  <dcterms:created xsi:type="dcterms:W3CDTF">2024-12-21T07:02:00Z</dcterms:created>
  <dcterms:modified xsi:type="dcterms:W3CDTF">2024-12-21T07:25:00Z</dcterms:modified>
</cp:coreProperties>
</file>