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688933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52450" w:rsidRDefault="00E52450" w:rsidP="00E52450">
          <w:pPr>
            <w:rPr>
              <w:b/>
              <w:szCs w:val="24"/>
            </w:rPr>
          </w:pPr>
          <w:r>
            <w:rPr>
              <w:b/>
              <w:szCs w:val="24"/>
            </w:rPr>
            <w:t xml:space="preserve">COMP 3711 </w:t>
          </w:r>
        </w:p>
        <w:p w:rsidR="00E52450" w:rsidRDefault="00E52450" w:rsidP="00E52450">
          <w:pPr>
            <w:rPr>
              <w:b/>
              <w:szCs w:val="24"/>
            </w:rPr>
          </w:pPr>
        </w:p>
        <w:p w:rsidR="00E52450" w:rsidRDefault="006D2606" w:rsidP="00E52450">
          <w:pPr>
            <w:rPr>
              <w:b/>
              <w:szCs w:val="24"/>
            </w:rPr>
          </w:pPr>
          <w:r>
            <w:rPr>
              <w:b/>
              <w:szCs w:val="24"/>
            </w:rPr>
            <w:t xml:space="preserve">Assignment </w:t>
          </w:r>
          <w:r>
            <w:rPr>
              <w:b/>
              <w:szCs w:val="24"/>
            </w:rPr>
            <w:tab/>
          </w:r>
          <w:r w:rsidR="00E52450">
            <w:rPr>
              <w:b/>
              <w:szCs w:val="24"/>
            </w:rPr>
            <w:t xml:space="preserve">Fall 2017 </w:t>
          </w:r>
          <w:r w:rsidR="00E52450">
            <w:rPr>
              <w:b/>
              <w:szCs w:val="24"/>
            </w:rPr>
            <w:tab/>
            <w:t>Submission Cover Sheet</w:t>
          </w:r>
        </w:p>
        <w:p w:rsidR="00E52450" w:rsidRDefault="00E52450" w:rsidP="00E52450">
          <w:pPr>
            <w:rPr>
              <w:b/>
              <w:szCs w:val="24"/>
            </w:rPr>
          </w:pPr>
        </w:p>
        <w:p w:rsidR="00E52450" w:rsidRDefault="00E52450" w:rsidP="00E52450">
          <w:pPr>
            <w:rPr>
              <w:b/>
              <w:szCs w:val="24"/>
            </w:rPr>
          </w:pPr>
          <w:r>
            <w:rPr>
              <w:b/>
              <w:szCs w:val="24"/>
            </w:rPr>
            <w:t>Due by:</w:t>
          </w:r>
          <w:r>
            <w:rPr>
              <w:b/>
              <w:szCs w:val="24"/>
            </w:rPr>
            <w:tab/>
          </w:r>
          <w:r>
            <w:rPr>
              <w:b/>
              <w:szCs w:val="24"/>
            </w:rPr>
            <w:tab/>
            <w:t xml:space="preserve">November 30, 2017, 5pm (Thursday)  </w:t>
          </w:r>
          <w:r>
            <w:rPr>
              <w:b/>
              <w:szCs w:val="24"/>
            </w:rPr>
            <w:br/>
          </w:r>
        </w:p>
        <w:p w:rsidR="00E52450" w:rsidRDefault="00E52450" w:rsidP="00E52450">
          <w:pPr>
            <w:rPr>
              <w:b/>
              <w:szCs w:val="24"/>
            </w:rPr>
          </w:pPr>
          <w:r>
            <w:rPr>
              <w:b/>
              <w:szCs w:val="24"/>
            </w:rPr>
            <w:t>SET:</w:t>
          </w:r>
          <w:r>
            <w:rPr>
              <w:b/>
              <w:szCs w:val="24"/>
            </w:rPr>
            <w:tab/>
          </w:r>
          <w:r>
            <w:rPr>
              <w:b/>
              <w:szCs w:val="24"/>
            </w:rPr>
            <w:tab/>
          </w:r>
          <w:r>
            <w:rPr>
              <w:b/>
              <w:szCs w:val="24"/>
            </w:rPr>
            <w:tab/>
          </w:r>
          <w:r w:rsidR="00B463DD">
            <w:rPr>
              <w:b/>
              <w:szCs w:val="24"/>
            </w:rPr>
            <w:t>3O</w:t>
          </w:r>
        </w:p>
        <w:p w:rsidR="00E52450" w:rsidRDefault="00E52450" w:rsidP="00E52450">
          <w:pPr>
            <w:rPr>
              <w:b/>
              <w:szCs w:val="24"/>
            </w:rPr>
          </w:pPr>
          <w:r>
            <w:rPr>
              <w:b/>
              <w:szCs w:val="24"/>
            </w:rPr>
            <w:tab/>
          </w:r>
        </w:p>
        <w:p w:rsidR="00E52450" w:rsidRDefault="00E52450" w:rsidP="00E52450">
          <w:pPr>
            <w:rPr>
              <w:b/>
              <w:szCs w:val="24"/>
            </w:rPr>
          </w:pPr>
          <w:r>
            <w:rPr>
              <w:b/>
              <w:szCs w:val="24"/>
            </w:rPr>
            <w:t>Student Name:</w:t>
          </w:r>
          <w:r>
            <w:rPr>
              <w:b/>
              <w:szCs w:val="24"/>
            </w:rPr>
            <w:tab/>
          </w:r>
          <w:r w:rsidR="00B463DD">
            <w:rPr>
              <w:b/>
              <w:szCs w:val="24"/>
            </w:rPr>
            <w:t>William Murphy</w:t>
          </w:r>
          <w:r>
            <w:rPr>
              <w:b/>
              <w:szCs w:val="24"/>
            </w:rPr>
            <w:t xml:space="preserve">    </w:t>
          </w:r>
          <w:proofErr w:type="spellStart"/>
          <w:r>
            <w:rPr>
              <w:b/>
              <w:szCs w:val="24"/>
            </w:rPr>
            <w:t>Student_Id</w:t>
          </w:r>
          <w:proofErr w:type="spellEnd"/>
          <w:r>
            <w:rPr>
              <w:b/>
              <w:szCs w:val="24"/>
            </w:rPr>
            <w:t xml:space="preserve">: </w:t>
          </w:r>
          <w:r w:rsidR="00B463DD">
            <w:rPr>
              <w:b/>
              <w:szCs w:val="24"/>
            </w:rPr>
            <w:t>A00912720</w:t>
          </w:r>
          <w:r>
            <w:rPr>
              <w:b/>
              <w:szCs w:val="24"/>
            </w:rPr>
            <w:br/>
          </w:r>
          <w:r>
            <w:rPr>
              <w:b/>
              <w:szCs w:val="24"/>
            </w:rPr>
            <w:tab/>
          </w:r>
        </w:p>
        <w:p w:rsidR="00E52450" w:rsidRDefault="00E52450" w:rsidP="00E52450">
          <w:pPr>
            <w:rPr>
              <w:b/>
              <w:szCs w:val="24"/>
            </w:rPr>
          </w:pPr>
          <w:r>
            <w:rPr>
              <w:b/>
              <w:szCs w:val="24"/>
            </w:rPr>
            <w:t>Student Name:</w:t>
          </w:r>
          <w:r>
            <w:rPr>
              <w:b/>
              <w:szCs w:val="24"/>
            </w:rPr>
            <w:tab/>
          </w:r>
          <w:r w:rsidR="00B463DD">
            <w:rPr>
              <w:b/>
              <w:szCs w:val="24"/>
            </w:rPr>
            <w:t>Benny Wang</w:t>
          </w:r>
          <w:r>
            <w:rPr>
              <w:b/>
              <w:szCs w:val="24"/>
            </w:rPr>
            <w:t xml:space="preserve">    </w:t>
          </w:r>
          <w:proofErr w:type="spellStart"/>
          <w:r>
            <w:rPr>
              <w:b/>
              <w:szCs w:val="24"/>
            </w:rPr>
            <w:t>Student_Id</w:t>
          </w:r>
          <w:proofErr w:type="spellEnd"/>
          <w:r>
            <w:rPr>
              <w:b/>
              <w:szCs w:val="24"/>
            </w:rPr>
            <w:t>: __________</w:t>
          </w:r>
        </w:p>
        <w:p w:rsidR="00E52450" w:rsidRDefault="00E52450" w:rsidP="00E52450">
          <w:pPr>
            <w:rPr>
              <w:b/>
              <w:szCs w:val="24"/>
            </w:rPr>
          </w:pPr>
          <w:r>
            <w:rPr>
              <w:b/>
              <w:szCs w:val="24"/>
            </w:rPr>
            <w:tab/>
          </w:r>
        </w:p>
        <w:p w:rsidR="00E52450" w:rsidRDefault="00E52450" w:rsidP="00E52450">
          <w:pPr>
            <w:rPr>
              <w:b/>
              <w:szCs w:val="24"/>
            </w:rPr>
          </w:pPr>
          <w:r>
            <w:rPr>
              <w:b/>
              <w:szCs w:val="24"/>
            </w:rPr>
            <w:t>Student Name:</w:t>
          </w:r>
          <w:r>
            <w:rPr>
              <w:b/>
              <w:szCs w:val="24"/>
            </w:rPr>
            <w:tab/>
          </w:r>
          <w:r w:rsidR="00B463DD">
            <w:rPr>
              <w:b/>
              <w:szCs w:val="24"/>
            </w:rPr>
            <w:t xml:space="preserve">Tim </w:t>
          </w:r>
          <w:proofErr w:type="spellStart"/>
          <w:r w:rsidR="00B463DD">
            <w:rPr>
              <w:b/>
              <w:szCs w:val="24"/>
            </w:rPr>
            <w:t>Bruecker</w:t>
          </w:r>
          <w:proofErr w:type="spellEnd"/>
          <w:r>
            <w:rPr>
              <w:b/>
              <w:szCs w:val="24"/>
            </w:rPr>
            <w:t xml:space="preserve">   </w:t>
          </w:r>
          <w:proofErr w:type="spellStart"/>
          <w:r>
            <w:rPr>
              <w:b/>
              <w:szCs w:val="24"/>
            </w:rPr>
            <w:t>Student_Id</w:t>
          </w:r>
          <w:proofErr w:type="spellEnd"/>
          <w:r>
            <w:rPr>
              <w:b/>
              <w:szCs w:val="24"/>
            </w:rPr>
            <w:t>: __________</w:t>
          </w:r>
        </w:p>
        <w:p w:rsidR="00E52450" w:rsidRDefault="00E52450" w:rsidP="00E52450">
          <w:pPr>
            <w:rPr>
              <w:b/>
              <w:szCs w:val="24"/>
            </w:rPr>
          </w:pPr>
          <w:r>
            <w:rPr>
              <w:b/>
              <w:szCs w:val="24"/>
            </w:rPr>
            <w:tab/>
          </w:r>
        </w:p>
        <w:tbl>
          <w:tblPr>
            <w:tblW w:w="0" w:type="auto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6629"/>
            <w:gridCol w:w="709"/>
            <w:gridCol w:w="803"/>
          </w:tblGrid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Section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Max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Your Mark</w:t>
                </w:r>
              </w:p>
            </w:tc>
          </w:tr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Consolidated Report (layout and clarity)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4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E52450" w:rsidRDefault="00E52450">
                <w:pPr>
                  <w:rPr>
                    <w:szCs w:val="24"/>
                  </w:rPr>
                </w:pPr>
              </w:p>
            </w:tc>
          </w:tr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Chosen Agile Methodology and explanation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8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E52450" w:rsidRDefault="00E52450">
                <w:pPr>
                  <w:rPr>
                    <w:szCs w:val="24"/>
                  </w:rPr>
                </w:pPr>
              </w:p>
            </w:tc>
          </w:tr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1 Use Case Text Story for </w:t>
                </w:r>
                <w:r>
                  <w:rPr>
                    <w:i/>
                    <w:szCs w:val="24"/>
                  </w:rPr>
                  <w:t>Select course to teach use case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8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E52450" w:rsidRDefault="00E52450">
                <w:pPr>
                  <w:rPr>
                    <w:szCs w:val="24"/>
                  </w:rPr>
                </w:pPr>
              </w:p>
            </w:tc>
          </w:tr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1 Consolidated Use Case Diagram for </w:t>
                </w:r>
                <w:r>
                  <w:rPr>
                    <w:i/>
                    <w:szCs w:val="24"/>
                  </w:rPr>
                  <w:t>Registration System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5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E52450" w:rsidRDefault="00E52450">
                <w:pPr>
                  <w:rPr>
                    <w:szCs w:val="24"/>
                  </w:rPr>
                </w:pPr>
              </w:p>
            </w:tc>
          </w:tr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napToGrid w:val="0"/>
                    <w:szCs w:val="24"/>
                  </w:rPr>
                  <w:t xml:space="preserve">1 Domain Class Diagram for </w:t>
                </w:r>
                <w:r>
                  <w:rPr>
                    <w:i/>
                    <w:szCs w:val="24"/>
                  </w:rPr>
                  <w:t>Select course to teach use case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5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E52450" w:rsidRDefault="00E52450">
                <w:pPr>
                  <w:rPr>
                    <w:szCs w:val="24"/>
                  </w:rPr>
                </w:pPr>
              </w:p>
            </w:tc>
          </w:tr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 System Sequence Diagram for</w:t>
                </w:r>
                <w:r>
                  <w:rPr>
                    <w:i/>
                    <w:szCs w:val="24"/>
                  </w:rPr>
                  <w:t xml:space="preserve"> Select course to teach use case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8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E52450" w:rsidRDefault="00E52450">
                <w:pPr>
                  <w:rPr>
                    <w:szCs w:val="24"/>
                  </w:rPr>
                </w:pPr>
              </w:p>
            </w:tc>
          </w:tr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1 Interaction Diagram (Sequence Diagram and Collaboration </w:t>
                </w:r>
                <w:r w:rsidR="00737FB2">
                  <w:rPr>
                    <w:szCs w:val="24"/>
                  </w:rPr>
                  <w:t>Diagram) for</w:t>
                </w:r>
                <w:r>
                  <w:rPr>
                    <w:szCs w:val="24"/>
                  </w:rPr>
                  <w:t xml:space="preserve"> </w:t>
                </w:r>
                <w:r>
                  <w:rPr>
                    <w:i/>
                    <w:szCs w:val="24"/>
                  </w:rPr>
                  <w:t>Select course to teach use case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16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</w:tcPr>
              <w:p w:rsidR="00E52450" w:rsidRDefault="00E52450">
                <w:pPr>
                  <w:rPr>
                    <w:szCs w:val="24"/>
                  </w:rPr>
                </w:pPr>
              </w:p>
            </w:tc>
          </w:tr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napToGrid w:val="0"/>
                    <w:szCs w:val="24"/>
                  </w:rPr>
                  <w:t xml:space="preserve">1 consolidated Design Class Diagram (with list of assumptions) </w:t>
                </w:r>
                <w:r>
                  <w:rPr>
                    <w:szCs w:val="24"/>
                  </w:rPr>
                  <w:t xml:space="preserve">for </w:t>
                </w:r>
                <w:r>
                  <w:rPr>
                    <w:i/>
                    <w:szCs w:val="24"/>
                  </w:rPr>
                  <w:t>Select course to teach use case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12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</w:tcPr>
              <w:p w:rsidR="00E52450" w:rsidRDefault="00E52450">
                <w:pPr>
                  <w:rPr>
                    <w:szCs w:val="24"/>
                  </w:rPr>
                </w:pPr>
              </w:p>
            </w:tc>
          </w:tr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snapToGrid w:val="0"/>
                    <w:szCs w:val="24"/>
                  </w:rPr>
                </w:pPr>
                <w:r>
                  <w:rPr>
                    <w:szCs w:val="24"/>
                  </w:rPr>
                  <w:t>Explanation of RDD rationale and GRASP patterns used in design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12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</w:tcPr>
              <w:p w:rsidR="00E52450" w:rsidRDefault="00E52450">
                <w:pPr>
                  <w:rPr>
                    <w:szCs w:val="24"/>
                  </w:rPr>
                </w:pPr>
              </w:p>
            </w:tc>
          </w:tr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 State Machine Diagram for</w:t>
                </w:r>
                <w:r>
                  <w:rPr>
                    <w:i/>
                    <w:szCs w:val="24"/>
                  </w:rPr>
                  <w:t xml:space="preserve"> Select course to teach use case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8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</w:tcPr>
              <w:p w:rsidR="00E52450" w:rsidRDefault="00E52450">
                <w:pPr>
                  <w:rPr>
                    <w:szCs w:val="24"/>
                  </w:rPr>
                </w:pPr>
              </w:p>
            </w:tc>
          </w:tr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Software classes (submitted in .java files) only for </w:t>
                </w:r>
                <w:r>
                  <w:rPr>
                    <w:i/>
                    <w:szCs w:val="24"/>
                  </w:rPr>
                  <w:t xml:space="preserve">Select course to teach </w:t>
                </w:r>
                <w:r>
                  <w:rPr>
                    <w:szCs w:val="24"/>
                  </w:rPr>
                  <w:t>use case. Note: 0 marks if they cannot be compiled and run by the instructor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14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</w:tcPr>
              <w:p w:rsidR="00E52450" w:rsidRDefault="00E52450">
                <w:pPr>
                  <w:rPr>
                    <w:szCs w:val="24"/>
                  </w:rPr>
                </w:pPr>
              </w:p>
            </w:tc>
          </w:tr>
          <w:tr w:rsidR="00E52450" w:rsidTr="00E52450">
            <w:tc>
              <w:tcPr>
                <w:tcW w:w="66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Total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  <w:hideMark/>
              </w:tcPr>
              <w:p w:rsidR="00E52450" w:rsidRDefault="00E5245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100</w:t>
                </w:r>
              </w:p>
            </w:tc>
            <w:tc>
              <w:tcPr>
                <w:tcW w:w="8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EECE1"/>
              </w:tcPr>
              <w:p w:rsidR="00E52450" w:rsidRDefault="00E52450">
                <w:pPr>
                  <w:rPr>
                    <w:szCs w:val="24"/>
                  </w:rPr>
                </w:pPr>
              </w:p>
            </w:tc>
          </w:tr>
        </w:tbl>
        <w:p w:rsidR="00E52450" w:rsidRDefault="00E52450" w:rsidP="00E52450">
          <w:pPr>
            <w:rPr>
              <w:b/>
              <w:szCs w:val="24"/>
            </w:rPr>
          </w:pPr>
        </w:p>
        <w:p w:rsidR="00487EB6" w:rsidRPr="00FC3A44" w:rsidRDefault="00FC3A44" w:rsidP="00FC3A44">
          <w:pPr>
            <w:rPr>
              <w:b/>
              <w:szCs w:val="24"/>
            </w:rPr>
            <w:sectPr w:rsidR="00487EB6" w:rsidRPr="00FC3A44" w:rsidSect="00E52450">
              <w:headerReference w:type="default" r:id="rId8"/>
              <w:footerReference w:type="default" r:id="rId9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szCs w:val="24"/>
            </w:rPr>
            <w:t>Comments</w:t>
          </w:r>
          <w:r w:rsidR="00487EB6">
            <w:rPr>
              <w:b/>
              <w:szCs w:val="24"/>
            </w:rPr>
            <w:t>:</w:t>
          </w:r>
        </w:p>
        <w:sdt>
          <w:sdtPr>
            <w:id w:val="-1308244349"/>
            <w:docPartObj>
              <w:docPartGallery w:val="Table of Contents"/>
              <w:docPartUnique/>
            </w:docPartObj>
          </w:sdtPr>
          <w:sdtEndPr>
            <w:rPr>
              <w:rFonts w:ascii="Calibri" w:eastAsia="Times New Roman" w:hAnsi="Calibri" w:cs="Times New Roman"/>
              <w:b/>
              <w:bCs/>
              <w:noProof/>
              <w:color w:val="auto"/>
              <w:sz w:val="24"/>
              <w:szCs w:val="20"/>
              <w:lang w:val="en-GB"/>
            </w:rPr>
          </w:sdtEndPr>
          <w:sdtContent>
            <w:p w:rsidR="008356E5" w:rsidRDefault="008356E5">
              <w:pPr>
                <w:pStyle w:val="TOCHeading"/>
              </w:pPr>
              <w:r>
                <w:t>Table of Contents</w:t>
              </w:r>
            </w:p>
            <w:p w:rsidR="008356E5" w:rsidRDefault="008356E5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9460953" w:history="1">
                <w:r w:rsidRPr="00F82785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99460954" w:history="1">
                <w:r w:rsidRPr="00F82785">
                  <w:rPr>
                    <w:rStyle w:val="Hyperlink"/>
                    <w:noProof/>
                  </w:rPr>
                  <w:t>Chosen Agile Methodology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99460955" w:history="1">
                <w:r w:rsidRPr="00F82785">
                  <w:rPr>
                    <w:rStyle w:val="Hyperlink"/>
                    <w:noProof/>
                  </w:rPr>
                  <w:t>Fully Dressed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99460956" w:history="1">
                <w:r w:rsidRPr="00F82785">
                  <w:rPr>
                    <w:rStyle w:val="Hyperlink"/>
                    <w:noProof/>
                  </w:rPr>
                  <w:t>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99460957" w:history="1">
                <w:r w:rsidRPr="00F82785">
                  <w:rPr>
                    <w:rStyle w:val="Hyperlink"/>
                    <w:noProof/>
                  </w:rPr>
                  <w:t>Use Case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99460958" w:history="1">
                <w:r w:rsidRPr="00F82785">
                  <w:rPr>
                    <w:rStyle w:val="Hyperlink"/>
                    <w:noProof/>
                  </w:rPr>
                  <w:t>Domain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99460959" w:history="1">
                <w:r w:rsidRPr="00F82785">
                  <w:rPr>
                    <w:rStyle w:val="Hyperlink"/>
                    <w:noProof/>
                  </w:rPr>
                  <w:t>System Sequence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99460960" w:history="1">
                <w:r w:rsidRPr="00F82785">
                  <w:rPr>
                    <w:rStyle w:val="Hyperlink"/>
                    <w:noProof/>
                  </w:rPr>
                  <w:t>Interaction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99460961" w:history="1">
                <w:r w:rsidRPr="00F82785">
                  <w:rPr>
                    <w:rStyle w:val="Hyperlink"/>
                    <w:noProof/>
                  </w:rPr>
                  <w:t>Design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99460962" w:history="1">
                <w:r w:rsidRPr="00F82785">
                  <w:rPr>
                    <w:rStyle w:val="Hyperlink"/>
                    <w:noProof/>
                  </w:rPr>
                  <w:t>State Machine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99460963" w:history="1">
                <w:r w:rsidRPr="00F82785">
                  <w:rPr>
                    <w:rStyle w:val="Hyperlink"/>
                    <w:noProof/>
                  </w:rPr>
                  <w:t>RDD and GRASPS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99460964" w:history="1">
                <w:r w:rsidRPr="00F82785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99460965" w:history="1">
                <w:r w:rsidRPr="00F82785">
                  <w:rPr>
                    <w:rStyle w:val="Hyperlink"/>
                    <w:noProof/>
                  </w:rPr>
                  <w:t>Appendix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_Toc499460965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D0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56E5" w:rsidRDefault="008356E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52450" w:rsidRPr="00D15B25" w:rsidRDefault="00E52450" w:rsidP="00D15B25">
          <w:pPr>
            <w:spacing w:after="160" w:line="259" w:lineRule="auto"/>
          </w:pPr>
        </w:p>
      </w:sdtContent>
    </w:sdt>
    <w:p w:rsidR="00D15B25" w:rsidRDefault="00D15B25" w:rsidP="007B1328">
      <w:pPr>
        <w:pStyle w:val="Heading1"/>
      </w:pPr>
      <w:bookmarkStart w:id="0" w:name="_Toc499460953"/>
      <w:r>
        <w:t>Introduction</w:t>
      </w:r>
      <w:bookmarkEnd w:id="0"/>
    </w:p>
    <w:p w:rsidR="00FC3A44" w:rsidRPr="00FC3A44" w:rsidRDefault="00FC3A44" w:rsidP="00FC3A44"/>
    <w:p w:rsidR="00FC3A44" w:rsidRDefault="00FC3A44" w:rsidP="00FC3A44"/>
    <w:p w:rsidR="00FC3A44" w:rsidRDefault="00FC3A44" w:rsidP="00FC3A44">
      <w:pPr>
        <w:sectPr w:rsidR="00FC3A44" w:rsidSect="008356E5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D3463" w:rsidRDefault="00AD3463" w:rsidP="00AD3463">
      <w:pPr>
        <w:pStyle w:val="Heading1"/>
      </w:pPr>
      <w:bookmarkStart w:id="1" w:name="_Toc499460954"/>
      <w:r>
        <w:lastRenderedPageBreak/>
        <w:t>Chosen Agile Methodology</w:t>
      </w:r>
      <w:bookmarkEnd w:id="1"/>
    </w:p>
    <w:p w:rsidR="00241DF2" w:rsidRDefault="00CB4EC5" w:rsidP="00FA7DF7">
      <w:r>
        <w:t xml:space="preserve">We chose to use </w:t>
      </w:r>
      <w:r w:rsidR="00FA7DF7">
        <w:t>the SCRUM methodology for this project</w:t>
      </w:r>
      <w:r w:rsidR="00241DF2">
        <w:t xml:space="preserve"> because it enables us to adapt to changing</w:t>
      </w:r>
      <w:r w:rsidR="0026162E">
        <w:t xml:space="preserve"> customer</w:t>
      </w:r>
      <w:r w:rsidR="00241DF2">
        <w:t xml:space="preserve"> requirements, quickly deliver a minimum viable product</w:t>
      </w:r>
      <w:r w:rsidR="0026162E">
        <w:t>, and adapt to changes in the technology we are using to develop the project.</w:t>
      </w:r>
    </w:p>
    <w:p w:rsidR="00241DF2" w:rsidRDefault="00241DF2" w:rsidP="00FA7DF7"/>
    <w:p w:rsidR="00FA7DF7" w:rsidRPr="00CB4EC5" w:rsidRDefault="00FA7DF7" w:rsidP="00FA7DF7">
      <w:r>
        <w:t xml:space="preserve">The SCRUM methodology exists to solve 2 major problems. The first problem is that customers will change their minds about what they want or need. The second problem is that there will be unpredictable challenges during development. </w:t>
      </w:r>
      <w:r w:rsidR="00C167D9">
        <w:t>SCRUM solves these problems by maximizing the team’s ability to deliver quickly, and to respond to newly discovered requirements.</w:t>
      </w:r>
    </w:p>
    <w:p w:rsidR="001A6BD6" w:rsidRDefault="001A6BD6" w:rsidP="001A6BD6"/>
    <w:p w:rsidR="001A6BD6" w:rsidRPr="001A6BD6" w:rsidRDefault="001A6BD6" w:rsidP="001A6BD6">
      <w:pPr>
        <w:sectPr w:rsidR="001A6BD6" w:rsidRPr="001A6BD6" w:rsidSect="0027222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52450" w:rsidRDefault="00D15B25" w:rsidP="007B1328">
      <w:pPr>
        <w:pStyle w:val="Heading1"/>
      </w:pPr>
      <w:bookmarkStart w:id="2" w:name="_Toc499460955"/>
      <w:r>
        <w:lastRenderedPageBreak/>
        <w:t>Fu</w:t>
      </w:r>
      <w:r w:rsidR="007B1328">
        <w:t>lly Dressed Use Case</w:t>
      </w:r>
      <w:bookmarkEnd w:id="2"/>
    </w:p>
    <w:p w:rsidR="007B1328" w:rsidRPr="007B1328" w:rsidRDefault="007B1328" w:rsidP="007B13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3395"/>
        <w:gridCol w:w="3800"/>
      </w:tblGrid>
      <w:tr w:rsidR="00E52450" w:rsidTr="00E52450">
        <w:trPr>
          <w:trHeight w:val="567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450" w:rsidRDefault="00E52450" w:rsidP="007B1328">
            <w:pPr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450" w:rsidRDefault="00B12D0F" w:rsidP="007B1328">
            <w:pPr>
              <w:rPr>
                <w:lang w:val="en-CA"/>
              </w:rPr>
            </w:pPr>
            <w:r>
              <w:rPr>
                <w:lang w:val="en-CA"/>
              </w:rPr>
              <w:t>Select Course Sections to Teach</w:t>
            </w:r>
          </w:p>
        </w:tc>
      </w:tr>
      <w:tr w:rsidR="00E52450" w:rsidTr="00E52450">
        <w:trPr>
          <w:trHeight w:val="567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450" w:rsidRDefault="00E52450" w:rsidP="007B1328">
            <w:pPr>
              <w:rPr>
                <w:lang w:val="en-CA"/>
              </w:rPr>
            </w:pPr>
            <w:r>
              <w:rPr>
                <w:lang w:val="en-CA"/>
              </w:rPr>
              <w:t xml:space="preserve">Use Case Scenario 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D0F" w:rsidRDefault="00B12D0F" w:rsidP="00B12D0F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Add a course section</w:t>
            </w:r>
          </w:p>
          <w:p w:rsidR="00B12D0F" w:rsidRDefault="00B12D0F" w:rsidP="00B12D0F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Remove a course section</w:t>
            </w:r>
          </w:p>
          <w:p w:rsidR="00B12D0F" w:rsidRDefault="00B12D0F" w:rsidP="00B12D0F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Review the current course load</w:t>
            </w:r>
          </w:p>
          <w:p w:rsidR="00B12D0F" w:rsidRPr="00B12D0F" w:rsidRDefault="00B12D0F" w:rsidP="00B12D0F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Print the current course load</w:t>
            </w:r>
          </w:p>
        </w:tc>
      </w:tr>
      <w:tr w:rsidR="00E52450" w:rsidTr="00E52450">
        <w:trPr>
          <w:trHeight w:val="1134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450" w:rsidRDefault="00E52450" w:rsidP="007B1328">
            <w:pPr>
              <w:rPr>
                <w:lang w:val="en-CA"/>
              </w:rPr>
            </w:pPr>
            <w:r>
              <w:rPr>
                <w:lang w:val="en-CA"/>
              </w:rPr>
              <w:t xml:space="preserve">Brief Description </w:t>
            </w:r>
            <w:r w:rsidR="00B12D0F">
              <w:rPr>
                <w:lang w:val="en-CA"/>
              </w:rPr>
              <w:t>of</w:t>
            </w:r>
            <w:r>
              <w:rPr>
                <w:lang w:val="en-CA"/>
              </w:rPr>
              <w:t xml:space="preserve"> Use Case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450" w:rsidRDefault="00B12D0F" w:rsidP="007B1328">
            <w:pPr>
              <w:rPr>
                <w:lang w:val="en-CA"/>
              </w:rPr>
            </w:pPr>
            <w:r>
              <w:rPr>
                <w:lang w:val="en-CA"/>
              </w:rPr>
              <w:t>The instructor can add &amp; remove courses from their course load, and review &amp; print their current course load.</w:t>
            </w:r>
          </w:p>
        </w:tc>
      </w:tr>
      <w:tr w:rsidR="00E52450" w:rsidTr="00E52450">
        <w:trPr>
          <w:trHeight w:val="567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450" w:rsidRDefault="00E52450" w:rsidP="007B1328">
            <w:pPr>
              <w:rPr>
                <w:lang w:val="en-CA"/>
              </w:rPr>
            </w:pPr>
            <w:r>
              <w:rPr>
                <w:lang w:val="en-CA"/>
              </w:rPr>
              <w:t>Actors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450" w:rsidRDefault="00B12D0F" w:rsidP="007B1328">
            <w:pPr>
              <w:rPr>
                <w:lang w:val="en-CA"/>
              </w:rPr>
            </w:pPr>
            <w:r>
              <w:rPr>
                <w:lang w:val="en-CA"/>
              </w:rPr>
              <w:t>Instructor</w:t>
            </w:r>
          </w:p>
        </w:tc>
      </w:tr>
      <w:tr w:rsidR="00E52450" w:rsidTr="00E52450">
        <w:trPr>
          <w:trHeight w:val="567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450" w:rsidRDefault="00E52450" w:rsidP="007B1328">
            <w:pPr>
              <w:rPr>
                <w:lang w:val="en-CA"/>
              </w:rPr>
            </w:pPr>
            <w:r>
              <w:rPr>
                <w:lang w:val="en-CA"/>
              </w:rPr>
              <w:t>Related Use Cases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450" w:rsidRDefault="0068687F" w:rsidP="007B1328">
            <w:pPr>
              <w:rPr>
                <w:lang w:val="en-CA"/>
              </w:rPr>
            </w:pPr>
            <w:r>
              <w:rPr>
                <w:lang w:val="en-CA"/>
              </w:rPr>
              <w:t>Request Course Roster</w:t>
            </w:r>
          </w:p>
        </w:tc>
      </w:tr>
      <w:tr w:rsidR="00E52450" w:rsidTr="00E52450">
        <w:trPr>
          <w:trHeight w:val="567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450" w:rsidRDefault="00E52450" w:rsidP="007B1328">
            <w:pPr>
              <w:rPr>
                <w:lang w:val="en-CA"/>
              </w:rPr>
            </w:pPr>
            <w:r>
              <w:rPr>
                <w:lang w:val="en-CA"/>
              </w:rPr>
              <w:t>Stakeholders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450" w:rsidRDefault="008D539D" w:rsidP="007B1328">
            <w:pPr>
              <w:rPr>
                <w:lang w:val="en-CA"/>
              </w:rPr>
            </w:pPr>
            <w:r>
              <w:rPr>
                <w:lang w:val="en-CA"/>
              </w:rPr>
              <w:t>Summit Institute of Technology</w:t>
            </w:r>
          </w:p>
        </w:tc>
      </w:tr>
      <w:tr w:rsidR="00E52450" w:rsidTr="007D44FB">
        <w:trPr>
          <w:trHeight w:val="495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450" w:rsidRDefault="00E52450" w:rsidP="007B1328">
            <w:pPr>
              <w:rPr>
                <w:lang w:val="en-CA"/>
              </w:rPr>
            </w:pPr>
            <w:r>
              <w:rPr>
                <w:lang w:val="en-CA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450" w:rsidRDefault="00264AF2" w:rsidP="007B1328">
            <w:pPr>
              <w:rPr>
                <w:lang w:val="en-CA"/>
              </w:rPr>
            </w:pPr>
            <w:r>
              <w:rPr>
                <w:lang w:val="en-CA"/>
              </w:rPr>
              <w:t>Instructor has valid login credentials</w:t>
            </w:r>
            <w:r w:rsidR="007D44FB">
              <w:rPr>
                <w:lang w:val="en-CA"/>
              </w:rPr>
              <w:t>.</w:t>
            </w:r>
          </w:p>
        </w:tc>
      </w:tr>
      <w:tr w:rsidR="00E52450" w:rsidTr="00E52450">
        <w:trPr>
          <w:trHeight w:val="1134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450" w:rsidRDefault="00E52450" w:rsidP="007B1328">
            <w:pPr>
              <w:rPr>
                <w:lang w:val="en-CA"/>
              </w:rPr>
            </w:pPr>
            <w:r>
              <w:rPr>
                <w:lang w:val="en-CA"/>
              </w:rPr>
              <w:t>Postconditions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450" w:rsidRDefault="00264AF2" w:rsidP="00264AF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A course has been added to the course load</w:t>
            </w:r>
          </w:p>
          <w:p w:rsidR="00264AF2" w:rsidRDefault="00264AF2" w:rsidP="00264AF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A course has been removed</w:t>
            </w:r>
          </w:p>
          <w:p w:rsidR="00264AF2" w:rsidRDefault="00264AF2" w:rsidP="00264AF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The course load has been reviewed</w:t>
            </w:r>
          </w:p>
          <w:p w:rsidR="00264AF2" w:rsidRDefault="00264AF2" w:rsidP="00264AF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The course load has been printed</w:t>
            </w:r>
          </w:p>
          <w:p w:rsidR="007D44FB" w:rsidRPr="00264AF2" w:rsidRDefault="007D44FB" w:rsidP="00264AF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Use case begins again, or instructor quits program</w:t>
            </w:r>
          </w:p>
        </w:tc>
      </w:tr>
      <w:tr w:rsidR="00E52450" w:rsidTr="00E52450">
        <w:trPr>
          <w:trHeight w:val="2835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450" w:rsidRDefault="00E52450" w:rsidP="007B1328">
            <w:pPr>
              <w:rPr>
                <w:i/>
                <w:lang w:val="en-CA"/>
              </w:rPr>
            </w:pPr>
            <w:r>
              <w:rPr>
                <w:i/>
                <w:lang w:val="en-CA"/>
              </w:rPr>
              <w:t>Activities Flow</w:t>
            </w:r>
          </w:p>
          <w:p w:rsidR="005F5477" w:rsidRPr="005F5477" w:rsidRDefault="005F5477" w:rsidP="007B1328">
            <w:pPr>
              <w:rPr>
                <w:lang w:val="en-CA"/>
              </w:rPr>
            </w:pPr>
            <w:r>
              <w:rPr>
                <w:lang w:val="en-CA"/>
              </w:rPr>
              <w:t>Main Flow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450" w:rsidRDefault="00E52450" w:rsidP="007B1328">
            <w:pPr>
              <w:rPr>
                <w:i/>
                <w:lang w:val="en-CA"/>
              </w:rPr>
            </w:pPr>
            <w:r>
              <w:rPr>
                <w:i/>
                <w:lang w:val="en-CA"/>
              </w:rPr>
              <w:t>Actor Action</w:t>
            </w:r>
          </w:p>
          <w:p w:rsidR="007D44FB" w:rsidRDefault="007D44FB" w:rsidP="007D44FB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Instructor logs in.</w:t>
            </w:r>
          </w:p>
          <w:p w:rsidR="009044C6" w:rsidRDefault="009044C6" w:rsidP="009044C6">
            <w:pPr>
              <w:rPr>
                <w:lang w:val="en-CA"/>
              </w:rPr>
            </w:pPr>
          </w:p>
          <w:p w:rsidR="009044C6" w:rsidRDefault="009044C6" w:rsidP="009044C6">
            <w:pPr>
              <w:rPr>
                <w:lang w:val="en-CA"/>
              </w:rPr>
            </w:pPr>
          </w:p>
          <w:p w:rsidR="009044C6" w:rsidRDefault="009044C6" w:rsidP="009044C6">
            <w:pPr>
              <w:rPr>
                <w:lang w:val="en-CA"/>
              </w:rPr>
            </w:pPr>
          </w:p>
          <w:p w:rsidR="002E5A02" w:rsidRDefault="002E5A02" w:rsidP="009044C6">
            <w:pPr>
              <w:rPr>
                <w:lang w:val="en-CA"/>
              </w:rPr>
            </w:pPr>
          </w:p>
          <w:p w:rsidR="002E5A02" w:rsidRPr="009044C6" w:rsidRDefault="002E5A02" w:rsidP="009044C6">
            <w:pPr>
              <w:rPr>
                <w:lang w:val="en-CA"/>
              </w:rPr>
            </w:pPr>
          </w:p>
          <w:p w:rsidR="007D44FB" w:rsidRDefault="001575A8" w:rsidP="007D44FB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I</w:t>
            </w:r>
            <w:r w:rsidR="009044C6">
              <w:rPr>
                <w:lang w:val="en-CA"/>
              </w:rPr>
              <w:t>nstructor selects a semester</w:t>
            </w:r>
            <w:r w:rsidR="005F5477">
              <w:rPr>
                <w:lang w:val="en-CA"/>
              </w:rPr>
              <w:t>.</w:t>
            </w:r>
          </w:p>
          <w:p w:rsidR="009044C6" w:rsidRDefault="009044C6" w:rsidP="009044C6">
            <w:pPr>
              <w:rPr>
                <w:lang w:val="en-CA"/>
              </w:rPr>
            </w:pPr>
          </w:p>
          <w:p w:rsidR="005F5477" w:rsidRDefault="005F5477" w:rsidP="009044C6">
            <w:pPr>
              <w:rPr>
                <w:lang w:val="en-CA"/>
              </w:rPr>
            </w:pPr>
          </w:p>
          <w:p w:rsidR="009044C6" w:rsidRDefault="005F5477" w:rsidP="009044C6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Instructor selects Add.</w:t>
            </w:r>
          </w:p>
          <w:p w:rsidR="005F5477" w:rsidRDefault="005F5477" w:rsidP="009044C6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Instructor selects Delete.</w:t>
            </w:r>
          </w:p>
          <w:p w:rsidR="005F5477" w:rsidRDefault="005F5477" w:rsidP="005F547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Instructor selects Review.</w:t>
            </w:r>
          </w:p>
          <w:p w:rsidR="005F5477" w:rsidRDefault="005F5477" w:rsidP="005F547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Instructor selects Delete.</w:t>
            </w:r>
          </w:p>
          <w:p w:rsidR="005F5477" w:rsidRDefault="005F5477" w:rsidP="005F547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Instructor selects Quit.</w:t>
            </w:r>
          </w:p>
          <w:p w:rsidR="0014551C" w:rsidRPr="0014551C" w:rsidRDefault="0014551C" w:rsidP="0014551C">
            <w:pPr>
              <w:rPr>
                <w:lang w:val="en-CA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FB" w:rsidRDefault="00E52450" w:rsidP="007D44FB">
            <w:pPr>
              <w:rPr>
                <w:i/>
                <w:lang w:val="en-CA"/>
              </w:rPr>
            </w:pPr>
            <w:r>
              <w:rPr>
                <w:i/>
                <w:lang w:val="en-CA"/>
              </w:rPr>
              <w:t>Systems Response</w:t>
            </w:r>
          </w:p>
          <w:p w:rsidR="002E5A02" w:rsidRPr="002E5A02" w:rsidRDefault="007D44FB" w:rsidP="007D44FB">
            <w:pPr>
              <w:pStyle w:val="ListParagraph"/>
              <w:numPr>
                <w:ilvl w:val="1"/>
                <w:numId w:val="11"/>
              </w:numPr>
              <w:rPr>
                <w:i/>
                <w:lang w:val="en-CA"/>
              </w:rPr>
            </w:pPr>
            <w:r w:rsidRPr="007D44FB">
              <w:rPr>
                <w:lang w:val="en-CA"/>
              </w:rPr>
              <w:t>System verifies login credentials</w:t>
            </w:r>
            <w:r w:rsidR="001575A8">
              <w:rPr>
                <w:lang w:val="en-CA"/>
              </w:rPr>
              <w:t>.</w:t>
            </w:r>
            <w:r w:rsidR="002E5A02">
              <w:rPr>
                <w:lang w:val="en-CA"/>
              </w:rPr>
              <w:t xml:space="preserve"> </w:t>
            </w:r>
          </w:p>
          <w:p w:rsidR="007D44FB" w:rsidRPr="00A1068E" w:rsidRDefault="002E5A02" w:rsidP="002E5A02">
            <w:pPr>
              <w:pStyle w:val="ListParagraph"/>
              <w:ind w:left="360"/>
              <w:rPr>
                <w:i/>
                <w:lang w:val="en-CA"/>
              </w:rPr>
            </w:pPr>
            <w:r>
              <w:rPr>
                <w:lang w:val="en-CA"/>
              </w:rPr>
              <w:t>Errors: E-1</w:t>
            </w:r>
          </w:p>
          <w:p w:rsidR="009044C6" w:rsidRDefault="00A1068E" w:rsidP="009044C6">
            <w:pPr>
              <w:pStyle w:val="ListParagraph"/>
              <w:numPr>
                <w:ilvl w:val="1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Prompts Instructor to select a</w:t>
            </w:r>
            <w:r w:rsidR="001575A8">
              <w:rPr>
                <w:lang w:val="en-CA"/>
              </w:rPr>
              <w:t xml:space="preserve"> </w:t>
            </w:r>
            <w:r>
              <w:rPr>
                <w:lang w:val="en-CA"/>
              </w:rPr>
              <w:t>semester (current or future)</w:t>
            </w:r>
            <w:r w:rsidR="001575A8">
              <w:rPr>
                <w:lang w:val="en-CA"/>
              </w:rPr>
              <w:t>.</w:t>
            </w:r>
            <w:r w:rsidR="002E5A02">
              <w:rPr>
                <w:lang w:val="en-CA"/>
              </w:rPr>
              <w:t xml:space="preserve"> Errors: E-2</w:t>
            </w:r>
          </w:p>
          <w:p w:rsidR="009044C6" w:rsidRDefault="009044C6" w:rsidP="009044C6">
            <w:pPr>
              <w:pStyle w:val="ListParagraph"/>
              <w:numPr>
                <w:ilvl w:val="1"/>
                <w:numId w:val="17"/>
              </w:numPr>
              <w:rPr>
                <w:lang w:val="en-CA"/>
              </w:rPr>
            </w:pPr>
            <w:r w:rsidRPr="009044C6">
              <w:rPr>
                <w:lang w:val="en-CA"/>
              </w:rPr>
              <w:t>Prompts Instructor to select the desired activity</w:t>
            </w:r>
            <w:r w:rsidR="005F5477">
              <w:rPr>
                <w:lang w:val="en-CA"/>
              </w:rPr>
              <w:t xml:space="preserve"> (Add, Delete, Review, Print, or Quit).</w:t>
            </w:r>
          </w:p>
          <w:p w:rsidR="005F5477" w:rsidRDefault="005F5477" w:rsidP="005F5477">
            <w:pPr>
              <w:pStyle w:val="ListParagraph"/>
              <w:numPr>
                <w:ilvl w:val="1"/>
                <w:numId w:val="19"/>
              </w:numPr>
              <w:rPr>
                <w:lang w:val="en-CA"/>
              </w:rPr>
            </w:pPr>
            <w:r w:rsidRPr="005F5477">
              <w:rPr>
                <w:lang w:val="en-CA"/>
              </w:rPr>
              <w:t xml:space="preserve">System </w:t>
            </w:r>
            <w:r>
              <w:rPr>
                <w:lang w:val="en-CA"/>
              </w:rPr>
              <w:t>enter</w:t>
            </w:r>
            <w:r w:rsidRPr="005F5477">
              <w:rPr>
                <w:lang w:val="en-CA"/>
              </w:rPr>
              <w:t>s S-1.</w:t>
            </w:r>
          </w:p>
          <w:p w:rsidR="005F5477" w:rsidRDefault="005F5477" w:rsidP="005F5477">
            <w:pPr>
              <w:pStyle w:val="ListParagraph"/>
              <w:numPr>
                <w:ilvl w:val="1"/>
                <w:numId w:val="2"/>
              </w:numPr>
              <w:rPr>
                <w:lang w:val="en-CA"/>
              </w:rPr>
            </w:pPr>
            <w:r w:rsidRPr="005F5477">
              <w:rPr>
                <w:lang w:val="en-CA"/>
              </w:rPr>
              <w:t>System enters S-2</w:t>
            </w:r>
            <w:r>
              <w:rPr>
                <w:lang w:val="en-CA"/>
              </w:rPr>
              <w:t>.</w:t>
            </w:r>
          </w:p>
          <w:p w:rsidR="005F5477" w:rsidRDefault="005F5477" w:rsidP="005F5477">
            <w:pPr>
              <w:pStyle w:val="ListParagraph"/>
              <w:numPr>
                <w:ilvl w:val="1"/>
                <w:numId w:val="3"/>
              </w:numPr>
              <w:rPr>
                <w:lang w:val="en-CA"/>
              </w:rPr>
            </w:pPr>
            <w:r w:rsidRPr="005F5477">
              <w:rPr>
                <w:lang w:val="en-CA"/>
              </w:rPr>
              <w:t>System ente</w:t>
            </w:r>
            <w:r>
              <w:rPr>
                <w:lang w:val="en-CA"/>
              </w:rPr>
              <w:t>rs</w:t>
            </w:r>
            <w:r w:rsidRPr="005F5477">
              <w:rPr>
                <w:lang w:val="en-CA"/>
              </w:rPr>
              <w:t xml:space="preserve"> S-3</w:t>
            </w:r>
            <w:r>
              <w:rPr>
                <w:lang w:val="en-CA"/>
              </w:rPr>
              <w:t>.</w:t>
            </w:r>
          </w:p>
          <w:p w:rsidR="005F5477" w:rsidRDefault="005F5477" w:rsidP="005F5477">
            <w:pPr>
              <w:pStyle w:val="ListParagraph"/>
              <w:numPr>
                <w:ilvl w:val="1"/>
                <w:numId w:val="20"/>
              </w:numPr>
              <w:rPr>
                <w:lang w:val="en-CA"/>
              </w:rPr>
            </w:pPr>
            <w:r w:rsidRPr="005F5477">
              <w:rPr>
                <w:lang w:val="en-CA"/>
              </w:rPr>
              <w:t>System enters S-4.</w:t>
            </w:r>
          </w:p>
          <w:p w:rsidR="0014551C" w:rsidRPr="0014551C" w:rsidRDefault="005F5477" w:rsidP="0014551C">
            <w:pPr>
              <w:pStyle w:val="ListParagraph"/>
              <w:numPr>
                <w:ilvl w:val="1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Use case ends</w:t>
            </w:r>
          </w:p>
        </w:tc>
      </w:tr>
      <w:tr w:rsidR="005F5477" w:rsidTr="005F5477">
        <w:trPr>
          <w:trHeight w:val="1134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77" w:rsidRDefault="005F5477" w:rsidP="007B1328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S-1: Add Course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77" w:rsidRDefault="005F5477" w:rsidP="00E67292">
            <w:pPr>
              <w:rPr>
                <w:lang w:val="en-CA"/>
              </w:rPr>
            </w:pPr>
          </w:p>
          <w:p w:rsidR="00E67292" w:rsidRDefault="00E67292" w:rsidP="00E67292">
            <w:pPr>
              <w:rPr>
                <w:lang w:val="en-CA"/>
              </w:rPr>
            </w:pPr>
          </w:p>
          <w:p w:rsidR="00E67292" w:rsidRDefault="00E67292" w:rsidP="00E67292">
            <w:pPr>
              <w:rPr>
                <w:lang w:val="en-CA"/>
              </w:rPr>
            </w:pPr>
          </w:p>
          <w:p w:rsidR="00E67292" w:rsidRDefault="00E67292" w:rsidP="00E67292">
            <w:pPr>
              <w:rPr>
                <w:lang w:val="en-CA"/>
              </w:rPr>
            </w:pPr>
          </w:p>
          <w:p w:rsidR="00E67292" w:rsidRDefault="00E67292" w:rsidP="00E67292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Selects a course section to teach.</w:t>
            </w:r>
            <w:r w:rsidR="002E5A02">
              <w:rPr>
                <w:lang w:val="en-CA"/>
              </w:rPr>
              <w:t xml:space="preserve"> </w:t>
            </w:r>
          </w:p>
          <w:p w:rsidR="002E5A02" w:rsidRDefault="002E5A02" w:rsidP="002E5A02">
            <w:pPr>
              <w:pStyle w:val="ListParagraph"/>
              <w:ind w:left="360"/>
              <w:rPr>
                <w:lang w:val="en-CA"/>
              </w:rPr>
            </w:pPr>
            <w:r>
              <w:rPr>
                <w:lang w:val="en-CA"/>
              </w:rPr>
              <w:t>Errors: E-3</w:t>
            </w:r>
          </w:p>
          <w:p w:rsidR="00E67292" w:rsidRDefault="00E67292" w:rsidP="00E67292">
            <w:pPr>
              <w:rPr>
                <w:lang w:val="en-CA"/>
              </w:rPr>
            </w:pPr>
          </w:p>
          <w:p w:rsidR="00E67292" w:rsidRPr="00E67292" w:rsidRDefault="00E67292" w:rsidP="00E67292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Confirms the selected course section.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77" w:rsidRDefault="00E67292" w:rsidP="00E67292">
            <w:pPr>
              <w:pStyle w:val="ListParagraph"/>
              <w:numPr>
                <w:ilvl w:val="1"/>
                <w:numId w:val="21"/>
              </w:numPr>
              <w:rPr>
                <w:lang w:val="en-CA"/>
              </w:rPr>
            </w:pPr>
            <w:r>
              <w:rPr>
                <w:lang w:val="en-CA"/>
              </w:rPr>
              <w:t>Displays the course screen containing available information course section names and CRN numbers for the semester</w:t>
            </w:r>
          </w:p>
          <w:p w:rsidR="00E67292" w:rsidRDefault="00E67292" w:rsidP="00E67292">
            <w:pPr>
              <w:pStyle w:val="ListParagraph"/>
              <w:numPr>
                <w:ilvl w:val="1"/>
                <w:numId w:val="22"/>
              </w:numPr>
              <w:rPr>
                <w:lang w:val="en-CA"/>
              </w:rPr>
            </w:pPr>
            <w:r w:rsidRPr="00E67292">
              <w:rPr>
                <w:lang w:val="en-CA"/>
              </w:rPr>
              <w:t>Displays the course detail information for the course section</w:t>
            </w:r>
            <w:r>
              <w:rPr>
                <w:lang w:val="en-CA"/>
              </w:rPr>
              <w:t>.</w:t>
            </w:r>
          </w:p>
          <w:p w:rsidR="002E5A02" w:rsidRDefault="002E5A02" w:rsidP="002E5A02">
            <w:pPr>
              <w:pStyle w:val="ListParagraph"/>
              <w:ind w:left="360"/>
              <w:rPr>
                <w:lang w:val="en-CA"/>
              </w:rPr>
            </w:pPr>
            <w:r>
              <w:rPr>
                <w:lang w:val="en-CA"/>
              </w:rPr>
              <w:t>Errors: E-4</w:t>
            </w:r>
          </w:p>
          <w:p w:rsidR="00E67292" w:rsidRDefault="00E67292" w:rsidP="00E67292">
            <w:pPr>
              <w:pStyle w:val="ListParagraph"/>
              <w:numPr>
                <w:ilvl w:val="1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Links the Instructor to the selected course section.</w:t>
            </w:r>
          </w:p>
          <w:p w:rsidR="002E5A02" w:rsidRDefault="002E5A02" w:rsidP="002E5A02">
            <w:pPr>
              <w:pStyle w:val="ListParagraph"/>
              <w:ind w:left="360"/>
              <w:rPr>
                <w:lang w:val="en-CA"/>
              </w:rPr>
            </w:pPr>
            <w:r>
              <w:rPr>
                <w:lang w:val="en-CA"/>
              </w:rPr>
              <w:t>Errors: E-5</w:t>
            </w:r>
          </w:p>
          <w:p w:rsidR="00E67292" w:rsidRPr="00E67292" w:rsidRDefault="00E67292" w:rsidP="00E67292">
            <w:pPr>
              <w:pStyle w:val="ListParagraph"/>
              <w:numPr>
                <w:ilvl w:val="1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Use case begins again.</w:t>
            </w:r>
          </w:p>
        </w:tc>
      </w:tr>
      <w:tr w:rsidR="00E67292" w:rsidTr="00E67292">
        <w:trPr>
          <w:trHeight w:val="1134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92" w:rsidRDefault="00E67292" w:rsidP="007B1328">
            <w:pPr>
              <w:rPr>
                <w:lang w:val="en-CA"/>
              </w:rPr>
            </w:pPr>
            <w:r>
              <w:rPr>
                <w:lang w:val="en-CA"/>
              </w:rPr>
              <w:t>S-2: Delete Course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92" w:rsidRDefault="00E67292" w:rsidP="007B1328">
            <w:pPr>
              <w:rPr>
                <w:lang w:val="en-CA"/>
              </w:rPr>
            </w:pPr>
          </w:p>
          <w:p w:rsidR="00B12374" w:rsidRDefault="00B12374" w:rsidP="007B1328">
            <w:pPr>
              <w:rPr>
                <w:lang w:val="en-CA"/>
              </w:rPr>
            </w:pPr>
          </w:p>
          <w:p w:rsidR="00B12374" w:rsidRDefault="00B12374" w:rsidP="007B1328">
            <w:pPr>
              <w:rPr>
                <w:lang w:val="en-CA"/>
              </w:rPr>
            </w:pPr>
          </w:p>
          <w:p w:rsidR="00B12374" w:rsidRDefault="00B12374" w:rsidP="007B1328">
            <w:pPr>
              <w:rPr>
                <w:lang w:val="en-CA"/>
              </w:rPr>
            </w:pPr>
          </w:p>
          <w:p w:rsidR="00B12374" w:rsidRDefault="00B12374" w:rsidP="001E3B5A">
            <w:pPr>
              <w:pStyle w:val="ListParagraph"/>
              <w:numPr>
                <w:ilvl w:val="0"/>
                <w:numId w:val="21"/>
              </w:numPr>
              <w:rPr>
                <w:lang w:val="en-CA"/>
              </w:rPr>
            </w:pPr>
            <w:r>
              <w:rPr>
                <w:lang w:val="en-CA"/>
              </w:rPr>
              <w:t>Selects course section to</w:t>
            </w:r>
            <w:r w:rsidR="001E3B5A">
              <w:rPr>
                <w:lang w:val="en-CA"/>
              </w:rPr>
              <w:t xml:space="preserve"> </w:t>
            </w:r>
            <w:r>
              <w:rPr>
                <w:lang w:val="en-CA"/>
              </w:rPr>
              <w:t>delete</w:t>
            </w:r>
            <w:r w:rsidR="00042A11">
              <w:rPr>
                <w:lang w:val="en-CA"/>
              </w:rPr>
              <w:t>.</w:t>
            </w:r>
          </w:p>
          <w:p w:rsidR="002E5A02" w:rsidRPr="001E3B5A" w:rsidRDefault="002E5A02" w:rsidP="002E5A02">
            <w:pPr>
              <w:pStyle w:val="ListParagraph"/>
              <w:ind w:left="360"/>
              <w:rPr>
                <w:lang w:val="en-CA"/>
              </w:rPr>
            </w:pPr>
            <w:r>
              <w:rPr>
                <w:lang w:val="en-CA"/>
              </w:rPr>
              <w:t>Errors: E-6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873" w:rsidRDefault="00B12374" w:rsidP="00B12374">
            <w:pPr>
              <w:pStyle w:val="ListParagraph"/>
              <w:numPr>
                <w:ilvl w:val="1"/>
                <w:numId w:val="23"/>
              </w:numPr>
              <w:rPr>
                <w:lang w:val="en-CA"/>
              </w:rPr>
            </w:pPr>
            <w:r>
              <w:rPr>
                <w:lang w:val="en-CA"/>
              </w:rPr>
              <w:t>Displays the course screen containing available course section names and CRN numbers for the semester</w:t>
            </w:r>
            <w:r w:rsidR="00042A11">
              <w:rPr>
                <w:lang w:val="en-CA"/>
              </w:rPr>
              <w:t>.</w:t>
            </w:r>
          </w:p>
          <w:p w:rsidR="00B12374" w:rsidRDefault="00B12374" w:rsidP="00372873">
            <w:pPr>
              <w:pStyle w:val="ListParagraph"/>
              <w:numPr>
                <w:ilvl w:val="1"/>
                <w:numId w:val="24"/>
              </w:numPr>
              <w:rPr>
                <w:lang w:val="en-CA"/>
              </w:rPr>
            </w:pPr>
            <w:r w:rsidRPr="00372873">
              <w:rPr>
                <w:lang w:val="en-CA"/>
              </w:rPr>
              <w:t>Removes the link associating</w:t>
            </w:r>
            <w:r w:rsidR="00372873" w:rsidRPr="00372873">
              <w:rPr>
                <w:lang w:val="en-CA"/>
              </w:rPr>
              <w:t xml:space="preserve"> </w:t>
            </w:r>
            <w:r w:rsidRPr="00372873">
              <w:rPr>
                <w:lang w:val="en-CA"/>
              </w:rPr>
              <w:t>the course section and the Instructor</w:t>
            </w:r>
            <w:r w:rsidR="00042A11">
              <w:rPr>
                <w:lang w:val="en-CA"/>
              </w:rPr>
              <w:t>.</w:t>
            </w:r>
          </w:p>
          <w:p w:rsidR="002E5A02" w:rsidRDefault="002E5A02" w:rsidP="002E5A02">
            <w:pPr>
              <w:pStyle w:val="ListParagraph"/>
              <w:ind w:left="360"/>
              <w:rPr>
                <w:lang w:val="en-CA"/>
              </w:rPr>
            </w:pPr>
            <w:r>
              <w:rPr>
                <w:lang w:val="en-CA"/>
              </w:rPr>
              <w:t>Errors: E-7</w:t>
            </w:r>
          </w:p>
          <w:p w:rsidR="001E3B5A" w:rsidRPr="00372873" w:rsidRDefault="001E3B5A" w:rsidP="00372873">
            <w:pPr>
              <w:pStyle w:val="ListParagraph"/>
              <w:numPr>
                <w:ilvl w:val="1"/>
                <w:numId w:val="24"/>
              </w:numPr>
              <w:rPr>
                <w:lang w:val="en-CA"/>
              </w:rPr>
            </w:pPr>
            <w:r>
              <w:rPr>
                <w:lang w:val="en-CA"/>
              </w:rPr>
              <w:t>Use case begins again</w:t>
            </w:r>
            <w:r w:rsidR="00042A11">
              <w:rPr>
                <w:lang w:val="en-CA"/>
              </w:rPr>
              <w:t>.</w:t>
            </w:r>
          </w:p>
        </w:tc>
      </w:tr>
      <w:tr w:rsidR="00042A11" w:rsidTr="00042A11">
        <w:trPr>
          <w:trHeight w:val="1134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11" w:rsidRDefault="00042A11" w:rsidP="007B1328">
            <w:pPr>
              <w:rPr>
                <w:lang w:val="en-CA"/>
              </w:rPr>
            </w:pPr>
            <w:r>
              <w:rPr>
                <w:lang w:val="en-CA"/>
              </w:rPr>
              <w:t>S-3: Review Schedule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11" w:rsidRDefault="00042A11" w:rsidP="007B1328">
            <w:pPr>
              <w:rPr>
                <w:lang w:val="en-CA"/>
              </w:rPr>
            </w:pPr>
          </w:p>
          <w:p w:rsidR="00192DE9" w:rsidRDefault="00192DE9" w:rsidP="007B1328">
            <w:pPr>
              <w:rPr>
                <w:lang w:val="en-CA"/>
              </w:rPr>
            </w:pPr>
          </w:p>
          <w:p w:rsidR="00192DE9" w:rsidRDefault="00192DE9" w:rsidP="007B1328">
            <w:pPr>
              <w:rPr>
                <w:lang w:val="en-CA"/>
              </w:rPr>
            </w:pPr>
          </w:p>
          <w:p w:rsidR="00192DE9" w:rsidRDefault="00192DE9" w:rsidP="007B1328">
            <w:pPr>
              <w:rPr>
                <w:lang w:val="en-CA"/>
              </w:rPr>
            </w:pPr>
          </w:p>
          <w:p w:rsidR="00192DE9" w:rsidRDefault="00192DE9" w:rsidP="007B1328">
            <w:pPr>
              <w:rPr>
                <w:lang w:val="en-CA"/>
              </w:rPr>
            </w:pPr>
          </w:p>
          <w:p w:rsidR="00192DE9" w:rsidRDefault="00192DE9" w:rsidP="007B1328">
            <w:pPr>
              <w:rPr>
                <w:lang w:val="en-CA"/>
              </w:rPr>
            </w:pPr>
          </w:p>
          <w:p w:rsidR="00192DE9" w:rsidRDefault="00192DE9" w:rsidP="007B1328">
            <w:pPr>
              <w:rPr>
                <w:lang w:val="en-CA"/>
              </w:rPr>
            </w:pPr>
          </w:p>
          <w:p w:rsidR="00192DE9" w:rsidRDefault="00192DE9" w:rsidP="007B1328">
            <w:pPr>
              <w:rPr>
                <w:lang w:val="en-CA"/>
              </w:rPr>
            </w:pPr>
          </w:p>
          <w:p w:rsidR="00192DE9" w:rsidRDefault="00192DE9" w:rsidP="007B1328">
            <w:pPr>
              <w:rPr>
                <w:lang w:val="en-CA"/>
              </w:rPr>
            </w:pPr>
          </w:p>
          <w:p w:rsidR="00192DE9" w:rsidRDefault="00192DE9" w:rsidP="007B1328">
            <w:pPr>
              <w:rPr>
                <w:lang w:val="en-CA"/>
              </w:rPr>
            </w:pPr>
          </w:p>
          <w:p w:rsidR="0070324F" w:rsidRDefault="0070324F" w:rsidP="007B1328">
            <w:pPr>
              <w:rPr>
                <w:lang w:val="en-CA"/>
              </w:rPr>
            </w:pPr>
          </w:p>
          <w:p w:rsidR="0070324F" w:rsidRDefault="0070324F" w:rsidP="007B1328">
            <w:pPr>
              <w:rPr>
                <w:lang w:val="en-CA"/>
              </w:rPr>
            </w:pPr>
          </w:p>
          <w:p w:rsidR="00252197" w:rsidRDefault="00252197" w:rsidP="007B1328">
            <w:pPr>
              <w:rPr>
                <w:lang w:val="en-CA"/>
              </w:rPr>
            </w:pPr>
          </w:p>
          <w:p w:rsidR="00192DE9" w:rsidRPr="00192DE9" w:rsidRDefault="00192DE9" w:rsidP="00192DE9">
            <w:pPr>
              <w:pStyle w:val="ListParagraph"/>
              <w:numPr>
                <w:ilvl w:val="0"/>
                <w:numId w:val="23"/>
              </w:numPr>
              <w:rPr>
                <w:lang w:val="en-CA"/>
              </w:rPr>
            </w:pPr>
            <w:r>
              <w:rPr>
                <w:lang w:val="en-CA"/>
              </w:rPr>
              <w:t>Finished reviewing</w:t>
            </w:r>
            <w:r w:rsidR="0070324F">
              <w:rPr>
                <w:lang w:val="en-CA"/>
              </w:rPr>
              <w:t>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11" w:rsidRDefault="0057189E" w:rsidP="0057189E">
            <w:pPr>
              <w:pStyle w:val="ListParagraph"/>
              <w:numPr>
                <w:ilvl w:val="1"/>
                <w:numId w:val="25"/>
              </w:numPr>
              <w:rPr>
                <w:lang w:val="en-CA"/>
              </w:rPr>
            </w:pPr>
            <w:r>
              <w:rPr>
                <w:lang w:val="en-CA"/>
              </w:rPr>
              <w:t>Retrieves and displays the following information for all course sections for which the Instructor has selected:</w:t>
            </w:r>
          </w:p>
          <w:p w:rsidR="0057189E" w:rsidRDefault="00192DE9" w:rsidP="0057189E">
            <w:pPr>
              <w:pStyle w:val="ListParagraph"/>
              <w:numPr>
                <w:ilvl w:val="0"/>
                <w:numId w:val="26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57189E">
              <w:rPr>
                <w:lang w:val="en-CA"/>
              </w:rPr>
              <w:t>ourse name</w:t>
            </w:r>
          </w:p>
          <w:p w:rsidR="0057189E" w:rsidRDefault="00192DE9" w:rsidP="0057189E">
            <w:pPr>
              <w:pStyle w:val="ListParagraph"/>
              <w:numPr>
                <w:ilvl w:val="0"/>
                <w:numId w:val="26"/>
              </w:numPr>
              <w:rPr>
                <w:lang w:val="en-CA"/>
              </w:rPr>
            </w:pPr>
            <w:r>
              <w:rPr>
                <w:lang w:val="en-CA"/>
              </w:rPr>
              <w:t>Course number</w:t>
            </w:r>
          </w:p>
          <w:p w:rsidR="00192DE9" w:rsidRDefault="00192DE9" w:rsidP="0057189E">
            <w:pPr>
              <w:pStyle w:val="ListParagraph"/>
              <w:numPr>
                <w:ilvl w:val="0"/>
                <w:numId w:val="26"/>
              </w:numPr>
              <w:rPr>
                <w:lang w:val="en-CA"/>
              </w:rPr>
            </w:pPr>
            <w:r>
              <w:rPr>
                <w:lang w:val="en-CA"/>
              </w:rPr>
              <w:t>CRN</w:t>
            </w:r>
          </w:p>
          <w:p w:rsidR="00192DE9" w:rsidRDefault="00192DE9" w:rsidP="0057189E">
            <w:pPr>
              <w:pStyle w:val="ListParagraph"/>
              <w:numPr>
                <w:ilvl w:val="0"/>
                <w:numId w:val="26"/>
              </w:numPr>
              <w:rPr>
                <w:lang w:val="en-CA"/>
              </w:rPr>
            </w:pPr>
            <w:r>
              <w:rPr>
                <w:lang w:val="en-CA"/>
              </w:rPr>
              <w:t>Time of course</w:t>
            </w:r>
          </w:p>
          <w:p w:rsidR="00192DE9" w:rsidRDefault="00192DE9" w:rsidP="0057189E">
            <w:pPr>
              <w:pStyle w:val="ListParagraph"/>
              <w:numPr>
                <w:ilvl w:val="0"/>
                <w:numId w:val="26"/>
              </w:numPr>
              <w:rPr>
                <w:lang w:val="en-CA"/>
              </w:rPr>
            </w:pPr>
            <w:r>
              <w:rPr>
                <w:lang w:val="en-CA"/>
              </w:rPr>
              <w:t>Start date</w:t>
            </w:r>
          </w:p>
          <w:p w:rsidR="00192DE9" w:rsidRDefault="00192DE9" w:rsidP="0057189E">
            <w:pPr>
              <w:pStyle w:val="ListParagraph"/>
              <w:numPr>
                <w:ilvl w:val="0"/>
                <w:numId w:val="26"/>
              </w:numPr>
              <w:rPr>
                <w:lang w:val="en-CA"/>
              </w:rPr>
            </w:pPr>
            <w:r>
              <w:rPr>
                <w:lang w:val="en-CA"/>
              </w:rPr>
              <w:t>End date</w:t>
            </w:r>
          </w:p>
          <w:p w:rsidR="002E5A02" w:rsidRDefault="00192DE9" w:rsidP="002E5A02">
            <w:pPr>
              <w:pStyle w:val="ListParagraph"/>
              <w:numPr>
                <w:ilvl w:val="0"/>
                <w:numId w:val="26"/>
              </w:numPr>
              <w:rPr>
                <w:lang w:val="en-CA"/>
              </w:rPr>
            </w:pPr>
            <w:r>
              <w:rPr>
                <w:lang w:val="en-CA"/>
              </w:rPr>
              <w:t>Locatio</w:t>
            </w:r>
            <w:r w:rsidR="0070324F">
              <w:rPr>
                <w:lang w:val="en-CA"/>
              </w:rPr>
              <w:t>n</w:t>
            </w:r>
          </w:p>
          <w:p w:rsidR="002E5A02" w:rsidRPr="002E5A02" w:rsidRDefault="002E5A02" w:rsidP="002E5A02">
            <w:pPr>
              <w:ind w:left="720"/>
              <w:rPr>
                <w:lang w:val="en-CA"/>
              </w:rPr>
            </w:pPr>
            <w:r>
              <w:rPr>
                <w:lang w:val="en-CA"/>
              </w:rPr>
              <w:t>Errors: E-8</w:t>
            </w:r>
          </w:p>
          <w:p w:rsidR="0070324F" w:rsidRPr="0070324F" w:rsidRDefault="0070324F" w:rsidP="0070324F">
            <w:pPr>
              <w:rPr>
                <w:lang w:val="en-CA"/>
              </w:rPr>
            </w:pPr>
          </w:p>
          <w:p w:rsidR="0070324F" w:rsidRPr="0070324F" w:rsidRDefault="00192DE9" w:rsidP="0070324F">
            <w:pPr>
              <w:pStyle w:val="ListParagraph"/>
              <w:numPr>
                <w:ilvl w:val="1"/>
                <w:numId w:val="23"/>
              </w:numPr>
              <w:rPr>
                <w:lang w:val="en-CA"/>
              </w:rPr>
            </w:pPr>
            <w:r>
              <w:rPr>
                <w:lang w:val="en-CA"/>
              </w:rPr>
              <w:t>Use case begins again</w:t>
            </w:r>
            <w:r w:rsidR="0070324F">
              <w:rPr>
                <w:lang w:val="en-CA"/>
              </w:rPr>
              <w:t>.</w:t>
            </w:r>
          </w:p>
        </w:tc>
      </w:tr>
      <w:tr w:rsidR="0070324F" w:rsidTr="0070324F">
        <w:trPr>
          <w:trHeight w:val="1134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F" w:rsidRDefault="0070324F" w:rsidP="007B1328">
            <w:pPr>
              <w:rPr>
                <w:lang w:val="en-CA"/>
              </w:rPr>
            </w:pPr>
            <w:r>
              <w:rPr>
                <w:lang w:val="en-CA"/>
              </w:rPr>
              <w:t>S-4: Print Schedule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F" w:rsidRDefault="0070324F" w:rsidP="007B1328">
            <w:pPr>
              <w:rPr>
                <w:lang w:val="en-CA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F" w:rsidRDefault="0070324F" w:rsidP="0070324F">
            <w:pPr>
              <w:pStyle w:val="ListParagraph"/>
              <w:numPr>
                <w:ilvl w:val="1"/>
                <w:numId w:val="27"/>
              </w:numPr>
              <w:rPr>
                <w:lang w:val="en-CA"/>
              </w:rPr>
            </w:pPr>
            <w:r>
              <w:rPr>
                <w:lang w:val="en-CA"/>
              </w:rPr>
              <w:t>Prints the Instructor’s schedule.</w:t>
            </w:r>
          </w:p>
          <w:p w:rsidR="0010384C" w:rsidRDefault="0010384C" w:rsidP="0010384C">
            <w:pPr>
              <w:pStyle w:val="ListParagraph"/>
              <w:ind w:left="360"/>
              <w:rPr>
                <w:lang w:val="en-CA"/>
              </w:rPr>
            </w:pPr>
            <w:r>
              <w:rPr>
                <w:lang w:val="en-CA"/>
              </w:rPr>
              <w:t>Errors: E-9</w:t>
            </w:r>
          </w:p>
          <w:p w:rsidR="0070324F" w:rsidRPr="0070324F" w:rsidRDefault="0070324F" w:rsidP="0070324F">
            <w:pPr>
              <w:pStyle w:val="ListParagraph"/>
              <w:numPr>
                <w:ilvl w:val="1"/>
                <w:numId w:val="27"/>
              </w:numPr>
              <w:rPr>
                <w:lang w:val="en-CA"/>
              </w:rPr>
            </w:pPr>
            <w:r>
              <w:rPr>
                <w:lang w:val="en-CA"/>
              </w:rPr>
              <w:t>Use case begins again.</w:t>
            </w:r>
          </w:p>
        </w:tc>
      </w:tr>
      <w:tr w:rsidR="00E52450" w:rsidTr="00E52450">
        <w:trPr>
          <w:trHeight w:val="1134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450" w:rsidRDefault="00E52450" w:rsidP="007B1328">
            <w:pPr>
              <w:rPr>
                <w:lang w:val="en-CA"/>
              </w:rPr>
            </w:pPr>
            <w:r>
              <w:rPr>
                <w:lang w:val="en-CA"/>
              </w:rPr>
              <w:t>Exception Conditions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84C" w:rsidRDefault="0010384C" w:rsidP="0010384C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E-1: An invalid instructor ID number and/or password is entered. The instructor can re-enter the instructor correct Id, pass</w:t>
            </w:r>
            <w:r>
              <w:rPr>
                <w:snapToGrid w:val="0"/>
                <w:lang w:val="en-US"/>
              </w:rPr>
              <w:t>word or terminate the use case.</w:t>
            </w:r>
          </w:p>
          <w:p w:rsidR="0010384C" w:rsidRDefault="0010384C" w:rsidP="0010384C">
            <w:pPr>
              <w:rPr>
                <w:snapToGrid w:val="0"/>
                <w:sz w:val="20"/>
                <w:lang w:val="en-US"/>
              </w:rPr>
            </w:pPr>
          </w:p>
          <w:p w:rsidR="0010384C" w:rsidRDefault="0010384C" w:rsidP="0010384C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lastRenderedPageBreak/>
              <w:t>E-2: An invalid semester is entered. The user can re-enter the semester or terminate the use case.</w:t>
            </w:r>
          </w:p>
          <w:p w:rsidR="0010384C" w:rsidRDefault="0010384C" w:rsidP="0010384C">
            <w:pPr>
              <w:rPr>
                <w:snapToGrid w:val="0"/>
                <w:lang w:val="en-US"/>
              </w:rPr>
            </w:pPr>
          </w:p>
          <w:p w:rsidR="0010384C" w:rsidRDefault="0010384C" w:rsidP="0010384C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E-3: An invalid course name/number is selected. The user can re-enter a valid selec</w:t>
            </w:r>
            <w:r>
              <w:rPr>
                <w:snapToGrid w:val="0"/>
                <w:lang w:val="en-US"/>
              </w:rPr>
              <w:t>tion or terminate the use case.</w:t>
            </w:r>
          </w:p>
          <w:p w:rsidR="0010384C" w:rsidRDefault="0010384C" w:rsidP="0010384C">
            <w:pPr>
              <w:rPr>
                <w:snapToGrid w:val="0"/>
                <w:lang w:val="en-US"/>
              </w:rPr>
            </w:pPr>
          </w:p>
          <w:p w:rsidR="0010384C" w:rsidRDefault="0010384C" w:rsidP="0010384C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E-4: Selected course sections cannot be displayed. The user is informed that this option is not available at the current time. The use case begins again.</w:t>
            </w:r>
          </w:p>
          <w:p w:rsidR="0010384C" w:rsidRDefault="0010384C" w:rsidP="0010384C">
            <w:pPr>
              <w:rPr>
                <w:snapToGrid w:val="0"/>
                <w:lang w:val="en-CA"/>
              </w:rPr>
            </w:pPr>
          </w:p>
          <w:p w:rsidR="0010384C" w:rsidRDefault="0010384C" w:rsidP="0010384C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E-5: The links association between the instructor and the course sections cannot be created. The information is saved and the system will create the links </w:t>
            </w:r>
            <w:r>
              <w:rPr>
                <w:snapToGrid w:val="0"/>
                <w:lang w:val="en-US"/>
              </w:rPr>
              <w:t>later</w:t>
            </w:r>
            <w:r>
              <w:rPr>
                <w:snapToGrid w:val="0"/>
                <w:lang w:val="en-US"/>
              </w:rPr>
              <w:t>. The use case continues.</w:t>
            </w:r>
          </w:p>
          <w:p w:rsidR="0010384C" w:rsidRDefault="0010384C" w:rsidP="0010384C">
            <w:pPr>
              <w:rPr>
                <w:snapToGrid w:val="0"/>
                <w:lang w:val="en-US"/>
              </w:rPr>
            </w:pPr>
          </w:p>
          <w:p w:rsidR="0010384C" w:rsidRDefault="0010384C" w:rsidP="0010384C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E-6: An invalid course sections name/number is selected. The user can re-enter valid selection or terminate the use case.</w:t>
            </w:r>
          </w:p>
          <w:p w:rsidR="0010384C" w:rsidRDefault="0010384C" w:rsidP="0010384C">
            <w:pPr>
              <w:rPr>
                <w:snapToGrid w:val="0"/>
                <w:lang w:val="en-US"/>
              </w:rPr>
            </w:pPr>
          </w:p>
          <w:p w:rsidR="0010384C" w:rsidRDefault="0010384C" w:rsidP="0010384C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E-7: The link association between the instructor and the course sections cannot be removed. The information is saved and the system will remove the link </w:t>
            </w:r>
            <w:r>
              <w:rPr>
                <w:snapToGrid w:val="0"/>
                <w:lang w:val="en-US"/>
              </w:rPr>
              <w:t>later</w:t>
            </w:r>
            <w:r>
              <w:rPr>
                <w:snapToGrid w:val="0"/>
                <w:lang w:val="en-US"/>
              </w:rPr>
              <w:t>. The use case continues.</w:t>
            </w:r>
          </w:p>
          <w:p w:rsidR="0010384C" w:rsidRDefault="0010384C" w:rsidP="0010384C">
            <w:pPr>
              <w:rPr>
                <w:snapToGrid w:val="0"/>
                <w:lang w:val="en-US"/>
              </w:rPr>
            </w:pPr>
          </w:p>
          <w:p w:rsidR="0010384C" w:rsidRDefault="0010384C" w:rsidP="0010384C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E-8: The system cannot retrieve schedule information. </w:t>
            </w:r>
            <w:r>
              <w:rPr>
                <w:snapToGrid w:val="0"/>
                <w:lang w:val="en-US"/>
              </w:rPr>
              <w:t>The use case then begins again.</w:t>
            </w:r>
          </w:p>
          <w:p w:rsidR="0010384C" w:rsidRDefault="0010384C" w:rsidP="0010384C">
            <w:pPr>
              <w:rPr>
                <w:snapToGrid w:val="0"/>
                <w:lang w:val="en-US"/>
              </w:rPr>
            </w:pPr>
          </w:p>
          <w:p w:rsidR="0010384C" w:rsidRDefault="0010384C" w:rsidP="0010384C">
            <w:pPr>
              <w:rPr>
                <w:snapToGrid w:val="0"/>
                <w:lang w:val="en-CA"/>
              </w:rPr>
            </w:pPr>
            <w:r>
              <w:rPr>
                <w:snapToGrid w:val="0"/>
                <w:lang w:val="en-US"/>
              </w:rPr>
              <w:t xml:space="preserve">E-9: The schedule cannot be printed. The user is informed that this option is not available at the current </w:t>
            </w:r>
            <w:r>
              <w:rPr>
                <w:snapToGrid w:val="0"/>
                <w:lang w:val="en-US"/>
              </w:rPr>
              <w:t>time. The use case begins again.</w:t>
            </w:r>
          </w:p>
          <w:p w:rsidR="00E52450" w:rsidRDefault="00E52450" w:rsidP="0010384C">
            <w:pPr>
              <w:rPr>
                <w:lang w:val="en-CA"/>
              </w:rPr>
            </w:pPr>
          </w:p>
        </w:tc>
      </w:tr>
    </w:tbl>
    <w:p w:rsidR="00AD3463" w:rsidRDefault="00AD3463">
      <w:pPr>
        <w:sectPr w:rsidR="00AD3463" w:rsidSect="0027222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16642" w:rsidRDefault="0064367A" w:rsidP="0064367A">
      <w:pPr>
        <w:pStyle w:val="Heading1"/>
      </w:pPr>
      <w:bookmarkStart w:id="3" w:name="_Toc499460956"/>
      <w:r>
        <w:lastRenderedPageBreak/>
        <w:t>Diagrams</w:t>
      </w:r>
      <w:bookmarkEnd w:id="3"/>
    </w:p>
    <w:p w:rsidR="00F51320" w:rsidRPr="00F51320" w:rsidRDefault="00F51320" w:rsidP="00F51320">
      <w:r>
        <w:t>All of the diagrams used during the development of the product can be found here.</w:t>
      </w:r>
      <w:bookmarkStart w:id="4" w:name="_GoBack"/>
      <w:bookmarkEnd w:id="4"/>
    </w:p>
    <w:p w:rsidR="0064367A" w:rsidRDefault="0064367A" w:rsidP="0064367A">
      <w:pPr>
        <w:pStyle w:val="Heading2"/>
      </w:pPr>
      <w:bookmarkStart w:id="5" w:name="_Toc499460957"/>
      <w:r>
        <w:t>Use Case Diagrams</w:t>
      </w:r>
      <w:bookmarkEnd w:id="5"/>
    </w:p>
    <w:p w:rsidR="0064367A" w:rsidRDefault="0064367A" w:rsidP="0064367A">
      <w:pPr>
        <w:pStyle w:val="Heading2"/>
      </w:pPr>
      <w:bookmarkStart w:id="6" w:name="_Toc499460958"/>
      <w:r>
        <w:t>Domain Class Diagram</w:t>
      </w:r>
      <w:bookmarkEnd w:id="6"/>
    </w:p>
    <w:p w:rsidR="0064367A" w:rsidRDefault="0064367A" w:rsidP="0064367A">
      <w:pPr>
        <w:pStyle w:val="Heading2"/>
      </w:pPr>
      <w:bookmarkStart w:id="7" w:name="_Toc499460959"/>
      <w:r>
        <w:t>System Sequence Diagram</w:t>
      </w:r>
      <w:bookmarkEnd w:id="7"/>
    </w:p>
    <w:p w:rsidR="0064367A" w:rsidRDefault="0064367A" w:rsidP="0064367A">
      <w:pPr>
        <w:pStyle w:val="Heading2"/>
      </w:pPr>
      <w:bookmarkStart w:id="8" w:name="_Toc499460960"/>
      <w:r>
        <w:t>Interaction Diagrams</w:t>
      </w:r>
      <w:bookmarkEnd w:id="8"/>
    </w:p>
    <w:p w:rsidR="0064367A" w:rsidRDefault="0064367A" w:rsidP="0064367A">
      <w:pPr>
        <w:pStyle w:val="Heading2"/>
      </w:pPr>
      <w:bookmarkStart w:id="9" w:name="_Toc499460961"/>
      <w:r>
        <w:t>Design Class Diagram</w:t>
      </w:r>
      <w:bookmarkEnd w:id="9"/>
    </w:p>
    <w:p w:rsidR="0064367A" w:rsidRDefault="0064367A" w:rsidP="0064367A">
      <w:pPr>
        <w:pStyle w:val="Heading2"/>
      </w:pPr>
      <w:bookmarkStart w:id="10" w:name="_Toc499460962"/>
      <w:r>
        <w:t>State Machine Diagram</w:t>
      </w:r>
      <w:bookmarkEnd w:id="10"/>
    </w:p>
    <w:p w:rsidR="0064367A" w:rsidRDefault="0064367A" w:rsidP="0064367A">
      <w:pPr>
        <w:sectPr w:rsidR="0064367A" w:rsidSect="0027222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356E5" w:rsidRDefault="0064367A" w:rsidP="0064367A">
      <w:pPr>
        <w:pStyle w:val="Heading1"/>
        <w:sectPr w:rsidR="008356E5" w:rsidSect="0027222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11" w:name="_Toc499460963"/>
      <w:r>
        <w:lastRenderedPageBreak/>
        <w:t>RDD and GRASPS</w:t>
      </w:r>
      <w:bookmarkEnd w:id="11"/>
    </w:p>
    <w:p w:rsidR="008356E5" w:rsidRDefault="0064367A" w:rsidP="0064367A">
      <w:pPr>
        <w:pStyle w:val="Heading1"/>
        <w:sectPr w:rsidR="008356E5" w:rsidSect="0027222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12" w:name="_Toc499460964"/>
      <w:r>
        <w:lastRenderedPageBreak/>
        <w:t>Conclusion</w:t>
      </w:r>
      <w:bookmarkEnd w:id="12"/>
    </w:p>
    <w:p w:rsidR="0064367A" w:rsidRPr="0064367A" w:rsidRDefault="0064367A" w:rsidP="0064367A">
      <w:pPr>
        <w:pStyle w:val="Heading1"/>
      </w:pPr>
      <w:bookmarkStart w:id="13" w:name="_Toc499460965"/>
      <w:r>
        <w:lastRenderedPageBreak/>
        <w:t>Appendix</w:t>
      </w:r>
      <w:bookmarkEnd w:id="13"/>
    </w:p>
    <w:sectPr w:rsidR="0064367A" w:rsidRPr="0064367A" w:rsidSect="00272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A0B" w:rsidRDefault="00957A0B" w:rsidP="008356E5">
      <w:r>
        <w:separator/>
      </w:r>
    </w:p>
  </w:endnote>
  <w:endnote w:type="continuationSeparator" w:id="0">
    <w:p w:rsidR="00957A0B" w:rsidRDefault="00957A0B" w:rsidP="0083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8893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89E" w:rsidRDefault="00571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189E" w:rsidRDefault="005718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2551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89E" w:rsidRDefault="00571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32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7189E" w:rsidRDefault="00571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A0B" w:rsidRDefault="00957A0B" w:rsidP="008356E5">
      <w:r>
        <w:separator/>
      </w:r>
    </w:p>
  </w:footnote>
  <w:footnote w:type="continuationSeparator" w:id="0">
    <w:p w:rsidR="00957A0B" w:rsidRDefault="00957A0B" w:rsidP="00835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30450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189E" w:rsidRDefault="0057189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189E" w:rsidRDefault="005718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89E" w:rsidRPr="00272226" w:rsidRDefault="0057189E" w:rsidP="0027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3DD6"/>
    <w:multiLevelType w:val="multilevel"/>
    <w:tmpl w:val="E99CC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7A32CB"/>
    <w:multiLevelType w:val="hybridMultilevel"/>
    <w:tmpl w:val="BDB68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2CE8"/>
    <w:multiLevelType w:val="multilevel"/>
    <w:tmpl w:val="1082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F737E7"/>
    <w:multiLevelType w:val="multilevel"/>
    <w:tmpl w:val="B35E9B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233CCE"/>
    <w:multiLevelType w:val="hybridMultilevel"/>
    <w:tmpl w:val="6F464B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2481A"/>
    <w:multiLevelType w:val="multilevel"/>
    <w:tmpl w:val="6D385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6" w15:restartNumberingAfterBreak="0">
    <w:nsid w:val="256B2FAB"/>
    <w:multiLevelType w:val="multilevel"/>
    <w:tmpl w:val="49082F4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C34DDD"/>
    <w:multiLevelType w:val="multilevel"/>
    <w:tmpl w:val="6D385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8" w15:restartNumberingAfterBreak="0">
    <w:nsid w:val="2FCB2DD5"/>
    <w:multiLevelType w:val="multilevel"/>
    <w:tmpl w:val="FD1A71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0EB774A"/>
    <w:multiLevelType w:val="multilevel"/>
    <w:tmpl w:val="AC6C2EF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8D00AB"/>
    <w:multiLevelType w:val="hybridMultilevel"/>
    <w:tmpl w:val="B29CB0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ED6C6C"/>
    <w:multiLevelType w:val="multilevel"/>
    <w:tmpl w:val="AA5035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7B67FD5"/>
    <w:multiLevelType w:val="multilevel"/>
    <w:tmpl w:val="A06E17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A965F28"/>
    <w:multiLevelType w:val="multilevel"/>
    <w:tmpl w:val="7D082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CDB51E3"/>
    <w:multiLevelType w:val="multilevel"/>
    <w:tmpl w:val="4CD4DC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1686449"/>
    <w:multiLevelType w:val="multilevel"/>
    <w:tmpl w:val="42BA6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43602FA"/>
    <w:multiLevelType w:val="multilevel"/>
    <w:tmpl w:val="5E461A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4A8D444A"/>
    <w:multiLevelType w:val="multilevel"/>
    <w:tmpl w:val="190C59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B6935F7"/>
    <w:multiLevelType w:val="multilevel"/>
    <w:tmpl w:val="25CE9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525D8"/>
    <w:multiLevelType w:val="multilevel"/>
    <w:tmpl w:val="202EC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533428C"/>
    <w:multiLevelType w:val="multilevel"/>
    <w:tmpl w:val="8D1049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89751AA"/>
    <w:multiLevelType w:val="multilevel"/>
    <w:tmpl w:val="43A45D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1C76A02"/>
    <w:multiLevelType w:val="hybridMultilevel"/>
    <w:tmpl w:val="484264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4060E"/>
    <w:multiLevelType w:val="multilevel"/>
    <w:tmpl w:val="160E6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2FA69F7"/>
    <w:multiLevelType w:val="multilevel"/>
    <w:tmpl w:val="02526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95B14A7"/>
    <w:multiLevelType w:val="multilevel"/>
    <w:tmpl w:val="6D385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26" w15:restartNumberingAfterBreak="0">
    <w:nsid w:val="6EA75001"/>
    <w:multiLevelType w:val="multilevel"/>
    <w:tmpl w:val="D61ED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52F6F07"/>
    <w:multiLevelType w:val="multilevel"/>
    <w:tmpl w:val="648CC5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23"/>
  </w:num>
  <w:num w:numId="4">
    <w:abstractNumId w:val="6"/>
  </w:num>
  <w:num w:numId="5">
    <w:abstractNumId w:val="4"/>
  </w:num>
  <w:num w:numId="6">
    <w:abstractNumId w:val="24"/>
  </w:num>
  <w:num w:numId="7">
    <w:abstractNumId w:val="15"/>
  </w:num>
  <w:num w:numId="8">
    <w:abstractNumId w:val="18"/>
  </w:num>
  <w:num w:numId="9">
    <w:abstractNumId w:val="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10">
    <w:abstractNumId w:val="21"/>
  </w:num>
  <w:num w:numId="11">
    <w:abstractNumId w:val="25"/>
  </w:num>
  <w:num w:numId="12">
    <w:abstractNumId w:val="5"/>
  </w:num>
  <w:num w:numId="13">
    <w:abstractNumId w:val="19"/>
  </w:num>
  <w:num w:numId="14">
    <w:abstractNumId w:val="12"/>
  </w:num>
  <w:num w:numId="15">
    <w:abstractNumId w:val="7"/>
  </w:num>
  <w:num w:numId="16">
    <w:abstractNumId w:val="27"/>
  </w:num>
  <w:num w:numId="17">
    <w:abstractNumId w:val="11"/>
  </w:num>
  <w:num w:numId="18">
    <w:abstractNumId w:val="14"/>
  </w:num>
  <w:num w:numId="19">
    <w:abstractNumId w:val="8"/>
  </w:num>
  <w:num w:numId="20">
    <w:abstractNumId w:val="9"/>
  </w:num>
  <w:num w:numId="21">
    <w:abstractNumId w:val="2"/>
  </w:num>
  <w:num w:numId="22">
    <w:abstractNumId w:val="3"/>
  </w:num>
  <w:num w:numId="23">
    <w:abstractNumId w:val="20"/>
  </w:num>
  <w:num w:numId="24">
    <w:abstractNumId w:val="17"/>
  </w:num>
  <w:num w:numId="25">
    <w:abstractNumId w:val="0"/>
  </w:num>
  <w:num w:numId="26">
    <w:abstractNumId w:val="10"/>
  </w:num>
  <w:num w:numId="27">
    <w:abstractNumId w:val="13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6E"/>
    <w:rsid w:val="00017730"/>
    <w:rsid w:val="00042A11"/>
    <w:rsid w:val="0010384C"/>
    <w:rsid w:val="0014551C"/>
    <w:rsid w:val="001575A8"/>
    <w:rsid w:val="00192DE9"/>
    <w:rsid w:val="001A6BD6"/>
    <w:rsid w:val="001E3B5A"/>
    <w:rsid w:val="00216642"/>
    <w:rsid w:val="00241DF2"/>
    <w:rsid w:val="00252197"/>
    <w:rsid w:val="0026162E"/>
    <w:rsid w:val="00264AF2"/>
    <w:rsid w:val="00272226"/>
    <w:rsid w:val="0029446D"/>
    <w:rsid w:val="002E5A02"/>
    <w:rsid w:val="00372873"/>
    <w:rsid w:val="003F2B03"/>
    <w:rsid w:val="00487EB6"/>
    <w:rsid w:val="0057189E"/>
    <w:rsid w:val="005F5477"/>
    <w:rsid w:val="0064367A"/>
    <w:rsid w:val="006832B7"/>
    <w:rsid w:val="0068687F"/>
    <w:rsid w:val="006D2606"/>
    <w:rsid w:val="0070324F"/>
    <w:rsid w:val="00737FB2"/>
    <w:rsid w:val="007B1328"/>
    <w:rsid w:val="007D44FB"/>
    <w:rsid w:val="008356E5"/>
    <w:rsid w:val="008C2654"/>
    <w:rsid w:val="008D539D"/>
    <w:rsid w:val="009044C6"/>
    <w:rsid w:val="00957A0B"/>
    <w:rsid w:val="009F0E6E"/>
    <w:rsid w:val="00A1068E"/>
    <w:rsid w:val="00AD3463"/>
    <w:rsid w:val="00B12374"/>
    <w:rsid w:val="00B12D0F"/>
    <w:rsid w:val="00B463DD"/>
    <w:rsid w:val="00BD7B08"/>
    <w:rsid w:val="00C167D9"/>
    <w:rsid w:val="00CB4EC5"/>
    <w:rsid w:val="00D15B25"/>
    <w:rsid w:val="00E50A7C"/>
    <w:rsid w:val="00E52450"/>
    <w:rsid w:val="00E67292"/>
    <w:rsid w:val="00F51320"/>
    <w:rsid w:val="00FA7DF7"/>
    <w:rsid w:val="00F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FC4D1"/>
  <w15:chartTrackingRefBased/>
  <w15:docId w15:val="{F8827328-F83A-48F3-8788-960750A2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328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EC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qFormat/>
    <w:rsid w:val="0029446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29446D"/>
    <w:rPr>
      <w:rFonts w:ascii="Consolas" w:hAnsi="Consolas"/>
    </w:rPr>
  </w:style>
  <w:style w:type="paragraph" w:styleId="NoSpacing">
    <w:name w:val="No Spacing"/>
    <w:link w:val="NoSpacingChar"/>
    <w:uiPriority w:val="1"/>
    <w:qFormat/>
    <w:rsid w:val="00E524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245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4E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28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436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356E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5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56E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356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5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6E5"/>
    <w:rPr>
      <w:rFonts w:ascii="Calibri" w:eastAsia="Times New Roman" w:hAnsi="Calibri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35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6E5"/>
    <w:rPr>
      <w:rFonts w:ascii="Calibri" w:eastAsia="Times New Roman" w:hAnsi="Calibri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CE"/>
    <w:rsid w:val="00A1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954D38A6E46A0AD6DBCE2D3BF5514">
    <w:name w:val="B36954D38A6E46A0AD6DBCE2D3BF5514"/>
    <w:rsid w:val="00A130CE"/>
  </w:style>
  <w:style w:type="paragraph" w:customStyle="1" w:styleId="6F063A127E5D43FA820EB6DB81D6FB5B">
    <w:name w:val="6F063A127E5D43FA820EB6DB81D6FB5B"/>
    <w:rsid w:val="00A13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E2786-2994-4BEE-BE16-BAA8406B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Murphy</dc:creator>
  <cp:keywords/>
  <dc:description/>
  <cp:lastModifiedBy>William Murphy</cp:lastModifiedBy>
  <cp:revision>37</cp:revision>
  <dcterms:created xsi:type="dcterms:W3CDTF">2017-11-26T19:42:00Z</dcterms:created>
  <dcterms:modified xsi:type="dcterms:W3CDTF">2017-11-26T21:27:00Z</dcterms:modified>
</cp:coreProperties>
</file>