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bookmarkStart w:id="0" w:name="_GoBack"/>
      <w:bookmarkEnd w:id="0"/>
      <w:r w:rsidRPr="00DE01E7">
        <w:rPr>
          <w:rFonts w:ascii="Arial" w:hAnsi="Arial" w:cs="Arial"/>
          <w:b/>
          <w:bCs/>
          <w:sz w:val="28"/>
          <w:szCs w:val="28"/>
        </w:rPr>
        <w:t xml:space="preserve">PROJETO DE LEI </w:t>
      </w:r>
      <w:proofErr w:type="gramStart"/>
      <w:r w:rsidRPr="00DE01E7">
        <w:rPr>
          <w:rFonts w:ascii="Arial" w:hAnsi="Arial" w:cs="Arial"/>
          <w:b/>
          <w:bCs/>
          <w:sz w:val="28"/>
          <w:szCs w:val="28"/>
        </w:rPr>
        <w:t>Nº ,</w:t>
      </w:r>
      <w:proofErr w:type="gramEnd"/>
      <w:r w:rsidRPr="00DE01E7">
        <w:rPr>
          <w:rFonts w:ascii="Arial" w:hAnsi="Arial" w:cs="Arial"/>
          <w:b/>
          <w:bCs/>
          <w:sz w:val="28"/>
          <w:szCs w:val="28"/>
        </w:rPr>
        <w:t xml:space="preserve"> DE 2004</w:t>
      </w: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DE01E7">
        <w:rPr>
          <w:rFonts w:ascii="Arial" w:hAnsi="Arial" w:cs="Arial"/>
          <w:b/>
          <w:bCs/>
          <w:sz w:val="28"/>
          <w:szCs w:val="28"/>
        </w:rPr>
        <w:t>(Do Sr. Sandro Mabel)</w:t>
      </w:r>
    </w:p>
    <w:p w:rsid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E01E7">
        <w:rPr>
          <w:rFonts w:ascii="Arial" w:hAnsi="Arial" w:cs="Arial"/>
          <w:sz w:val="28"/>
          <w:szCs w:val="28"/>
        </w:rPr>
        <w:t>Dispõe sobre o contrato de prestação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de serviço a terceiros e as relações de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trabalho dele decorrentes.</w:t>
      </w:r>
    </w:p>
    <w:p w:rsid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E01E7">
        <w:rPr>
          <w:rFonts w:ascii="Arial" w:hAnsi="Arial" w:cs="Arial"/>
          <w:sz w:val="28"/>
          <w:szCs w:val="28"/>
        </w:rPr>
        <w:t>O Congresso Nacional decreta:</w:t>
      </w:r>
    </w:p>
    <w:p w:rsid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E01E7">
        <w:rPr>
          <w:rFonts w:ascii="Arial" w:hAnsi="Arial" w:cs="Arial"/>
          <w:sz w:val="28"/>
          <w:szCs w:val="28"/>
        </w:rPr>
        <w:t>Art. 1º Esta Lei regula o contrato de prestação de serviço e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as relações de trabalho dele decorrentes, quando o prestador for sociedade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empresária que contrate empregados ou subcontrate outra empresa para a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execução do serviço.</w:t>
      </w:r>
    </w:p>
    <w:p w:rsid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E01E7">
        <w:rPr>
          <w:rFonts w:ascii="Arial" w:hAnsi="Arial" w:cs="Arial"/>
          <w:sz w:val="28"/>
          <w:szCs w:val="28"/>
        </w:rPr>
        <w:t>Parágrafo único. Aplica-se subsidiariamente ao contrato de</w:t>
      </w: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proofErr w:type="gramStart"/>
      <w:r w:rsidRPr="00DE01E7">
        <w:rPr>
          <w:rFonts w:ascii="Arial" w:hAnsi="Arial" w:cs="Arial"/>
          <w:sz w:val="28"/>
          <w:szCs w:val="28"/>
        </w:rPr>
        <w:t>que</w:t>
      </w:r>
      <w:proofErr w:type="gramEnd"/>
      <w:r w:rsidRPr="00DE01E7">
        <w:rPr>
          <w:rFonts w:ascii="Arial" w:hAnsi="Arial" w:cs="Arial"/>
          <w:sz w:val="28"/>
          <w:szCs w:val="28"/>
        </w:rPr>
        <w:t xml:space="preserve"> trata esta Lei o disposto no Código Civil, em especial os </w:t>
      </w:r>
      <w:proofErr w:type="spellStart"/>
      <w:r w:rsidRPr="00DE01E7">
        <w:rPr>
          <w:rFonts w:ascii="Arial" w:hAnsi="Arial" w:cs="Arial"/>
          <w:sz w:val="28"/>
          <w:szCs w:val="28"/>
        </w:rPr>
        <w:t>arts</w:t>
      </w:r>
      <w:proofErr w:type="spellEnd"/>
      <w:r w:rsidRPr="00DE01E7">
        <w:rPr>
          <w:rFonts w:ascii="Arial" w:hAnsi="Arial" w:cs="Arial"/>
          <w:sz w:val="28"/>
          <w:szCs w:val="28"/>
        </w:rPr>
        <w:t>. 421 a 480 e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593 a 609.</w:t>
      </w:r>
    </w:p>
    <w:p w:rsid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E01E7">
        <w:rPr>
          <w:rFonts w:ascii="Arial" w:hAnsi="Arial" w:cs="Arial"/>
          <w:sz w:val="28"/>
          <w:szCs w:val="28"/>
        </w:rPr>
        <w:t>Art. 2º Empresa prestadora de serviços a terceiros é a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 xml:space="preserve">sociedade empresária destinada a prestar à </w:t>
      </w:r>
      <w:proofErr w:type="gramStart"/>
      <w:r w:rsidRPr="00DE01E7">
        <w:rPr>
          <w:rFonts w:ascii="Arial" w:hAnsi="Arial" w:cs="Arial"/>
          <w:sz w:val="28"/>
          <w:szCs w:val="28"/>
        </w:rPr>
        <w:t>contratante serviços</w:t>
      </w:r>
      <w:proofErr w:type="gramEnd"/>
      <w:r w:rsidRPr="00DE01E7">
        <w:rPr>
          <w:rFonts w:ascii="Arial" w:hAnsi="Arial" w:cs="Arial"/>
          <w:sz w:val="28"/>
          <w:szCs w:val="28"/>
        </w:rPr>
        <w:t xml:space="preserve"> determinados e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específicos.</w:t>
      </w:r>
    </w:p>
    <w:p w:rsid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E01E7">
        <w:rPr>
          <w:rFonts w:ascii="Arial" w:hAnsi="Arial" w:cs="Arial"/>
          <w:sz w:val="28"/>
          <w:szCs w:val="28"/>
        </w:rPr>
        <w:t>§ 1º A empresa prestadora de serviços contrata e remunera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o trabalho realizado por seus empregados, ou subcontrata outra empresa para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realização desses serviços.</w:t>
      </w:r>
    </w:p>
    <w:p w:rsid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E01E7">
        <w:rPr>
          <w:rFonts w:ascii="Arial" w:hAnsi="Arial" w:cs="Arial"/>
          <w:sz w:val="28"/>
          <w:szCs w:val="28"/>
        </w:rPr>
        <w:t>§ 2º Não se configura vínculo empregatício entre a empresa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contratante e os trabalhadores ou sócios das empresas prestadoras de serviços,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qualquer que seja o seu ramo.</w:t>
      </w: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E01E7">
        <w:rPr>
          <w:rFonts w:ascii="Arial" w:hAnsi="Arial" w:cs="Arial"/>
          <w:sz w:val="28"/>
          <w:szCs w:val="28"/>
        </w:rPr>
        <w:t>Art. 3º São requisitos para o funcionamento da empresa de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prestação de serviços a terceiros:</w:t>
      </w: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E01E7">
        <w:rPr>
          <w:rFonts w:ascii="Arial" w:hAnsi="Arial" w:cs="Arial"/>
          <w:sz w:val="28"/>
          <w:szCs w:val="28"/>
        </w:rPr>
        <w:t>I – prova de inscrição no Cadastro Nacional de Pessoa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Jurídica (CNPJ);</w:t>
      </w: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E01E7">
        <w:rPr>
          <w:rFonts w:ascii="Arial" w:hAnsi="Arial" w:cs="Arial"/>
          <w:sz w:val="28"/>
          <w:szCs w:val="28"/>
        </w:rPr>
        <w:t>II – registro na Junta Comercial;</w:t>
      </w: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E01E7">
        <w:rPr>
          <w:rFonts w:ascii="Arial" w:hAnsi="Arial" w:cs="Arial"/>
          <w:sz w:val="28"/>
          <w:szCs w:val="28"/>
        </w:rPr>
        <w:t>III – capital social compatível com o número de empregados,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observando-se os seguintes parâmetros:</w:t>
      </w: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E01E7">
        <w:rPr>
          <w:rFonts w:ascii="Arial" w:hAnsi="Arial" w:cs="Arial"/>
          <w:sz w:val="28"/>
          <w:szCs w:val="28"/>
        </w:rPr>
        <w:t>a) empresas com até dez empregados: capital mínimo de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R$ 10.000,00 (dez mil reais);</w:t>
      </w: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E01E7">
        <w:rPr>
          <w:rFonts w:ascii="Arial" w:hAnsi="Arial" w:cs="Arial"/>
          <w:sz w:val="28"/>
          <w:szCs w:val="28"/>
        </w:rPr>
        <w:t>b) empresas com mais de dez e até vinte empregados: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capital mínimo de R$ 25.000,00 (vinte e cinco mil reais);</w:t>
      </w: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E01E7">
        <w:rPr>
          <w:rFonts w:ascii="Arial" w:hAnsi="Arial" w:cs="Arial"/>
          <w:sz w:val="28"/>
          <w:szCs w:val="28"/>
        </w:rPr>
        <w:t xml:space="preserve">c) empresas com mais de vinte e até </w:t>
      </w:r>
      <w:r>
        <w:rPr>
          <w:rFonts w:ascii="Arial" w:hAnsi="Arial" w:cs="Arial"/>
          <w:sz w:val="28"/>
          <w:szCs w:val="28"/>
        </w:rPr>
        <w:t xml:space="preserve">cinquenta </w:t>
      </w:r>
      <w:r w:rsidRPr="00DE01E7">
        <w:rPr>
          <w:rFonts w:ascii="Arial" w:hAnsi="Arial" w:cs="Arial"/>
          <w:sz w:val="28"/>
          <w:szCs w:val="28"/>
        </w:rPr>
        <w:t>empregados: capital mínimo de R$ 45.000,00 (quarenta e cinco mil reais);</w:t>
      </w: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E01E7">
        <w:rPr>
          <w:rFonts w:ascii="Arial" w:hAnsi="Arial" w:cs="Arial"/>
          <w:sz w:val="28"/>
          <w:szCs w:val="28"/>
        </w:rPr>
        <w:t xml:space="preserve">d) empresas com mais de </w:t>
      </w:r>
      <w:proofErr w:type="spellStart"/>
      <w:r w:rsidRPr="00DE01E7">
        <w:rPr>
          <w:rFonts w:ascii="Arial" w:hAnsi="Arial" w:cs="Arial"/>
          <w:sz w:val="28"/>
          <w:szCs w:val="28"/>
        </w:rPr>
        <w:t>cinqüenta</w:t>
      </w:r>
      <w:proofErr w:type="spellEnd"/>
      <w:r w:rsidRPr="00DE01E7">
        <w:rPr>
          <w:rFonts w:ascii="Arial" w:hAnsi="Arial" w:cs="Arial"/>
          <w:sz w:val="28"/>
          <w:szCs w:val="28"/>
        </w:rPr>
        <w:t xml:space="preserve"> e até cem empregados:</w:t>
      </w: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proofErr w:type="gramStart"/>
      <w:r w:rsidRPr="00DE01E7">
        <w:rPr>
          <w:rFonts w:ascii="Arial" w:hAnsi="Arial" w:cs="Arial"/>
          <w:sz w:val="28"/>
          <w:szCs w:val="28"/>
        </w:rPr>
        <w:lastRenderedPageBreak/>
        <w:t>capital</w:t>
      </w:r>
      <w:proofErr w:type="gramEnd"/>
      <w:r w:rsidRPr="00DE01E7">
        <w:rPr>
          <w:rFonts w:ascii="Arial" w:hAnsi="Arial" w:cs="Arial"/>
          <w:sz w:val="28"/>
          <w:szCs w:val="28"/>
        </w:rPr>
        <w:t xml:space="preserve"> mínimo de R$ 100.000,00 (cem mil reais); e</w:t>
      </w: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E01E7">
        <w:rPr>
          <w:rFonts w:ascii="Arial" w:hAnsi="Arial" w:cs="Arial"/>
          <w:sz w:val="28"/>
          <w:szCs w:val="28"/>
        </w:rPr>
        <w:t>e) empresas com mais de cem empregados: capital mínimo</w:t>
      </w:r>
    </w:p>
    <w:p w:rsid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proofErr w:type="gramStart"/>
      <w:r w:rsidRPr="00DE01E7">
        <w:rPr>
          <w:rFonts w:ascii="Arial" w:hAnsi="Arial" w:cs="Arial"/>
          <w:sz w:val="28"/>
          <w:szCs w:val="28"/>
        </w:rPr>
        <w:t>de</w:t>
      </w:r>
      <w:proofErr w:type="gramEnd"/>
      <w:r w:rsidRPr="00DE01E7">
        <w:rPr>
          <w:rFonts w:ascii="Arial" w:hAnsi="Arial" w:cs="Arial"/>
          <w:sz w:val="28"/>
          <w:szCs w:val="28"/>
        </w:rPr>
        <w:t xml:space="preserve"> R$ 250.000,00 (duzentos e </w:t>
      </w:r>
      <w:proofErr w:type="spellStart"/>
      <w:r w:rsidRPr="00DE01E7">
        <w:rPr>
          <w:rFonts w:ascii="Arial" w:hAnsi="Arial" w:cs="Arial"/>
          <w:sz w:val="28"/>
          <w:szCs w:val="28"/>
        </w:rPr>
        <w:t>cinqüenta</w:t>
      </w:r>
      <w:proofErr w:type="spellEnd"/>
      <w:r w:rsidRPr="00DE01E7">
        <w:rPr>
          <w:rFonts w:ascii="Arial" w:hAnsi="Arial" w:cs="Arial"/>
          <w:sz w:val="28"/>
          <w:szCs w:val="28"/>
        </w:rPr>
        <w:t xml:space="preserve"> mil reais).</w:t>
      </w: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E01E7">
        <w:rPr>
          <w:rFonts w:ascii="Arial" w:hAnsi="Arial" w:cs="Arial"/>
          <w:sz w:val="28"/>
          <w:szCs w:val="28"/>
        </w:rPr>
        <w:t>§ 1º Convenção ou acordo coletivo de trabalho podem exigir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 xml:space="preserve">a imobilização do capital social em até </w:t>
      </w:r>
      <w:proofErr w:type="spellStart"/>
      <w:r w:rsidRPr="00DE01E7">
        <w:rPr>
          <w:rFonts w:ascii="Arial" w:hAnsi="Arial" w:cs="Arial"/>
          <w:sz w:val="28"/>
          <w:szCs w:val="28"/>
        </w:rPr>
        <w:t>cinqüenta</w:t>
      </w:r>
      <w:proofErr w:type="spellEnd"/>
      <w:r w:rsidRPr="00DE01E7">
        <w:rPr>
          <w:rFonts w:ascii="Arial" w:hAnsi="Arial" w:cs="Arial"/>
          <w:sz w:val="28"/>
          <w:szCs w:val="28"/>
        </w:rPr>
        <w:t xml:space="preserve"> por cento dos valores previstos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no inciso III deste artigo.</w:t>
      </w: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E01E7">
        <w:rPr>
          <w:rFonts w:ascii="Arial" w:hAnsi="Arial" w:cs="Arial"/>
          <w:sz w:val="28"/>
          <w:szCs w:val="28"/>
        </w:rPr>
        <w:t>§ 2º O valor do capital social de que trata o inciso III deste</w:t>
      </w: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proofErr w:type="gramStart"/>
      <w:r w:rsidRPr="00DE01E7">
        <w:rPr>
          <w:rFonts w:ascii="Arial" w:hAnsi="Arial" w:cs="Arial"/>
          <w:sz w:val="28"/>
          <w:szCs w:val="28"/>
        </w:rPr>
        <w:t>artigo</w:t>
      </w:r>
      <w:proofErr w:type="gramEnd"/>
      <w:r w:rsidRPr="00DE01E7">
        <w:rPr>
          <w:rFonts w:ascii="Arial" w:hAnsi="Arial" w:cs="Arial"/>
          <w:sz w:val="28"/>
          <w:szCs w:val="28"/>
        </w:rPr>
        <w:t xml:space="preserve"> será reajustado:</w:t>
      </w: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E01E7">
        <w:rPr>
          <w:rFonts w:ascii="Arial" w:hAnsi="Arial" w:cs="Arial"/>
          <w:sz w:val="28"/>
          <w:szCs w:val="28"/>
        </w:rPr>
        <w:t xml:space="preserve">I – no mês de publicação desta lei, pela variação </w:t>
      </w:r>
      <w:proofErr w:type="gramStart"/>
      <w:r w:rsidRPr="00DE01E7">
        <w:rPr>
          <w:rFonts w:ascii="Arial" w:hAnsi="Arial" w:cs="Arial"/>
          <w:sz w:val="28"/>
          <w:szCs w:val="28"/>
        </w:rPr>
        <w:t>acumulada</w:t>
      </w:r>
      <w:proofErr w:type="gramEnd"/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proofErr w:type="gramStart"/>
      <w:r w:rsidRPr="00DE01E7">
        <w:rPr>
          <w:rFonts w:ascii="Arial" w:hAnsi="Arial" w:cs="Arial"/>
          <w:sz w:val="28"/>
          <w:szCs w:val="28"/>
        </w:rPr>
        <w:t>do</w:t>
      </w:r>
      <w:proofErr w:type="gramEnd"/>
      <w:r w:rsidRPr="00DE01E7">
        <w:rPr>
          <w:rFonts w:ascii="Arial" w:hAnsi="Arial" w:cs="Arial"/>
          <w:sz w:val="28"/>
          <w:szCs w:val="28"/>
        </w:rPr>
        <w:t xml:space="preserve"> Índice Nacional de Preços ao Consumidor (INPC), da Fundação Instituto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Brasileiro de Geografia e Estatística (IBGE), verificada de novembro de 2004,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inclusive, ao mês imediatamente anterior ao do início de vigência desta lei;</w:t>
      </w: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E01E7">
        <w:rPr>
          <w:rFonts w:ascii="Arial" w:hAnsi="Arial" w:cs="Arial"/>
          <w:sz w:val="28"/>
          <w:szCs w:val="28"/>
        </w:rPr>
        <w:t xml:space="preserve">II – anualmente, a partir do ano </w:t>
      </w:r>
      <w:proofErr w:type="spellStart"/>
      <w:r w:rsidRPr="00DE01E7">
        <w:rPr>
          <w:rFonts w:ascii="Arial" w:hAnsi="Arial" w:cs="Arial"/>
          <w:sz w:val="28"/>
          <w:szCs w:val="28"/>
        </w:rPr>
        <w:t>subseqüente</w:t>
      </w:r>
      <w:proofErr w:type="spellEnd"/>
      <w:r w:rsidRPr="00DE01E7">
        <w:rPr>
          <w:rFonts w:ascii="Arial" w:hAnsi="Arial" w:cs="Arial"/>
          <w:sz w:val="28"/>
          <w:szCs w:val="28"/>
        </w:rPr>
        <w:t xml:space="preserve"> ao do reajuste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mencionado no inciso anterior, no mês correspondente ao da publicação desta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lei, pela variação acumulada do INPC nos doze meses imediatamente anteriores.</w:t>
      </w: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E01E7">
        <w:rPr>
          <w:rFonts w:ascii="Arial" w:hAnsi="Arial" w:cs="Arial"/>
          <w:sz w:val="28"/>
          <w:szCs w:val="28"/>
        </w:rPr>
        <w:t>Art. 4º Contratante é a pessoa física ou jurídica que celebra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contrato de prestação de serviços determinados e específicos com empresa</w:t>
      </w:r>
    </w:p>
    <w:p w:rsid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proofErr w:type="gramStart"/>
      <w:r w:rsidRPr="00DE01E7">
        <w:rPr>
          <w:rFonts w:ascii="Arial" w:hAnsi="Arial" w:cs="Arial"/>
          <w:sz w:val="28"/>
          <w:szCs w:val="28"/>
        </w:rPr>
        <w:t>prestadora</w:t>
      </w:r>
      <w:proofErr w:type="gramEnd"/>
      <w:r w:rsidRPr="00DE01E7">
        <w:rPr>
          <w:rFonts w:ascii="Arial" w:hAnsi="Arial" w:cs="Arial"/>
          <w:sz w:val="28"/>
          <w:szCs w:val="28"/>
        </w:rPr>
        <w:t xml:space="preserve"> de serviços a terceiros.</w:t>
      </w: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E01E7">
        <w:rPr>
          <w:rFonts w:ascii="Arial" w:hAnsi="Arial" w:cs="Arial"/>
          <w:sz w:val="28"/>
          <w:szCs w:val="28"/>
        </w:rPr>
        <w:t xml:space="preserve">§ 1º É vedada </w:t>
      </w:r>
      <w:proofErr w:type="gramStart"/>
      <w:r w:rsidRPr="00DE01E7">
        <w:rPr>
          <w:rFonts w:ascii="Arial" w:hAnsi="Arial" w:cs="Arial"/>
          <w:sz w:val="28"/>
          <w:szCs w:val="28"/>
        </w:rPr>
        <w:t>à</w:t>
      </w:r>
      <w:proofErr w:type="gramEnd"/>
      <w:r w:rsidRPr="00DE01E7">
        <w:rPr>
          <w:rFonts w:ascii="Arial" w:hAnsi="Arial" w:cs="Arial"/>
          <w:sz w:val="28"/>
          <w:szCs w:val="28"/>
        </w:rPr>
        <w:t xml:space="preserve"> contratante a utilização dos trabalhadores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em atividades distintas daquelas que foram objeto do contrato com a empresa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prestadora de serviços.</w:t>
      </w:r>
    </w:p>
    <w:p w:rsid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E01E7">
        <w:rPr>
          <w:rFonts w:ascii="Arial" w:hAnsi="Arial" w:cs="Arial"/>
          <w:sz w:val="28"/>
          <w:szCs w:val="28"/>
        </w:rPr>
        <w:t>§ 2º O contrato de prestação de serviços pode versar sobre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o desenvolvimento de atividades inerentes, acessórias ou complementares à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atividade econômica da contratante.</w:t>
      </w:r>
    </w:p>
    <w:p w:rsid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E01E7">
        <w:rPr>
          <w:rFonts w:ascii="Arial" w:hAnsi="Arial" w:cs="Arial"/>
          <w:sz w:val="28"/>
          <w:szCs w:val="28"/>
        </w:rPr>
        <w:t>Art. 5º São permitidas sucessivas contratações do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trabalhador por diferentes empresas prestadoras de serviços a terceiros, que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prestem serviços à mesma contratante de forma consecutiva.</w:t>
      </w:r>
    </w:p>
    <w:p w:rsid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E01E7">
        <w:rPr>
          <w:rFonts w:ascii="Arial" w:hAnsi="Arial" w:cs="Arial"/>
          <w:sz w:val="28"/>
          <w:szCs w:val="28"/>
        </w:rPr>
        <w:t>Art. 6º Os serviços contratados podem ser executados no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estabelecimento da empresa contratante ou em outro local, de comum acordo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entre as partes.</w:t>
      </w: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E01E7">
        <w:rPr>
          <w:rFonts w:ascii="Arial" w:hAnsi="Arial" w:cs="Arial"/>
          <w:sz w:val="28"/>
          <w:szCs w:val="28"/>
        </w:rPr>
        <w:t xml:space="preserve">Art. 7º É responsabilidade </w:t>
      </w:r>
      <w:proofErr w:type="gramStart"/>
      <w:r w:rsidRPr="00DE01E7">
        <w:rPr>
          <w:rFonts w:ascii="Arial" w:hAnsi="Arial" w:cs="Arial"/>
          <w:sz w:val="28"/>
          <w:szCs w:val="28"/>
        </w:rPr>
        <w:t>da contratante garantir</w:t>
      </w:r>
      <w:proofErr w:type="gramEnd"/>
      <w:r w:rsidRPr="00DE01E7">
        <w:rPr>
          <w:rFonts w:ascii="Arial" w:hAnsi="Arial" w:cs="Arial"/>
          <w:sz w:val="28"/>
          <w:szCs w:val="28"/>
        </w:rPr>
        <w:t xml:space="preserve"> as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condições de segurança e saúde dos trabalhadores, enquanto estes estiverem a</w:t>
      </w: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proofErr w:type="gramStart"/>
      <w:r w:rsidRPr="00DE01E7">
        <w:rPr>
          <w:rFonts w:ascii="Arial" w:hAnsi="Arial" w:cs="Arial"/>
          <w:sz w:val="28"/>
          <w:szCs w:val="28"/>
        </w:rPr>
        <w:t>seu</w:t>
      </w:r>
      <w:proofErr w:type="gramEnd"/>
      <w:r w:rsidRPr="00DE01E7">
        <w:rPr>
          <w:rFonts w:ascii="Arial" w:hAnsi="Arial" w:cs="Arial"/>
          <w:sz w:val="28"/>
          <w:szCs w:val="28"/>
        </w:rPr>
        <w:t xml:space="preserve"> serviço e em suas dependências, ou em local por ela designado.</w:t>
      </w: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E01E7">
        <w:rPr>
          <w:rFonts w:ascii="Arial" w:hAnsi="Arial" w:cs="Arial"/>
          <w:sz w:val="28"/>
          <w:szCs w:val="28"/>
        </w:rPr>
        <w:lastRenderedPageBreak/>
        <w:t>Art. 8º Quando o empregado for encarregado de serviço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para o qual seja necessário treinamento específico, a contratante deverá:</w:t>
      </w:r>
    </w:p>
    <w:p w:rsid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E01E7">
        <w:rPr>
          <w:rFonts w:ascii="Arial" w:hAnsi="Arial" w:cs="Arial"/>
          <w:sz w:val="28"/>
          <w:szCs w:val="28"/>
        </w:rPr>
        <w:t>I – exigir da empresa prestadora de serviços a terceiros</w:t>
      </w:r>
    </w:p>
    <w:p w:rsid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proofErr w:type="gramStart"/>
      <w:r w:rsidRPr="00DE01E7">
        <w:rPr>
          <w:rFonts w:ascii="Arial" w:hAnsi="Arial" w:cs="Arial"/>
          <w:sz w:val="28"/>
          <w:szCs w:val="28"/>
        </w:rPr>
        <w:t>certificado</w:t>
      </w:r>
      <w:proofErr w:type="gramEnd"/>
      <w:r w:rsidRPr="00DE01E7">
        <w:rPr>
          <w:rFonts w:ascii="Arial" w:hAnsi="Arial" w:cs="Arial"/>
          <w:sz w:val="28"/>
          <w:szCs w:val="28"/>
        </w:rPr>
        <w:t xml:space="preserve"> de capacitação do trabalhador para a execução do serviço; ou</w:t>
      </w:r>
      <w:r>
        <w:rPr>
          <w:rFonts w:ascii="Arial" w:hAnsi="Arial" w:cs="Arial"/>
          <w:sz w:val="28"/>
          <w:szCs w:val="28"/>
        </w:rPr>
        <w:t xml:space="preserve"> </w:t>
      </w:r>
    </w:p>
    <w:p w:rsid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E01E7">
        <w:rPr>
          <w:rFonts w:ascii="Arial" w:hAnsi="Arial" w:cs="Arial"/>
          <w:sz w:val="28"/>
          <w:szCs w:val="28"/>
        </w:rPr>
        <w:t>II – fornecer o treinamento adequado, somente após o qual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poderá ser o trabalhador colocado em serviço.</w:t>
      </w: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E01E7">
        <w:rPr>
          <w:rFonts w:ascii="Arial" w:hAnsi="Arial" w:cs="Arial"/>
          <w:sz w:val="28"/>
          <w:szCs w:val="28"/>
        </w:rPr>
        <w:t>Art. 9º A contratante pode estender ao trabalhador da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empresa de prestação de serviços a terceiros benefícios oferecidos aos seus</w:t>
      </w:r>
    </w:p>
    <w:p w:rsid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proofErr w:type="gramStart"/>
      <w:r w:rsidRPr="00DE01E7">
        <w:rPr>
          <w:rFonts w:ascii="Arial" w:hAnsi="Arial" w:cs="Arial"/>
          <w:sz w:val="28"/>
          <w:szCs w:val="28"/>
        </w:rPr>
        <w:t>empregados</w:t>
      </w:r>
      <w:proofErr w:type="gramEnd"/>
      <w:r w:rsidRPr="00DE01E7">
        <w:rPr>
          <w:rFonts w:ascii="Arial" w:hAnsi="Arial" w:cs="Arial"/>
          <w:sz w:val="28"/>
          <w:szCs w:val="28"/>
        </w:rPr>
        <w:t>, tais como atendimento médico, ambulatorial e de refeição destinado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aos seus empregados, existentes nas dependências da contratante ou local por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ela designado.</w:t>
      </w: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E01E7">
        <w:rPr>
          <w:rFonts w:ascii="Arial" w:hAnsi="Arial" w:cs="Arial"/>
          <w:sz w:val="28"/>
          <w:szCs w:val="28"/>
        </w:rPr>
        <w:t>Art. 10. A empresa contratante é subsidiariamente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responsável pelas obrigações trabalhistas referentes ao período em que ocorrer a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prestação de serviços, ficando-lhe ressalvada ação regressiva contra a devedora.</w:t>
      </w: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</w:p>
    <w:p w:rsid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E01E7">
        <w:rPr>
          <w:rFonts w:ascii="Arial" w:hAnsi="Arial" w:cs="Arial"/>
          <w:sz w:val="28"/>
          <w:szCs w:val="28"/>
        </w:rPr>
        <w:t xml:space="preserve">Parágrafo único. Na ação regressiva de que trata o </w:t>
      </w:r>
      <w:r w:rsidRPr="00DE01E7">
        <w:rPr>
          <w:rFonts w:ascii="Arial" w:hAnsi="Arial" w:cs="Arial"/>
          <w:i/>
          <w:iCs/>
          <w:sz w:val="28"/>
          <w:szCs w:val="28"/>
        </w:rPr>
        <w:t>caput</w:t>
      </w:r>
      <w:r w:rsidRPr="00DE01E7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além do ressarcimento do valor pago ao trabalhador e das despesas processuais,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acrescidos de juros e correção monetária, é devida indenização em valor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equivalente à importância paga ao trabalhador.</w:t>
      </w: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E01E7">
        <w:rPr>
          <w:rFonts w:ascii="Arial" w:hAnsi="Arial" w:cs="Arial"/>
          <w:sz w:val="28"/>
          <w:szCs w:val="28"/>
        </w:rPr>
        <w:t>Art. 11. A empresa prestadora de serviços a terceiros, que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subcontratar outra empresa para a execução do serviço, é solidariamente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responsável pelas obrigações trabalhistas assumidas pela empresa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subcontratada.</w:t>
      </w: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E01E7">
        <w:rPr>
          <w:rFonts w:ascii="Arial" w:hAnsi="Arial" w:cs="Arial"/>
          <w:sz w:val="28"/>
          <w:szCs w:val="28"/>
        </w:rPr>
        <w:t>Art. 12. Nos contratos de prestação de serviços a terceiros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 xml:space="preserve">em que a contratante for a Administração Pública, a responsabilidade </w:t>
      </w:r>
      <w:proofErr w:type="gramStart"/>
      <w:r w:rsidRPr="00DE01E7">
        <w:rPr>
          <w:rFonts w:ascii="Arial" w:hAnsi="Arial" w:cs="Arial"/>
          <w:sz w:val="28"/>
          <w:szCs w:val="28"/>
        </w:rPr>
        <w:t>pelos</w:t>
      </w:r>
      <w:proofErr w:type="gramEnd"/>
    </w:p>
    <w:p w:rsid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proofErr w:type="gramStart"/>
      <w:r w:rsidRPr="00DE01E7">
        <w:rPr>
          <w:rFonts w:ascii="Arial" w:hAnsi="Arial" w:cs="Arial"/>
          <w:sz w:val="28"/>
          <w:szCs w:val="28"/>
        </w:rPr>
        <w:t>encargos</w:t>
      </w:r>
      <w:proofErr w:type="gramEnd"/>
      <w:r w:rsidRPr="00DE01E7">
        <w:rPr>
          <w:rFonts w:ascii="Arial" w:hAnsi="Arial" w:cs="Arial"/>
          <w:sz w:val="28"/>
          <w:szCs w:val="28"/>
        </w:rPr>
        <w:t xml:space="preserve"> trabalhistas é regulada pelo art. 71 da Lei nº 8.666, de 21 de junho de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1993.</w:t>
      </w: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E01E7">
        <w:rPr>
          <w:rFonts w:ascii="Arial" w:hAnsi="Arial" w:cs="Arial"/>
          <w:sz w:val="28"/>
          <w:szCs w:val="28"/>
        </w:rPr>
        <w:t>Art. 13. O recolhimento das contribuições previdenciárias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relativas aos trabalhadores contratados para a prestação de serviços a terceiros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observa o disposto no art. 31 da Lei nº 8.212, de 24 de julho de 1991.</w:t>
      </w: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E01E7">
        <w:rPr>
          <w:rFonts w:ascii="Arial" w:hAnsi="Arial" w:cs="Arial"/>
          <w:sz w:val="28"/>
          <w:szCs w:val="28"/>
        </w:rPr>
        <w:lastRenderedPageBreak/>
        <w:t>Art. 14. O contrato de prestação de serviços a terceiros deve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conter, além das cláusulas inerentes a qualquer contrato:</w:t>
      </w: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E01E7">
        <w:rPr>
          <w:rFonts w:ascii="Arial" w:hAnsi="Arial" w:cs="Arial"/>
          <w:sz w:val="28"/>
          <w:szCs w:val="28"/>
        </w:rPr>
        <w:t>I – a especificação do serviço a ser prestado;</w:t>
      </w: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E01E7">
        <w:rPr>
          <w:rFonts w:ascii="Arial" w:hAnsi="Arial" w:cs="Arial"/>
          <w:sz w:val="28"/>
          <w:szCs w:val="28"/>
        </w:rPr>
        <w:t>II – o prazo para realização do serviço, quando for o caso;</w:t>
      </w:r>
    </w:p>
    <w:p w:rsid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E01E7">
        <w:rPr>
          <w:rFonts w:ascii="Arial" w:hAnsi="Arial" w:cs="Arial"/>
          <w:sz w:val="28"/>
          <w:szCs w:val="28"/>
        </w:rPr>
        <w:t>III – a obrigatoriedade de apresentação periódica, pela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empresa prestadora de serviços a terceiros, dos comprovantes de cumprimento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das obrigações trabalhistas pelas quais a contratante é subsidiariamente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responsável.</w:t>
      </w: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E01E7">
        <w:rPr>
          <w:rFonts w:ascii="Arial" w:hAnsi="Arial" w:cs="Arial"/>
          <w:sz w:val="28"/>
          <w:szCs w:val="28"/>
        </w:rPr>
        <w:t>Art. 15. O recolhimento da contribuição sindical prevista nos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E01E7">
        <w:rPr>
          <w:rFonts w:ascii="Arial" w:hAnsi="Arial" w:cs="Arial"/>
          <w:sz w:val="28"/>
          <w:szCs w:val="28"/>
        </w:rPr>
        <w:t>arts</w:t>
      </w:r>
      <w:proofErr w:type="spellEnd"/>
      <w:r w:rsidRPr="00DE01E7">
        <w:rPr>
          <w:rFonts w:ascii="Arial" w:hAnsi="Arial" w:cs="Arial"/>
          <w:sz w:val="28"/>
          <w:szCs w:val="28"/>
        </w:rPr>
        <w:t xml:space="preserve">. 578 e seguintes da Consolidação das Leis do Trabalho (CLT) </w:t>
      </w:r>
      <w:proofErr w:type="gramStart"/>
      <w:r w:rsidRPr="00DE01E7">
        <w:rPr>
          <w:rFonts w:ascii="Arial" w:hAnsi="Arial" w:cs="Arial"/>
          <w:sz w:val="28"/>
          <w:szCs w:val="28"/>
        </w:rPr>
        <w:t>deve ser</w:t>
      </w:r>
      <w:proofErr w:type="gramEnd"/>
      <w:r w:rsidRPr="00DE01E7">
        <w:rPr>
          <w:rFonts w:ascii="Arial" w:hAnsi="Arial" w:cs="Arial"/>
          <w:sz w:val="28"/>
          <w:szCs w:val="28"/>
        </w:rPr>
        <w:t xml:space="preserve"> feito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ao sindicato representante da categoria profissional correspondente à atividade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exercida pelo trabalhador na empresa contratante.</w:t>
      </w: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E01E7">
        <w:rPr>
          <w:rFonts w:ascii="Arial" w:hAnsi="Arial" w:cs="Arial"/>
          <w:sz w:val="28"/>
          <w:szCs w:val="28"/>
        </w:rPr>
        <w:t>§ 1º A contribuição sindical devida pelo trabalhador de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empresa de prestação de serviços a terceiros, contratado para o cumprimento do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contrato de que trata esta Lei, é proporcional ao período em que foi colocado à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disposição da empresa contratante e consiste na importância correspondente a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um doze avos da remuneração de um dia de trabalho por mês de serviço ou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fração superior a quatorze dias.</w:t>
      </w: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E01E7">
        <w:rPr>
          <w:rFonts w:ascii="Arial" w:hAnsi="Arial" w:cs="Arial"/>
          <w:sz w:val="28"/>
          <w:szCs w:val="28"/>
        </w:rPr>
        <w:t>§ 2º Não é devida a contribuição pelo trabalhador se este já</w:t>
      </w:r>
      <w:r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DE01E7">
        <w:rPr>
          <w:rFonts w:ascii="Arial" w:hAnsi="Arial" w:cs="Arial"/>
          <w:sz w:val="28"/>
          <w:szCs w:val="28"/>
        </w:rPr>
        <w:t>houver pago</w:t>
      </w:r>
      <w:proofErr w:type="gramEnd"/>
      <w:r w:rsidRPr="00DE01E7">
        <w:rPr>
          <w:rFonts w:ascii="Arial" w:hAnsi="Arial" w:cs="Arial"/>
          <w:sz w:val="28"/>
          <w:szCs w:val="28"/>
        </w:rPr>
        <w:t>, no mesmo ano, a título de contribuição sindical, importância</w:t>
      </w:r>
    </w:p>
    <w:p w:rsid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proofErr w:type="gramStart"/>
      <w:r w:rsidRPr="00DE01E7">
        <w:rPr>
          <w:rFonts w:ascii="Arial" w:hAnsi="Arial" w:cs="Arial"/>
          <w:sz w:val="28"/>
          <w:szCs w:val="28"/>
        </w:rPr>
        <w:t>correspondente</w:t>
      </w:r>
      <w:proofErr w:type="gramEnd"/>
      <w:r w:rsidRPr="00DE01E7">
        <w:rPr>
          <w:rFonts w:ascii="Arial" w:hAnsi="Arial" w:cs="Arial"/>
          <w:sz w:val="28"/>
          <w:szCs w:val="28"/>
        </w:rPr>
        <w:t xml:space="preserve"> à remuneração de um dia de trabalho, nos termos do art. 582 da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CLT.</w:t>
      </w: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E01E7">
        <w:rPr>
          <w:rFonts w:ascii="Arial" w:hAnsi="Arial" w:cs="Arial"/>
          <w:sz w:val="28"/>
          <w:szCs w:val="28"/>
        </w:rPr>
        <w:t>Art. 16. O disposto nesta Lei não se aplica:</w:t>
      </w:r>
    </w:p>
    <w:p w:rsid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E01E7">
        <w:rPr>
          <w:rFonts w:ascii="Arial" w:hAnsi="Arial" w:cs="Arial"/>
          <w:sz w:val="28"/>
          <w:szCs w:val="28"/>
        </w:rPr>
        <w:t>I – à prestação de serviços de natureza doméstica, assim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 xml:space="preserve">entendida aquela fornecida à pessoa física ou à família no âmbito </w:t>
      </w:r>
      <w:proofErr w:type="gramStart"/>
      <w:r w:rsidRPr="00DE01E7">
        <w:rPr>
          <w:rFonts w:ascii="Arial" w:hAnsi="Arial" w:cs="Arial"/>
          <w:sz w:val="28"/>
          <w:szCs w:val="28"/>
        </w:rPr>
        <w:t>residencial</w:t>
      </w:r>
      <w:proofErr w:type="gramEnd"/>
    </w:p>
    <w:p w:rsid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proofErr w:type="gramStart"/>
      <w:r w:rsidRPr="00DE01E7">
        <w:rPr>
          <w:rFonts w:ascii="Arial" w:hAnsi="Arial" w:cs="Arial"/>
          <w:sz w:val="28"/>
          <w:szCs w:val="28"/>
        </w:rPr>
        <w:t>destas</w:t>
      </w:r>
      <w:proofErr w:type="gramEnd"/>
      <w:r w:rsidRPr="00DE01E7">
        <w:rPr>
          <w:rFonts w:ascii="Arial" w:hAnsi="Arial" w:cs="Arial"/>
          <w:sz w:val="28"/>
          <w:szCs w:val="28"/>
        </w:rPr>
        <w:t>;</w:t>
      </w: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E01E7">
        <w:rPr>
          <w:rFonts w:ascii="Arial" w:hAnsi="Arial" w:cs="Arial"/>
          <w:sz w:val="28"/>
          <w:szCs w:val="28"/>
        </w:rPr>
        <w:t>II – às empresas de vigilância e transporte de valores,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permanecendo as respectivas relações de trabalho reguladas por legislação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especial.</w:t>
      </w: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E01E7">
        <w:rPr>
          <w:rFonts w:ascii="Arial" w:hAnsi="Arial" w:cs="Arial"/>
          <w:sz w:val="28"/>
          <w:szCs w:val="28"/>
        </w:rPr>
        <w:t>Art. 17. O descumprimento do disposto nesta Lei sujeita a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empresa infratora ao pagamento de multa administrativa de R$ 500,00</w:t>
      </w: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E01E7">
        <w:rPr>
          <w:rFonts w:ascii="Arial" w:hAnsi="Arial" w:cs="Arial"/>
          <w:sz w:val="28"/>
          <w:szCs w:val="28"/>
        </w:rPr>
        <w:t>(quinhentos reais) por trabalhador prejudicado, salvo se já houver previsão legal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de multa específica para a infração verificada.</w:t>
      </w: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E01E7">
        <w:rPr>
          <w:rFonts w:ascii="Arial" w:hAnsi="Arial" w:cs="Arial"/>
          <w:sz w:val="28"/>
          <w:szCs w:val="28"/>
        </w:rPr>
        <w:lastRenderedPageBreak/>
        <w:t xml:space="preserve">§ 1º A fiscalização, a autuação e o processo de </w:t>
      </w:r>
      <w:proofErr w:type="gramStart"/>
      <w:r w:rsidRPr="00DE01E7">
        <w:rPr>
          <w:rFonts w:ascii="Arial" w:hAnsi="Arial" w:cs="Arial"/>
          <w:sz w:val="28"/>
          <w:szCs w:val="28"/>
        </w:rPr>
        <w:t>imposição</w:t>
      </w:r>
      <w:proofErr w:type="gramEnd"/>
    </w:p>
    <w:p w:rsid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proofErr w:type="gramStart"/>
      <w:r w:rsidRPr="00DE01E7">
        <w:rPr>
          <w:rFonts w:ascii="Arial" w:hAnsi="Arial" w:cs="Arial"/>
          <w:sz w:val="28"/>
          <w:szCs w:val="28"/>
        </w:rPr>
        <w:t>de</w:t>
      </w:r>
      <w:proofErr w:type="gramEnd"/>
      <w:r w:rsidRPr="00DE01E7">
        <w:rPr>
          <w:rFonts w:ascii="Arial" w:hAnsi="Arial" w:cs="Arial"/>
          <w:sz w:val="28"/>
          <w:szCs w:val="28"/>
        </w:rPr>
        <w:t xml:space="preserve"> multas reger-se-ão pelo Título VII da CLT.</w:t>
      </w: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E01E7">
        <w:rPr>
          <w:rFonts w:ascii="Arial" w:hAnsi="Arial" w:cs="Arial"/>
          <w:sz w:val="28"/>
          <w:szCs w:val="28"/>
        </w:rPr>
        <w:t>§ 2º As partes ficam anistiadas das penalidades não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compatíveis com esta Lei, impostas com base na legislação anterior.</w:t>
      </w: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E01E7">
        <w:rPr>
          <w:rFonts w:ascii="Arial" w:hAnsi="Arial" w:cs="Arial"/>
          <w:sz w:val="28"/>
          <w:szCs w:val="28"/>
        </w:rPr>
        <w:t>Art. 18. Os contratos em vigência serão adequados aos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termos desta Lei no prazo de cento e vinte dias a partir da vigência.</w:t>
      </w: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E01E7">
        <w:rPr>
          <w:rFonts w:ascii="Arial" w:hAnsi="Arial" w:cs="Arial"/>
          <w:sz w:val="28"/>
          <w:szCs w:val="28"/>
        </w:rPr>
        <w:t>Art. 19. Esta Lei entra em vigor trinta dias após a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publicação.</w:t>
      </w:r>
    </w:p>
    <w:p w:rsid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DE01E7">
        <w:rPr>
          <w:rFonts w:ascii="Arial" w:hAnsi="Arial" w:cs="Arial"/>
          <w:b/>
          <w:bCs/>
          <w:sz w:val="28"/>
          <w:szCs w:val="28"/>
        </w:rPr>
        <w:t>JUSTIFICAÇÃO</w:t>
      </w:r>
    </w:p>
    <w:p w:rsid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E01E7">
        <w:rPr>
          <w:rFonts w:ascii="Arial" w:hAnsi="Arial" w:cs="Arial"/>
          <w:sz w:val="28"/>
          <w:szCs w:val="28"/>
        </w:rPr>
        <w:t xml:space="preserve">O mundo </w:t>
      </w:r>
      <w:proofErr w:type="gramStart"/>
      <w:r w:rsidRPr="00DE01E7">
        <w:rPr>
          <w:rFonts w:ascii="Arial" w:hAnsi="Arial" w:cs="Arial"/>
          <w:sz w:val="28"/>
          <w:szCs w:val="28"/>
        </w:rPr>
        <w:t>assistiu,</w:t>
      </w:r>
      <w:proofErr w:type="gramEnd"/>
      <w:r w:rsidRPr="00DE01E7">
        <w:rPr>
          <w:rFonts w:ascii="Arial" w:hAnsi="Arial" w:cs="Arial"/>
          <w:sz w:val="28"/>
          <w:szCs w:val="28"/>
        </w:rPr>
        <w:t xml:space="preserve"> nos últimos 20 anos, a uma verdadeira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 xml:space="preserve">revolução na organização da produção. Como </w:t>
      </w:r>
      <w:proofErr w:type="spellStart"/>
      <w:r w:rsidRPr="00DE01E7">
        <w:rPr>
          <w:rFonts w:ascii="Arial" w:hAnsi="Arial" w:cs="Arial"/>
          <w:sz w:val="28"/>
          <w:szCs w:val="28"/>
        </w:rPr>
        <w:t>conseqüência</w:t>
      </w:r>
      <w:proofErr w:type="spellEnd"/>
      <w:r w:rsidRPr="00DE01E7">
        <w:rPr>
          <w:rFonts w:ascii="Arial" w:hAnsi="Arial" w:cs="Arial"/>
          <w:sz w:val="28"/>
          <w:szCs w:val="28"/>
        </w:rPr>
        <w:t xml:space="preserve">, </w:t>
      </w:r>
      <w:proofErr w:type="gramStart"/>
      <w:r w:rsidRPr="00DE01E7">
        <w:rPr>
          <w:rFonts w:ascii="Arial" w:hAnsi="Arial" w:cs="Arial"/>
          <w:sz w:val="28"/>
          <w:szCs w:val="28"/>
        </w:rPr>
        <w:t>observamos</w:t>
      </w:r>
      <w:proofErr w:type="gramEnd"/>
    </w:p>
    <w:p w:rsid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proofErr w:type="gramStart"/>
      <w:r w:rsidRPr="00DE01E7">
        <w:rPr>
          <w:rFonts w:ascii="Arial" w:hAnsi="Arial" w:cs="Arial"/>
          <w:sz w:val="28"/>
          <w:szCs w:val="28"/>
        </w:rPr>
        <w:t>também</w:t>
      </w:r>
      <w:proofErr w:type="gramEnd"/>
      <w:r w:rsidRPr="00DE01E7">
        <w:rPr>
          <w:rFonts w:ascii="Arial" w:hAnsi="Arial" w:cs="Arial"/>
          <w:sz w:val="28"/>
          <w:szCs w:val="28"/>
        </w:rPr>
        <w:t xml:space="preserve"> profundas reformulações na organização do trabalho. Novas formas de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contratação foram adotadas para atender à nova empresa.</w:t>
      </w: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</w:p>
    <w:p w:rsid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E01E7">
        <w:rPr>
          <w:rFonts w:ascii="Arial" w:hAnsi="Arial" w:cs="Arial"/>
          <w:sz w:val="28"/>
          <w:szCs w:val="28"/>
        </w:rPr>
        <w:t>Nesse contexto, a terceirização é uma das técnicas de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administração do trabalho que têm maior crescimento, tendo em vista a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necessidade que a empresa moderna tem de concentrar-se em seu negócio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principal e na melhoria da qualidade do produto ou da prestação de serviço.</w:t>
      </w: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E01E7">
        <w:rPr>
          <w:rFonts w:ascii="Arial" w:hAnsi="Arial" w:cs="Arial"/>
          <w:sz w:val="28"/>
          <w:szCs w:val="28"/>
        </w:rPr>
        <w:t>No Brasil, a legislação foi verdadeiramente atropelada pela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realidade. Ao tentar, de maneira míope, proteger os trabalhadores simplesmente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ignorando a terceirização, conseguiu apenas deixar mais vulneráveis os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brasileiros que trabalham sob essa modalidade de contratação.</w:t>
      </w: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E01E7">
        <w:rPr>
          <w:rFonts w:ascii="Arial" w:hAnsi="Arial" w:cs="Arial"/>
          <w:sz w:val="28"/>
          <w:szCs w:val="28"/>
        </w:rPr>
        <w:t>As relações de trabalho na prestação de serviços a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 xml:space="preserve">terceiros reclamam urgente intervenção legislativa, no sentido de definir </w:t>
      </w:r>
      <w:proofErr w:type="gramStart"/>
      <w:r w:rsidRPr="00DE01E7">
        <w:rPr>
          <w:rFonts w:ascii="Arial" w:hAnsi="Arial" w:cs="Arial"/>
          <w:sz w:val="28"/>
          <w:szCs w:val="28"/>
        </w:rPr>
        <w:t>as</w:t>
      </w:r>
      <w:proofErr w:type="gramEnd"/>
    </w:p>
    <w:p w:rsid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proofErr w:type="gramStart"/>
      <w:r w:rsidRPr="00DE01E7">
        <w:rPr>
          <w:rFonts w:ascii="Arial" w:hAnsi="Arial" w:cs="Arial"/>
          <w:sz w:val="28"/>
          <w:szCs w:val="28"/>
        </w:rPr>
        <w:t>responsabilidades</w:t>
      </w:r>
      <w:proofErr w:type="gramEnd"/>
      <w:r w:rsidRPr="00DE01E7">
        <w:rPr>
          <w:rFonts w:ascii="Arial" w:hAnsi="Arial" w:cs="Arial"/>
          <w:sz w:val="28"/>
          <w:szCs w:val="28"/>
        </w:rPr>
        <w:t xml:space="preserve"> do tomador e do prestador de serviços e, assim, garantir os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direitos dos trabalhadores.</w:t>
      </w: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E01E7">
        <w:rPr>
          <w:rFonts w:ascii="Arial" w:hAnsi="Arial" w:cs="Arial"/>
          <w:sz w:val="28"/>
          <w:szCs w:val="28"/>
        </w:rPr>
        <w:t>A presente proposição tem origem no Projeto de Lei nº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 xml:space="preserve">4.302, de 1998, que após mais de cinco anos de tramitação, teve a </w:t>
      </w:r>
      <w:proofErr w:type="gramStart"/>
      <w:r w:rsidRPr="00DE01E7">
        <w:rPr>
          <w:rFonts w:ascii="Arial" w:hAnsi="Arial" w:cs="Arial"/>
          <w:sz w:val="28"/>
          <w:szCs w:val="28"/>
        </w:rPr>
        <w:t>retirada</w:t>
      </w:r>
      <w:proofErr w:type="gramEnd"/>
    </w:p>
    <w:p w:rsid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proofErr w:type="gramStart"/>
      <w:r w:rsidRPr="00DE01E7">
        <w:rPr>
          <w:rFonts w:ascii="Arial" w:hAnsi="Arial" w:cs="Arial"/>
          <w:sz w:val="28"/>
          <w:szCs w:val="28"/>
        </w:rPr>
        <w:t>solicitada</w:t>
      </w:r>
      <w:proofErr w:type="gramEnd"/>
      <w:r w:rsidRPr="00DE01E7">
        <w:rPr>
          <w:rFonts w:ascii="Arial" w:hAnsi="Arial" w:cs="Arial"/>
          <w:sz w:val="28"/>
          <w:szCs w:val="28"/>
        </w:rPr>
        <w:t xml:space="preserve"> pelo Poder Executivo. Ressalta-se que durante a tramitação do Projeto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de Lei do Executivo, que também alterava a lei do trabalho temporário, travaram</w:t>
      </w:r>
      <w:r>
        <w:rPr>
          <w:rFonts w:ascii="Arial" w:hAnsi="Arial" w:cs="Arial"/>
          <w:sz w:val="28"/>
          <w:szCs w:val="28"/>
        </w:rPr>
        <w:t>-</w:t>
      </w:r>
      <w:r w:rsidRPr="00DE01E7">
        <w:rPr>
          <w:rFonts w:ascii="Arial" w:hAnsi="Arial" w:cs="Arial"/>
          <w:sz w:val="28"/>
          <w:szCs w:val="28"/>
        </w:rPr>
        <w:t>se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 xml:space="preserve">longos e frutíferos debates </w:t>
      </w:r>
      <w:r w:rsidRPr="00DE01E7">
        <w:rPr>
          <w:rFonts w:ascii="Arial" w:hAnsi="Arial" w:cs="Arial"/>
          <w:sz w:val="28"/>
          <w:szCs w:val="28"/>
        </w:rPr>
        <w:lastRenderedPageBreak/>
        <w:t>sobre o tema, tanto nesta Casa quanto no Senado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Federal, que muito enriqueceram a proposta original.</w:t>
      </w: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E01E7">
        <w:rPr>
          <w:rFonts w:ascii="Arial" w:hAnsi="Arial" w:cs="Arial"/>
          <w:sz w:val="28"/>
          <w:szCs w:val="28"/>
        </w:rPr>
        <w:t>O Projeto de Lei que ora apresentamos exclui os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dispositivos que tratavam do trabalho temporário, limitando-se à prestação de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serviços a terceiros, e incorpora as contribuições oferecidas por todos os que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participaram dos debates do Projeto de Lei nº 4.302, de 1998.</w:t>
      </w: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E01E7">
        <w:rPr>
          <w:rFonts w:ascii="Arial" w:hAnsi="Arial" w:cs="Arial"/>
          <w:sz w:val="28"/>
          <w:szCs w:val="28"/>
        </w:rPr>
        <w:t>A nossa proposição regula o contrato de prestação de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serviço e as relações de trabalho dele decorrentes. O prestador de serviços que</w:t>
      </w:r>
    </w:p>
    <w:p w:rsid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proofErr w:type="gramStart"/>
      <w:r w:rsidRPr="00DE01E7">
        <w:rPr>
          <w:rFonts w:ascii="Arial" w:hAnsi="Arial" w:cs="Arial"/>
          <w:sz w:val="28"/>
          <w:szCs w:val="28"/>
        </w:rPr>
        <w:t>se</w:t>
      </w:r>
      <w:proofErr w:type="gramEnd"/>
      <w:r w:rsidRPr="00DE01E7">
        <w:rPr>
          <w:rFonts w:ascii="Arial" w:hAnsi="Arial" w:cs="Arial"/>
          <w:sz w:val="28"/>
          <w:szCs w:val="28"/>
        </w:rPr>
        <w:t xml:space="preserve"> submete à norma é, portanto, a sociedade empresária, conforme a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nomenclatura do novo Código Civil, que contrata empregados ou subcontrata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outra empresa para a prestação de serviços.</w:t>
      </w: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E01E7">
        <w:rPr>
          <w:rFonts w:ascii="Arial" w:hAnsi="Arial" w:cs="Arial"/>
          <w:sz w:val="28"/>
          <w:szCs w:val="28"/>
        </w:rPr>
        <w:t>Deve ser destacada a definição da empresa prestadora de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 xml:space="preserve">serviços como </w:t>
      </w:r>
      <w:proofErr w:type="gramStart"/>
      <w:r w:rsidRPr="00DE01E7">
        <w:rPr>
          <w:rFonts w:ascii="Arial" w:hAnsi="Arial" w:cs="Arial"/>
          <w:sz w:val="28"/>
          <w:szCs w:val="28"/>
        </w:rPr>
        <w:t>aquela</w:t>
      </w:r>
      <w:proofErr w:type="gramEnd"/>
      <w:r w:rsidRPr="00DE01E7">
        <w:rPr>
          <w:rFonts w:ascii="Arial" w:hAnsi="Arial" w:cs="Arial"/>
          <w:sz w:val="28"/>
          <w:szCs w:val="28"/>
        </w:rPr>
        <w:t xml:space="preserve"> que presta serviços determinados e específicos para a</w:t>
      </w:r>
    </w:p>
    <w:p w:rsid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proofErr w:type="gramStart"/>
      <w:r w:rsidRPr="00DE01E7">
        <w:rPr>
          <w:rFonts w:ascii="Arial" w:hAnsi="Arial" w:cs="Arial"/>
          <w:sz w:val="28"/>
          <w:szCs w:val="28"/>
        </w:rPr>
        <w:t>empresa</w:t>
      </w:r>
      <w:proofErr w:type="gramEnd"/>
      <w:r w:rsidRPr="00DE01E7">
        <w:rPr>
          <w:rFonts w:ascii="Arial" w:hAnsi="Arial" w:cs="Arial"/>
          <w:sz w:val="28"/>
          <w:szCs w:val="28"/>
        </w:rPr>
        <w:t xml:space="preserve"> contratante. É a prestadora responsável pela contratação, remuneração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e direção do trabalho de seus empregados, podendo, ainda, subcontratar outras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empresas para realizar os serviços contratados.</w:t>
      </w: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E01E7">
        <w:rPr>
          <w:rFonts w:ascii="Arial" w:hAnsi="Arial" w:cs="Arial"/>
          <w:sz w:val="28"/>
          <w:szCs w:val="28"/>
        </w:rPr>
        <w:t>Não há, obviamente, vínculo empregatício entre a tomadora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de serviços e os trabalhadores contratados pela prestadora ou seus sócios.</w:t>
      </w: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E01E7">
        <w:rPr>
          <w:rFonts w:ascii="Arial" w:hAnsi="Arial" w:cs="Arial"/>
          <w:sz w:val="28"/>
          <w:szCs w:val="28"/>
        </w:rPr>
        <w:t>São estabelecidos requisitos para o funcionamento das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empresas prestadoras de serviço que visam a garantir o adimplemento das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obrigações trabalhistas e previdenciárias. O capital social mínimo estipulado em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função do número de empregados é um exemplo.</w:t>
      </w:r>
    </w:p>
    <w:p w:rsid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E01E7">
        <w:rPr>
          <w:rFonts w:ascii="Arial" w:hAnsi="Arial" w:cs="Arial"/>
          <w:sz w:val="28"/>
          <w:szCs w:val="28"/>
        </w:rPr>
        <w:t>É prevista, ainda, a possibilidade de ser exigida a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imobilização de até 50% do capital social da prestadora de serviços mediante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acordo ou convenção coletiva de trabalho.</w:t>
      </w: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E01E7">
        <w:rPr>
          <w:rFonts w:ascii="Arial" w:hAnsi="Arial" w:cs="Arial"/>
          <w:sz w:val="28"/>
          <w:szCs w:val="28"/>
        </w:rPr>
        <w:t>A nossa proposição define também a figura do contratante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que pode ser pessoa física ou jurídica. A inclusão de pessoa física justifica-se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pela necessidade de permitir a contratação de prestadoras de serviço por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profissionais liberais.</w:t>
      </w: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E01E7">
        <w:rPr>
          <w:rFonts w:ascii="Arial" w:hAnsi="Arial" w:cs="Arial"/>
          <w:sz w:val="28"/>
          <w:szCs w:val="28"/>
        </w:rPr>
        <w:t>Vários dispositivos estipulam limitações contratuais que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protegem o trabalhador, como a vedação de sua utilização, pela empresa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lastRenderedPageBreak/>
        <w:t>contratante, em atividades diversas das estipuladas em contrato com a empresa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prestadora de serviços.</w:t>
      </w: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E01E7">
        <w:rPr>
          <w:rFonts w:ascii="Arial" w:hAnsi="Arial" w:cs="Arial"/>
          <w:sz w:val="28"/>
          <w:szCs w:val="28"/>
        </w:rPr>
        <w:t>O objeto da contratação deve ser especificado. É, no</w:t>
      </w:r>
      <w:r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 xml:space="preserve">entanto, amplo, podendo versar sobre atividades inerentes, acessórias </w:t>
      </w:r>
      <w:proofErr w:type="gramStart"/>
      <w:r w:rsidRPr="00DE01E7">
        <w:rPr>
          <w:rFonts w:ascii="Arial" w:hAnsi="Arial" w:cs="Arial"/>
          <w:sz w:val="28"/>
          <w:szCs w:val="28"/>
        </w:rPr>
        <w:t>ou</w:t>
      </w:r>
      <w:proofErr w:type="gramEnd"/>
    </w:p>
    <w:p w:rsid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proofErr w:type="gramStart"/>
      <w:r w:rsidRPr="00DE01E7">
        <w:rPr>
          <w:rFonts w:ascii="Arial" w:hAnsi="Arial" w:cs="Arial"/>
          <w:sz w:val="28"/>
          <w:szCs w:val="28"/>
        </w:rPr>
        <w:t>complementares</w:t>
      </w:r>
      <w:proofErr w:type="gramEnd"/>
      <w:r w:rsidRPr="00DE01E7">
        <w:rPr>
          <w:rFonts w:ascii="Arial" w:hAnsi="Arial" w:cs="Arial"/>
          <w:sz w:val="28"/>
          <w:szCs w:val="28"/>
        </w:rPr>
        <w:t xml:space="preserve"> à atividade econômica da contratante.</w:t>
      </w:r>
    </w:p>
    <w:p w:rsidR="001917EF" w:rsidRPr="00DE01E7" w:rsidRDefault="001917EF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E01E7">
        <w:rPr>
          <w:rFonts w:ascii="Arial" w:hAnsi="Arial" w:cs="Arial"/>
          <w:sz w:val="28"/>
          <w:szCs w:val="28"/>
        </w:rPr>
        <w:t xml:space="preserve">Uma das situações que muito nos preocupou foi </w:t>
      </w:r>
      <w:proofErr w:type="gramStart"/>
      <w:r w:rsidRPr="00DE01E7">
        <w:rPr>
          <w:rFonts w:ascii="Arial" w:hAnsi="Arial" w:cs="Arial"/>
          <w:sz w:val="28"/>
          <w:szCs w:val="28"/>
        </w:rPr>
        <w:t>a</w:t>
      </w:r>
      <w:proofErr w:type="gramEnd"/>
      <w:r w:rsidR="001917EF"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possibilidade de um trabalhador continuar prestando serviços a uma empresa</w:t>
      </w:r>
      <w:r w:rsidR="001917EF"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contratante, ainda que se sucedam várias empresas prestadoras de serviço.</w:t>
      </w:r>
    </w:p>
    <w:p w:rsidR="001917EF" w:rsidRDefault="001917EF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E01E7">
        <w:rPr>
          <w:rFonts w:ascii="Arial" w:hAnsi="Arial" w:cs="Arial"/>
          <w:sz w:val="28"/>
          <w:szCs w:val="28"/>
        </w:rPr>
        <w:t>Optamos por abordar o tema no art. 5º, permitindo a continuidade do trabalho</w:t>
      </w:r>
      <w:r w:rsidR="001917EF"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para a mesma empresa contratante.</w:t>
      </w:r>
    </w:p>
    <w:p w:rsidR="001917EF" w:rsidRPr="00DE01E7" w:rsidRDefault="001917EF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E01E7">
        <w:rPr>
          <w:rFonts w:ascii="Arial" w:hAnsi="Arial" w:cs="Arial"/>
          <w:sz w:val="28"/>
          <w:szCs w:val="28"/>
        </w:rPr>
        <w:t>A empresa contratante é diretamente responsável pelas</w:t>
      </w:r>
      <w:r w:rsidR="001917EF"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condições de segurança e saúde do ambiente de trabalho.</w:t>
      </w:r>
    </w:p>
    <w:p w:rsidR="001917EF" w:rsidRPr="00DE01E7" w:rsidRDefault="001917EF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E01E7">
        <w:rPr>
          <w:rFonts w:ascii="Arial" w:hAnsi="Arial" w:cs="Arial"/>
          <w:sz w:val="28"/>
          <w:szCs w:val="28"/>
        </w:rPr>
        <w:t>Além disso, caso seja necessário treinamento específico</w:t>
      </w:r>
      <w:r w:rsidR="001917EF"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para a realização do trabalho, a empresa contratante pode exigir da prestadora o</w:t>
      </w:r>
      <w:r w:rsidR="001917EF"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certificado de capacitação do trabalhador ou pode fornecer o treinamento</w:t>
      </w:r>
      <w:r w:rsidR="001917EF"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adequado.</w:t>
      </w:r>
    </w:p>
    <w:p w:rsidR="001917EF" w:rsidRPr="00DE01E7" w:rsidRDefault="001917EF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E01E7">
        <w:rPr>
          <w:rFonts w:ascii="Arial" w:hAnsi="Arial" w:cs="Arial"/>
          <w:sz w:val="28"/>
          <w:szCs w:val="28"/>
        </w:rPr>
        <w:t>Uma das maiores críticas que se faz à terceirização é a</w:t>
      </w:r>
      <w:r w:rsidR="001917EF"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precarização das relações de trabalho dela decorrentes, apresentando altos</w:t>
      </w:r>
      <w:r w:rsidR="001917EF"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índices de acidentes do trabalho. Atribuir a res</w:t>
      </w:r>
      <w:r w:rsidR="001917EF">
        <w:rPr>
          <w:rFonts w:ascii="Arial" w:hAnsi="Arial" w:cs="Arial"/>
          <w:sz w:val="28"/>
          <w:szCs w:val="28"/>
        </w:rPr>
        <w:t xml:space="preserve">ponsabilidade à contratante por </w:t>
      </w:r>
      <w:r w:rsidRPr="00DE01E7">
        <w:rPr>
          <w:rFonts w:ascii="Arial" w:hAnsi="Arial" w:cs="Arial"/>
          <w:sz w:val="28"/>
          <w:szCs w:val="28"/>
        </w:rPr>
        <w:t>esse aspecto ligado às condições de trabalho representa uma garantia ao</w:t>
      </w:r>
      <w:r w:rsidR="001917EF"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trabalhador e, certamente, contribui para a melhoria do ambiente laboral.</w:t>
      </w:r>
    </w:p>
    <w:p w:rsidR="001917EF" w:rsidRPr="00DE01E7" w:rsidRDefault="001917EF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E01E7">
        <w:rPr>
          <w:rFonts w:ascii="Arial" w:hAnsi="Arial" w:cs="Arial"/>
          <w:sz w:val="28"/>
          <w:szCs w:val="28"/>
        </w:rPr>
        <w:t>É prevista a responsabilidade subsidiária da contratante</w:t>
      </w:r>
      <w:r w:rsidR="001917EF"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quanto às obrigações trabalhistas, sendo-lhe assegurado, obviamente, o direito</w:t>
      </w:r>
      <w:r w:rsidR="001917EF"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de ação regressiva contra a prestadora de serviços / devedora.</w:t>
      </w:r>
    </w:p>
    <w:p w:rsidR="001917EF" w:rsidRPr="00DE01E7" w:rsidRDefault="001917EF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E01E7">
        <w:rPr>
          <w:rFonts w:ascii="Arial" w:hAnsi="Arial" w:cs="Arial"/>
          <w:sz w:val="28"/>
          <w:szCs w:val="28"/>
        </w:rPr>
        <w:t>O projeto inova ao assegurar mediante a ação regressiva,</w:t>
      </w:r>
      <w:r w:rsidR="001917EF"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além do ressarcimento dos valores pagos pela contratante, o pagamento de uma</w:t>
      </w:r>
      <w:r w:rsidR="001917EF"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indenização equivalente ao valor pago ao trabalhador.</w:t>
      </w:r>
    </w:p>
    <w:p w:rsidR="001917EF" w:rsidRDefault="001917EF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E01E7">
        <w:rPr>
          <w:rFonts w:ascii="Arial" w:hAnsi="Arial" w:cs="Arial"/>
          <w:sz w:val="28"/>
          <w:szCs w:val="28"/>
        </w:rPr>
        <w:t>Há, ainda, previsão de responsabilidade solidária quanto às</w:t>
      </w:r>
      <w:r w:rsidR="001917EF"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obrigações trabalhistas pela empresa prestadora de serviços que subcontratar</w:t>
      </w:r>
      <w:r w:rsidR="001917EF"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outra empresa.</w:t>
      </w:r>
    </w:p>
    <w:p w:rsidR="001917EF" w:rsidRPr="00DE01E7" w:rsidRDefault="001917EF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E01E7">
        <w:rPr>
          <w:rFonts w:ascii="Arial" w:hAnsi="Arial" w:cs="Arial"/>
          <w:sz w:val="28"/>
          <w:szCs w:val="28"/>
        </w:rPr>
        <w:lastRenderedPageBreak/>
        <w:t>No caso de contratação com a Administração Pública, o</w:t>
      </w:r>
      <w:r w:rsidR="001917EF"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 xml:space="preserve">projeto remete à Lei nº 8.666, de 21 de junho de 1993, que </w:t>
      </w:r>
      <w:r w:rsidRPr="00DE01E7">
        <w:rPr>
          <w:rFonts w:ascii="Arial" w:hAnsi="Arial" w:cs="Arial"/>
          <w:i/>
          <w:iCs/>
          <w:sz w:val="28"/>
          <w:szCs w:val="28"/>
        </w:rPr>
        <w:t>“regulamenta o artigo</w:t>
      </w:r>
      <w:r w:rsidR="001917EF">
        <w:rPr>
          <w:rFonts w:ascii="Arial" w:hAnsi="Arial" w:cs="Arial"/>
          <w:i/>
          <w:iCs/>
          <w:sz w:val="28"/>
          <w:szCs w:val="28"/>
        </w:rPr>
        <w:t xml:space="preserve"> </w:t>
      </w:r>
      <w:r w:rsidRPr="00DE01E7">
        <w:rPr>
          <w:rFonts w:ascii="Arial" w:hAnsi="Arial" w:cs="Arial"/>
          <w:i/>
          <w:iCs/>
          <w:sz w:val="28"/>
          <w:szCs w:val="28"/>
        </w:rPr>
        <w:t>37, inciso XXI, da Constituição Federal, institui normas para licitações e contratos</w:t>
      </w:r>
      <w:r w:rsidR="001917EF">
        <w:rPr>
          <w:rFonts w:ascii="Arial" w:hAnsi="Arial" w:cs="Arial"/>
          <w:i/>
          <w:iCs/>
          <w:sz w:val="28"/>
          <w:szCs w:val="28"/>
        </w:rPr>
        <w:t xml:space="preserve"> </w:t>
      </w:r>
      <w:r w:rsidRPr="00DE01E7">
        <w:rPr>
          <w:rFonts w:ascii="Arial" w:hAnsi="Arial" w:cs="Arial"/>
          <w:i/>
          <w:iCs/>
          <w:sz w:val="28"/>
          <w:szCs w:val="28"/>
        </w:rPr>
        <w:t>da Administração Pública e dá outras providências”</w:t>
      </w:r>
      <w:r w:rsidRPr="00DE01E7">
        <w:rPr>
          <w:rFonts w:ascii="Arial" w:hAnsi="Arial" w:cs="Arial"/>
          <w:sz w:val="28"/>
          <w:szCs w:val="28"/>
        </w:rPr>
        <w:t>.</w:t>
      </w:r>
    </w:p>
    <w:p w:rsidR="001917EF" w:rsidRPr="00DE01E7" w:rsidRDefault="001917EF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E01E7">
        <w:rPr>
          <w:rFonts w:ascii="Arial" w:hAnsi="Arial" w:cs="Arial"/>
          <w:sz w:val="28"/>
          <w:szCs w:val="28"/>
        </w:rPr>
        <w:t>Isso significa que a Administração Pública é solidariamente</w:t>
      </w:r>
      <w:r w:rsidR="001917EF"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responsável quanto aos encargos previdenciários, mas não quanto às dívidas</w:t>
      </w:r>
      <w:r w:rsidR="001917EF"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trabalhistas.</w:t>
      </w:r>
    </w:p>
    <w:p w:rsidR="001917EF" w:rsidRPr="00DE01E7" w:rsidRDefault="001917EF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E01E7">
        <w:rPr>
          <w:rFonts w:ascii="Arial" w:hAnsi="Arial" w:cs="Arial"/>
          <w:sz w:val="28"/>
          <w:szCs w:val="28"/>
        </w:rPr>
        <w:t>O contrato de prestação de serviços deve conter a</w:t>
      </w:r>
      <w:r w:rsidR="001917EF"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especificação do serviço a ser prestado e o prazo para a sua realização. Deve,</w:t>
      </w:r>
      <w:r w:rsidR="001917EF"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 xml:space="preserve">além disso, prever a apresentação periódica, pela empresa prestadora </w:t>
      </w:r>
      <w:proofErr w:type="gramStart"/>
      <w:r w:rsidRPr="00DE01E7">
        <w:rPr>
          <w:rFonts w:ascii="Arial" w:hAnsi="Arial" w:cs="Arial"/>
          <w:sz w:val="28"/>
          <w:szCs w:val="28"/>
        </w:rPr>
        <w:t>de</w:t>
      </w:r>
      <w:proofErr w:type="gramEnd"/>
    </w:p>
    <w:p w:rsid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proofErr w:type="gramStart"/>
      <w:r w:rsidRPr="00DE01E7">
        <w:rPr>
          <w:rFonts w:ascii="Arial" w:hAnsi="Arial" w:cs="Arial"/>
          <w:sz w:val="28"/>
          <w:szCs w:val="28"/>
        </w:rPr>
        <w:t>serviços</w:t>
      </w:r>
      <w:proofErr w:type="gramEnd"/>
      <w:r w:rsidRPr="00DE01E7">
        <w:rPr>
          <w:rFonts w:ascii="Arial" w:hAnsi="Arial" w:cs="Arial"/>
          <w:sz w:val="28"/>
          <w:szCs w:val="28"/>
        </w:rPr>
        <w:t>, dos comprovantes de cumprimento das obrigações trabalhistas, o que</w:t>
      </w:r>
      <w:r w:rsidR="001917EF"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possibilitará a fiscalização por parte da empresa contratante.</w:t>
      </w:r>
    </w:p>
    <w:p w:rsidR="001917EF" w:rsidRPr="00DE01E7" w:rsidRDefault="001917EF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E01E7">
        <w:rPr>
          <w:rFonts w:ascii="Arial" w:hAnsi="Arial" w:cs="Arial"/>
          <w:sz w:val="28"/>
          <w:szCs w:val="28"/>
        </w:rPr>
        <w:t>Outro aspecto relevante da proposição é que o</w:t>
      </w:r>
      <w:r w:rsidR="001917EF"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recolhimento da contribuição sindical compulsória deve ser feito à entidade</w:t>
      </w:r>
      <w:r w:rsidR="001917EF"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representante da categoria profissional correspondente à atividade terceirizada.</w:t>
      </w:r>
    </w:p>
    <w:p w:rsidR="001917EF" w:rsidRDefault="001917EF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E01E7">
        <w:rPr>
          <w:rFonts w:ascii="Arial" w:hAnsi="Arial" w:cs="Arial"/>
          <w:sz w:val="28"/>
          <w:szCs w:val="28"/>
        </w:rPr>
        <w:t>Aumenta-se, dessa forma, o poder de negociação com as entidades patronais,</w:t>
      </w:r>
      <w:r w:rsidR="001917EF"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bem como é favorecida a fiscalização quanto à utilização correta da prestação de</w:t>
      </w:r>
      <w:r w:rsidR="001917EF"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serviços.</w:t>
      </w:r>
    </w:p>
    <w:p w:rsidR="001917EF" w:rsidRPr="00DE01E7" w:rsidRDefault="001917EF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E01E7">
        <w:rPr>
          <w:rFonts w:ascii="Arial" w:hAnsi="Arial" w:cs="Arial"/>
          <w:sz w:val="28"/>
          <w:szCs w:val="28"/>
        </w:rPr>
        <w:t>São excluídas da aplicação da lei as atividades de</w:t>
      </w:r>
      <w:r w:rsidR="001917EF"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empregado doméstico, e ainda as atividades de vigilância e transporte de valores,</w:t>
      </w:r>
      <w:r w:rsidR="001917EF"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que já possuem legislação específica.</w:t>
      </w: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</w:p>
    <w:p w:rsid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E01E7">
        <w:rPr>
          <w:rFonts w:ascii="Arial" w:hAnsi="Arial" w:cs="Arial"/>
          <w:sz w:val="28"/>
          <w:szCs w:val="28"/>
        </w:rPr>
        <w:t>É estabelecida multa administrativa de R$ 500,00</w:t>
      </w:r>
      <w:r w:rsidR="001917EF"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(quinhentos reais) por trabalhador prejudicado em caso de descumprimento da</w:t>
      </w:r>
      <w:r w:rsidR="001917EF"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norma.</w:t>
      </w:r>
    </w:p>
    <w:p w:rsidR="001917EF" w:rsidRPr="00DE01E7" w:rsidRDefault="001917EF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E01E7">
        <w:rPr>
          <w:rFonts w:ascii="Arial" w:hAnsi="Arial" w:cs="Arial"/>
          <w:sz w:val="28"/>
          <w:szCs w:val="28"/>
        </w:rPr>
        <w:t>É concedida anistia aos débitos, penalidades e multas</w:t>
      </w:r>
      <w:r w:rsidR="001917EF"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impostas com base em normas não compatíveis com a lei.</w:t>
      </w:r>
    </w:p>
    <w:p w:rsidR="001917EF" w:rsidRPr="00DE01E7" w:rsidRDefault="001917EF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E01E7">
        <w:rPr>
          <w:rFonts w:ascii="Arial" w:hAnsi="Arial" w:cs="Arial"/>
          <w:sz w:val="28"/>
          <w:szCs w:val="28"/>
        </w:rPr>
        <w:t>A proposição concede prazo de cento e vinte dias para a</w:t>
      </w:r>
      <w:r w:rsidR="001917EF"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adequação dos contratos vigentes aos termos da nova lei, sendo que a vigência</w:t>
      </w:r>
      <w:r w:rsidR="001917EF"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ocorrerá trinta dias após a publicação.</w:t>
      </w:r>
    </w:p>
    <w:p w:rsidR="001917EF" w:rsidRPr="00DE01E7" w:rsidRDefault="001917EF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E01E7">
        <w:rPr>
          <w:rFonts w:ascii="Arial" w:hAnsi="Arial" w:cs="Arial"/>
          <w:sz w:val="28"/>
          <w:szCs w:val="28"/>
        </w:rPr>
        <w:t>Tal prazo, acreditamos, é suficiente para que as partes</w:t>
      </w:r>
      <w:r w:rsidR="001917EF"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 xml:space="preserve">interessadas tenham ciência das alterações e </w:t>
      </w:r>
      <w:proofErr w:type="spellStart"/>
      <w:r w:rsidRPr="00DE01E7">
        <w:rPr>
          <w:rFonts w:ascii="Arial" w:hAnsi="Arial" w:cs="Arial"/>
          <w:sz w:val="28"/>
          <w:szCs w:val="28"/>
        </w:rPr>
        <w:t>adeqüem</w:t>
      </w:r>
      <w:proofErr w:type="spellEnd"/>
      <w:r w:rsidRPr="00DE01E7">
        <w:rPr>
          <w:rFonts w:ascii="Arial" w:hAnsi="Arial" w:cs="Arial"/>
          <w:sz w:val="28"/>
          <w:szCs w:val="28"/>
        </w:rPr>
        <w:t xml:space="preserve"> seus contratos.</w:t>
      </w:r>
    </w:p>
    <w:p w:rsidR="001917EF" w:rsidRPr="00DE01E7" w:rsidRDefault="001917EF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1917EF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E01E7">
        <w:rPr>
          <w:rFonts w:ascii="Arial" w:hAnsi="Arial" w:cs="Arial"/>
          <w:sz w:val="28"/>
          <w:szCs w:val="28"/>
        </w:rPr>
        <w:lastRenderedPageBreak/>
        <w:t>Destacamos, ainda, que a proposição é fruto de discussão</w:t>
      </w:r>
      <w:r w:rsidR="001917EF"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com vários segmentos da sociedade. Tal discussão não está encerrada. Deve,</w:t>
      </w:r>
      <w:r w:rsidR="001917EF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DE01E7">
        <w:rPr>
          <w:rFonts w:ascii="Arial" w:hAnsi="Arial" w:cs="Arial"/>
          <w:sz w:val="28"/>
          <w:szCs w:val="28"/>
        </w:rPr>
        <w:t>outrossim</w:t>
      </w:r>
      <w:proofErr w:type="gramEnd"/>
      <w:r w:rsidRPr="00DE01E7">
        <w:rPr>
          <w:rFonts w:ascii="Arial" w:hAnsi="Arial" w:cs="Arial"/>
          <w:sz w:val="28"/>
          <w:szCs w:val="28"/>
        </w:rPr>
        <w:t>, ser ampliada, a fim de aprimorar o texto da norma.</w:t>
      </w:r>
    </w:p>
    <w:p w:rsidR="001917EF" w:rsidRDefault="001917EF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E01E7">
        <w:rPr>
          <w:rFonts w:ascii="Arial" w:hAnsi="Arial" w:cs="Arial"/>
          <w:sz w:val="28"/>
          <w:szCs w:val="28"/>
        </w:rPr>
        <w:t>Colocamo-nos,</w:t>
      </w:r>
      <w:r w:rsidR="001917EF"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desde já, à disposição daqueles que queiram contribuir para a regulação dessa</w:t>
      </w:r>
      <w:r w:rsidR="001917EF">
        <w:rPr>
          <w:rFonts w:ascii="Arial" w:hAnsi="Arial" w:cs="Arial"/>
          <w:sz w:val="28"/>
          <w:szCs w:val="28"/>
        </w:rPr>
        <w:t xml:space="preserve"> </w:t>
      </w:r>
      <w:r w:rsidRPr="00DE01E7">
        <w:rPr>
          <w:rFonts w:ascii="Arial" w:hAnsi="Arial" w:cs="Arial"/>
          <w:sz w:val="28"/>
          <w:szCs w:val="28"/>
        </w:rPr>
        <w:t>matéria, tão relevante para as relações de trabalho no Brasil.</w:t>
      </w:r>
    </w:p>
    <w:p w:rsidR="001917EF" w:rsidRPr="00DE01E7" w:rsidRDefault="001917EF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E01E7">
        <w:rPr>
          <w:rFonts w:ascii="Arial" w:hAnsi="Arial" w:cs="Arial"/>
          <w:sz w:val="28"/>
          <w:szCs w:val="28"/>
        </w:rPr>
        <w:t>Por considerarmos de alta relevância a regulamentação da</w:t>
      </w: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proofErr w:type="gramStart"/>
      <w:r w:rsidRPr="00DE01E7">
        <w:rPr>
          <w:rFonts w:ascii="Arial" w:hAnsi="Arial" w:cs="Arial"/>
          <w:sz w:val="28"/>
          <w:szCs w:val="28"/>
        </w:rPr>
        <w:t>terceirização</w:t>
      </w:r>
      <w:proofErr w:type="gramEnd"/>
      <w:r w:rsidRPr="00DE01E7">
        <w:rPr>
          <w:rFonts w:ascii="Arial" w:hAnsi="Arial" w:cs="Arial"/>
          <w:sz w:val="28"/>
          <w:szCs w:val="28"/>
        </w:rPr>
        <w:t>, rogamos aos nobres Colegas pela aprovação deste Projeto de Lei.</w:t>
      </w: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E01E7">
        <w:rPr>
          <w:rFonts w:ascii="Arial" w:hAnsi="Arial" w:cs="Arial"/>
          <w:sz w:val="28"/>
          <w:szCs w:val="28"/>
        </w:rPr>
        <w:t xml:space="preserve">Sala das Sessões, em </w:t>
      </w:r>
      <w:proofErr w:type="gramStart"/>
      <w:r w:rsidRPr="00DE01E7">
        <w:rPr>
          <w:rFonts w:ascii="Arial" w:hAnsi="Arial" w:cs="Arial"/>
          <w:sz w:val="28"/>
          <w:szCs w:val="28"/>
        </w:rPr>
        <w:t xml:space="preserve">de </w:t>
      </w:r>
      <w:proofErr w:type="spellStart"/>
      <w:r w:rsidRPr="00DE01E7">
        <w:rPr>
          <w:rFonts w:ascii="Arial" w:hAnsi="Arial" w:cs="Arial"/>
          <w:sz w:val="28"/>
          <w:szCs w:val="28"/>
        </w:rPr>
        <w:t>de</w:t>
      </w:r>
      <w:proofErr w:type="spellEnd"/>
      <w:proofErr w:type="gramEnd"/>
      <w:r w:rsidRPr="00DE01E7">
        <w:rPr>
          <w:rFonts w:ascii="Arial" w:hAnsi="Arial" w:cs="Arial"/>
          <w:sz w:val="28"/>
          <w:szCs w:val="28"/>
        </w:rPr>
        <w:t xml:space="preserve"> 2004.</w:t>
      </w:r>
    </w:p>
    <w:p w:rsidR="00DE01E7" w:rsidRPr="00DE01E7" w:rsidRDefault="00DE01E7" w:rsidP="00DE01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E01E7">
        <w:rPr>
          <w:rFonts w:ascii="Arial" w:hAnsi="Arial" w:cs="Arial"/>
          <w:sz w:val="28"/>
          <w:szCs w:val="28"/>
        </w:rPr>
        <w:t>Deputado Sandro Mabel</w:t>
      </w:r>
    </w:p>
    <w:p w:rsidR="001F3084" w:rsidRPr="00DE01E7" w:rsidRDefault="001F3084" w:rsidP="00DE01E7">
      <w:pPr>
        <w:jc w:val="both"/>
        <w:rPr>
          <w:sz w:val="28"/>
          <w:szCs w:val="28"/>
        </w:rPr>
      </w:pPr>
    </w:p>
    <w:sectPr w:rsidR="001F3084" w:rsidRPr="00DE01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1E7"/>
    <w:rsid w:val="001917EF"/>
    <w:rsid w:val="001F3084"/>
    <w:rsid w:val="00DE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2395</Words>
  <Characters>12933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TRT9</dc:creator>
  <cp:lastModifiedBy>TRT9</cp:lastModifiedBy>
  <cp:revision>1</cp:revision>
  <dcterms:created xsi:type="dcterms:W3CDTF">2013-11-05T19:58:00Z</dcterms:created>
  <dcterms:modified xsi:type="dcterms:W3CDTF">2013-11-05T20:14:00Z</dcterms:modified>
</cp:coreProperties>
</file>