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411" w:rsidRPr="002E3541" w:rsidRDefault="00712411" w:rsidP="00712411">
      <w:pPr>
        <w:spacing w:after="0" w:line="240" w:lineRule="auto"/>
        <w:jc w:val="center"/>
        <w:rPr>
          <w:rFonts w:ascii="Arial" w:hAnsi="Arial" w:cs="Arial"/>
          <w:sz w:val="24"/>
          <w:szCs w:val="24"/>
        </w:rPr>
      </w:pPr>
      <w:r>
        <w:rPr>
          <w:rFonts w:ascii="Arial" w:hAnsi="Arial" w:cs="Arial"/>
          <w:b/>
          <w:bCs/>
          <w:sz w:val="24"/>
          <w:szCs w:val="24"/>
        </w:rPr>
        <w:t>TERMINAÇÃO DO CONTRATO DE TRABALHO</w:t>
      </w:r>
    </w:p>
    <w:p w:rsidR="00712411" w:rsidRDefault="00712411" w:rsidP="00712411">
      <w:pPr>
        <w:spacing w:after="0" w:line="240" w:lineRule="auto"/>
        <w:jc w:val="both"/>
        <w:rPr>
          <w:rFonts w:ascii="Arial" w:hAnsi="Arial" w:cs="Arial"/>
          <w:b/>
          <w:bCs/>
          <w:sz w:val="24"/>
          <w:szCs w:val="24"/>
        </w:rPr>
      </w:pPr>
    </w:p>
    <w:p w:rsidR="00712411" w:rsidRPr="002E3541" w:rsidRDefault="00712411" w:rsidP="00712411">
      <w:pPr>
        <w:spacing w:after="0" w:line="240" w:lineRule="auto"/>
        <w:jc w:val="both"/>
        <w:rPr>
          <w:rFonts w:ascii="Arial" w:hAnsi="Arial" w:cs="Arial"/>
          <w:sz w:val="24"/>
          <w:szCs w:val="24"/>
        </w:rPr>
      </w:pPr>
      <w:proofErr w:type="gramStart"/>
      <w:r>
        <w:rPr>
          <w:rFonts w:ascii="Arial" w:hAnsi="Arial" w:cs="Arial"/>
          <w:b/>
          <w:bCs/>
          <w:sz w:val="24"/>
          <w:szCs w:val="24"/>
        </w:rPr>
        <w:t>1</w:t>
      </w:r>
      <w:proofErr w:type="gramEnd"/>
      <w:r>
        <w:rPr>
          <w:rFonts w:ascii="Arial" w:hAnsi="Arial" w:cs="Arial"/>
          <w:b/>
          <w:bCs/>
          <w:sz w:val="24"/>
          <w:szCs w:val="24"/>
        </w:rPr>
        <w:t xml:space="preserve"> </w:t>
      </w:r>
      <w:r w:rsidRPr="002E3541">
        <w:rPr>
          <w:rFonts w:ascii="Arial" w:hAnsi="Arial" w:cs="Arial"/>
          <w:b/>
          <w:bCs/>
          <w:sz w:val="24"/>
          <w:szCs w:val="24"/>
        </w:rPr>
        <w:t>CLASSIFICAÇÃO TERMINOLÓGICA</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b/>
          <w:bCs/>
          <w:sz w:val="24"/>
          <w:szCs w:val="24"/>
        </w:rPr>
        <w:t>RESILIÇÃO CONTRATUAL</w:t>
      </w:r>
      <w:r w:rsidRPr="002E3541">
        <w:rPr>
          <w:rFonts w:ascii="Arial" w:hAnsi="Arial" w:cs="Arial"/>
          <w:sz w:val="24"/>
          <w:szCs w:val="24"/>
        </w:rPr>
        <w:t>: Terminação sem que as partes tenham cometido falta.</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b/>
          <w:bCs/>
          <w:sz w:val="24"/>
          <w:szCs w:val="24"/>
        </w:rPr>
        <w:t>RESOLUÇÃO CONTRATUAL</w:t>
      </w:r>
      <w:r w:rsidRPr="002E3541">
        <w:rPr>
          <w:rFonts w:ascii="Arial" w:hAnsi="Arial" w:cs="Arial"/>
          <w:sz w:val="24"/>
          <w:szCs w:val="24"/>
        </w:rPr>
        <w:t>: Cessação por culpa de uma das partes ou ambas</w:t>
      </w:r>
    </w:p>
    <w:p w:rsidR="002E3541" w:rsidRPr="002E3541" w:rsidRDefault="00712411" w:rsidP="00712411">
      <w:pPr>
        <w:spacing w:after="0" w:line="240" w:lineRule="auto"/>
        <w:jc w:val="both"/>
        <w:rPr>
          <w:rFonts w:ascii="Arial" w:hAnsi="Arial" w:cs="Arial"/>
          <w:sz w:val="24"/>
          <w:szCs w:val="24"/>
        </w:rPr>
      </w:pPr>
      <w:r w:rsidRPr="002E3541">
        <w:rPr>
          <w:rFonts w:ascii="Arial" w:hAnsi="Arial" w:cs="Arial"/>
          <w:b/>
          <w:bCs/>
          <w:sz w:val="24"/>
          <w:szCs w:val="24"/>
        </w:rPr>
        <w:t>RESCISÃO CONTRATUAL</w:t>
      </w:r>
      <w:r w:rsidRPr="002E3541">
        <w:rPr>
          <w:rFonts w:ascii="Arial" w:hAnsi="Arial" w:cs="Arial"/>
          <w:sz w:val="24"/>
          <w:szCs w:val="24"/>
        </w:rPr>
        <w:t xml:space="preserve">: </w:t>
      </w:r>
      <w:r w:rsidR="002E3541" w:rsidRPr="002E3541">
        <w:rPr>
          <w:rFonts w:ascii="Arial" w:hAnsi="Arial" w:cs="Arial"/>
          <w:sz w:val="24"/>
          <w:szCs w:val="24"/>
        </w:rPr>
        <w:t>Quando o contrato termina por nulidade</w:t>
      </w:r>
    </w:p>
    <w:p w:rsidR="002E3541" w:rsidRPr="002E3541" w:rsidRDefault="00712411" w:rsidP="00712411">
      <w:pPr>
        <w:spacing w:after="0" w:line="240" w:lineRule="auto"/>
        <w:jc w:val="both"/>
        <w:rPr>
          <w:rFonts w:ascii="Arial" w:hAnsi="Arial" w:cs="Arial"/>
          <w:sz w:val="24"/>
          <w:szCs w:val="24"/>
        </w:rPr>
      </w:pPr>
      <w:r w:rsidRPr="002E3541">
        <w:rPr>
          <w:rFonts w:ascii="Arial" w:hAnsi="Arial" w:cs="Arial"/>
          <w:b/>
          <w:bCs/>
          <w:sz w:val="24"/>
          <w:szCs w:val="24"/>
        </w:rPr>
        <w:t>EXTINÇÃO CONTRATUAL</w:t>
      </w:r>
      <w:r w:rsidRPr="002E3541">
        <w:rPr>
          <w:rFonts w:ascii="Arial" w:hAnsi="Arial" w:cs="Arial"/>
          <w:sz w:val="24"/>
          <w:szCs w:val="24"/>
        </w:rPr>
        <w:t xml:space="preserve">: </w:t>
      </w:r>
      <w:r w:rsidR="002E3541" w:rsidRPr="002E3541">
        <w:rPr>
          <w:rFonts w:ascii="Arial" w:hAnsi="Arial" w:cs="Arial"/>
          <w:sz w:val="24"/>
          <w:szCs w:val="24"/>
        </w:rPr>
        <w:t>Cessação por circunstâncias alheias à vontade das partes</w:t>
      </w:r>
    </w:p>
    <w:p w:rsidR="00712411" w:rsidRPr="002E3541" w:rsidRDefault="00712411" w:rsidP="00712411">
      <w:pPr>
        <w:tabs>
          <w:tab w:val="num" w:pos="0"/>
        </w:tabs>
        <w:spacing w:after="0" w:line="240" w:lineRule="auto"/>
        <w:jc w:val="both"/>
        <w:rPr>
          <w:rFonts w:ascii="Arial" w:hAnsi="Arial" w:cs="Arial"/>
          <w:sz w:val="24"/>
          <w:szCs w:val="24"/>
        </w:rPr>
      </w:pPr>
      <w:r w:rsidRPr="002E3541">
        <w:rPr>
          <w:rFonts w:ascii="Arial" w:hAnsi="Arial" w:cs="Arial"/>
          <w:sz w:val="24"/>
          <w:szCs w:val="24"/>
        </w:rPr>
        <w:t>Terminologia Usual</w:t>
      </w:r>
      <w:r>
        <w:rPr>
          <w:rFonts w:ascii="Arial" w:hAnsi="Arial" w:cs="Arial"/>
          <w:sz w:val="24"/>
          <w:szCs w:val="24"/>
        </w:rPr>
        <w:t xml:space="preserve">: </w:t>
      </w:r>
      <w:r w:rsidRPr="002E3541">
        <w:rPr>
          <w:rFonts w:ascii="Arial" w:hAnsi="Arial" w:cs="Arial"/>
          <w:sz w:val="24"/>
          <w:szCs w:val="24"/>
        </w:rPr>
        <w:t xml:space="preserve">A ideia geral é usar o termo </w:t>
      </w:r>
      <w:r w:rsidRPr="002E3541">
        <w:rPr>
          <w:rFonts w:ascii="Arial" w:hAnsi="Arial" w:cs="Arial"/>
          <w:i/>
          <w:iCs/>
          <w:sz w:val="24"/>
          <w:szCs w:val="24"/>
        </w:rPr>
        <w:t>cessação do contrato de trabalho</w:t>
      </w:r>
      <w:r w:rsidRPr="002E3541">
        <w:rPr>
          <w:rFonts w:ascii="Arial" w:hAnsi="Arial" w:cs="Arial"/>
          <w:sz w:val="24"/>
          <w:szCs w:val="24"/>
        </w:rPr>
        <w:t xml:space="preserve"> ou </w:t>
      </w:r>
      <w:r w:rsidRPr="002E3541">
        <w:rPr>
          <w:rFonts w:ascii="Arial" w:hAnsi="Arial" w:cs="Arial"/>
          <w:i/>
          <w:iCs/>
          <w:sz w:val="24"/>
          <w:szCs w:val="24"/>
        </w:rPr>
        <w:t xml:space="preserve">terminação do contrato de trabalho – </w:t>
      </w:r>
      <w:proofErr w:type="gramStart"/>
      <w:r w:rsidRPr="002E3541">
        <w:rPr>
          <w:rFonts w:ascii="Arial" w:hAnsi="Arial" w:cs="Arial"/>
          <w:sz w:val="24"/>
          <w:szCs w:val="24"/>
        </w:rPr>
        <w:t>genérico, qualquer</w:t>
      </w:r>
      <w:proofErr w:type="gramEnd"/>
      <w:r w:rsidRPr="002E3541">
        <w:rPr>
          <w:rFonts w:ascii="Arial" w:hAnsi="Arial" w:cs="Arial"/>
          <w:sz w:val="24"/>
          <w:szCs w:val="24"/>
        </w:rPr>
        <w:t xml:space="preserve"> que seja a forma de cessação da prestação de serviços</w:t>
      </w:r>
      <w:r>
        <w:rPr>
          <w:rFonts w:ascii="Arial" w:hAnsi="Arial" w:cs="Arial"/>
          <w:sz w:val="24"/>
          <w:szCs w:val="24"/>
        </w:rPr>
        <w:t>.</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 xml:space="preserve">Esse é o termo utilizado em âmbito internacional, na Convenção 158 da OIT, ratificada e posteriormente denunciada pelo Brasil, no ano de </w:t>
      </w:r>
      <w:proofErr w:type="gramStart"/>
      <w:r w:rsidRPr="002E3541">
        <w:rPr>
          <w:rFonts w:ascii="Arial" w:hAnsi="Arial" w:cs="Arial"/>
          <w:sz w:val="24"/>
          <w:szCs w:val="24"/>
        </w:rPr>
        <w:t>1996</w:t>
      </w:r>
      <w:proofErr w:type="gramEnd"/>
    </w:p>
    <w:p w:rsidR="00712411" w:rsidRDefault="00712411" w:rsidP="00712411">
      <w:pPr>
        <w:spacing w:after="0" w:line="240" w:lineRule="auto"/>
        <w:jc w:val="both"/>
        <w:rPr>
          <w:rFonts w:ascii="Arial" w:hAnsi="Arial" w:cs="Arial"/>
          <w:b/>
          <w:bCs/>
          <w:sz w:val="24"/>
          <w:szCs w:val="24"/>
        </w:rPr>
      </w:pPr>
    </w:p>
    <w:p w:rsidR="00712411" w:rsidRPr="002E3541" w:rsidRDefault="00712411" w:rsidP="00712411">
      <w:pPr>
        <w:spacing w:after="0" w:line="240" w:lineRule="auto"/>
        <w:jc w:val="both"/>
        <w:rPr>
          <w:rFonts w:ascii="Arial" w:hAnsi="Arial" w:cs="Arial"/>
          <w:sz w:val="24"/>
          <w:szCs w:val="24"/>
        </w:rPr>
      </w:pPr>
      <w:proofErr w:type="gramStart"/>
      <w:r>
        <w:rPr>
          <w:rFonts w:ascii="Arial" w:hAnsi="Arial" w:cs="Arial"/>
          <w:b/>
          <w:bCs/>
          <w:sz w:val="24"/>
          <w:szCs w:val="24"/>
        </w:rPr>
        <w:t>2</w:t>
      </w:r>
      <w:proofErr w:type="gramEnd"/>
      <w:r>
        <w:rPr>
          <w:rFonts w:ascii="Arial" w:hAnsi="Arial" w:cs="Arial"/>
          <w:b/>
          <w:bCs/>
          <w:sz w:val="24"/>
          <w:szCs w:val="24"/>
        </w:rPr>
        <w:t xml:space="preserve"> </w:t>
      </w:r>
      <w:r w:rsidRPr="002E3541">
        <w:rPr>
          <w:rFonts w:ascii="Arial" w:hAnsi="Arial" w:cs="Arial"/>
          <w:b/>
          <w:bCs/>
          <w:sz w:val="24"/>
          <w:szCs w:val="24"/>
        </w:rPr>
        <w:t>A CONVENÇÃO 158 DA OIT</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Convenção sobre Terminação da Relação de Trabalho datada de 1982</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Busca conciliar a necessidade de proteger os trabalhadores contra terminação injustificada da relação de emprego com a necessidade de garantir a flexibilidade do mercado de trabalho</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Não cria estabilidade, nem acaba com a dispensa sem justa causa – só acaba com a dispensa arbitrária, porque cria a necessidade de explicar o motivo da dispensa</w:t>
      </w:r>
      <w:r>
        <w:rPr>
          <w:rFonts w:ascii="Arial" w:hAnsi="Arial" w:cs="Arial"/>
          <w:sz w:val="24"/>
          <w:szCs w:val="24"/>
        </w:rPr>
        <w:t>.</w:t>
      </w:r>
    </w:p>
    <w:p w:rsidR="00712411" w:rsidRPr="00712411" w:rsidRDefault="00712411" w:rsidP="00712411">
      <w:pPr>
        <w:spacing w:after="0" w:line="240" w:lineRule="auto"/>
        <w:jc w:val="both"/>
        <w:rPr>
          <w:rFonts w:ascii="Arial" w:hAnsi="Arial" w:cs="Arial"/>
          <w:i/>
          <w:sz w:val="24"/>
          <w:szCs w:val="24"/>
        </w:rPr>
      </w:pPr>
      <w:r w:rsidRPr="00712411">
        <w:rPr>
          <w:rFonts w:ascii="Arial" w:hAnsi="Arial" w:cs="Arial"/>
          <w:i/>
          <w:sz w:val="24"/>
          <w:szCs w:val="24"/>
        </w:rPr>
        <w:t>Artigo 4º: Não se dará término à relação de trabalho de um trabalhador a menos que exista para isso uma causa justificada relacionada com sua capacidade ou seu comportamento ou baseada nas necessidades de funcionamento da empresa, estabelecimento ou serviço.</w:t>
      </w:r>
    </w:p>
    <w:p w:rsidR="00712411" w:rsidRPr="00712411" w:rsidRDefault="00712411" w:rsidP="00712411">
      <w:pPr>
        <w:spacing w:after="0" w:line="240" w:lineRule="auto"/>
        <w:jc w:val="both"/>
        <w:rPr>
          <w:rFonts w:ascii="Arial" w:hAnsi="Arial" w:cs="Arial"/>
          <w:i/>
          <w:sz w:val="24"/>
          <w:szCs w:val="24"/>
        </w:rPr>
      </w:pPr>
      <w:r w:rsidRPr="00712411">
        <w:rPr>
          <w:rFonts w:ascii="Arial" w:hAnsi="Arial" w:cs="Arial"/>
          <w:i/>
          <w:sz w:val="24"/>
          <w:szCs w:val="24"/>
        </w:rPr>
        <w:t xml:space="preserve">Art. 8º - O trabalhador que considerar injustificado o término de sua relação de trabalho terá o direito de recorrer contra o mesmo perante </w:t>
      </w:r>
      <w:proofErr w:type="gramStart"/>
      <w:r w:rsidRPr="00712411">
        <w:rPr>
          <w:rFonts w:ascii="Arial" w:hAnsi="Arial" w:cs="Arial"/>
          <w:i/>
          <w:sz w:val="24"/>
          <w:szCs w:val="24"/>
        </w:rPr>
        <w:t>uma organismo</w:t>
      </w:r>
      <w:proofErr w:type="gramEnd"/>
      <w:r w:rsidRPr="00712411">
        <w:rPr>
          <w:rFonts w:ascii="Arial" w:hAnsi="Arial" w:cs="Arial"/>
          <w:i/>
          <w:sz w:val="24"/>
          <w:szCs w:val="24"/>
        </w:rPr>
        <w:t xml:space="preserve"> neutro</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 xml:space="preserve">Justificativa: desequilíbrio que afeta os trabalhadores </w:t>
      </w:r>
      <w:proofErr w:type="gramStart"/>
      <w:r w:rsidRPr="002E3541">
        <w:rPr>
          <w:rFonts w:ascii="Arial" w:hAnsi="Arial" w:cs="Arial"/>
          <w:sz w:val="24"/>
          <w:szCs w:val="24"/>
        </w:rPr>
        <w:t>(perda do meio de subsistência</w:t>
      </w:r>
      <w:proofErr w:type="gramEnd"/>
      <w:r w:rsidRPr="002E3541">
        <w:rPr>
          <w:rFonts w:ascii="Arial" w:hAnsi="Arial" w:cs="Arial"/>
          <w:sz w:val="24"/>
          <w:szCs w:val="24"/>
        </w:rPr>
        <w:t>)</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 xml:space="preserve">Compensação jurídica: exigência de uma razão válida para a terminação, pelo </w:t>
      </w:r>
      <w:proofErr w:type="gramStart"/>
      <w:r w:rsidRPr="002E3541">
        <w:rPr>
          <w:rFonts w:ascii="Arial" w:hAnsi="Arial" w:cs="Arial"/>
          <w:sz w:val="24"/>
          <w:szCs w:val="24"/>
        </w:rPr>
        <w:t>empregador</w:t>
      </w:r>
      <w:proofErr w:type="gramEnd"/>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 xml:space="preserve">34 ratificações vigentes – inclusive Espanha, França, Finlândia, Portugal, Austrália e </w:t>
      </w:r>
      <w:proofErr w:type="gramStart"/>
      <w:r w:rsidRPr="002E3541">
        <w:rPr>
          <w:rFonts w:ascii="Arial" w:hAnsi="Arial" w:cs="Arial"/>
          <w:sz w:val="24"/>
          <w:szCs w:val="24"/>
        </w:rPr>
        <w:t>Suécia</w:t>
      </w:r>
      <w:proofErr w:type="gramEnd"/>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 xml:space="preserve">O empregado deve ser avisado previamente do motivo da rescisão contratual, com direito de </w:t>
      </w:r>
      <w:proofErr w:type="gramStart"/>
      <w:r w:rsidRPr="002E3541">
        <w:rPr>
          <w:rFonts w:ascii="Arial" w:hAnsi="Arial" w:cs="Arial"/>
          <w:sz w:val="24"/>
          <w:szCs w:val="24"/>
        </w:rPr>
        <w:t>defesa</w:t>
      </w:r>
      <w:proofErr w:type="gramEnd"/>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O Judiciário pode determinar a readmissão ou o pagamento de uma indenização adequada</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Argumentos dos empregadores: excesso de burocracia e engessamento das relações</w:t>
      </w:r>
    </w:p>
    <w:p w:rsidR="00712411" w:rsidRDefault="00712411" w:rsidP="00712411">
      <w:pPr>
        <w:spacing w:after="0" w:line="240" w:lineRule="auto"/>
        <w:jc w:val="both"/>
        <w:rPr>
          <w:rFonts w:ascii="Arial" w:hAnsi="Arial" w:cs="Arial"/>
          <w:b/>
          <w:bCs/>
          <w:sz w:val="24"/>
          <w:szCs w:val="24"/>
        </w:rPr>
      </w:pPr>
    </w:p>
    <w:p w:rsidR="00712411" w:rsidRPr="002E3541" w:rsidRDefault="00712411" w:rsidP="00712411">
      <w:pPr>
        <w:spacing w:after="0" w:line="240" w:lineRule="auto"/>
        <w:jc w:val="both"/>
        <w:rPr>
          <w:rFonts w:ascii="Arial" w:hAnsi="Arial" w:cs="Arial"/>
          <w:sz w:val="24"/>
          <w:szCs w:val="24"/>
        </w:rPr>
      </w:pPr>
      <w:proofErr w:type="gramStart"/>
      <w:r>
        <w:rPr>
          <w:rFonts w:ascii="Arial" w:hAnsi="Arial" w:cs="Arial"/>
          <w:b/>
          <w:bCs/>
          <w:sz w:val="24"/>
          <w:szCs w:val="24"/>
        </w:rPr>
        <w:t>3</w:t>
      </w:r>
      <w:proofErr w:type="gramEnd"/>
      <w:r>
        <w:rPr>
          <w:rFonts w:ascii="Arial" w:hAnsi="Arial" w:cs="Arial"/>
          <w:b/>
          <w:bCs/>
          <w:sz w:val="24"/>
          <w:szCs w:val="24"/>
        </w:rPr>
        <w:t xml:space="preserve"> </w:t>
      </w:r>
      <w:r w:rsidRPr="002E3541">
        <w:rPr>
          <w:rFonts w:ascii="Arial" w:hAnsi="Arial" w:cs="Arial"/>
          <w:b/>
          <w:bCs/>
          <w:sz w:val="24"/>
          <w:szCs w:val="24"/>
        </w:rPr>
        <w:t>CLASSIFICAÇÃO DA DISPENSA</w:t>
      </w:r>
    </w:p>
    <w:p w:rsidR="00712411" w:rsidRDefault="00712411" w:rsidP="00712411">
      <w:pPr>
        <w:spacing w:after="0" w:line="240" w:lineRule="auto"/>
        <w:jc w:val="both"/>
        <w:rPr>
          <w:rFonts w:ascii="Arial" w:hAnsi="Arial" w:cs="Arial"/>
          <w:sz w:val="24"/>
          <w:szCs w:val="24"/>
        </w:rPr>
      </w:pPr>
      <w:r w:rsidRPr="00712411">
        <w:rPr>
          <w:rFonts w:ascii="Arial" w:hAnsi="Arial" w:cs="Arial"/>
          <w:b/>
          <w:sz w:val="24"/>
          <w:szCs w:val="24"/>
        </w:rPr>
        <w:t>Quanto à causa</w:t>
      </w:r>
      <w:r w:rsidRPr="002E3541">
        <w:rPr>
          <w:rFonts w:ascii="Arial" w:hAnsi="Arial" w:cs="Arial"/>
          <w:sz w:val="24"/>
          <w:szCs w:val="24"/>
        </w:rPr>
        <w:t>: com e sem justa causa</w:t>
      </w:r>
      <w:r>
        <w:rPr>
          <w:rFonts w:ascii="Arial" w:hAnsi="Arial" w:cs="Arial"/>
          <w:sz w:val="24"/>
          <w:szCs w:val="24"/>
        </w:rPr>
        <w:t>.</w:t>
      </w:r>
    </w:p>
    <w:p w:rsidR="00712411" w:rsidRPr="002E3541" w:rsidRDefault="00712411" w:rsidP="00712411">
      <w:pPr>
        <w:spacing w:after="0" w:line="240" w:lineRule="auto"/>
        <w:jc w:val="both"/>
        <w:rPr>
          <w:rFonts w:ascii="Arial" w:hAnsi="Arial" w:cs="Arial"/>
          <w:sz w:val="24"/>
          <w:szCs w:val="24"/>
        </w:rPr>
      </w:pPr>
      <w:r w:rsidRPr="00712411">
        <w:rPr>
          <w:rFonts w:ascii="Arial" w:hAnsi="Arial" w:cs="Arial"/>
          <w:b/>
          <w:sz w:val="24"/>
          <w:szCs w:val="24"/>
        </w:rPr>
        <w:t>Quanto à forma</w:t>
      </w:r>
      <w:r w:rsidRPr="002E3541">
        <w:rPr>
          <w:rFonts w:ascii="Arial" w:hAnsi="Arial" w:cs="Arial"/>
          <w:sz w:val="24"/>
          <w:szCs w:val="24"/>
        </w:rPr>
        <w:t>: solene ou formal ou informal, sem qualquer procedimento</w:t>
      </w:r>
      <w:r>
        <w:rPr>
          <w:rFonts w:ascii="Arial" w:hAnsi="Arial" w:cs="Arial"/>
          <w:sz w:val="24"/>
          <w:szCs w:val="24"/>
        </w:rPr>
        <w:t>;</w:t>
      </w:r>
    </w:p>
    <w:p w:rsidR="00712411" w:rsidRPr="002E3541" w:rsidRDefault="00712411" w:rsidP="00712411">
      <w:pPr>
        <w:spacing w:after="0" w:line="240" w:lineRule="auto"/>
        <w:jc w:val="both"/>
        <w:rPr>
          <w:rFonts w:ascii="Arial" w:hAnsi="Arial" w:cs="Arial"/>
          <w:sz w:val="24"/>
          <w:szCs w:val="24"/>
        </w:rPr>
      </w:pPr>
      <w:r w:rsidRPr="00712411">
        <w:rPr>
          <w:rFonts w:ascii="Arial" w:hAnsi="Arial" w:cs="Arial"/>
          <w:b/>
          <w:sz w:val="24"/>
          <w:szCs w:val="24"/>
        </w:rPr>
        <w:t>Quanto ao controle</w:t>
      </w:r>
      <w:r w:rsidRPr="002E3541">
        <w:rPr>
          <w:rFonts w:ascii="Arial" w:hAnsi="Arial" w:cs="Arial"/>
          <w:sz w:val="24"/>
          <w:szCs w:val="24"/>
        </w:rPr>
        <w:t>: com ou sem controle judicial, administrativo ou do sindicato</w:t>
      </w:r>
      <w:r>
        <w:rPr>
          <w:rFonts w:ascii="Arial" w:hAnsi="Arial" w:cs="Arial"/>
          <w:sz w:val="24"/>
          <w:szCs w:val="24"/>
        </w:rPr>
        <w:t>;</w:t>
      </w:r>
    </w:p>
    <w:p w:rsidR="00712411" w:rsidRPr="002E3541" w:rsidRDefault="00712411" w:rsidP="00712411">
      <w:pPr>
        <w:spacing w:after="0" w:line="240" w:lineRule="auto"/>
        <w:jc w:val="both"/>
        <w:rPr>
          <w:rFonts w:ascii="Arial" w:hAnsi="Arial" w:cs="Arial"/>
          <w:sz w:val="24"/>
          <w:szCs w:val="24"/>
        </w:rPr>
      </w:pPr>
      <w:r w:rsidRPr="00712411">
        <w:rPr>
          <w:rFonts w:ascii="Arial" w:hAnsi="Arial" w:cs="Arial"/>
          <w:b/>
          <w:sz w:val="24"/>
          <w:szCs w:val="24"/>
        </w:rPr>
        <w:t>Quanto ao número de atingidos</w:t>
      </w:r>
      <w:r w:rsidRPr="002E3541">
        <w:rPr>
          <w:rFonts w:ascii="Arial" w:hAnsi="Arial" w:cs="Arial"/>
          <w:sz w:val="24"/>
          <w:szCs w:val="24"/>
        </w:rPr>
        <w:t>: individual ou coletiva</w:t>
      </w:r>
      <w:r>
        <w:rPr>
          <w:rFonts w:ascii="Arial" w:hAnsi="Arial" w:cs="Arial"/>
          <w:sz w:val="24"/>
          <w:szCs w:val="24"/>
        </w:rPr>
        <w:t>;</w:t>
      </w:r>
    </w:p>
    <w:p w:rsidR="00712411" w:rsidRPr="002E3541" w:rsidRDefault="00712411" w:rsidP="00712411">
      <w:pPr>
        <w:spacing w:after="0" w:line="240" w:lineRule="auto"/>
        <w:jc w:val="both"/>
        <w:rPr>
          <w:rFonts w:ascii="Arial" w:hAnsi="Arial" w:cs="Arial"/>
          <w:sz w:val="24"/>
          <w:szCs w:val="24"/>
        </w:rPr>
      </w:pPr>
      <w:r w:rsidRPr="00712411">
        <w:rPr>
          <w:rFonts w:ascii="Arial" w:hAnsi="Arial" w:cs="Arial"/>
          <w:b/>
          <w:sz w:val="24"/>
          <w:szCs w:val="24"/>
        </w:rPr>
        <w:t>Quanto aos motivos</w:t>
      </w:r>
      <w:r w:rsidRPr="002E3541">
        <w:rPr>
          <w:rFonts w:ascii="Arial" w:hAnsi="Arial" w:cs="Arial"/>
          <w:sz w:val="24"/>
          <w:szCs w:val="24"/>
        </w:rPr>
        <w:t>: imotivada ou arbitrária, sem justa causa, com justa causa ou discriminatória</w:t>
      </w:r>
      <w:r>
        <w:rPr>
          <w:rFonts w:ascii="Arial" w:hAnsi="Arial" w:cs="Arial"/>
          <w:sz w:val="24"/>
          <w:szCs w:val="24"/>
        </w:rPr>
        <w:t>.</w:t>
      </w:r>
    </w:p>
    <w:p w:rsidR="00712411" w:rsidRDefault="00712411" w:rsidP="00712411">
      <w:pPr>
        <w:spacing w:after="0" w:line="240" w:lineRule="auto"/>
        <w:jc w:val="both"/>
        <w:rPr>
          <w:rFonts w:ascii="Arial" w:hAnsi="Arial" w:cs="Arial"/>
          <w:b/>
          <w:bCs/>
          <w:sz w:val="24"/>
          <w:szCs w:val="24"/>
        </w:rPr>
      </w:pPr>
    </w:p>
    <w:p w:rsidR="00712411" w:rsidRDefault="00712411" w:rsidP="00712411">
      <w:pPr>
        <w:spacing w:after="0" w:line="240" w:lineRule="auto"/>
        <w:jc w:val="both"/>
        <w:rPr>
          <w:rFonts w:ascii="Arial" w:hAnsi="Arial" w:cs="Arial"/>
          <w:sz w:val="24"/>
          <w:szCs w:val="24"/>
        </w:rPr>
      </w:pPr>
      <w:proofErr w:type="gramStart"/>
      <w:r>
        <w:rPr>
          <w:rFonts w:ascii="Arial" w:hAnsi="Arial" w:cs="Arial"/>
          <w:b/>
          <w:bCs/>
          <w:sz w:val="24"/>
          <w:szCs w:val="24"/>
        </w:rPr>
        <w:t>4</w:t>
      </w:r>
      <w:proofErr w:type="gramEnd"/>
      <w:r>
        <w:rPr>
          <w:rFonts w:ascii="Arial" w:hAnsi="Arial" w:cs="Arial"/>
          <w:b/>
          <w:bCs/>
          <w:sz w:val="24"/>
          <w:szCs w:val="24"/>
        </w:rPr>
        <w:t xml:space="preserve"> </w:t>
      </w:r>
      <w:r w:rsidRPr="002E3541">
        <w:rPr>
          <w:rFonts w:ascii="Arial" w:hAnsi="Arial" w:cs="Arial"/>
          <w:b/>
          <w:bCs/>
          <w:sz w:val="24"/>
          <w:szCs w:val="24"/>
        </w:rPr>
        <w:t>DIFERENCIAÇÃO: DISPENSA IMOTIVADA E DISPENSA ARBITRÁRIA</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 xml:space="preserve">Dispensa imotivada ou arbitrária: não tem um motivo específico para a </w:t>
      </w:r>
      <w:proofErr w:type="gramStart"/>
      <w:r w:rsidRPr="002E3541">
        <w:rPr>
          <w:rFonts w:ascii="Arial" w:hAnsi="Arial" w:cs="Arial"/>
          <w:sz w:val="24"/>
          <w:szCs w:val="24"/>
        </w:rPr>
        <w:t>dispensa</w:t>
      </w:r>
      <w:proofErr w:type="gramEnd"/>
      <w:r w:rsidRPr="002E3541">
        <w:rPr>
          <w:rFonts w:ascii="Arial" w:hAnsi="Arial" w:cs="Arial"/>
          <w:sz w:val="24"/>
          <w:szCs w:val="24"/>
        </w:rPr>
        <w:t xml:space="preserve"> do empregado</w:t>
      </w:r>
    </w:p>
    <w:p w:rsidR="00712411" w:rsidRPr="002E3541" w:rsidRDefault="00712411" w:rsidP="00712411">
      <w:pPr>
        <w:tabs>
          <w:tab w:val="num" w:pos="0"/>
        </w:tabs>
        <w:spacing w:after="0" w:line="240" w:lineRule="auto"/>
        <w:jc w:val="both"/>
        <w:rPr>
          <w:rFonts w:ascii="Arial" w:hAnsi="Arial" w:cs="Arial"/>
          <w:sz w:val="24"/>
          <w:szCs w:val="24"/>
        </w:rPr>
      </w:pPr>
      <w:r w:rsidRPr="002E3541">
        <w:rPr>
          <w:rFonts w:ascii="Arial" w:hAnsi="Arial" w:cs="Arial"/>
          <w:sz w:val="24"/>
          <w:szCs w:val="24"/>
        </w:rPr>
        <w:t>Dispensa sem justa causa: objetiva, por motivos de:</w:t>
      </w:r>
      <w:r>
        <w:rPr>
          <w:rFonts w:ascii="Arial" w:hAnsi="Arial" w:cs="Arial"/>
          <w:sz w:val="24"/>
          <w:szCs w:val="24"/>
        </w:rPr>
        <w:t xml:space="preserve"> </w:t>
      </w:r>
      <w:r w:rsidRPr="002E3541">
        <w:rPr>
          <w:rFonts w:ascii="Arial" w:hAnsi="Arial" w:cs="Arial"/>
          <w:sz w:val="24"/>
          <w:szCs w:val="24"/>
        </w:rPr>
        <w:t>capacidade, tecnológicos (organização da atividade da empresa), financeiros (receitas e despesas), econômicos (custo da produção, inflação, recessão);</w:t>
      </w:r>
    </w:p>
    <w:p w:rsidR="00712411" w:rsidRDefault="00712411" w:rsidP="00712411">
      <w:pPr>
        <w:spacing w:after="0" w:line="240" w:lineRule="auto"/>
        <w:jc w:val="both"/>
        <w:rPr>
          <w:rFonts w:ascii="Arial" w:hAnsi="Arial" w:cs="Arial"/>
          <w:b/>
          <w:bCs/>
          <w:sz w:val="24"/>
          <w:szCs w:val="24"/>
        </w:rPr>
      </w:pPr>
    </w:p>
    <w:p w:rsidR="00712411" w:rsidRPr="002E3541" w:rsidRDefault="00712411" w:rsidP="00712411">
      <w:pPr>
        <w:spacing w:after="0" w:line="240" w:lineRule="auto"/>
        <w:jc w:val="both"/>
        <w:rPr>
          <w:rFonts w:ascii="Arial" w:hAnsi="Arial" w:cs="Arial"/>
          <w:sz w:val="24"/>
          <w:szCs w:val="24"/>
        </w:rPr>
      </w:pPr>
      <w:proofErr w:type="gramStart"/>
      <w:r>
        <w:rPr>
          <w:rFonts w:ascii="Arial" w:hAnsi="Arial" w:cs="Arial"/>
          <w:b/>
          <w:bCs/>
          <w:sz w:val="24"/>
          <w:szCs w:val="24"/>
        </w:rPr>
        <w:t>5</w:t>
      </w:r>
      <w:proofErr w:type="gramEnd"/>
      <w:r>
        <w:rPr>
          <w:rFonts w:ascii="Arial" w:hAnsi="Arial" w:cs="Arial"/>
          <w:b/>
          <w:bCs/>
          <w:sz w:val="24"/>
          <w:szCs w:val="24"/>
        </w:rPr>
        <w:t xml:space="preserve"> </w:t>
      </w:r>
      <w:r w:rsidRPr="002E3541">
        <w:rPr>
          <w:rFonts w:ascii="Arial" w:hAnsi="Arial" w:cs="Arial"/>
          <w:b/>
          <w:bCs/>
          <w:sz w:val="24"/>
          <w:szCs w:val="24"/>
        </w:rPr>
        <w:t>PRINCÍPIO DA CONTINUIDADE DA RELAÇÃO DE EMPREGO</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 xml:space="preserve">Importante na análise da rescisão, porque impera em favor do </w:t>
      </w:r>
      <w:proofErr w:type="gramStart"/>
      <w:r w:rsidRPr="002E3541">
        <w:rPr>
          <w:rFonts w:ascii="Arial" w:hAnsi="Arial" w:cs="Arial"/>
          <w:sz w:val="24"/>
          <w:szCs w:val="24"/>
        </w:rPr>
        <w:t>empregado</w:t>
      </w:r>
      <w:proofErr w:type="gramEnd"/>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 xml:space="preserve">Faz presumir que a dispensa é sempre de iniciativa do empregador, e sem justa </w:t>
      </w:r>
      <w:proofErr w:type="gramStart"/>
      <w:r w:rsidRPr="002E3541">
        <w:rPr>
          <w:rFonts w:ascii="Arial" w:hAnsi="Arial" w:cs="Arial"/>
          <w:sz w:val="24"/>
          <w:szCs w:val="24"/>
        </w:rPr>
        <w:t>causa</w:t>
      </w:r>
      <w:proofErr w:type="gramEnd"/>
    </w:p>
    <w:p w:rsidR="00712411" w:rsidRPr="002E3541" w:rsidRDefault="00712411" w:rsidP="00712411">
      <w:pPr>
        <w:tabs>
          <w:tab w:val="num" w:pos="0"/>
        </w:tabs>
        <w:spacing w:after="0" w:line="240" w:lineRule="auto"/>
        <w:jc w:val="both"/>
        <w:rPr>
          <w:rFonts w:ascii="Arial" w:hAnsi="Arial" w:cs="Arial"/>
          <w:sz w:val="24"/>
          <w:szCs w:val="24"/>
        </w:rPr>
      </w:pPr>
      <w:r w:rsidRPr="002E3541">
        <w:rPr>
          <w:rFonts w:ascii="Arial" w:hAnsi="Arial" w:cs="Arial"/>
          <w:sz w:val="24"/>
          <w:szCs w:val="24"/>
        </w:rPr>
        <w:t xml:space="preserve">Implica em atribuir ao empregador o ônus da prova do motivo da rescisão contratual, quando (a) alega dispensa por justa causa ou (b) afirma que houve iniciativa do empregado em rescindir o contrato de trabalho ou ainda (c) assevera que se tratava de fim de contrato a </w:t>
      </w:r>
      <w:proofErr w:type="gramStart"/>
      <w:r w:rsidRPr="002E3541">
        <w:rPr>
          <w:rFonts w:ascii="Arial" w:hAnsi="Arial" w:cs="Arial"/>
          <w:sz w:val="24"/>
          <w:szCs w:val="24"/>
        </w:rPr>
        <w:t>prazo</w:t>
      </w:r>
      <w:proofErr w:type="gramEnd"/>
    </w:p>
    <w:p w:rsidR="00712411" w:rsidRDefault="00712411" w:rsidP="00712411">
      <w:pPr>
        <w:spacing w:after="0" w:line="240" w:lineRule="auto"/>
        <w:jc w:val="both"/>
        <w:rPr>
          <w:rFonts w:ascii="Arial" w:hAnsi="Arial" w:cs="Arial"/>
          <w:b/>
          <w:bCs/>
          <w:sz w:val="24"/>
          <w:szCs w:val="24"/>
        </w:rPr>
      </w:pPr>
    </w:p>
    <w:p w:rsidR="00712411" w:rsidRPr="002E3541" w:rsidRDefault="00712411" w:rsidP="00712411">
      <w:pPr>
        <w:spacing w:after="0" w:line="240" w:lineRule="auto"/>
        <w:jc w:val="both"/>
        <w:rPr>
          <w:rFonts w:ascii="Arial" w:hAnsi="Arial" w:cs="Arial"/>
          <w:sz w:val="24"/>
          <w:szCs w:val="24"/>
        </w:rPr>
      </w:pPr>
      <w:proofErr w:type="gramStart"/>
      <w:r>
        <w:rPr>
          <w:rFonts w:ascii="Arial" w:hAnsi="Arial" w:cs="Arial"/>
          <w:b/>
          <w:bCs/>
          <w:sz w:val="24"/>
          <w:szCs w:val="24"/>
        </w:rPr>
        <w:t>6</w:t>
      </w:r>
      <w:proofErr w:type="gramEnd"/>
      <w:r>
        <w:rPr>
          <w:rFonts w:ascii="Arial" w:hAnsi="Arial" w:cs="Arial"/>
          <w:b/>
          <w:bCs/>
          <w:sz w:val="24"/>
          <w:szCs w:val="24"/>
        </w:rPr>
        <w:t xml:space="preserve"> </w:t>
      </w:r>
      <w:r w:rsidRPr="002E3541">
        <w:rPr>
          <w:rFonts w:ascii="Arial" w:hAnsi="Arial" w:cs="Arial"/>
          <w:b/>
          <w:bCs/>
          <w:sz w:val="24"/>
          <w:szCs w:val="24"/>
        </w:rPr>
        <w:t>HIPÓTESES DE DISPENSA</w:t>
      </w:r>
    </w:p>
    <w:p w:rsidR="00712411" w:rsidRPr="00712411" w:rsidRDefault="00712411" w:rsidP="00712411">
      <w:pPr>
        <w:spacing w:after="0" w:line="240" w:lineRule="auto"/>
        <w:jc w:val="both"/>
        <w:rPr>
          <w:rFonts w:ascii="Arial" w:hAnsi="Arial" w:cs="Arial"/>
          <w:b/>
          <w:sz w:val="24"/>
          <w:szCs w:val="24"/>
        </w:rPr>
      </w:pPr>
      <w:r w:rsidRPr="00712411">
        <w:rPr>
          <w:rFonts w:ascii="Arial" w:hAnsi="Arial" w:cs="Arial"/>
          <w:b/>
          <w:sz w:val="24"/>
          <w:szCs w:val="24"/>
        </w:rPr>
        <w:t>6.1 DISPENSA COLETIVA</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Não existe dispositivo legal regulamentador</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Agride aos princípios e regras do direito do trabalho (força normativa dos princípios)</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Viola os princípios da (a) função social da propriedade e (b) da boa-fé objetiva nos contratos</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Deve ser objeto de negociação coletiva (TST)</w:t>
      </w:r>
    </w:p>
    <w:p w:rsidR="00712411" w:rsidRPr="002E3541" w:rsidRDefault="00712411" w:rsidP="00712411">
      <w:pPr>
        <w:tabs>
          <w:tab w:val="num" w:pos="0"/>
        </w:tabs>
        <w:spacing w:after="0" w:line="240" w:lineRule="auto"/>
        <w:jc w:val="both"/>
        <w:rPr>
          <w:rFonts w:ascii="Arial" w:hAnsi="Arial" w:cs="Arial"/>
          <w:sz w:val="24"/>
          <w:szCs w:val="24"/>
        </w:rPr>
      </w:pPr>
      <w:r w:rsidRPr="002E3541">
        <w:rPr>
          <w:rFonts w:ascii="Arial" w:hAnsi="Arial" w:cs="Arial"/>
          <w:sz w:val="24"/>
          <w:szCs w:val="24"/>
        </w:rPr>
        <w:t xml:space="preserve">TST </w:t>
      </w:r>
      <w:r>
        <w:rPr>
          <w:rFonts w:ascii="Arial" w:hAnsi="Arial" w:cs="Arial"/>
          <w:sz w:val="24"/>
          <w:szCs w:val="24"/>
        </w:rPr>
        <w:t>–</w:t>
      </w:r>
      <w:r w:rsidRPr="002E3541">
        <w:rPr>
          <w:rFonts w:ascii="Arial" w:hAnsi="Arial" w:cs="Arial"/>
          <w:sz w:val="24"/>
          <w:szCs w:val="24"/>
        </w:rPr>
        <w:t xml:space="preserve"> </w:t>
      </w:r>
      <w:proofErr w:type="spellStart"/>
      <w:r w:rsidRPr="002E3541">
        <w:rPr>
          <w:rFonts w:ascii="Arial" w:hAnsi="Arial" w:cs="Arial"/>
          <w:sz w:val="24"/>
          <w:szCs w:val="24"/>
        </w:rPr>
        <w:t>SDC</w:t>
      </w:r>
      <w:proofErr w:type="spellEnd"/>
      <w:r>
        <w:rPr>
          <w:rFonts w:ascii="Arial" w:hAnsi="Arial" w:cs="Arial"/>
          <w:sz w:val="24"/>
          <w:szCs w:val="24"/>
        </w:rPr>
        <w:t xml:space="preserve">: </w:t>
      </w:r>
      <w:r w:rsidRPr="002E3541">
        <w:rPr>
          <w:rFonts w:ascii="Arial" w:hAnsi="Arial" w:cs="Arial"/>
          <w:sz w:val="24"/>
          <w:szCs w:val="24"/>
        </w:rPr>
        <w:t>no julgamento do recurso ordinário interposto no dissídio coletivo ajuizado pelo Sindicato dos Metalúrgicos de São José dos Campos e Região e outros em face da Empresa Brasileira de Aeronáutica - EMBRAER S/A e outra (processo n. TST-</w:t>
      </w:r>
      <w:proofErr w:type="spellStart"/>
      <w:r w:rsidRPr="002E3541">
        <w:rPr>
          <w:rFonts w:ascii="Arial" w:hAnsi="Arial" w:cs="Arial"/>
          <w:sz w:val="24"/>
          <w:szCs w:val="24"/>
        </w:rPr>
        <w:t>RODC</w:t>
      </w:r>
      <w:proofErr w:type="spellEnd"/>
      <w:r w:rsidRPr="002E3541">
        <w:rPr>
          <w:rFonts w:ascii="Arial" w:hAnsi="Arial" w:cs="Arial"/>
          <w:sz w:val="24"/>
          <w:szCs w:val="24"/>
        </w:rPr>
        <w:t xml:space="preserve">-30900-12.2009.5.15.0000) fixou a premissa, para casos futuros, que a negociação coletiva é imprescindível para a dispensa em massa de trabalhadores. </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Justificativas</w:t>
      </w:r>
      <w:r>
        <w:rPr>
          <w:rFonts w:ascii="Arial" w:hAnsi="Arial" w:cs="Arial"/>
          <w:sz w:val="24"/>
          <w:szCs w:val="24"/>
        </w:rPr>
        <w:t xml:space="preserve"> (</w:t>
      </w:r>
      <w:r w:rsidRPr="002E3541">
        <w:rPr>
          <w:rFonts w:ascii="Arial" w:hAnsi="Arial" w:cs="Arial"/>
          <w:sz w:val="24"/>
          <w:szCs w:val="24"/>
        </w:rPr>
        <w:t>RO-173-02.2011.5.15.0000</w:t>
      </w:r>
      <w:r>
        <w:rPr>
          <w:rFonts w:ascii="Arial" w:hAnsi="Arial" w:cs="Arial"/>
          <w:sz w:val="24"/>
          <w:szCs w:val="24"/>
        </w:rPr>
        <w:t>)</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 xml:space="preserve">É questão grupal e reclama negociação coletiva (art. 8º, </w:t>
      </w:r>
      <w:proofErr w:type="spellStart"/>
      <w:r w:rsidRPr="002E3541">
        <w:rPr>
          <w:rFonts w:ascii="Arial" w:hAnsi="Arial" w:cs="Arial"/>
          <w:sz w:val="24"/>
          <w:szCs w:val="24"/>
        </w:rPr>
        <w:t>III</w:t>
      </w:r>
      <w:proofErr w:type="spellEnd"/>
      <w:r w:rsidRPr="002E3541">
        <w:rPr>
          <w:rFonts w:ascii="Arial" w:hAnsi="Arial" w:cs="Arial"/>
          <w:sz w:val="24"/>
          <w:szCs w:val="24"/>
        </w:rPr>
        <w:t xml:space="preserve"> e </w:t>
      </w:r>
      <w:proofErr w:type="gramStart"/>
      <w:r w:rsidRPr="002E3541">
        <w:rPr>
          <w:rFonts w:ascii="Arial" w:hAnsi="Arial" w:cs="Arial"/>
          <w:sz w:val="24"/>
          <w:szCs w:val="24"/>
        </w:rPr>
        <w:t>VI,</w:t>
      </w:r>
      <w:proofErr w:type="gramEnd"/>
      <w:r w:rsidRPr="002E3541">
        <w:rPr>
          <w:rFonts w:ascii="Arial" w:hAnsi="Arial" w:cs="Arial"/>
          <w:sz w:val="24"/>
          <w:szCs w:val="24"/>
        </w:rPr>
        <w:t xml:space="preserve"> </w:t>
      </w:r>
      <w:proofErr w:type="spellStart"/>
      <w:r w:rsidRPr="002E3541">
        <w:rPr>
          <w:rFonts w:ascii="Arial" w:hAnsi="Arial" w:cs="Arial"/>
          <w:sz w:val="24"/>
          <w:szCs w:val="24"/>
        </w:rPr>
        <w:t>CF</w:t>
      </w:r>
      <w:proofErr w:type="spellEnd"/>
      <w:r w:rsidRPr="002E3541">
        <w:rPr>
          <w:rFonts w:ascii="Arial" w:hAnsi="Arial" w:cs="Arial"/>
          <w:sz w:val="24"/>
          <w:szCs w:val="24"/>
        </w:rPr>
        <w:t>)</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 xml:space="preserve">São distintas das dispensas individuais e não podem ser exercitadas de modo unilateral e </w:t>
      </w:r>
      <w:proofErr w:type="spellStart"/>
      <w:r w:rsidRPr="002E3541">
        <w:rPr>
          <w:rFonts w:ascii="Arial" w:hAnsi="Arial" w:cs="Arial"/>
          <w:sz w:val="24"/>
          <w:szCs w:val="24"/>
        </w:rPr>
        <w:t>potestativo</w:t>
      </w:r>
      <w:proofErr w:type="spellEnd"/>
      <w:r w:rsidRPr="002E3541">
        <w:rPr>
          <w:rFonts w:ascii="Arial" w:hAnsi="Arial" w:cs="Arial"/>
          <w:sz w:val="24"/>
          <w:szCs w:val="24"/>
        </w:rPr>
        <w:t xml:space="preserve"> pelo empregador</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 xml:space="preserve">A negociação coletiva fixará condutas para o enfrentamento da crise atenuando o impacto da dispensa coletiva, com a adoção de medidas como suspensão </w:t>
      </w:r>
      <w:proofErr w:type="gramStart"/>
      <w:r w:rsidRPr="002E3541">
        <w:rPr>
          <w:rFonts w:ascii="Arial" w:hAnsi="Arial" w:cs="Arial"/>
          <w:sz w:val="24"/>
          <w:szCs w:val="24"/>
        </w:rPr>
        <w:t>do</w:t>
      </w:r>
      <w:proofErr w:type="gramEnd"/>
      <w:r w:rsidRPr="002E3541">
        <w:rPr>
          <w:rFonts w:ascii="Arial" w:hAnsi="Arial" w:cs="Arial"/>
          <w:sz w:val="24"/>
          <w:szCs w:val="24"/>
        </w:rPr>
        <w:t xml:space="preserve"> </w:t>
      </w:r>
      <w:proofErr w:type="gramStart"/>
      <w:r w:rsidRPr="002E3541">
        <w:rPr>
          <w:rFonts w:ascii="Arial" w:hAnsi="Arial" w:cs="Arial"/>
          <w:sz w:val="24"/>
          <w:szCs w:val="24"/>
        </w:rPr>
        <w:t>contrato</w:t>
      </w:r>
      <w:proofErr w:type="gramEnd"/>
      <w:r w:rsidRPr="002E3541">
        <w:rPr>
          <w:rFonts w:ascii="Arial" w:hAnsi="Arial" w:cs="Arial"/>
          <w:sz w:val="24"/>
          <w:szCs w:val="24"/>
        </w:rPr>
        <w:t xml:space="preserve"> nos termos do art. </w:t>
      </w:r>
      <w:proofErr w:type="spellStart"/>
      <w:r w:rsidRPr="002E3541">
        <w:rPr>
          <w:rFonts w:ascii="Arial" w:hAnsi="Arial" w:cs="Arial"/>
          <w:sz w:val="24"/>
          <w:szCs w:val="24"/>
        </w:rPr>
        <w:t>476-A</w:t>
      </w:r>
      <w:proofErr w:type="spellEnd"/>
      <w:r w:rsidRPr="002E3541">
        <w:rPr>
          <w:rFonts w:ascii="Arial" w:hAnsi="Arial" w:cs="Arial"/>
          <w:sz w:val="24"/>
          <w:szCs w:val="24"/>
        </w:rPr>
        <w:t xml:space="preserve"> da CLT, </w:t>
      </w:r>
      <w:proofErr w:type="spellStart"/>
      <w:r w:rsidRPr="002E3541">
        <w:rPr>
          <w:rFonts w:ascii="Arial" w:hAnsi="Arial" w:cs="Arial"/>
          <w:sz w:val="24"/>
          <w:szCs w:val="24"/>
        </w:rPr>
        <w:t>PDVs</w:t>
      </w:r>
      <w:proofErr w:type="spellEnd"/>
      <w:r w:rsidRPr="002E3541">
        <w:rPr>
          <w:rFonts w:ascii="Arial" w:hAnsi="Arial" w:cs="Arial"/>
          <w:sz w:val="24"/>
          <w:szCs w:val="24"/>
        </w:rPr>
        <w:t xml:space="preserve"> ou outras fórmulas atenuantes</w:t>
      </w:r>
    </w:p>
    <w:p w:rsidR="00712411" w:rsidRDefault="00712411" w:rsidP="00712411">
      <w:pPr>
        <w:spacing w:after="0" w:line="240" w:lineRule="auto"/>
        <w:jc w:val="both"/>
        <w:rPr>
          <w:rFonts w:ascii="Arial" w:hAnsi="Arial" w:cs="Arial"/>
          <w:sz w:val="24"/>
          <w:szCs w:val="24"/>
        </w:rPr>
      </w:pPr>
      <w:r w:rsidRPr="002E3541">
        <w:rPr>
          <w:rFonts w:ascii="Arial" w:hAnsi="Arial" w:cs="Arial"/>
          <w:sz w:val="24"/>
          <w:szCs w:val="24"/>
        </w:rPr>
        <w:t xml:space="preserve">Nos casos inevitáveis, </w:t>
      </w:r>
      <w:proofErr w:type="gramStart"/>
      <w:r w:rsidRPr="002E3541">
        <w:rPr>
          <w:rFonts w:ascii="Arial" w:hAnsi="Arial" w:cs="Arial"/>
          <w:sz w:val="24"/>
          <w:szCs w:val="24"/>
        </w:rPr>
        <w:t>critérios de preferência social</w:t>
      </w:r>
      <w:proofErr w:type="gramEnd"/>
      <w:r w:rsidRPr="002E3541">
        <w:rPr>
          <w:rFonts w:ascii="Arial" w:hAnsi="Arial" w:cs="Arial"/>
          <w:sz w:val="24"/>
          <w:szCs w:val="24"/>
        </w:rPr>
        <w:t xml:space="preserve"> devem ser eleitos pela negociação coletiva e exclusão de trabalhadores protegidos por garantias de emprego</w:t>
      </w:r>
      <w:r>
        <w:rPr>
          <w:rFonts w:ascii="Arial" w:hAnsi="Arial" w:cs="Arial"/>
          <w:sz w:val="24"/>
          <w:szCs w:val="24"/>
        </w:rPr>
        <w:t>.</w:t>
      </w:r>
    </w:p>
    <w:p w:rsidR="00712411" w:rsidRPr="002E3541" w:rsidRDefault="00712411" w:rsidP="00712411">
      <w:pPr>
        <w:spacing w:after="0" w:line="240" w:lineRule="auto"/>
        <w:jc w:val="both"/>
        <w:rPr>
          <w:rFonts w:ascii="Arial" w:hAnsi="Arial" w:cs="Arial"/>
          <w:sz w:val="24"/>
          <w:szCs w:val="24"/>
        </w:rPr>
      </w:pPr>
      <w:r>
        <w:rPr>
          <w:rFonts w:ascii="Arial" w:hAnsi="Arial" w:cs="Arial"/>
          <w:sz w:val="24"/>
          <w:szCs w:val="24"/>
        </w:rPr>
        <w:t>Ementas:</w:t>
      </w:r>
    </w:p>
    <w:p w:rsidR="00712411" w:rsidRPr="00712411" w:rsidRDefault="00712411" w:rsidP="00712411">
      <w:pPr>
        <w:spacing w:after="0" w:line="240" w:lineRule="auto"/>
        <w:jc w:val="both"/>
        <w:rPr>
          <w:rFonts w:ascii="Arial" w:hAnsi="Arial" w:cs="Arial"/>
          <w:i/>
          <w:sz w:val="24"/>
          <w:szCs w:val="24"/>
        </w:rPr>
      </w:pPr>
      <w:r w:rsidRPr="00712411">
        <w:rPr>
          <w:rFonts w:ascii="Arial" w:hAnsi="Arial" w:cs="Arial"/>
          <w:i/>
          <w:sz w:val="24"/>
          <w:szCs w:val="24"/>
        </w:rPr>
        <w:t xml:space="preserve">RECURSO ORDINÁRIO. DISSÍDIO COLETIVO DE NATUREZA JURÍDICA. DEMISSÃO COLETIVA. CONFIGURAÇÃO. 1. A questão objeto do presente Recurso situa-se apenas em definir se o caso concreto amolda-se ao conceito de demissão em massa, premissa afastada pelo Órgão de origem e que resultou no indeferimento do pedido. Não se trata, portanto, de verificar os efeitos jurídicos de uma dispensa coletiva, mas se, sob o aspecto jurídico, tem ela essa conformação. 2. Versa o caso sobre a </w:t>
      </w:r>
      <w:r w:rsidRPr="00712411">
        <w:rPr>
          <w:rFonts w:ascii="Arial" w:hAnsi="Arial" w:cs="Arial"/>
          <w:i/>
          <w:sz w:val="24"/>
          <w:szCs w:val="24"/>
          <w:u w:val="single"/>
        </w:rPr>
        <w:t xml:space="preserve">dispensa de 180 empregados num interregno de </w:t>
      </w:r>
      <w:proofErr w:type="gramStart"/>
      <w:r w:rsidRPr="00712411">
        <w:rPr>
          <w:rFonts w:ascii="Arial" w:hAnsi="Arial" w:cs="Arial"/>
          <w:i/>
          <w:sz w:val="24"/>
          <w:szCs w:val="24"/>
          <w:u w:val="single"/>
        </w:rPr>
        <w:t>4</w:t>
      </w:r>
      <w:proofErr w:type="gramEnd"/>
      <w:r w:rsidRPr="00712411">
        <w:rPr>
          <w:rFonts w:ascii="Arial" w:hAnsi="Arial" w:cs="Arial"/>
          <w:i/>
          <w:sz w:val="24"/>
          <w:szCs w:val="24"/>
          <w:u w:val="single"/>
        </w:rPr>
        <w:t xml:space="preserve"> meses</w:t>
      </w:r>
      <w:r w:rsidRPr="00712411">
        <w:rPr>
          <w:rFonts w:ascii="Arial" w:hAnsi="Arial" w:cs="Arial"/>
          <w:i/>
          <w:sz w:val="24"/>
          <w:szCs w:val="24"/>
        </w:rPr>
        <w:t xml:space="preserve">, período esse de incremento de produção e recuperação de postos de trabalho. 3. A </w:t>
      </w:r>
      <w:r w:rsidRPr="00712411">
        <w:rPr>
          <w:rFonts w:ascii="Arial" w:hAnsi="Arial" w:cs="Arial"/>
          <w:i/>
          <w:sz w:val="24"/>
          <w:szCs w:val="24"/>
          <w:u w:val="single"/>
        </w:rPr>
        <w:t>descaracterização da hipótese de demissão coletiva</w:t>
      </w:r>
      <w:r w:rsidRPr="00712411">
        <w:rPr>
          <w:rFonts w:ascii="Arial" w:hAnsi="Arial" w:cs="Arial"/>
          <w:i/>
          <w:sz w:val="24"/>
          <w:szCs w:val="24"/>
        </w:rPr>
        <w:t xml:space="preserve">, no caso vertente, emerge já do seu aspecto causal, que constitui o núcleo do conceito, por se tratar de premissa básica e constante na sua formulação, segundo as normas de direito internacional e direito comparado. </w:t>
      </w:r>
      <w:r w:rsidRPr="00712411">
        <w:rPr>
          <w:rFonts w:ascii="Arial" w:hAnsi="Arial" w:cs="Arial"/>
          <w:i/>
          <w:sz w:val="24"/>
          <w:szCs w:val="24"/>
          <w:u w:val="single"/>
        </w:rPr>
        <w:t xml:space="preserve">Não se verifica aqui </w:t>
      </w:r>
      <w:proofErr w:type="gramStart"/>
      <w:r w:rsidRPr="00712411">
        <w:rPr>
          <w:rFonts w:ascii="Arial" w:hAnsi="Arial" w:cs="Arial"/>
          <w:i/>
          <w:sz w:val="24"/>
          <w:szCs w:val="24"/>
          <w:u w:val="single"/>
        </w:rPr>
        <w:t>a existência de fato único, seja ele de ordem econômica, tecnológica ou estrutural, alheio à pessoa do empregado, que possa moldar o caso à hipótese de demissão coletiva</w:t>
      </w:r>
      <w:proofErr w:type="gramEnd"/>
      <w:r w:rsidRPr="00712411">
        <w:rPr>
          <w:rFonts w:ascii="Arial" w:hAnsi="Arial" w:cs="Arial"/>
          <w:i/>
          <w:sz w:val="24"/>
          <w:szCs w:val="24"/>
        </w:rPr>
        <w:t xml:space="preserve">. Trata-se, na espécie, de dispensa </w:t>
      </w:r>
      <w:proofErr w:type="spellStart"/>
      <w:r w:rsidRPr="00712411">
        <w:rPr>
          <w:rFonts w:ascii="Arial" w:hAnsi="Arial" w:cs="Arial"/>
          <w:i/>
          <w:sz w:val="24"/>
          <w:szCs w:val="24"/>
        </w:rPr>
        <w:t>plúrima</w:t>
      </w:r>
      <w:proofErr w:type="spellEnd"/>
      <w:r w:rsidRPr="00712411">
        <w:rPr>
          <w:rFonts w:ascii="Arial" w:hAnsi="Arial" w:cs="Arial"/>
          <w:i/>
          <w:sz w:val="24"/>
          <w:szCs w:val="24"/>
        </w:rPr>
        <w:t xml:space="preserve">. Recurso Ordinário a que se nega provimento. (RO - 147-67.2012.5.15.0000, Relatora Maria de Assis </w:t>
      </w:r>
      <w:proofErr w:type="spellStart"/>
      <w:r w:rsidRPr="00712411">
        <w:rPr>
          <w:rFonts w:ascii="Arial" w:hAnsi="Arial" w:cs="Arial"/>
          <w:i/>
          <w:sz w:val="24"/>
          <w:szCs w:val="24"/>
        </w:rPr>
        <w:t>Calsing</w:t>
      </w:r>
      <w:proofErr w:type="spellEnd"/>
      <w:r w:rsidRPr="00712411">
        <w:rPr>
          <w:rFonts w:ascii="Arial" w:hAnsi="Arial" w:cs="Arial"/>
          <w:i/>
          <w:sz w:val="24"/>
          <w:szCs w:val="24"/>
        </w:rPr>
        <w:t xml:space="preserve">, Julgamento: 15/04/2013, </w:t>
      </w:r>
      <w:proofErr w:type="spellStart"/>
      <w:r w:rsidRPr="00712411">
        <w:rPr>
          <w:rFonts w:ascii="Arial" w:hAnsi="Arial" w:cs="Arial"/>
          <w:i/>
          <w:sz w:val="24"/>
          <w:szCs w:val="24"/>
        </w:rPr>
        <w:t>SDC</w:t>
      </w:r>
      <w:proofErr w:type="spellEnd"/>
      <w:r w:rsidRPr="00712411">
        <w:rPr>
          <w:rFonts w:ascii="Arial" w:hAnsi="Arial" w:cs="Arial"/>
          <w:i/>
          <w:sz w:val="24"/>
          <w:szCs w:val="24"/>
        </w:rPr>
        <w:t>, Publicação: 19/04/2013</w:t>
      </w:r>
      <w:proofErr w:type="gramStart"/>
      <w:r w:rsidRPr="00712411">
        <w:rPr>
          <w:rFonts w:ascii="Arial" w:hAnsi="Arial" w:cs="Arial"/>
          <w:i/>
          <w:sz w:val="24"/>
          <w:szCs w:val="24"/>
        </w:rPr>
        <w:t>)</w:t>
      </w:r>
      <w:proofErr w:type="gramEnd"/>
    </w:p>
    <w:p w:rsidR="00712411" w:rsidRPr="00712411" w:rsidRDefault="00712411" w:rsidP="00712411">
      <w:pPr>
        <w:spacing w:after="0" w:line="240" w:lineRule="auto"/>
        <w:jc w:val="both"/>
        <w:rPr>
          <w:rFonts w:ascii="Arial" w:hAnsi="Arial" w:cs="Arial"/>
          <w:i/>
          <w:sz w:val="24"/>
          <w:szCs w:val="24"/>
        </w:rPr>
      </w:pPr>
      <w:r w:rsidRPr="00712411">
        <w:rPr>
          <w:rFonts w:ascii="Arial" w:hAnsi="Arial" w:cs="Arial"/>
          <w:i/>
          <w:sz w:val="24"/>
          <w:szCs w:val="24"/>
        </w:rPr>
        <w:t xml:space="preserve">DISSÍDIO COLETIVO DE NATUREZA JURÍDICA. DISPENSA COLETIVA. ENCERRAMENTO DA UNIDADE FABRIL. NEGOCIAÇÃO COLETIVA. 1. Ao interpretar o sistema constitucional vigente, como também as Convenções da OIT, firmou-se a jurisprudência desta Seção de Dissídios Coletivos no sentido de que </w:t>
      </w:r>
      <w:r w:rsidRPr="00712411">
        <w:rPr>
          <w:rFonts w:ascii="Arial" w:hAnsi="Arial" w:cs="Arial"/>
          <w:i/>
          <w:sz w:val="24"/>
          <w:szCs w:val="24"/>
          <w:u w:val="single"/>
        </w:rPr>
        <w:t xml:space="preserve">a dispensa coletiva não constitui mero direito </w:t>
      </w:r>
      <w:proofErr w:type="spellStart"/>
      <w:r w:rsidRPr="00712411">
        <w:rPr>
          <w:rFonts w:ascii="Arial" w:hAnsi="Arial" w:cs="Arial"/>
          <w:i/>
          <w:sz w:val="24"/>
          <w:szCs w:val="24"/>
          <w:u w:val="single"/>
        </w:rPr>
        <w:t>potestativo</w:t>
      </w:r>
      <w:proofErr w:type="spellEnd"/>
      <w:r w:rsidRPr="00712411">
        <w:rPr>
          <w:rFonts w:ascii="Arial" w:hAnsi="Arial" w:cs="Arial"/>
          <w:i/>
          <w:sz w:val="24"/>
          <w:szCs w:val="24"/>
          <w:u w:val="single"/>
        </w:rPr>
        <w:t xml:space="preserve"> do empregador, uma vez que, para sua ocorrência e a definição de seus termos, tem de ser objeto de negociação com o correspondente sindicato de trabalhadores</w:t>
      </w:r>
      <w:r w:rsidRPr="00712411">
        <w:rPr>
          <w:rFonts w:ascii="Arial" w:hAnsi="Arial" w:cs="Arial"/>
          <w:i/>
          <w:sz w:val="24"/>
          <w:szCs w:val="24"/>
        </w:rPr>
        <w:t xml:space="preserve">. 2. Na hipótese vertente, </w:t>
      </w:r>
      <w:r w:rsidRPr="00712411">
        <w:rPr>
          <w:rFonts w:ascii="Arial" w:hAnsi="Arial" w:cs="Arial"/>
          <w:i/>
          <w:sz w:val="24"/>
          <w:szCs w:val="24"/>
          <w:u w:val="single"/>
        </w:rPr>
        <w:t>a empresa suscitada encerrou suas atividades no município</w:t>
      </w:r>
      <w:r w:rsidRPr="00712411">
        <w:rPr>
          <w:rFonts w:ascii="Arial" w:hAnsi="Arial" w:cs="Arial"/>
          <w:i/>
          <w:sz w:val="24"/>
          <w:szCs w:val="24"/>
        </w:rPr>
        <w:t xml:space="preserve"> de Aratu-BA, procedendo à dispensa de todos os empregados dessa unidade industrial, alegando questões de estratégia empresarial e redução dos custos de produção. 3. Nesse contexto, a negociação coletiva prévia com a entidade sindical dos trabalhadores fazia-se ainda mais necessária, tendo em vista que não se tratava de mera redução de pessoal, mas de dispensa da totalidade dos empregados do estabelecimento, com consequências mais graves para os trabalhadores desempregados. 4. Impõe-se, portanto, a manutenção da </w:t>
      </w:r>
      <w:r w:rsidRPr="00712411">
        <w:rPr>
          <w:rFonts w:ascii="Arial" w:hAnsi="Arial" w:cs="Arial"/>
          <w:i/>
          <w:sz w:val="24"/>
          <w:szCs w:val="24"/>
          <w:u w:val="single"/>
        </w:rPr>
        <w:t>decisão recorrida que declarou a ineficácia da dispensa coletiva</w:t>
      </w:r>
      <w:r w:rsidRPr="00712411">
        <w:rPr>
          <w:rFonts w:ascii="Arial" w:hAnsi="Arial" w:cs="Arial"/>
          <w:i/>
          <w:sz w:val="24"/>
          <w:szCs w:val="24"/>
        </w:rPr>
        <w:t>, e suas consequências jurídicas no âmbito das relações trabalhistas dos empregados envolvidos. (RO - 6-</w:t>
      </w:r>
      <w:proofErr w:type="gramStart"/>
      <w:r w:rsidRPr="00712411">
        <w:rPr>
          <w:rFonts w:ascii="Arial" w:hAnsi="Arial" w:cs="Arial"/>
          <w:i/>
          <w:sz w:val="24"/>
          <w:szCs w:val="24"/>
        </w:rPr>
        <w:t>61.2011.5.05.0000 ,</w:t>
      </w:r>
      <w:proofErr w:type="gramEnd"/>
      <w:r w:rsidRPr="00712411">
        <w:rPr>
          <w:rFonts w:ascii="Arial" w:hAnsi="Arial" w:cs="Arial"/>
          <w:i/>
          <w:sz w:val="24"/>
          <w:szCs w:val="24"/>
        </w:rPr>
        <w:t xml:space="preserve"> Ministro Walmir Oliveira da Costa, J. : 11/12/2012, </w:t>
      </w:r>
      <w:proofErr w:type="spellStart"/>
      <w:r w:rsidRPr="00712411">
        <w:rPr>
          <w:rFonts w:ascii="Arial" w:hAnsi="Arial" w:cs="Arial"/>
          <w:i/>
          <w:sz w:val="24"/>
          <w:szCs w:val="24"/>
        </w:rPr>
        <w:t>SDC</w:t>
      </w:r>
      <w:proofErr w:type="spellEnd"/>
      <w:r w:rsidRPr="00712411">
        <w:rPr>
          <w:rFonts w:ascii="Arial" w:hAnsi="Arial" w:cs="Arial"/>
          <w:i/>
          <w:sz w:val="24"/>
          <w:szCs w:val="24"/>
        </w:rPr>
        <w:t>, Publicação: 22/02/2013)</w:t>
      </w:r>
    </w:p>
    <w:p w:rsidR="00712411" w:rsidRPr="002E3541" w:rsidRDefault="00712411" w:rsidP="00712411">
      <w:pPr>
        <w:spacing w:after="0" w:line="240" w:lineRule="auto"/>
        <w:jc w:val="both"/>
        <w:rPr>
          <w:rFonts w:ascii="Arial" w:hAnsi="Arial" w:cs="Arial"/>
          <w:sz w:val="24"/>
          <w:szCs w:val="24"/>
        </w:rPr>
      </w:pPr>
    </w:p>
    <w:p w:rsidR="00712411" w:rsidRPr="002E3541" w:rsidRDefault="00712411" w:rsidP="00712411">
      <w:pPr>
        <w:spacing w:after="0" w:line="240" w:lineRule="auto"/>
        <w:jc w:val="both"/>
        <w:rPr>
          <w:rFonts w:ascii="Arial" w:hAnsi="Arial" w:cs="Arial"/>
          <w:sz w:val="24"/>
          <w:szCs w:val="24"/>
        </w:rPr>
      </w:pPr>
      <w:proofErr w:type="gramStart"/>
      <w:r>
        <w:rPr>
          <w:rFonts w:ascii="Arial" w:hAnsi="Arial" w:cs="Arial"/>
          <w:b/>
          <w:bCs/>
          <w:sz w:val="24"/>
          <w:szCs w:val="24"/>
        </w:rPr>
        <w:t xml:space="preserve">6.2 </w:t>
      </w:r>
      <w:r w:rsidRPr="002E3541">
        <w:rPr>
          <w:rFonts w:ascii="Arial" w:hAnsi="Arial" w:cs="Arial"/>
          <w:b/>
          <w:bCs/>
          <w:sz w:val="24"/>
          <w:szCs w:val="24"/>
        </w:rPr>
        <w:t>DESPEDIDA</w:t>
      </w:r>
      <w:proofErr w:type="gramEnd"/>
      <w:r w:rsidRPr="002E3541">
        <w:rPr>
          <w:rFonts w:ascii="Arial" w:hAnsi="Arial" w:cs="Arial"/>
          <w:b/>
          <w:bCs/>
          <w:sz w:val="24"/>
          <w:szCs w:val="24"/>
        </w:rPr>
        <w:t xml:space="preserve"> PELO EMPREGADOR SEM JUSTA CAUSA</w:t>
      </w:r>
    </w:p>
    <w:p w:rsidR="002E354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 xml:space="preserve">É direito </w:t>
      </w:r>
      <w:proofErr w:type="spellStart"/>
      <w:r w:rsidRPr="002E3541">
        <w:rPr>
          <w:rFonts w:ascii="Arial" w:hAnsi="Arial" w:cs="Arial"/>
          <w:sz w:val="24"/>
          <w:szCs w:val="24"/>
        </w:rPr>
        <w:t>potestativo</w:t>
      </w:r>
      <w:proofErr w:type="spellEnd"/>
      <w:r w:rsidRPr="002E3541">
        <w:rPr>
          <w:rFonts w:ascii="Arial" w:hAnsi="Arial" w:cs="Arial"/>
          <w:sz w:val="24"/>
          <w:szCs w:val="24"/>
        </w:rPr>
        <w:t xml:space="preserve"> </w:t>
      </w:r>
      <w:proofErr w:type="gramStart"/>
      <w:r w:rsidRPr="002E3541">
        <w:rPr>
          <w:rFonts w:ascii="Arial" w:hAnsi="Arial" w:cs="Arial"/>
          <w:sz w:val="24"/>
          <w:szCs w:val="24"/>
        </w:rPr>
        <w:t>do empregador demitir</w:t>
      </w:r>
      <w:proofErr w:type="gramEnd"/>
      <w:r w:rsidRPr="002E3541">
        <w:rPr>
          <w:rFonts w:ascii="Arial" w:hAnsi="Arial" w:cs="Arial"/>
          <w:sz w:val="24"/>
          <w:szCs w:val="24"/>
        </w:rPr>
        <w:t xml:space="preserve"> o empregado sem justificar o motivo, desde que o empregado não seja portador de estabilidade, e o contrato não esteja suspenso ou interrompido</w:t>
      </w:r>
      <w:r w:rsidR="002E3541" w:rsidRPr="002E3541">
        <w:rPr>
          <w:rFonts w:ascii="Arial" w:hAnsi="Arial" w:cs="Arial"/>
          <w:sz w:val="24"/>
          <w:szCs w:val="24"/>
        </w:rPr>
        <w:t xml:space="preserve"> </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 xml:space="preserve">Direito </w:t>
      </w:r>
      <w:proofErr w:type="spellStart"/>
      <w:r w:rsidRPr="002E3541">
        <w:rPr>
          <w:rFonts w:ascii="Arial" w:hAnsi="Arial" w:cs="Arial"/>
          <w:sz w:val="24"/>
          <w:szCs w:val="24"/>
        </w:rPr>
        <w:t>potestativo</w:t>
      </w:r>
      <w:proofErr w:type="spellEnd"/>
      <w:r w:rsidRPr="002E3541">
        <w:rPr>
          <w:rFonts w:ascii="Arial" w:hAnsi="Arial" w:cs="Arial"/>
          <w:sz w:val="24"/>
          <w:szCs w:val="24"/>
        </w:rPr>
        <w:t>: direito sobre o qual não recai qualquer discussão, cabendo à outra parte apenas aceitá-lo (sujeição</w:t>
      </w:r>
      <w:proofErr w:type="gramStart"/>
      <w:r w:rsidRPr="002E3541">
        <w:rPr>
          <w:rFonts w:ascii="Arial" w:hAnsi="Arial" w:cs="Arial"/>
          <w:sz w:val="24"/>
          <w:szCs w:val="24"/>
        </w:rPr>
        <w:t>)</w:t>
      </w:r>
      <w:proofErr w:type="gramEnd"/>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Limite do direito: não cometer abuso, não demitir de forma discriminatória.</w:t>
      </w:r>
    </w:p>
    <w:p w:rsidR="00712411" w:rsidRPr="002E3541" w:rsidRDefault="00712411" w:rsidP="00712411">
      <w:pPr>
        <w:spacing w:after="0" w:line="240" w:lineRule="auto"/>
        <w:jc w:val="both"/>
        <w:rPr>
          <w:rFonts w:ascii="Arial" w:hAnsi="Arial" w:cs="Arial"/>
          <w:sz w:val="24"/>
          <w:szCs w:val="24"/>
        </w:rPr>
      </w:pPr>
    </w:p>
    <w:p w:rsidR="00712411" w:rsidRPr="00712411" w:rsidRDefault="00712411" w:rsidP="00712411">
      <w:pPr>
        <w:pStyle w:val="PargrafodaLista"/>
        <w:numPr>
          <w:ilvl w:val="1"/>
          <w:numId w:val="7"/>
        </w:numPr>
        <w:spacing w:after="0" w:line="240" w:lineRule="auto"/>
        <w:jc w:val="both"/>
        <w:rPr>
          <w:rFonts w:ascii="Arial" w:hAnsi="Arial" w:cs="Arial"/>
          <w:sz w:val="24"/>
          <w:szCs w:val="24"/>
        </w:rPr>
      </w:pPr>
      <w:r w:rsidRPr="00712411">
        <w:rPr>
          <w:rFonts w:ascii="Arial" w:hAnsi="Arial" w:cs="Arial"/>
          <w:b/>
          <w:bCs/>
          <w:sz w:val="24"/>
          <w:szCs w:val="24"/>
        </w:rPr>
        <w:t>DEMISSÃO SEM JUSTA CAUSA POR INICIATIVA DO EMPREGADO</w:t>
      </w:r>
      <w:r w:rsidRPr="00712411">
        <w:rPr>
          <w:rFonts w:ascii="Arial" w:hAnsi="Arial" w:cs="Arial"/>
          <w:sz w:val="24"/>
          <w:szCs w:val="24"/>
        </w:rPr>
        <w:t xml:space="preserve"> </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É a iniciativa do empregado em rescindir, sem causa justificada, o contrato de trabalho.</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 xml:space="preserve">Impropriedade do termo ‘pedido de demissão’ – seria também um direito </w:t>
      </w:r>
      <w:proofErr w:type="spellStart"/>
      <w:r w:rsidRPr="002E3541">
        <w:rPr>
          <w:rFonts w:ascii="Arial" w:hAnsi="Arial" w:cs="Arial"/>
          <w:sz w:val="24"/>
          <w:szCs w:val="24"/>
        </w:rPr>
        <w:t>potestativo</w:t>
      </w:r>
      <w:proofErr w:type="spellEnd"/>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 xml:space="preserve">Empregado com mais de um ano de casa: homologação pelo sindicato da categoria. </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Falta de homologação: presume-se (relativamente) a dispensa sem justa causa por iniciativa do empregador</w:t>
      </w:r>
    </w:p>
    <w:p w:rsidR="00712411" w:rsidRPr="002E3541" w:rsidRDefault="00712411" w:rsidP="00712411">
      <w:pPr>
        <w:tabs>
          <w:tab w:val="num" w:pos="1440"/>
        </w:tabs>
        <w:spacing w:after="0" w:line="240" w:lineRule="auto"/>
        <w:jc w:val="both"/>
        <w:rPr>
          <w:rFonts w:ascii="Arial" w:hAnsi="Arial" w:cs="Arial"/>
          <w:sz w:val="24"/>
          <w:szCs w:val="24"/>
        </w:rPr>
      </w:pPr>
    </w:p>
    <w:p w:rsidR="00712411" w:rsidRPr="002E3541" w:rsidRDefault="00712411" w:rsidP="00712411">
      <w:pPr>
        <w:spacing w:after="0" w:line="240" w:lineRule="auto"/>
        <w:jc w:val="both"/>
        <w:rPr>
          <w:rFonts w:ascii="Arial" w:hAnsi="Arial" w:cs="Arial"/>
          <w:sz w:val="24"/>
          <w:szCs w:val="24"/>
        </w:rPr>
      </w:pPr>
      <w:proofErr w:type="gramStart"/>
      <w:r>
        <w:rPr>
          <w:rFonts w:ascii="Arial" w:hAnsi="Arial" w:cs="Arial"/>
          <w:b/>
          <w:bCs/>
          <w:sz w:val="24"/>
          <w:szCs w:val="24"/>
        </w:rPr>
        <w:t xml:space="preserve">6.4 </w:t>
      </w:r>
      <w:r w:rsidRPr="002E3541">
        <w:rPr>
          <w:rFonts w:ascii="Arial" w:hAnsi="Arial" w:cs="Arial"/>
          <w:b/>
          <w:bCs/>
          <w:sz w:val="24"/>
          <w:szCs w:val="24"/>
        </w:rPr>
        <w:t>DESPEDIDA</w:t>
      </w:r>
      <w:proofErr w:type="gramEnd"/>
      <w:r w:rsidRPr="002E3541">
        <w:rPr>
          <w:rFonts w:ascii="Arial" w:hAnsi="Arial" w:cs="Arial"/>
          <w:b/>
          <w:bCs/>
          <w:sz w:val="24"/>
          <w:szCs w:val="24"/>
        </w:rPr>
        <w:t xml:space="preserve"> POR JUSTA CAUSA</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 xml:space="preserve">Justa causa: efeito emanado de ato ilícito de uma das partes contratantes, que, segundo a sua natureza ou repetição, representa séria violação dos deveres atinentes ao contrato, autorizando a rescisão contratual do empregado, estável ou não, sem ônus para a parte que não deu ensejo ao término do contrato. </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Modalidades: iniciativa do empregador (dispensa por justa causa) e iniciativa do empregado (rescisão indireta)</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b/>
          <w:bCs/>
          <w:sz w:val="24"/>
          <w:szCs w:val="24"/>
        </w:rPr>
        <w:t>Características:</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b/>
          <w:bCs/>
          <w:sz w:val="24"/>
          <w:szCs w:val="24"/>
        </w:rPr>
        <w:t xml:space="preserve">Enumeração </w:t>
      </w:r>
      <w:r w:rsidRPr="002E3541">
        <w:rPr>
          <w:rFonts w:ascii="Arial" w:hAnsi="Arial" w:cs="Arial"/>
          <w:sz w:val="24"/>
          <w:szCs w:val="24"/>
        </w:rPr>
        <w:t xml:space="preserve">legal </w:t>
      </w:r>
      <w:r w:rsidRPr="002E3541">
        <w:rPr>
          <w:rFonts w:ascii="Arial" w:hAnsi="Arial" w:cs="Arial"/>
          <w:b/>
          <w:bCs/>
          <w:sz w:val="24"/>
          <w:szCs w:val="24"/>
        </w:rPr>
        <w:t>taxativa</w:t>
      </w:r>
      <w:r w:rsidRPr="002E3541">
        <w:rPr>
          <w:rFonts w:ascii="Arial" w:hAnsi="Arial" w:cs="Arial"/>
          <w:sz w:val="24"/>
          <w:szCs w:val="24"/>
        </w:rPr>
        <w:t xml:space="preserve">; </w:t>
      </w:r>
    </w:p>
    <w:p w:rsidR="00712411" w:rsidRPr="002E3541" w:rsidRDefault="00712411" w:rsidP="00712411">
      <w:pPr>
        <w:spacing w:after="0" w:line="240" w:lineRule="auto"/>
        <w:jc w:val="both"/>
        <w:rPr>
          <w:rFonts w:ascii="Arial" w:hAnsi="Arial" w:cs="Arial"/>
          <w:sz w:val="24"/>
          <w:szCs w:val="24"/>
        </w:rPr>
      </w:pPr>
      <w:proofErr w:type="spellStart"/>
      <w:r w:rsidRPr="002E3541">
        <w:rPr>
          <w:rFonts w:ascii="Arial" w:hAnsi="Arial" w:cs="Arial"/>
          <w:b/>
          <w:bCs/>
          <w:sz w:val="24"/>
          <w:szCs w:val="24"/>
        </w:rPr>
        <w:t>Imediatidade</w:t>
      </w:r>
      <w:proofErr w:type="spellEnd"/>
      <w:r w:rsidRPr="002E3541">
        <w:rPr>
          <w:rFonts w:ascii="Arial" w:hAnsi="Arial" w:cs="Arial"/>
          <w:b/>
          <w:bCs/>
          <w:sz w:val="24"/>
          <w:szCs w:val="24"/>
        </w:rPr>
        <w:t xml:space="preserve"> </w:t>
      </w:r>
      <w:r w:rsidRPr="002E3541">
        <w:rPr>
          <w:rFonts w:ascii="Arial" w:hAnsi="Arial" w:cs="Arial"/>
          <w:sz w:val="24"/>
          <w:szCs w:val="24"/>
        </w:rPr>
        <w:t xml:space="preserve">ou </w:t>
      </w:r>
      <w:r w:rsidRPr="002E3541">
        <w:rPr>
          <w:rFonts w:ascii="Arial" w:hAnsi="Arial" w:cs="Arial"/>
          <w:b/>
          <w:bCs/>
          <w:sz w:val="24"/>
          <w:szCs w:val="24"/>
        </w:rPr>
        <w:t>atualidade</w:t>
      </w:r>
      <w:r w:rsidRPr="002E3541">
        <w:rPr>
          <w:rFonts w:ascii="Arial" w:hAnsi="Arial" w:cs="Arial"/>
          <w:sz w:val="24"/>
          <w:szCs w:val="24"/>
        </w:rPr>
        <w:t xml:space="preserve"> entre a falta cometida e a reação contrária, observado o tempo necessário conforme a estrutura da empresa; </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b/>
          <w:bCs/>
          <w:sz w:val="24"/>
          <w:szCs w:val="24"/>
        </w:rPr>
        <w:t xml:space="preserve">Gravidade da falta: </w:t>
      </w:r>
      <w:r w:rsidRPr="002E3541">
        <w:rPr>
          <w:rFonts w:ascii="Arial" w:hAnsi="Arial" w:cs="Arial"/>
          <w:sz w:val="24"/>
          <w:szCs w:val="24"/>
        </w:rPr>
        <w:t xml:space="preserve">relação de </w:t>
      </w:r>
      <w:r w:rsidRPr="002E3541">
        <w:rPr>
          <w:rFonts w:ascii="Arial" w:hAnsi="Arial" w:cs="Arial"/>
          <w:b/>
          <w:bCs/>
          <w:sz w:val="24"/>
          <w:szCs w:val="24"/>
        </w:rPr>
        <w:t xml:space="preserve">proporcionalidade </w:t>
      </w:r>
      <w:r w:rsidRPr="002E3541">
        <w:rPr>
          <w:rFonts w:ascii="Arial" w:hAnsi="Arial" w:cs="Arial"/>
          <w:sz w:val="24"/>
          <w:szCs w:val="24"/>
        </w:rPr>
        <w:t>entre o ato faltoso e a punição; veda rigor excessivo;</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 xml:space="preserve">Inalterabilidade </w:t>
      </w:r>
      <w:r w:rsidRPr="002E3541">
        <w:rPr>
          <w:rFonts w:ascii="Arial" w:hAnsi="Arial" w:cs="Arial"/>
          <w:i/>
          <w:iCs/>
          <w:sz w:val="24"/>
          <w:szCs w:val="24"/>
        </w:rPr>
        <w:t xml:space="preserve">in pejus </w:t>
      </w:r>
      <w:r w:rsidRPr="002E3541">
        <w:rPr>
          <w:rFonts w:ascii="Arial" w:hAnsi="Arial" w:cs="Arial"/>
          <w:sz w:val="24"/>
          <w:szCs w:val="24"/>
        </w:rPr>
        <w:t>da punição após a aplicação</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Relação de causa e efeito (</w:t>
      </w:r>
      <w:r w:rsidRPr="002E3541">
        <w:rPr>
          <w:rFonts w:ascii="Arial" w:hAnsi="Arial" w:cs="Arial"/>
          <w:b/>
          <w:bCs/>
          <w:sz w:val="24"/>
          <w:szCs w:val="24"/>
        </w:rPr>
        <w:t>nexo causal</w:t>
      </w:r>
      <w:r w:rsidRPr="002E3541">
        <w:rPr>
          <w:rFonts w:ascii="Arial" w:hAnsi="Arial" w:cs="Arial"/>
          <w:sz w:val="24"/>
          <w:szCs w:val="24"/>
        </w:rPr>
        <w:t>) entre a falta e o despedimento; “</w:t>
      </w:r>
      <w:proofErr w:type="spellStart"/>
      <w:r w:rsidRPr="002E3541">
        <w:rPr>
          <w:rFonts w:ascii="Arial" w:hAnsi="Arial" w:cs="Arial"/>
          <w:sz w:val="24"/>
          <w:szCs w:val="24"/>
        </w:rPr>
        <w:t>determinância</w:t>
      </w:r>
      <w:proofErr w:type="spellEnd"/>
      <w:r w:rsidRPr="002E3541">
        <w:rPr>
          <w:rFonts w:ascii="Arial" w:hAnsi="Arial" w:cs="Arial"/>
          <w:sz w:val="24"/>
          <w:szCs w:val="24"/>
        </w:rPr>
        <w:t>” (Giglio) (qual a gota d´água?</w:t>
      </w:r>
      <w:proofErr w:type="gramStart"/>
      <w:r w:rsidRPr="002E3541">
        <w:rPr>
          <w:rFonts w:ascii="Arial" w:hAnsi="Arial" w:cs="Arial"/>
          <w:sz w:val="24"/>
          <w:szCs w:val="24"/>
        </w:rPr>
        <w:t>)</w:t>
      </w:r>
      <w:proofErr w:type="gramEnd"/>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b/>
          <w:bCs/>
          <w:sz w:val="24"/>
          <w:szCs w:val="24"/>
        </w:rPr>
        <w:t xml:space="preserve">Inexistência de perdão </w:t>
      </w:r>
      <w:r w:rsidRPr="002E3541">
        <w:rPr>
          <w:rFonts w:ascii="Arial" w:hAnsi="Arial" w:cs="Arial"/>
          <w:sz w:val="24"/>
          <w:szCs w:val="24"/>
        </w:rPr>
        <w:t xml:space="preserve">tácito ou expresso; </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b/>
          <w:bCs/>
          <w:i/>
          <w:iCs/>
          <w:sz w:val="24"/>
          <w:szCs w:val="24"/>
        </w:rPr>
        <w:t>Non bis in idem</w:t>
      </w:r>
      <w:r w:rsidRPr="002E3541">
        <w:rPr>
          <w:rFonts w:ascii="Arial" w:hAnsi="Arial" w:cs="Arial"/>
          <w:sz w:val="24"/>
          <w:szCs w:val="24"/>
        </w:rPr>
        <w:t>; veda-se dupla punição da mesma falta;</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Conexão com o serviço: falta grave praticada em serviço ou que nele tenha reflexos diretos ou indiretos;</w:t>
      </w:r>
    </w:p>
    <w:p w:rsidR="00712411" w:rsidRPr="002E3541" w:rsidRDefault="00712411" w:rsidP="00712411">
      <w:pPr>
        <w:spacing w:after="0" w:line="240" w:lineRule="auto"/>
        <w:jc w:val="both"/>
        <w:rPr>
          <w:rFonts w:ascii="Arial" w:hAnsi="Arial" w:cs="Arial"/>
          <w:sz w:val="24"/>
          <w:szCs w:val="24"/>
        </w:rPr>
      </w:pPr>
      <w:r>
        <w:rPr>
          <w:rFonts w:ascii="Arial" w:hAnsi="Arial" w:cs="Arial"/>
          <w:sz w:val="24"/>
          <w:szCs w:val="24"/>
        </w:rPr>
        <w:t xml:space="preserve">Apreciação das </w:t>
      </w:r>
      <w:r w:rsidRPr="002E3541">
        <w:rPr>
          <w:rFonts w:ascii="Arial" w:hAnsi="Arial" w:cs="Arial"/>
          <w:b/>
          <w:bCs/>
          <w:sz w:val="24"/>
          <w:szCs w:val="24"/>
        </w:rPr>
        <w:t xml:space="preserve">condições objetivas </w:t>
      </w:r>
      <w:r w:rsidRPr="002E3541">
        <w:rPr>
          <w:rFonts w:ascii="Arial" w:hAnsi="Arial" w:cs="Arial"/>
          <w:sz w:val="24"/>
          <w:szCs w:val="24"/>
        </w:rPr>
        <w:t xml:space="preserve">(fatos e circunstâncias materiais que envolveram a prática do ato faltoso) </w:t>
      </w:r>
      <w:r w:rsidRPr="002E3541">
        <w:rPr>
          <w:rFonts w:ascii="Arial" w:hAnsi="Arial" w:cs="Arial"/>
          <w:b/>
          <w:bCs/>
          <w:sz w:val="24"/>
          <w:szCs w:val="24"/>
        </w:rPr>
        <w:t xml:space="preserve">e subjetivas </w:t>
      </w:r>
      <w:r w:rsidRPr="002E3541">
        <w:rPr>
          <w:rFonts w:ascii="Arial" w:hAnsi="Arial" w:cs="Arial"/>
          <w:sz w:val="24"/>
          <w:szCs w:val="24"/>
        </w:rPr>
        <w:t xml:space="preserve">(personalidade, antecedentes, aspecto cultural, etc. do agente) do </w:t>
      </w:r>
      <w:proofErr w:type="gramStart"/>
      <w:r w:rsidRPr="002E3541">
        <w:rPr>
          <w:rFonts w:ascii="Arial" w:hAnsi="Arial" w:cs="Arial"/>
          <w:sz w:val="24"/>
          <w:szCs w:val="24"/>
        </w:rPr>
        <w:t>caso</w:t>
      </w:r>
      <w:proofErr w:type="gramEnd"/>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 xml:space="preserve">Vedação da anotação da causa da dispensa na </w:t>
      </w:r>
      <w:proofErr w:type="spellStart"/>
      <w:r w:rsidRPr="002E3541">
        <w:rPr>
          <w:rFonts w:ascii="Arial" w:hAnsi="Arial" w:cs="Arial"/>
          <w:sz w:val="24"/>
          <w:szCs w:val="24"/>
        </w:rPr>
        <w:t>CTPS</w:t>
      </w:r>
      <w:proofErr w:type="spellEnd"/>
      <w:r w:rsidRPr="002E3541">
        <w:rPr>
          <w:rFonts w:ascii="Arial" w:hAnsi="Arial" w:cs="Arial"/>
          <w:sz w:val="24"/>
          <w:szCs w:val="24"/>
        </w:rPr>
        <w:t xml:space="preserve"> do trabalhador</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Ônus da prova de quem alega (art. 818 da CLT)</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sz w:val="24"/>
          <w:szCs w:val="24"/>
        </w:rPr>
        <w:t>Impossibilidade de dosagem da pena pelo Judiciário: ratificação ou anulação da dispensa por justa causa</w:t>
      </w:r>
    </w:p>
    <w:p w:rsidR="00712411" w:rsidRPr="002E3541" w:rsidRDefault="00712411" w:rsidP="00712411">
      <w:pPr>
        <w:spacing w:after="0" w:line="240" w:lineRule="auto"/>
        <w:jc w:val="both"/>
        <w:rPr>
          <w:rFonts w:ascii="Arial" w:hAnsi="Arial" w:cs="Arial"/>
          <w:sz w:val="24"/>
          <w:szCs w:val="24"/>
        </w:rPr>
      </w:pPr>
      <w:r w:rsidRPr="002E3541">
        <w:rPr>
          <w:rFonts w:ascii="Arial" w:hAnsi="Arial" w:cs="Arial"/>
          <w:b/>
          <w:bCs/>
          <w:sz w:val="24"/>
          <w:szCs w:val="24"/>
        </w:rPr>
        <w:t>Penalidades Aplicáveis Ao Trabalhador</w:t>
      </w:r>
      <w:r>
        <w:rPr>
          <w:rFonts w:ascii="Arial" w:hAnsi="Arial" w:cs="Arial"/>
          <w:b/>
          <w:bCs/>
          <w:sz w:val="24"/>
          <w:szCs w:val="24"/>
        </w:rPr>
        <w:t>:</w:t>
      </w:r>
    </w:p>
    <w:p w:rsidR="00712411" w:rsidRPr="002E3541" w:rsidRDefault="00712411" w:rsidP="00712411">
      <w:pPr>
        <w:tabs>
          <w:tab w:val="num" w:pos="0"/>
        </w:tabs>
        <w:spacing w:after="0" w:line="240" w:lineRule="auto"/>
        <w:jc w:val="both"/>
        <w:rPr>
          <w:rFonts w:ascii="Arial" w:hAnsi="Arial" w:cs="Arial"/>
          <w:sz w:val="24"/>
          <w:szCs w:val="24"/>
        </w:rPr>
      </w:pPr>
      <w:r w:rsidRPr="002E3541">
        <w:rPr>
          <w:rFonts w:ascii="Arial" w:hAnsi="Arial" w:cs="Arial"/>
          <w:sz w:val="24"/>
          <w:szCs w:val="24"/>
        </w:rPr>
        <w:t>Admitidas:</w:t>
      </w:r>
      <w:r>
        <w:rPr>
          <w:rFonts w:ascii="Arial" w:hAnsi="Arial" w:cs="Arial"/>
          <w:sz w:val="24"/>
          <w:szCs w:val="24"/>
        </w:rPr>
        <w:t xml:space="preserve"> </w:t>
      </w:r>
      <w:r w:rsidRPr="002E3541">
        <w:rPr>
          <w:rFonts w:ascii="Arial" w:hAnsi="Arial" w:cs="Arial"/>
          <w:sz w:val="24"/>
          <w:szCs w:val="24"/>
        </w:rPr>
        <w:t>Advertência verbal ou escrita</w:t>
      </w:r>
      <w:r>
        <w:rPr>
          <w:rFonts w:ascii="Arial" w:hAnsi="Arial" w:cs="Arial"/>
          <w:sz w:val="24"/>
          <w:szCs w:val="24"/>
        </w:rPr>
        <w:t xml:space="preserve">; </w:t>
      </w:r>
      <w:r w:rsidRPr="002E3541">
        <w:rPr>
          <w:rFonts w:ascii="Arial" w:hAnsi="Arial" w:cs="Arial"/>
          <w:sz w:val="24"/>
          <w:szCs w:val="24"/>
        </w:rPr>
        <w:t>Suspensão contratual por no máximo 30 dias</w:t>
      </w:r>
      <w:r>
        <w:rPr>
          <w:rFonts w:ascii="Arial" w:hAnsi="Arial" w:cs="Arial"/>
          <w:sz w:val="24"/>
          <w:szCs w:val="24"/>
        </w:rPr>
        <w:t xml:space="preserve">. </w:t>
      </w:r>
      <w:r w:rsidRPr="002E3541">
        <w:rPr>
          <w:rFonts w:ascii="Arial" w:hAnsi="Arial" w:cs="Arial"/>
          <w:sz w:val="24"/>
          <w:szCs w:val="24"/>
        </w:rPr>
        <w:t>Dispensa por justa causa</w:t>
      </w:r>
    </w:p>
    <w:p w:rsidR="00712411" w:rsidRPr="002E3541" w:rsidRDefault="00712411" w:rsidP="00712411">
      <w:pPr>
        <w:tabs>
          <w:tab w:val="num" w:pos="0"/>
        </w:tabs>
        <w:spacing w:after="0" w:line="240" w:lineRule="auto"/>
        <w:jc w:val="both"/>
        <w:rPr>
          <w:rFonts w:ascii="Arial" w:hAnsi="Arial" w:cs="Arial"/>
          <w:sz w:val="24"/>
          <w:szCs w:val="24"/>
        </w:rPr>
      </w:pPr>
      <w:r w:rsidRPr="002E3541">
        <w:rPr>
          <w:rFonts w:ascii="Arial" w:hAnsi="Arial" w:cs="Arial"/>
          <w:sz w:val="24"/>
          <w:szCs w:val="24"/>
        </w:rPr>
        <w:t>Não admitidas:</w:t>
      </w:r>
      <w:r>
        <w:rPr>
          <w:rFonts w:ascii="Arial" w:hAnsi="Arial" w:cs="Arial"/>
          <w:sz w:val="24"/>
          <w:szCs w:val="24"/>
        </w:rPr>
        <w:t xml:space="preserve"> </w:t>
      </w:r>
      <w:r w:rsidRPr="002E3541">
        <w:rPr>
          <w:rFonts w:ascii="Arial" w:hAnsi="Arial" w:cs="Arial"/>
          <w:sz w:val="24"/>
          <w:szCs w:val="24"/>
        </w:rPr>
        <w:t>Multa pecuniária, exceto para atleta profissional do futebol, no máximo de 40% de seu salário (Lei 6.354/76, art. 15, §1º)</w:t>
      </w:r>
      <w:r>
        <w:rPr>
          <w:rFonts w:ascii="Arial" w:hAnsi="Arial" w:cs="Arial"/>
          <w:sz w:val="24"/>
          <w:szCs w:val="24"/>
        </w:rPr>
        <w:t xml:space="preserve">; </w:t>
      </w:r>
      <w:r w:rsidRPr="002E3541">
        <w:rPr>
          <w:rFonts w:ascii="Arial" w:hAnsi="Arial" w:cs="Arial"/>
          <w:sz w:val="24"/>
          <w:szCs w:val="24"/>
        </w:rPr>
        <w:t>Penas que agridam a dignidade ou atentem contra direito fundamental do trabalhador</w:t>
      </w:r>
      <w:r>
        <w:rPr>
          <w:rFonts w:ascii="Arial" w:hAnsi="Arial" w:cs="Arial"/>
          <w:sz w:val="24"/>
          <w:szCs w:val="24"/>
        </w:rPr>
        <w:t xml:space="preserve">; </w:t>
      </w:r>
      <w:r w:rsidRPr="002E3541">
        <w:rPr>
          <w:rFonts w:ascii="Arial" w:hAnsi="Arial" w:cs="Arial"/>
          <w:sz w:val="24"/>
          <w:szCs w:val="24"/>
        </w:rPr>
        <w:t>Transferência ou rebaixamento punitivo</w:t>
      </w:r>
      <w:r>
        <w:rPr>
          <w:rFonts w:ascii="Arial" w:hAnsi="Arial" w:cs="Arial"/>
          <w:sz w:val="24"/>
          <w:szCs w:val="24"/>
        </w:rPr>
        <w:t>.</w:t>
      </w:r>
    </w:p>
    <w:p w:rsidR="00692347" w:rsidRDefault="00692347" w:rsidP="00712411">
      <w:pPr>
        <w:spacing w:after="0" w:line="240" w:lineRule="auto"/>
        <w:jc w:val="both"/>
        <w:rPr>
          <w:rFonts w:ascii="Arial" w:hAnsi="Arial" w:cs="Arial"/>
          <w:b/>
          <w:bCs/>
          <w:sz w:val="24"/>
          <w:szCs w:val="24"/>
        </w:rPr>
      </w:pPr>
    </w:p>
    <w:p w:rsidR="00712411" w:rsidRPr="002E3541" w:rsidRDefault="00692347" w:rsidP="00712411">
      <w:pPr>
        <w:spacing w:after="0" w:line="240" w:lineRule="auto"/>
        <w:jc w:val="both"/>
        <w:rPr>
          <w:rFonts w:ascii="Arial" w:hAnsi="Arial" w:cs="Arial"/>
          <w:sz w:val="24"/>
          <w:szCs w:val="24"/>
        </w:rPr>
      </w:pPr>
      <w:r w:rsidRPr="002E3541">
        <w:rPr>
          <w:rFonts w:ascii="Arial" w:hAnsi="Arial" w:cs="Arial"/>
          <w:b/>
          <w:bCs/>
          <w:sz w:val="24"/>
          <w:szCs w:val="24"/>
        </w:rPr>
        <w:t>Hipóteses de justa causa do empregador (art. 482, CLT)</w:t>
      </w:r>
      <w:r>
        <w:rPr>
          <w:rFonts w:ascii="Arial" w:hAnsi="Arial" w:cs="Arial"/>
          <w:b/>
          <w:bCs/>
          <w:sz w:val="24"/>
          <w:szCs w:val="24"/>
        </w:rPr>
        <w:t>:</w:t>
      </w:r>
    </w:p>
    <w:p w:rsidR="00712411" w:rsidRPr="00692347" w:rsidRDefault="00692347" w:rsidP="00692347">
      <w:pPr>
        <w:spacing w:after="0" w:line="240" w:lineRule="auto"/>
        <w:jc w:val="both"/>
        <w:rPr>
          <w:rFonts w:ascii="Arial" w:hAnsi="Arial" w:cs="Arial"/>
          <w:b/>
          <w:sz w:val="24"/>
          <w:szCs w:val="24"/>
        </w:rPr>
      </w:pPr>
      <w:r w:rsidRPr="00692347">
        <w:rPr>
          <w:rFonts w:ascii="Arial" w:hAnsi="Arial" w:cs="Arial"/>
          <w:b/>
          <w:sz w:val="24"/>
          <w:szCs w:val="24"/>
        </w:rPr>
        <w:t>6.4.1 Ato De Improbidade</w:t>
      </w:r>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 xml:space="preserve">Normalmente, atentado contra o patrimônio do empregador, colegas ou terceiros; desonestidade, abuso, fraude, má-fé, suborno; atos dolosos; </w:t>
      </w:r>
    </w:p>
    <w:p w:rsidR="00712411" w:rsidRPr="002E3541" w:rsidRDefault="00712411" w:rsidP="00692347">
      <w:pPr>
        <w:spacing w:after="0" w:line="240" w:lineRule="auto"/>
        <w:jc w:val="both"/>
        <w:rPr>
          <w:rFonts w:ascii="Arial" w:hAnsi="Arial" w:cs="Arial"/>
          <w:sz w:val="24"/>
          <w:szCs w:val="24"/>
        </w:rPr>
      </w:pPr>
      <w:proofErr w:type="spellStart"/>
      <w:r w:rsidRPr="002E3541">
        <w:rPr>
          <w:rFonts w:ascii="Arial" w:hAnsi="Arial" w:cs="Arial"/>
          <w:sz w:val="24"/>
          <w:szCs w:val="24"/>
        </w:rPr>
        <w:t>Délio</w:t>
      </w:r>
      <w:proofErr w:type="spellEnd"/>
      <w:r w:rsidRPr="002E3541">
        <w:rPr>
          <w:rFonts w:ascii="Arial" w:hAnsi="Arial" w:cs="Arial"/>
          <w:sz w:val="24"/>
          <w:szCs w:val="24"/>
        </w:rPr>
        <w:t xml:space="preserve"> Maranhão: </w:t>
      </w:r>
      <w:r w:rsidRPr="002E3541">
        <w:rPr>
          <w:rFonts w:ascii="Arial" w:hAnsi="Arial" w:cs="Arial"/>
          <w:i/>
          <w:iCs/>
          <w:sz w:val="24"/>
          <w:szCs w:val="24"/>
        </w:rPr>
        <w:t xml:space="preserve">haverá improbidade em todo ato que ofenda aquelas normas de moral que, em determinado meio e em determinado momento, a </w:t>
      </w:r>
      <w:proofErr w:type="gramStart"/>
      <w:r w:rsidRPr="002E3541">
        <w:rPr>
          <w:rFonts w:ascii="Arial" w:hAnsi="Arial" w:cs="Arial"/>
          <w:i/>
          <w:iCs/>
          <w:sz w:val="24"/>
          <w:szCs w:val="24"/>
        </w:rPr>
        <w:t>sociedade</w:t>
      </w:r>
      <w:proofErr w:type="gramEnd"/>
      <w:r w:rsidRPr="002E3541">
        <w:rPr>
          <w:rFonts w:ascii="Arial" w:hAnsi="Arial" w:cs="Arial"/>
          <w:i/>
          <w:iCs/>
          <w:sz w:val="24"/>
          <w:szCs w:val="24"/>
        </w:rPr>
        <w:t xml:space="preserve"> </w:t>
      </w:r>
      <w:proofErr w:type="gramStart"/>
      <w:r w:rsidRPr="002E3541">
        <w:rPr>
          <w:rFonts w:ascii="Arial" w:hAnsi="Arial" w:cs="Arial"/>
          <w:i/>
          <w:iCs/>
          <w:sz w:val="24"/>
          <w:szCs w:val="24"/>
        </w:rPr>
        <w:t>não</w:t>
      </w:r>
      <w:proofErr w:type="gramEnd"/>
      <w:r w:rsidRPr="002E3541">
        <w:rPr>
          <w:rFonts w:ascii="Arial" w:hAnsi="Arial" w:cs="Arial"/>
          <w:i/>
          <w:iCs/>
          <w:sz w:val="24"/>
          <w:szCs w:val="24"/>
        </w:rPr>
        <w:t xml:space="preserve"> tolera sejam violados.</w:t>
      </w:r>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Não depende do valor do bem, porque tem conexão com a relação de confiança existente entre as partes;</w:t>
      </w:r>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Avaliação cuidadosa: imputar falso ilícito pode gerar ação criminal e indenização por danos morais. Diversos casos nos tribunais</w:t>
      </w:r>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Alice Monteiro: Furto famélico exclui a antijuridicidade</w:t>
      </w:r>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 xml:space="preserve">TST, 21.11.08: excesso de rigor na aplicação da pena de despedida por justa causa de empregado de supermercado que pegou pacote de biscoito para comer. </w:t>
      </w:r>
    </w:p>
    <w:p w:rsidR="00712411" w:rsidRDefault="00712411" w:rsidP="00692347">
      <w:pPr>
        <w:spacing w:after="0" w:line="240" w:lineRule="auto"/>
        <w:jc w:val="both"/>
        <w:rPr>
          <w:rFonts w:ascii="Arial" w:hAnsi="Arial" w:cs="Arial"/>
          <w:sz w:val="24"/>
          <w:szCs w:val="24"/>
        </w:rPr>
      </w:pPr>
      <w:r w:rsidRPr="002E3541">
        <w:rPr>
          <w:rFonts w:ascii="Arial" w:hAnsi="Arial" w:cs="Arial"/>
          <w:sz w:val="24"/>
          <w:szCs w:val="24"/>
        </w:rPr>
        <w:t>Cuidado com a prova, que deve ser robusta</w:t>
      </w:r>
      <w:r w:rsidR="00692347">
        <w:rPr>
          <w:rFonts w:ascii="Arial" w:hAnsi="Arial" w:cs="Arial"/>
          <w:sz w:val="24"/>
          <w:szCs w:val="24"/>
        </w:rPr>
        <w:t>.</w:t>
      </w:r>
    </w:p>
    <w:p w:rsidR="00692347" w:rsidRPr="002E3541" w:rsidRDefault="00692347" w:rsidP="00692347">
      <w:pPr>
        <w:spacing w:after="0" w:line="240" w:lineRule="auto"/>
        <w:jc w:val="both"/>
        <w:rPr>
          <w:rFonts w:ascii="Arial" w:hAnsi="Arial" w:cs="Arial"/>
          <w:sz w:val="24"/>
          <w:szCs w:val="24"/>
        </w:rPr>
      </w:pPr>
      <w:r>
        <w:rPr>
          <w:rFonts w:ascii="Arial" w:hAnsi="Arial" w:cs="Arial"/>
          <w:sz w:val="24"/>
          <w:szCs w:val="24"/>
        </w:rPr>
        <w:t>Ementa:</w:t>
      </w:r>
    </w:p>
    <w:p w:rsidR="00712411" w:rsidRPr="00692347" w:rsidRDefault="00712411" w:rsidP="00692347">
      <w:pPr>
        <w:spacing w:after="0" w:line="240" w:lineRule="auto"/>
        <w:jc w:val="both"/>
        <w:rPr>
          <w:rFonts w:ascii="Arial" w:hAnsi="Arial" w:cs="Arial"/>
          <w:i/>
          <w:sz w:val="24"/>
          <w:szCs w:val="24"/>
        </w:rPr>
      </w:pPr>
      <w:r w:rsidRPr="00692347">
        <w:rPr>
          <w:rFonts w:ascii="Arial" w:hAnsi="Arial" w:cs="Arial"/>
          <w:b/>
          <w:bCs/>
          <w:i/>
          <w:sz w:val="24"/>
          <w:szCs w:val="24"/>
        </w:rPr>
        <w:t>JUSTA CAUSA – ATO DE IMPROBIDADE (482, ‘A’, DA CLT) – PROVA INEQUÍVOCA - CONFIGURAÇÃO.</w:t>
      </w:r>
      <w:r w:rsidRPr="00692347">
        <w:rPr>
          <w:rFonts w:ascii="Arial" w:hAnsi="Arial" w:cs="Arial"/>
          <w:i/>
          <w:sz w:val="24"/>
          <w:szCs w:val="24"/>
        </w:rPr>
        <w:t xml:space="preserve"> A demissão por justa causa de improbidade como motivo da ruptura do contrato de emprego deve ser suficientemente provada, porque encerra grave acusação que transcende para a vida particular do acusado, com feitos nefastos no meio social e profissional. Ato de improbidade significa prática desonesta, originado</w:t>
      </w:r>
      <w:proofErr w:type="gramStart"/>
      <w:r w:rsidRPr="00692347">
        <w:rPr>
          <w:rFonts w:ascii="Arial" w:hAnsi="Arial" w:cs="Arial"/>
          <w:i/>
          <w:sz w:val="24"/>
          <w:szCs w:val="24"/>
        </w:rPr>
        <w:t xml:space="preserve">  </w:t>
      </w:r>
      <w:proofErr w:type="gramEnd"/>
      <w:r w:rsidRPr="00692347">
        <w:rPr>
          <w:rFonts w:ascii="Arial" w:hAnsi="Arial" w:cs="Arial"/>
          <w:i/>
          <w:sz w:val="24"/>
          <w:szCs w:val="24"/>
        </w:rPr>
        <w:t xml:space="preserve">daquele que é ímprobo, ligado umbilicalmente a moralidade e à ética do indivíduo no exercício da profissão. (...) TRT – </w:t>
      </w:r>
      <w:proofErr w:type="spellStart"/>
      <w:r w:rsidRPr="00692347">
        <w:rPr>
          <w:rFonts w:ascii="Arial" w:hAnsi="Arial" w:cs="Arial"/>
          <w:i/>
          <w:sz w:val="24"/>
          <w:szCs w:val="24"/>
        </w:rPr>
        <w:t>15a</w:t>
      </w:r>
      <w:proofErr w:type="spellEnd"/>
      <w:r w:rsidRPr="00692347">
        <w:rPr>
          <w:rFonts w:ascii="Arial" w:hAnsi="Arial" w:cs="Arial"/>
          <w:i/>
          <w:sz w:val="24"/>
          <w:szCs w:val="24"/>
        </w:rPr>
        <w:t xml:space="preserve"> Região – RO 01572-2003-033-15-00-6 - Publicado em 13/04/2007. </w:t>
      </w:r>
    </w:p>
    <w:p w:rsidR="00712411" w:rsidRDefault="00712411" w:rsidP="00692347">
      <w:pPr>
        <w:spacing w:after="0" w:line="240" w:lineRule="auto"/>
        <w:jc w:val="both"/>
        <w:rPr>
          <w:rFonts w:ascii="Arial" w:hAnsi="Arial" w:cs="Arial"/>
          <w:b/>
          <w:bCs/>
          <w:i/>
          <w:sz w:val="24"/>
          <w:szCs w:val="24"/>
        </w:rPr>
      </w:pPr>
      <w:r w:rsidRPr="00692347">
        <w:rPr>
          <w:rFonts w:ascii="Arial" w:hAnsi="Arial" w:cs="Arial"/>
          <w:b/>
          <w:bCs/>
          <w:i/>
          <w:sz w:val="24"/>
          <w:szCs w:val="24"/>
        </w:rPr>
        <w:t>JUSTA CAUSA - ATO DE IMPROBIDADE - COBRADOR DE TRANSPORTE COLETIVO URBANO.</w:t>
      </w:r>
      <w:r w:rsidRPr="00692347">
        <w:rPr>
          <w:rFonts w:ascii="Arial" w:hAnsi="Arial" w:cs="Arial"/>
          <w:i/>
          <w:sz w:val="24"/>
          <w:szCs w:val="24"/>
        </w:rPr>
        <w:t xml:space="preserve"> O cobrador de ônibus que recebe o valor das passagens em dinheiro dos usuários e, fraudulentamente, utiliza-se de cartões transporte de outros usuários para quitá-las nas catracas, impedindo parcialmente o ingresso de dinheiro novo para o empregador, com vistas a benefício próprio e/ou de terceiros, pratica ato de improbidade passível de resolução contratual motivada, nos termos da alínea "a" do artigo 482 da CLT. </w:t>
      </w:r>
      <w:r w:rsidRPr="00692347">
        <w:rPr>
          <w:rFonts w:ascii="Arial" w:hAnsi="Arial" w:cs="Arial"/>
          <w:b/>
          <w:bCs/>
          <w:i/>
          <w:sz w:val="24"/>
          <w:szCs w:val="24"/>
        </w:rPr>
        <w:t>TRT-PR-01468-2007-678-09-00-8-</w:t>
      </w:r>
      <w:proofErr w:type="spellStart"/>
      <w:r w:rsidRPr="00692347">
        <w:rPr>
          <w:rFonts w:ascii="Arial" w:hAnsi="Arial" w:cs="Arial"/>
          <w:b/>
          <w:bCs/>
          <w:i/>
          <w:sz w:val="24"/>
          <w:szCs w:val="24"/>
        </w:rPr>
        <w:t>ACO</w:t>
      </w:r>
      <w:proofErr w:type="spellEnd"/>
      <w:r w:rsidRPr="00692347">
        <w:rPr>
          <w:rFonts w:ascii="Arial" w:hAnsi="Arial" w:cs="Arial"/>
          <w:b/>
          <w:bCs/>
          <w:i/>
          <w:sz w:val="24"/>
          <w:szCs w:val="24"/>
        </w:rPr>
        <w:t xml:space="preserve">-30021-2008 - </w:t>
      </w:r>
      <w:proofErr w:type="spellStart"/>
      <w:r w:rsidRPr="00692347">
        <w:rPr>
          <w:rFonts w:ascii="Arial" w:hAnsi="Arial" w:cs="Arial"/>
          <w:b/>
          <w:bCs/>
          <w:i/>
          <w:sz w:val="24"/>
          <w:szCs w:val="24"/>
        </w:rPr>
        <w:t>DJPR</w:t>
      </w:r>
      <w:proofErr w:type="spellEnd"/>
      <w:r w:rsidRPr="00692347">
        <w:rPr>
          <w:rFonts w:ascii="Arial" w:hAnsi="Arial" w:cs="Arial"/>
          <w:b/>
          <w:bCs/>
          <w:i/>
          <w:sz w:val="24"/>
          <w:szCs w:val="24"/>
        </w:rPr>
        <w:t xml:space="preserve"> em 26-08-2008</w:t>
      </w:r>
    </w:p>
    <w:p w:rsidR="00692347" w:rsidRPr="00692347" w:rsidRDefault="00692347" w:rsidP="00692347">
      <w:pPr>
        <w:spacing w:after="0" w:line="240" w:lineRule="auto"/>
        <w:jc w:val="both"/>
        <w:rPr>
          <w:rFonts w:ascii="Arial" w:hAnsi="Arial" w:cs="Arial"/>
          <w:i/>
          <w:sz w:val="24"/>
          <w:szCs w:val="24"/>
        </w:rPr>
      </w:pPr>
    </w:p>
    <w:p w:rsidR="00712411" w:rsidRPr="00692347" w:rsidRDefault="00692347" w:rsidP="00692347">
      <w:pPr>
        <w:pStyle w:val="PargrafodaLista"/>
        <w:numPr>
          <w:ilvl w:val="2"/>
          <w:numId w:val="9"/>
        </w:numPr>
        <w:spacing w:after="0" w:line="240" w:lineRule="auto"/>
        <w:jc w:val="both"/>
        <w:rPr>
          <w:rFonts w:ascii="Arial" w:hAnsi="Arial" w:cs="Arial"/>
          <w:b/>
          <w:sz w:val="24"/>
          <w:szCs w:val="24"/>
        </w:rPr>
      </w:pPr>
      <w:r w:rsidRPr="00692347">
        <w:rPr>
          <w:rFonts w:ascii="Arial" w:hAnsi="Arial" w:cs="Arial"/>
          <w:b/>
          <w:sz w:val="24"/>
          <w:szCs w:val="24"/>
        </w:rPr>
        <w:t>Incontinência De Conduta</w:t>
      </w:r>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 xml:space="preserve">Incontinência: falta de comedimento; incapacidade de se controlar ou </w:t>
      </w:r>
      <w:proofErr w:type="gramStart"/>
      <w:r w:rsidRPr="002E3541">
        <w:rPr>
          <w:rFonts w:ascii="Arial" w:hAnsi="Arial" w:cs="Arial"/>
          <w:sz w:val="24"/>
          <w:szCs w:val="24"/>
        </w:rPr>
        <w:t>conter</w:t>
      </w:r>
      <w:proofErr w:type="gramEnd"/>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 xml:space="preserve">Refere-se normalmente ao indivíduo de vida desregrada, que perdeu o conceito moral, principalmente em caso de desvio no campo da </w:t>
      </w:r>
      <w:proofErr w:type="gramStart"/>
      <w:r w:rsidRPr="002E3541">
        <w:rPr>
          <w:rFonts w:ascii="Arial" w:hAnsi="Arial" w:cs="Arial"/>
          <w:sz w:val="24"/>
          <w:szCs w:val="24"/>
        </w:rPr>
        <w:t>sexualidade</w:t>
      </w:r>
      <w:proofErr w:type="gramEnd"/>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 xml:space="preserve">Em regra deve haver certo nexo de causalidade com o contrato de trabalho, mas algumas condutas podem extrapolar essa </w:t>
      </w:r>
      <w:proofErr w:type="gramStart"/>
      <w:r w:rsidRPr="002E3541">
        <w:rPr>
          <w:rFonts w:ascii="Arial" w:hAnsi="Arial" w:cs="Arial"/>
          <w:sz w:val="24"/>
          <w:szCs w:val="24"/>
        </w:rPr>
        <w:t>necessidade</w:t>
      </w:r>
      <w:proofErr w:type="gramEnd"/>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 xml:space="preserve">Exemplos: assediar sexualmente colegas de trabalho ou cliente; pedofilia, mesmo fora do horário de trabalho; usar o telefone do trabalho para </w:t>
      </w:r>
      <w:r w:rsidRPr="002E3541">
        <w:rPr>
          <w:rFonts w:ascii="Arial" w:hAnsi="Arial" w:cs="Arial"/>
          <w:i/>
          <w:iCs/>
          <w:sz w:val="24"/>
          <w:szCs w:val="24"/>
        </w:rPr>
        <w:t>disque-</w:t>
      </w:r>
      <w:proofErr w:type="gramStart"/>
      <w:r w:rsidRPr="002E3541">
        <w:rPr>
          <w:rFonts w:ascii="Arial" w:hAnsi="Arial" w:cs="Arial"/>
          <w:i/>
          <w:iCs/>
          <w:sz w:val="24"/>
          <w:szCs w:val="24"/>
        </w:rPr>
        <w:t>sexo</w:t>
      </w:r>
      <w:proofErr w:type="gramEnd"/>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Atleta profissional amplia para o campo pessoal: deve manter boa forma, alimentação, horas de sono, bebidas alcoólicas, contato com imprensa;</w:t>
      </w:r>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Algumas profissões limitam a vida privada, em certos aspectos: regente de coro de igreja que ‘roda bolsinha’ nas madrugadas</w:t>
      </w:r>
      <w:r w:rsidR="00692347">
        <w:rPr>
          <w:rFonts w:ascii="Arial" w:hAnsi="Arial" w:cs="Arial"/>
          <w:sz w:val="24"/>
          <w:szCs w:val="24"/>
        </w:rPr>
        <w:t>.</w:t>
      </w:r>
    </w:p>
    <w:p w:rsidR="00712411" w:rsidRPr="002E3541" w:rsidRDefault="00712411" w:rsidP="00692347">
      <w:pPr>
        <w:spacing w:after="0" w:line="240" w:lineRule="auto"/>
        <w:jc w:val="both"/>
        <w:rPr>
          <w:rFonts w:ascii="Arial" w:hAnsi="Arial" w:cs="Arial"/>
          <w:sz w:val="24"/>
          <w:szCs w:val="24"/>
        </w:rPr>
      </w:pPr>
    </w:p>
    <w:p w:rsidR="00712411" w:rsidRPr="00692347" w:rsidRDefault="00692347" w:rsidP="00692347">
      <w:pPr>
        <w:spacing w:after="0" w:line="240" w:lineRule="auto"/>
        <w:jc w:val="both"/>
        <w:rPr>
          <w:rFonts w:ascii="Arial" w:hAnsi="Arial" w:cs="Arial"/>
          <w:b/>
          <w:sz w:val="24"/>
          <w:szCs w:val="24"/>
        </w:rPr>
      </w:pPr>
      <w:r w:rsidRPr="00692347">
        <w:rPr>
          <w:rFonts w:ascii="Arial" w:hAnsi="Arial" w:cs="Arial"/>
          <w:b/>
          <w:sz w:val="24"/>
          <w:szCs w:val="24"/>
        </w:rPr>
        <w:t>6.4.3 Mau Procedimento</w:t>
      </w:r>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Conceito amplo, voltado ao comportamento do empregado, inclusive na vida pessoal;</w:t>
      </w:r>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 xml:space="preserve">Cumprimento do dever social de boa conduta (Giglio): regras </w:t>
      </w:r>
      <w:proofErr w:type="gramStart"/>
      <w:r w:rsidRPr="002E3541">
        <w:rPr>
          <w:rFonts w:ascii="Arial" w:hAnsi="Arial" w:cs="Arial"/>
          <w:sz w:val="24"/>
          <w:szCs w:val="24"/>
        </w:rPr>
        <w:t>do bom viver</w:t>
      </w:r>
      <w:proofErr w:type="gramEnd"/>
      <w:r w:rsidRPr="002E3541">
        <w:rPr>
          <w:rFonts w:ascii="Arial" w:hAnsi="Arial" w:cs="Arial"/>
          <w:sz w:val="24"/>
          <w:szCs w:val="24"/>
        </w:rPr>
        <w:t>, respeito, decoro.</w:t>
      </w:r>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Situações relacionadas ao trabalho e também externas, desde que venham a atingir a relação de confiança existente entre as partes, ou mesmo a imagem do empregador.</w:t>
      </w:r>
    </w:p>
    <w:p w:rsidR="00692347" w:rsidRDefault="00692347" w:rsidP="00692347">
      <w:pPr>
        <w:spacing w:after="0" w:line="240" w:lineRule="auto"/>
        <w:jc w:val="both"/>
        <w:rPr>
          <w:rFonts w:ascii="Arial" w:hAnsi="Arial" w:cs="Arial"/>
          <w:sz w:val="24"/>
          <w:szCs w:val="24"/>
        </w:rPr>
      </w:pPr>
      <w:r>
        <w:rPr>
          <w:rFonts w:ascii="Arial" w:hAnsi="Arial" w:cs="Arial"/>
          <w:sz w:val="24"/>
          <w:szCs w:val="24"/>
        </w:rPr>
        <w:t>Ementa:</w:t>
      </w:r>
    </w:p>
    <w:p w:rsidR="00712411" w:rsidRPr="00692347" w:rsidRDefault="00712411" w:rsidP="00692347">
      <w:pPr>
        <w:spacing w:after="0" w:line="240" w:lineRule="auto"/>
        <w:jc w:val="both"/>
        <w:rPr>
          <w:rFonts w:ascii="Arial" w:hAnsi="Arial" w:cs="Arial"/>
          <w:i/>
          <w:sz w:val="24"/>
          <w:szCs w:val="24"/>
        </w:rPr>
      </w:pPr>
      <w:r w:rsidRPr="00692347">
        <w:rPr>
          <w:rFonts w:ascii="Arial" w:hAnsi="Arial" w:cs="Arial"/>
          <w:i/>
          <w:sz w:val="24"/>
          <w:szCs w:val="24"/>
        </w:rPr>
        <w:t xml:space="preserve">Comprovado que o Autor, </w:t>
      </w:r>
      <w:r w:rsidRPr="00692347">
        <w:rPr>
          <w:rFonts w:ascii="Arial" w:hAnsi="Arial" w:cs="Arial"/>
          <w:i/>
          <w:sz w:val="24"/>
          <w:szCs w:val="24"/>
          <w:u w:val="single"/>
        </w:rPr>
        <w:t>ciente da proibição de acesso a site impróprio, baixou arquivo com conteúdo pornográfico, instalando-o na rede da empresa e gravando-o com o nome de seu supervisor</w:t>
      </w:r>
      <w:r w:rsidRPr="00692347">
        <w:rPr>
          <w:rFonts w:ascii="Arial" w:hAnsi="Arial" w:cs="Arial"/>
          <w:i/>
          <w:sz w:val="24"/>
          <w:szCs w:val="24"/>
        </w:rPr>
        <w:t xml:space="preserve">, resta configurado, inegavelmente, o mau procedimento de que trata o art. 482, "b", da CLT. Assim sendo, a prova da justa causa foi feita com a robustez necessária, não se cogitando de reversão. Recurso do Autor a que se nega provimento, no particular. - </w:t>
      </w:r>
      <w:r w:rsidRPr="00692347">
        <w:rPr>
          <w:rFonts w:ascii="Arial" w:hAnsi="Arial" w:cs="Arial"/>
          <w:b/>
          <w:bCs/>
          <w:i/>
          <w:sz w:val="24"/>
          <w:szCs w:val="24"/>
        </w:rPr>
        <w:t>TRT-PR-37358-2008-011-09-00-8-</w:t>
      </w:r>
      <w:proofErr w:type="spellStart"/>
      <w:r w:rsidRPr="00692347">
        <w:rPr>
          <w:rFonts w:ascii="Arial" w:hAnsi="Arial" w:cs="Arial"/>
          <w:b/>
          <w:bCs/>
          <w:i/>
          <w:sz w:val="24"/>
          <w:szCs w:val="24"/>
        </w:rPr>
        <w:t>ACO</w:t>
      </w:r>
      <w:proofErr w:type="spellEnd"/>
      <w:r w:rsidRPr="00692347">
        <w:rPr>
          <w:rFonts w:ascii="Arial" w:hAnsi="Arial" w:cs="Arial"/>
          <w:b/>
          <w:bCs/>
          <w:i/>
          <w:sz w:val="24"/>
          <w:szCs w:val="24"/>
        </w:rPr>
        <w:t xml:space="preserve">-25660-2011 - </w:t>
      </w:r>
      <w:proofErr w:type="spellStart"/>
      <w:r w:rsidRPr="00692347">
        <w:rPr>
          <w:rFonts w:ascii="Arial" w:hAnsi="Arial" w:cs="Arial"/>
          <w:b/>
          <w:bCs/>
          <w:i/>
          <w:sz w:val="24"/>
          <w:szCs w:val="24"/>
        </w:rPr>
        <w:t>1A</w:t>
      </w:r>
      <w:proofErr w:type="spellEnd"/>
      <w:r w:rsidRPr="00692347">
        <w:rPr>
          <w:rFonts w:ascii="Arial" w:hAnsi="Arial" w:cs="Arial"/>
          <w:b/>
          <w:bCs/>
          <w:i/>
          <w:sz w:val="24"/>
          <w:szCs w:val="24"/>
        </w:rPr>
        <w:t xml:space="preserve">. TURMA Relator: UBIRAJARA CARLOS MENDES - Publicado no </w:t>
      </w:r>
      <w:proofErr w:type="spellStart"/>
      <w:r w:rsidRPr="00692347">
        <w:rPr>
          <w:rFonts w:ascii="Arial" w:hAnsi="Arial" w:cs="Arial"/>
          <w:b/>
          <w:bCs/>
          <w:i/>
          <w:sz w:val="24"/>
          <w:szCs w:val="24"/>
        </w:rPr>
        <w:t>DEJT</w:t>
      </w:r>
      <w:proofErr w:type="spellEnd"/>
      <w:r w:rsidRPr="00692347">
        <w:rPr>
          <w:rFonts w:ascii="Arial" w:hAnsi="Arial" w:cs="Arial"/>
          <w:b/>
          <w:bCs/>
          <w:i/>
          <w:sz w:val="24"/>
          <w:szCs w:val="24"/>
        </w:rPr>
        <w:t xml:space="preserve"> em 01-07-2011</w:t>
      </w:r>
    </w:p>
    <w:p w:rsidR="00692347" w:rsidRDefault="00692347" w:rsidP="00692347">
      <w:pPr>
        <w:spacing w:after="0" w:line="240" w:lineRule="auto"/>
        <w:jc w:val="both"/>
        <w:rPr>
          <w:rFonts w:ascii="Arial" w:hAnsi="Arial" w:cs="Arial"/>
          <w:sz w:val="24"/>
          <w:szCs w:val="24"/>
        </w:rPr>
      </w:pPr>
    </w:p>
    <w:p w:rsidR="00712411" w:rsidRPr="00692347" w:rsidRDefault="00692347" w:rsidP="00692347">
      <w:pPr>
        <w:spacing w:after="0" w:line="240" w:lineRule="auto"/>
        <w:jc w:val="both"/>
        <w:rPr>
          <w:rFonts w:ascii="Arial" w:hAnsi="Arial" w:cs="Arial"/>
          <w:b/>
          <w:sz w:val="24"/>
          <w:szCs w:val="24"/>
        </w:rPr>
      </w:pPr>
      <w:r w:rsidRPr="00692347">
        <w:rPr>
          <w:rFonts w:ascii="Arial" w:hAnsi="Arial" w:cs="Arial"/>
          <w:b/>
          <w:sz w:val="24"/>
          <w:szCs w:val="24"/>
        </w:rPr>
        <w:t>6.4.4 Negociação Habitual</w:t>
      </w:r>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Por conta própria ou alheia, sem autorização, quando: a) for ato de concorrência para o empregador; ou b) for prejudicial ao serviço.</w:t>
      </w:r>
    </w:p>
    <w:p w:rsidR="00712411" w:rsidRPr="002E3541" w:rsidRDefault="00712411" w:rsidP="00692347">
      <w:pPr>
        <w:tabs>
          <w:tab w:val="num" w:pos="1440"/>
        </w:tabs>
        <w:spacing w:after="0" w:line="240" w:lineRule="auto"/>
        <w:jc w:val="both"/>
        <w:rPr>
          <w:rFonts w:ascii="Arial" w:hAnsi="Arial" w:cs="Arial"/>
          <w:sz w:val="24"/>
          <w:szCs w:val="24"/>
        </w:rPr>
      </w:pPr>
      <w:r w:rsidRPr="002E3541">
        <w:rPr>
          <w:rFonts w:ascii="Arial" w:hAnsi="Arial" w:cs="Arial"/>
          <w:sz w:val="24"/>
          <w:szCs w:val="24"/>
        </w:rPr>
        <w:t xml:space="preserve">Exemplo de situação prejudicial ao serviço: venda de produtos de beleza aos </w:t>
      </w:r>
      <w:proofErr w:type="gramStart"/>
      <w:r w:rsidRPr="002E3541">
        <w:rPr>
          <w:rFonts w:ascii="Arial" w:hAnsi="Arial" w:cs="Arial"/>
          <w:sz w:val="24"/>
          <w:szCs w:val="24"/>
        </w:rPr>
        <w:t>clientes</w:t>
      </w:r>
      <w:proofErr w:type="gramEnd"/>
      <w:r w:rsidRPr="002E3541">
        <w:rPr>
          <w:rFonts w:ascii="Arial" w:hAnsi="Arial" w:cs="Arial"/>
          <w:sz w:val="24"/>
          <w:szCs w:val="24"/>
        </w:rPr>
        <w:t xml:space="preserve"> do estabelecimento, no horário de serviço.</w:t>
      </w:r>
    </w:p>
    <w:p w:rsidR="00712411" w:rsidRPr="002E3541" w:rsidRDefault="00692347" w:rsidP="00692347">
      <w:pPr>
        <w:spacing w:after="0" w:line="240" w:lineRule="auto"/>
        <w:jc w:val="both"/>
        <w:rPr>
          <w:rFonts w:ascii="Arial" w:hAnsi="Arial" w:cs="Arial"/>
          <w:sz w:val="24"/>
          <w:szCs w:val="24"/>
        </w:rPr>
      </w:pPr>
      <w:r>
        <w:rPr>
          <w:rFonts w:ascii="Arial" w:hAnsi="Arial" w:cs="Arial"/>
          <w:sz w:val="24"/>
          <w:szCs w:val="24"/>
        </w:rPr>
        <w:t>Ementa:</w:t>
      </w:r>
    </w:p>
    <w:p w:rsidR="00712411" w:rsidRPr="00692347" w:rsidRDefault="00712411" w:rsidP="00692347">
      <w:pPr>
        <w:spacing w:after="0" w:line="240" w:lineRule="auto"/>
        <w:jc w:val="both"/>
        <w:rPr>
          <w:rFonts w:ascii="Arial" w:hAnsi="Arial" w:cs="Arial"/>
          <w:i/>
          <w:sz w:val="24"/>
          <w:szCs w:val="24"/>
        </w:rPr>
      </w:pPr>
      <w:r w:rsidRPr="00692347">
        <w:rPr>
          <w:rFonts w:ascii="Arial" w:hAnsi="Arial" w:cs="Arial"/>
          <w:b/>
          <w:bCs/>
          <w:i/>
          <w:sz w:val="24"/>
          <w:szCs w:val="24"/>
        </w:rPr>
        <w:t xml:space="preserve">JUSTA CAUSA. COMERCIALIZAÇÃO DE PRODUTOS CONCORRENTES. CARACTERIZAÇÃO. </w:t>
      </w:r>
      <w:r w:rsidRPr="00692347">
        <w:rPr>
          <w:rFonts w:ascii="Arial" w:hAnsi="Arial" w:cs="Arial"/>
          <w:i/>
          <w:sz w:val="24"/>
          <w:szCs w:val="24"/>
        </w:rPr>
        <w:t xml:space="preserve">O conjunto probatório também deixou claro que o reclamante comercializava produtos concorrentes aos da reclamada, cuja composição química era idêntica à dos fabricados pela ré. Com efeito, o reclamante, em razão do seu cargo na empresa, tinha acesso e utilizava-se de certo </w:t>
      </w:r>
      <w:r w:rsidRPr="00692347">
        <w:rPr>
          <w:rFonts w:ascii="Arial" w:hAnsi="Arial" w:cs="Arial"/>
          <w:i/>
          <w:iCs/>
          <w:sz w:val="24"/>
          <w:szCs w:val="24"/>
        </w:rPr>
        <w:t>software</w:t>
      </w:r>
      <w:r w:rsidRPr="00692347">
        <w:rPr>
          <w:rFonts w:ascii="Arial" w:hAnsi="Arial" w:cs="Arial"/>
          <w:i/>
          <w:sz w:val="24"/>
          <w:szCs w:val="24"/>
        </w:rPr>
        <w:t xml:space="preserve"> contendo as fórmulas de produtos da reclamada e </w:t>
      </w:r>
      <w:proofErr w:type="gramStart"/>
      <w:r w:rsidRPr="00692347">
        <w:rPr>
          <w:rFonts w:ascii="Arial" w:hAnsi="Arial" w:cs="Arial"/>
          <w:i/>
          <w:sz w:val="24"/>
          <w:szCs w:val="24"/>
        </w:rPr>
        <w:t>das matizes</w:t>
      </w:r>
      <w:proofErr w:type="gramEnd"/>
      <w:r w:rsidRPr="00692347">
        <w:rPr>
          <w:rFonts w:ascii="Arial" w:hAnsi="Arial" w:cs="Arial"/>
          <w:i/>
          <w:sz w:val="24"/>
          <w:szCs w:val="24"/>
        </w:rPr>
        <w:t xml:space="preserve"> nutricionais de seus componentes. A cópia desse </w:t>
      </w:r>
      <w:r w:rsidRPr="00692347">
        <w:rPr>
          <w:rFonts w:ascii="Arial" w:hAnsi="Arial" w:cs="Arial"/>
          <w:i/>
          <w:iCs/>
          <w:sz w:val="24"/>
          <w:szCs w:val="24"/>
        </w:rPr>
        <w:t>software</w:t>
      </w:r>
      <w:r w:rsidRPr="00692347">
        <w:rPr>
          <w:rFonts w:ascii="Arial" w:hAnsi="Arial" w:cs="Arial"/>
          <w:i/>
          <w:sz w:val="24"/>
          <w:szCs w:val="24"/>
        </w:rPr>
        <w:t xml:space="preserve"> foi encontrada na residência do autor sem que houvesse autorização pela empresa para a retirada ou utilização desse material fora das suas dependências. Nesse sentido, conclui-se que realmente ficou demonstrado que o </w:t>
      </w:r>
      <w:r w:rsidRPr="00692347">
        <w:rPr>
          <w:rFonts w:ascii="Arial" w:hAnsi="Arial" w:cs="Arial"/>
          <w:i/>
          <w:sz w:val="24"/>
          <w:szCs w:val="24"/>
          <w:u w:val="single"/>
        </w:rPr>
        <w:t>reclamante produzia e comercializava produtos utilizando-se de material de propriedade da reclamada, sem autorização desta</w:t>
      </w:r>
      <w:r w:rsidRPr="00692347">
        <w:rPr>
          <w:rFonts w:ascii="Arial" w:hAnsi="Arial" w:cs="Arial"/>
          <w:i/>
          <w:sz w:val="24"/>
          <w:szCs w:val="24"/>
        </w:rPr>
        <w:t xml:space="preserve">, restando configurados os atos de concorrência desleal e negociação habitual que fundamentaram a justa causa aplicada. </w:t>
      </w:r>
      <w:r w:rsidRPr="00692347">
        <w:rPr>
          <w:rFonts w:ascii="Arial" w:hAnsi="Arial" w:cs="Arial"/>
          <w:b/>
          <w:bCs/>
          <w:i/>
          <w:sz w:val="24"/>
          <w:szCs w:val="24"/>
        </w:rPr>
        <w:t xml:space="preserve">TRT – </w:t>
      </w:r>
      <w:proofErr w:type="spellStart"/>
      <w:r w:rsidRPr="00692347">
        <w:rPr>
          <w:rFonts w:ascii="Arial" w:hAnsi="Arial" w:cs="Arial"/>
          <w:b/>
          <w:bCs/>
          <w:i/>
          <w:sz w:val="24"/>
          <w:szCs w:val="24"/>
        </w:rPr>
        <w:t>15a</w:t>
      </w:r>
      <w:proofErr w:type="spellEnd"/>
      <w:r w:rsidRPr="00692347">
        <w:rPr>
          <w:rFonts w:ascii="Arial" w:hAnsi="Arial" w:cs="Arial"/>
          <w:b/>
          <w:bCs/>
          <w:i/>
          <w:sz w:val="24"/>
          <w:szCs w:val="24"/>
        </w:rPr>
        <w:t xml:space="preserve"> R – RO 00242-2004-010-015-00-0, de 10.2.06.</w:t>
      </w:r>
    </w:p>
    <w:p w:rsidR="00692347" w:rsidRDefault="00692347" w:rsidP="00692347">
      <w:pPr>
        <w:spacing w:after="0" w:line="240" w:lineRule="auto"/>
        <w:jc w:val="both"/>
        <w:rPr>
          <w:rFonts w:ascii="Arial" w:hAnsi="Arial" w:cs="Arial"/>
          <w:sz w:val="24"/>
          <w:szCs w:val="24"/>
        </w:rPr>
      </w:pPr>
    </w:p>
    <w:p w:rsidR="00712411" w:rsidRPr="00692347" w:rsidRDefault="00692347" w:rsidP="00692347">
      <w:pPr>
        <w:spacing w:after="0" w:line="240" w:lineRule="auto"/>
        <w:jc w:val="both"/>
        <w:rPr>
          <w:rFonts w:ascii="Arial" w:hAnsi="Arial" w:cs="Arial"/>
          <w:b/>
          <w:sz w:val="24"/>
          <w:szCs w:val="24"/>
        </w:rPr>
      </w:pPr>
      <w:r>
        <w:rPr>
          <w:rFonts w:ascii="Arial" w:hAnsi="Arial" w:cs="Arial"/>
          <w:b/>
          <w:sz w:val="24"/>
          <w:szCs w:val="24"/>
        </w:rPr>
        <w:t>6.4.5</w:t>
      </w:r>
      <w:r w:rsidRPr="00692347">
        <w:rPr>
          <w:rFonts w:ascii="Arial" w:hAnsi="Arial" w:cs="Arial"/>
          <w:b/>
          <w:sz w:val="24"/>
          <w:szCs w:val="24"/>
        </w:rPr>
        <w:t xml:space="preserve"> </w:t>
      </w:r>
      <w:r w:rsidRPr="00692347">
        <w:rPr>
          <w:rFonts w:ascii="Arial" w:hAnsi="Arial" w:cs="Arial"/>
          <w:b/>
          <w:sz w:val="24"/>
          <w:szCs w:val="24"/>
        </w:rPr>
        <w:t>Condenação Criminal</w:t>
      </w:r>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 xml:space="preserve">Questão de divergência, </w:t>
      </w:r>
      <w:proofErr w:type="gramStart"/>
      <w:r w:rsidRPr="002E3541">
        <w:rPr>
          <w:rFonts w:ascii="Arial" w:hAnsi="Arial" w:cs="Arial"/>
          <w:sz w:val="24"/>
          <w:szCs w:val="24"/>
        </w:rPr>
        <w:t>atualmente</w:t>
      </w:r>
      <w:proofErr w:type="gramEnd"/>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b/>
          <w:bCs/>
          <w:sz w:val="24"/>
          <w:szCs w:val="24"/>
        </w:rPr>
        <w:t xml:space="preserve">Tipo legal: </w:t>
      </w:r>
      <w:r w:rsidRPr="002E3541">
        <w:rPr>
          <w:rFonts w:ascii="Arial" w:hAnsi="Arial" w:cs="Arial"/>
          <w:sz w:val="24"/>
          <w:szCs w:val="24"/>
        </w:rPr>
        <w:t xml:space="preserve">condenação criminal do empregado, passada em julgado, sem </w:t>
      </w:r>
      <w:proofErr w:type="gramStart"/>
      <w:r w:rsidRPr="002E3541">
        <w:rPr>
          <w:rFonts w:ascii="Arial" w:hAnsi="Arial" w:cs="Arial"/>
          <w:sz w:val="24"/>
          <w:szCs w:val="24"/>
        </w:rPr>
        <w:t>que</w:t>
      </w:r>
      <w:proofErr w:type="gramEnd"/>
      <w:r w:rsidRPr="002E3541">
        <w:rPr>
          <w:rFonts w:ascii="Arial" w:hAnsi="Arial" w:cs="Arial"/>
          <w:sz w:val="24"/>
          <w:szCs w:val="24"/>
        </w:rPr>
        <w:t xml:space="preserve"> </w:t>
      </w:r>
      <w:proofErr w:type="gramStart"/>
      <w:r w:rsidRPr="002E3541">
        <w:rPr>
          <w:rFonts w:ascii="Arial" w:hAnsi="Arial" w:cs="Arial"/>
          <w:sz w:val="24"/>
          <w:szCs w:val="24"/>
        </w:rPr>
        <w:t>tenha</w:t>
      </w:r>
      <w:proofErr w:type="gramEnd"/>
      <w:r w:rsidRPr="002E3541">
        <w:rPr>
          <w:rFonts w:ascii="Arial" w:hAnsi="Arial" w:cs="Arial"/>
          <w:sz w:val="24"/>
          <w:szCs w:val="24"/>
        </w:rPr>
        <w:t xml:space="preserve"> havido suspensão de execução da pena; </w:t>
      </w:r>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 xml:space="preserve">Decorre da impossibilidade de prestação de serviços; </w:t>
      </w:r>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A simples prisão preventiva acarreta apenas a suspensão do contrato de trabalho</w:t>
      </w:r>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 xml:space="preserve">Para </w:t>
      </w:r>
      <w:proofErr w:type="spellStart"/>
      <w:r w:rsidRPr="002E3541">
        <w:rPr>
          <w:rFonts w:ascii="Arial" w:hAnsi="Arial" w:cs="Arial"/>
          <w:sz w:val="24"/>
          <w:szCs w:val="24"/>
        </w:rPr>
        <w:t>Carrion</w:t>
      </w:r>
      <w:proofErr w:type="spellEnd"/>
      <w:r w:rsidRPr="002E3541">
        <w:rPr>
          <w:rFonts w:ascii="Arial" w:hAnsi="Arial" w:cs="Arial"/>
          <w:sz w:val="24"/>
          <w:szCs w:val="24"/>
        </w:rPr>
        <w:t>, se a prisão for por menos de 30 dias, ou na modalidade prisão albergue, seria desaconselhável a rescisão, em razão do fundamento da lei.</w:t>
      </w:r>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Alice de Barros Monteiro: condenação por crime sem qualquer relação com o trabalho e sem impossibilidade de cumprir o contrato não dá margem para justa causa</w:t>
      </w:r>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 xml:space="preserve">Os aspectos de sua vida privada são irrelevantes, salvo quando refletirem negativamente na empresa, não sendo permitido ao empregador editar normas de </w:t>
      </w:r>
      <w:proofErr w:type="gramStart"/>
      <w:r w:rsidRPr="002E3541">
        <w:rPr>
          <w:rFonts w:ascii="Arial" w:hAnsi="Arial" w:cs="Arial"/>
          <w:sz w:val="24"/>
          <w:szCs w:val="24"/>
        </w:rPr>
        <w:t>conduta</w:t>
      </w:r>
      <w:proofErr w:type="gramEnd"/>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A justificativa é a impossibilidade de prestar serviços, apenas, e não a condenação em si</w:t>
      </w:r>
      <w:r w:rsidR="00692347">
        <w:rPr>
          <w:rFonts w:ascii="Arial" w:hAnsi="Arial" w:cs="Arial"/>
          <w:sz w:val="24"/>
          <w:szCs w:val="24"/>
        </w:rPr>
        <w:t>. Ementa:</w:t>
      </w:r>
    </w:p>
    <w:p w:rsidR="00712411" w:rsidRPr="00692347" w:rsidRDefault="00712411" w:rsidP="00692347">
      <w:pPr>
        <w:spacing w:after="0" w:line="240" w:lineRule="auto"/>
        <w:jc w:val="both"/>
        <w:rPr>
          <w:rFonts w:ascii="Arial" w:hAnsi="Arial" w:cs="Arial"/>
          <w:i/>
          <w:sz w:val="24"/>
          <w:szCs w:val="24"/>
        </w:rPr>
      </w:pPr>
      <w:r w:rsidRPr="00692347">
        <w:rPr>
          <w:rFonts w:ascii="Arial" w:hAnsi="Arial" w:cs="Arial"/>
          <w:b/>
          <w:bCs/>
          <w:i/>
          <w:sz w:val="24"/>
          <w:szCs w:val="24"/>
        </w:rPr>
        <w:t xml:space="preserve">JUSTA CAUSA. ART. 482, ALÍNEA ‘d’ DA CLT. CONDENAÇÃO CRIMINAL. CARACTERIZAÇÃO. </w:t>
      </w:r>
      <w:r w:rsidRPr="00692347">
        <w:rPr>
          <w:rFonts w:ascii="Arial" w:hAnsi="Arial" w:cs="Arial"/>
          <w:i/>
          <w:sz w:val="24"/>
          <w:szCs w:val="24"/>
        </w:rPr>
        <w:t xml:space="preserve">Tanto a doutrina como a jurisprudência </w:t>
      </w:r>
      <w:proofErr w:type="gramStart"/>
      <w:r w:rsidRPr="00692347">
        <w:rPr>
          <w:rFonts w:ascii="Arial" w:hAnsi="Arial" w:cs="Arial"/>
          <w:i/>
          <w:sz w:val="24"/>
          <w:szCs w:val="24"/>
        </w:rPr>
        <w:t>são unânimes</w:t>
      </w:r>
      <w:proofErr w:type="gramEnd"/>
      <w:r w:rsidRPr="00692347">
        <w:rPr>
          <w:rFonts w:ascii="Arial" w:hAnsi="Arial" w:cs="Arial"/>
          <w:i/>
          <w:sz w:val="24"/>
          <w:szCs w:val="24"/>
        </w:rPr>
        <w:t xml:space="preserve"> em afirmar que não é propriamente a condenação criminal com trânsito em julgado o fundamento determinante para a configuração da justa causa. Na verdade, </w:t>
      </w:r>
      <w:r w:rsidRPr="00692347">
        <w:rPr>
          <w:rFonts w:ascii="Arial" w:hAnsi="Arial" w:cs="Arial"/>
          <w:i/>
          <w:sz w:val="24"/>
          <w:szCs w:val="24"/>
          <w:u w:val="single"/>
        </w:rPr>
        <w:t>é a execução da pena, a sua forma de cumprimento, que pode criar um obstáculo intransponível à manutenção da prestação dos serviços pelo empregado</w:t>
      </w:r>
      <w:r w:rsidRPr="00692347">
        <w:rPr>
          <w:rFonts w:ascii="Arial" w:hAnsi="Arial" w:cs="Arial"/>
          <w:i/>
          <w:sz w:val="24"/>
          <w:szCs w:val="24"/>
        </w:rPr>
        <w:t xml:space="preserve">, pois os regimes de detenção e reclusão restringem a liberdade do condenado, retirando-o do convívio social, aspecto que, para fins trabalhistas, compromete a continuidade do contrato de trabalho por impedir a prestação dos serviços. Recurso do Município ao qual se dá provimento. </w:t>
      </w:r>
      <w:r w:rsidRPr="00692347">
        <w:rPr>
          <w:rFonts w:ascii="Arial" w:hAnsi="Arial" w:cs="Arial"/>
          <w:b/>
          <w:bCs/>
          <w:i/>
          <w:sz w:val="24"/>
          <w:szCs w:val="24"/>
        </w:rPr>
        <w:t xml:space="preserve">TRT – </w:t>
      </w:r>
      <w:proofErr w:type="spellStart"/>
      <w:proofErr w:type="gramStart"/>
      <w:r w:rsidRPr="00692347">
        <w:rPr>
          <w:rFonts w:ascii="Arial" w:hAnsi="Arial" w:cs="Arial"/>
          <w:b/>
          <w:bCs/>
          <w:i/>
          <w:sz w:val="24"/>
          <w:szCs w:val="24"/>
        </w:rPr>
        <w:t>15a</w:t>
      </w:r>
      <w:proofErr w:type="spellEnd"/>
      <w:r w:rsidRPr="00692347">
        <w:rPr>
          <w:rFonts w:ascii="Arial" w:hAnsi="Arial" w:cs="Arial"/>
          <w:b/>
          <w:bCs/>
          <w:i/>
          <w:sz w:val="24"/>
          <w:szCs w:val="24"/>
        </w:rPr>
        <w:t>.</w:t>
      </w:r>
      <w:proofErr w:type="gramEnd"/>
      <w:r w:rsidRPr="00692347">
        <w:rPr>
          <w:rFonts w:ascii="Arial" w:hAnsi="Arial" w:cs="Arial"/>
          <w:b/>
          <w:bCs/>
          <w:i/>
          <w:sz w:val="24"/>
          <w:szCs w:val="24"/>
        </w:rPr>
        <w:t xml:space="preserve"> Região – </w:t>
      </w:r>
      <w:proofErr w:type="spellStart"/>
      <w:r w:rsidRPr="00692347">
        <w:rPr>
          <w:rFonts w:ascii="Arial" w:hAnsi="Arial" w:cs="Arial"/>
          <w:b/>
          <w:bCs/>
          <w:i/>
          <w:sz w:val="24"/>
          <w:szCs w:val="24"/>
        </w:rPr>
        <w:t>REO-RO</w:t>
      </w:r>
      <w:proofErr w:type="spellEnd"/>
      <w:r w:rsidRPr="00692347">
        <w:rPr>
          <w:rFonts w:ascii="Arial" w:hAnsi="Arial" w:cs="Arial"/>
          <w:b/>
          <w:bCs/>
          <w:i/>
          <w:sz w:val="24"/>
          <w:szCs w:val="24"/>
        </w:rPr>
        <w:t xml:space="preserve"> 02295-2004-075-015-00-1 – j. 06.07.2007.</w:t>
      </w:r>
    </w:p>
    <w:p w:rsidR="00712411" w:rsidRPr="00692347" w:rsidRDefault="00712411" w:rsidP="00692347">
      <w:pPr>
        <w:spacing w:after="0" w:line="240" w:lineRule="auto"/>
        <w:jc w:val="both"/>
        <w:rPr>
          <w:rFonts w:ascii="Arial" w:hAnsi="Arial" w:cs="Arial"/>
          <w:i/>
          <w:sz w:val="24"/>
          <w:szCs w:val="24"/>
        </w:rPr>
      </w:pPr>
      <w:r w:rsidRPr="00692347">
        <w:rPr>
          <w:rFonts w:ascii="Arial" w:hAnsi="Arial" w:cs="Arial"/>
          <w:i/>
          <w:sz w:val="24"/>
          <w:szCs w:val="24"/>
        </w:rPr>
        <w:t xml:space="preserve">DANO MORAL - EMPREGADO PRESO EM FUNÇÃO DE ATO ALHEIO AO CONTRATO DE TRABALHO - CESSAÇÃO DO VÍNCULO DE EMPREGO POR INICIATIVA DO EMPREGADOR - INVOCAÇÃO DE JUSTA CAUSA - REPARAÇÃO DEVIDA. I - A circunstância de o </w:t>
      </w:r>
      <w:r w:rsidRPr="00692347">
        <w:rPr>
          <w:rFonts w:ascii="Arial" w:hAnsi="Arial" w:cs="Arial"/>
          <w:i/>
          <w:sz w:val="24"/>
          <w:szCs w:val="24"/>
          <w:u w:val="single"/>
        </w:rPr>
        <w:t>empregado ter sido preso em flagrante</w:t>
      </w:r>
      <w:r w:rsidRPr="00692347">
        <w:rPr>
          <w:rFonts w:ascii="Arial" w:hAnsi="Arial" w:cs="Arial"/>
          <w:i/>
          <w:sz w:val="24"/>
          <w:szCs w:val="24"/>
        </w:rPr>
        <w:t xml:space="preserve"> (no caso, por ato alheio ao contrato de trabalho) e se encontrar recolhido, acarreta a </w:t>
      </w:r>
      <w:r w:rsidRPr="00692347">
        <w:rPr>
          <w:rFonts w:ascii="Arial" w:hAnsi="Arial" w:cs="Arial"/>
          <w:i/>
          <w:sz w:val="24"/>
          <w:szCs w:val="24"/>
          <w:u w:val="single"/>
        </w:rPr>
        <w:t>impossibilidade de prestação de serviços</w:t>
      </w:r>
      <w:r w:rsidRPr="00692347">
        <w:rPr>
          <w:rFonts w:ascii="Arial" w:hAnsi="Arial" w:cs="Arial"/>
          <w:i/>
          <w:sz w:val="24"/>
          <w:szCs w:val="24"/>
        </w:rPr>
        <w:t xml:space="preserve">, pela perda da liberdade, inviabilizando a continuidade regular do vínculo, razão pela qual o contrato de trabalho se encontra suspenso (CLT, art. 131, V); não implica, contudo, no automático reconhecimento de justa causa, pois a hipótese versada no art. 482, alínea "d", exige condenação criminal do empregado, com trânsito em julgado e pena privativa de liberdade. II - </w:t>
      </w:r>
      <w:r w:rsidRPr="00692347">
        <w:rPr>
          <w:rFonts w:ascii="Arial" w:hAnsi="Arial" w:cs="Arial"/>
          <w:i/>
          <w:sz w:val="24"/>
          <w:szCs w:val="24"/>
          <w:u w:val="single"/>
        </w:rPr>
        <w:t xml:space="preserve">Traduz ato discriminatório (e abuso de direito) o proceder da empresa, consistente em encaminhar </w:t>
      </w:r>
      <w:proofErr w:type="gramStart"/>
      <w:r w:rsidRPr="00692347">
        <w:rPr>
          <w:rFonts w:ascii="Arial" w:hAnsi="Arial" w:cs="Arial"/>
          <w:i/>
          <w:sz w:val="24"/>
          <w:szCs w:val="24"/>
          <w:u w:val="single"/>
        </w:rPr>
        <w:t>prepostos seus às dependências em que se encontrava preso</w:t>
      </w:r>
      <w:proofErr w:type="gramEnd"/>
      <w:r w:rsidRPr="00692347">
        <w:rPr>
          <w:rFonts w:ascii="Arial" w:hAnsi="Arial" w:cs="Arial"/>
          <w:i/>
          <w:sz w:val="24"/>
          <w:szCs w:val="24"/>
          <w:u w:val="single"/>
        </w:rPr>
        <w:t xml:space="preserve"> o empregado, para lá formalizar a cessação do respectivo contrato de trabalho</w:t>
      </w:r>
      <w:r w:rsidRPr="00692347">
        <w:rPr>
          <w:rFonts w:ascii="Arial" w:hAnsi="Arial" w:cs="Arial"/>
          <w:i/>
          <w:sz w:val="24"/>
          <w:szCs w:val="24"/>
        </w:rPr>
        <w:t xml:space="preserve">, sob a invocação de justa causa. A circunstância de o empregador ter procedido de forma discreta, prevenindo maior publicidade do ato, apenas minora a situação, não interferindo na caracterização da irregularidade. </w:t>
      </w:r>
      <w:r w:rsidRPr="00692347">
        <w:rPr>
          <w:rFonts w:ascii="Arial" w:hAnsi="Arial" w:cs="Arial"/>
          <w:b/>
          <w:bCs/>
          <w:i/>
          <w:sz w:val="24"/>
          <w:szCs w:val="24"/>
        </w:rPr>
        <w:t>TRT-PR-04385-2012-024-09-00-7-</w:t>
      </w:r>
      <w:proofErr w:type="spellStart"/>
      <w:r w:rsidRPr="00692347">
        <w:rPr>
          <w:rFonts w:ascii="Arial" w:hAnsi="Arial" w:cs="Arial"/>
          <w:b/>
          <w:bCs/>
          <w:i/>
          <w:sz w:val="24"/>
          <w:szCs w:val="24"/>
        </w:rPr>
        <w:t>ACO</w:t>
      </w:r>
      <w:proofErr w:type="spellEnd"/>
      <w:r w:rsidRPr="00692347">
        <w:rPr>
          <w:rFonts w:ascii="Arial" w:hAnsi="Arial" w:cs="Arial"/>
          <w:b/>
          <w:bCs/>
          <w:i/>
          <w:sz w:val="24"/>
          <w:szCs w:val="24"/>
        </w:rPr>
        <w:t xml:space="preserve">-25413-2013 - </w:t>
      </w:r>
      <w:proofErr w:type="spellStart"/>
      <w:r w:rsidRPr="00692347">
        <w:rPr>
          <w:rFonts w:ascii="Arial" w:hAnsi="Arial" w:cs="Arial"/>
          <w:b/>
          <w:bCs/>
          <w:i/>
          <w:sz w:val="24"/>
          <w:szCs w:val="24"/>
        </w:rPr>
        <w:t>7A</w:t>
      </w:r>
      <w:proofErr w:type="spellEnd"/>
      <w:r w:rsidRPr="00692347">
        <w:rPr>
          <w:rFonts w:ascii="Arial" w:hAnsi="Arial" w:cs="Arial"/>
          <w:b/>
          <w:bCs/>
          <w:i/>
          <w:sz w:val="24"/>
          <w:szCs w:val="24"/>
        </w:rPr>
        <w:t xml:space="preserve">. TURMA - Relator: </w:t>
      </w:r>
      <w:proofErr w:type="spellStart"/>
      <w:r w:rsidRPr="00692347">
        <w:rPr>
          <w:rFonts w:ascii="Arial" w:hAnsi="Arial" w:cs="Arial"/>
          <w:b/>
          <w:bCs/>
          <w:i/>
          <w:sz w:val="24"/>
          <w:szCs w:val="24"/>
        </w:rPr>
        <w:t>ROSALIE</w:t>
      </w:r>
      <w:proofErr w:type="spellEnd"/>
      <w:r w:rsidRPr="00692347">
        <w:rPr>
          <w:rFonts w:ascii="Arial" w:hAnsi="Arial" w:cs="Arial"/>
          <w:b/>
          <w:bCs/>
          <w:i/>
          <w:sz w:val="24"/>
          <w:szCs w:val="24"/>
        </w:rPr>
        <w:t xml:space="preserve"> </w:t>
      </w:r>
      <w:proofErr w:type="spellStart"/>
      <w:r w:rsidRPr="00692347">
        <w:rPr>
          <w:rFonts w:ascii="Arial" w:hAnsi="Arial" w:cs="Arial"/>
          <w:b/>
          <w:bCs/>
          <w:i/>
          <w:sz w:val="24"/>
          <w:szCs w:val="24"/>
        </w:rPr>
        <w:t>MICHAELE</w:t>
      </w:r>
      <w:proofErr w:type="spellEnd"/>
      <w:r w:rsidRPr="00692347">
        <w:rPr>
          <w:rFonts w:ascii="Arial" w:hAnsi="Arial" w:cs="Arial"/>
          <w:b/>
          <w:bCs/>
          <w:i/>
          <w:sz w:val="24"/>
          <w:szCs w:val="24"/>
        </w:rPr>
        <w:t xml:space="preserve"> </w:t>
      </w:r>
      <w:proofErr w:type="spellStart"/>
      <w:r w:rsidRPr="00692347">
        <w:rPr>
          <w:rFonts w:ascii="Arial" w:hAnsi="Arial" w:cs="Arial"/>
          <w:b/>
          <w:bCs/>
          <w:i/>
          <w:sz w:val="24"/>
          <w:szCs w:val="24"/>
        </w:rPr>
        <w:t>BACILA</w:t>
      </w:r>
      <w:proofErr w:type="spellEnd"/>
      <w:r w:rsidRPr="00692347">
        <w:rPr>
          <w:rFonts w:ascii="Arial" w:hAnsi="Arial" w:cs="Arial"/>
          <w:b/>
          <w:bCs/>
          <w:i/>
          <w:sz w:val="24"/>
          <w:szCs w:val="24"/>
        </w:rPr>
        <w:t xml:space="preserve"> BATISTA - </w:t>
      </w:r>
      <w:proofErr w:type="spellStart"/>
      <w:r w:rsidRPr="00692347">
        <w:rPr>
          <w:rFonts w:ascii="Arial" w:hAnsi="Arial" w:cs="Arial"/>
          <w:b/>
          <w:bCs/>
          <w:i/>
          <w:sz w:val="24"/>
          <w:szCs w:val="24"/>
        </w:rPr>
        <w:t>DEJT</w:t>
      </w:r>
      <w:proofErr w:type="spellEnd"/>
      <w:r w:rsidRPr="00692347">
        <w:rPr>
          <w:rFonts w:ascii="Arial" w:hAnsi="Arial" w:cs="Arial"/>
          <w:b/>
          <w:bCs/>
          <w:i/>
          <w:sz w:val="24"/>
          <w:szCs w:val="24"/>
        </w:rPr>
        <w:t xml:space="preserve"> de 28-06-2013</w:t>
      </w:r>
    </w:p>
    <w:p w:rsidR="00692347" w:rsidRDefault="00692347" w:rsidP="00692347">
      <w:pPr>
        <w:spacing w:after="0" w:line="240" w:lineRule="auto"/>
        <w:jc w:val="both"/>
        <w:rPr>
          <w:rFonts w:ascii="Arial" w:hAnsi="Arial" w:cs="Arial"/>
          <w:sz w:val="24"/>
          <w:szCs w:val="24"/>
        </w:rPr>
      </w:pPr>
    </w:p>
    <w:p w:rsidR="00712411" w:rsidRPr="00692347" w:rsidRDefault="00692347" w:rsidP="00692347">
      <w:pPr>
        <w:spacing w:after="0" w:line="240" w:lineRule="auto"/>
        <w:jc w:val="both"/>
        <w:rPr>
          <w:rFonts w:ascii="Arial" w:hAnsi="Arial" w:cs="Arial"/>
          <w:b/>
          <w:sz w:val="24"/>
          <w:szCs w:val="24"/>
        </w:rPr>
      </w:pPr>
      <w:r w:rsidRPr="00692347">
        <w:rPr>
          <w:rFonts w:ascii="Arial" w:hAnsi="Arial" w:cs="Arial"/>
          <w:b/>
          <w:sz w:val="24"/>
          <w:szCs w:val="24"/>
        </w:rPr>
        <w:t>6.4.</w:t>
      </w:r>
      <w:r>
        <w:rPr>
          <w:rFonts w:ascii="Arial" w:hAnsi="Arial" w:cs="Arial"/>
          <w:b/>
          <w:sz w:val="24"/>
          <w:szCs w:val="24"/>
        </w:rPr>
        <w:t>6</w:t>
      </w:r>
      <w:r w:rsidRPr="00692347">
        <w:rPr>
          <w:rFonts w:ascii="Arial" w:hAnsi="Arial" w:cs="Arial"/>
          <w:b/>
          <w:sz w:val="24"/>
          <w:szCs w:val="24"/>
        </w:rPr>
        <w:t xml:space="preserve"> </w:t>
      </w:r>
      <w:r w:rsidRPr="00692347">
        <w:rPr>
          <w:rFonts w:ascii="Arial" w:hAnsi="Arial" w:cs="Arial"/>
          <w:b/>
          <w:sz w:val="24"/>
          <w:szCs w:val="24"/>
        </w:rPr>
        <w:t>Desídia</w:t>
      </w:r>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 xml:space="preserve">Desídia: indolência, preguiça, ociosidade, falta de atenção e de </w:t>
      </w:r>
      <w:proofErr w:type="gramStart"/>
      <w:r w:rsidRPr="002E3541">
        <w:rPr>
          <w:rFonts w:ascii="Arial" w:hAnsi="Arial" w:cs="Arial"/>
          <w:sz w:val="24"/>
          <w:szCs w:val="24"/>
        </w:rPr>
        <w:t>zelo</w:t>
      </w:r>
      <w:proofErr w:type="gramEnd"/>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 xml:space="preserve">Ato de natureza culposa (negligência, imprudência, imperícia); </w:t>
      </w:r>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Casos mais comuns: negligência com o serviço, atrasos, faltas injustificadas; violação do dever de diligência; deficiência qualitativa do trabalho; redução de rendimento;</w:t>
      </w:r>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Em geral é necessária a repetição de faltas para caracterizar a justa causa; a soma de várias faltas (devidamente punidas) acarretará a justa causa.</w:t>
      </w:r>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 xml:space="preserve">Uma única falta, se grave o suficiente, poderá caracterizar a demissão motivada. Exemplo: profissional da área de saúde que não ministra o </w:t>
      </w:r>
      <w:proofErr w:type="gramStart"/>
      <w:r w:rsidRPr="002E3541">
        <w:rPr>
          <w:rFonts w:ascii="Arial" w:hAnsi="Arial" w:cs="Arial"/>
          <w:sz w:val="24"/>
          <w:szCs w:val="24"/>
        </w:rPr>
        <w:t>medicamento</w:t>
      </w:r>
      <w:proofErr w:type="gramEnd"/>
      <w:r w:rsidRPr="002E3541">
        <w:rPr>
          <w:rFonts w:ascii="Arial" w:hAnsi="Arial" w:cs="Arial"/>
          <w:sz w:val="24"/>
          <w:szCs w:val="24"/>
        </w:rPr>
        <w:t xml:space="preserve"> e causa dano ao paciente. </w:t>
      </w:r>
    </w:p>
    <w:p w:rsidR="00712411" w:rsidRPr="002E3541" w:rsidRDefault="00712411" w:rsidP="00692347">
      <w:pPr>
        <w:spacing w:after="0" w:line="240" w:lineRule="auto"/>
        <w:jc w:val="both"/>
        <w:rPr>
          <w:rFonts w:ascii="Arial" w:hAnsi="Arial" w:cs="Arial"/>
          <w:sz w:val="24"/>
          <w:szCs w:val="24"/>
        </w:rPr>
      </w:pPr>
    </w:p>
    <w:p w:rsidR="00712411" w:rsidRPr="00692347" w:rsidRDefault="00692347" w:rsidP="00692347">
      <w:pPr>
        <w:pStyle w:val="PargrafodaLista"/>
        <w:numPr>
          <w:ilvl w:val="2"/>
          <w:numId w:val="10"/>
        </w:numPr>
        <w:spacing w:after="0" w:line="240" w:lineRule="auto"/>
        <w:jc w:val="both"/>
        <w:rPr>
          <w:rFonts w:ascii="Arial" w:hAnsi="Arial" w:cs="Arial"/>
          <w:b/>
          <w:sz w:val="24"/>
          <w:szCs w:val="24"/>
        </w:rPr>
      </w:pPr>
      <w:r w:rsidRPr="00692347">
        <w:rPr>
          <w:rFonts w:ascii="Arial" w:hAnsi="Arial" w:cs="Arial"/>
          <w:b/>
          <w:sz w:val="24"/>
          <w:szCs w:val="24"/>
        </w:rPr>
        <w:t>Embriaguez</w:t>
      </w:r>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b/>
          <w:bCs/>
          <w:sz w:val="24"/>
          <w:szCs w:val="24"/>
        </w:rPr>
        <w:t xml:space="preserve">Tipo legal: embriaguez habitual </w:t>
      </w:r>
      <w:r w:rsidRPr="002E3541">
        <w:rPr>
          <w:rFonts w:ascii="Arial" w:hAnsi="Arial" w:cs="Arial"/>
          <w:sz w:val="24"/>
          <w:szCs w:val="24"/>
        </w:rPr>
        <w:t xml:space="preserve">(faltas reiteradas) </w:t>
      </w:r>
      <w:r w:rsidRPr="002E3541">
        <w:rPr>
          <w:rFonts w:ascii="Arial" w:hAnsi="Arial" w:cs="Arial"/>
          <w:b/>
          <w:bCs/>
          <w:sz w:val="24"/>
          <w:szCs w:val="24"/>
        </w:rPr>
        <w:t xml:space="preserve">ou em serviço </w:t>
      </w:r>
      <w:r w:rsidRPr="002E3541">
        <w:rPr>
          <w:rFonts w:ascii="Arial" w:hAnsi="Arial" w:cs="Arial"/>
          <w:sz w:val="24"/>
          <w:szCs w:val="24"/>
        </w:rPr>
        <w:t>(falta única)</w:t>
      </w:r>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 xml:space="preserve">Não só álcool, também substâncias </w:t>
      </w:r>
      <w:proofErr w:type="gramStart"/>
      <w:r w:rsidRPr="002E3541">
        <w:rPr>
          <w:rFonts w:ascii="Arial" w:hAnsi="Arial" w:cs="Arial"/>
          <w:sz w:val="24"/>
          <w:szCs w:val="24"/>
        </w:rPr>
        <w:t>entorpecentes</w:t>
      </w:r>
      <w:proofErr w:type="gramEnd"/>
    </w:p>
    <w:p w:rsidR="00712411" w:rsidRPr="002E3541" w:rsidRDefault="00712411" w:rsidP="00692347">
      <w:pPr>
        <w:spacing w:after="0" w:line="240" w:lineRule="auto"/>
        <w:jc w:val="both"/>
        <w:rPr>
          <w:rFonts w:ascii="Arial" w:hAnsi="Arial" w:cs="Arial"/>
          <w:sz w:val="24"/>
          <w:szCs w:val="24"/>
        </w:rPr>
      </w:pPr>
      <w:r w:rsidRPr="002E3541">
        <w:rPr>
          <w:rFonts w:ascii="Arial" w:hAnsi="Arial" w:cs="Arial"/>
          <w:sz w:val="24"/>
          <w:szCs w:val="24"/>
        </w:rPr>
        <w:t xml:space="preserve">Quando no serviço, impossibilita a execução eficiente do trabalho e aumenta risco de acidentes; </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 xml:space="preserve">Quando habitual, implica violação de dever de conduta (incontinência de conduta) que pode refletir no ambiente de trabalho; </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Controvérsias</w:t>
      </w:r>
      <w:r w:rsidR="00B13E18">
        <w:rPr>
          <w:rFonts w:ascii="Arial" w:hAnsi="Arial" w:cs="Arial"/>
          <w:sz w:val="24"/>
          <w:szCs w:val="24"/>
        </w:rPr>
        <w:t xml:space="preserve"> na doutrina atual: alcoolismo </w:t>
      </w:r>
      <w:r w:rsidRPr="002E3541">
        <w:rPr>
          <w:rFonts w:ascii="Arial" w:hAnsi="Arial" w:cs="Arial"/>
          <w:sz w:val="24"/>
          <w:szCs w:val="24"/>
        </w:rPr>
        <w:t xml:space="preserve">classificado como doença pela OMS; </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Classificação no CID: transtornos mentais e do comportamento decorrente do uso do álcool (</w:t>
      </w:r>
      <w:proofErr w:type="spellStart"/>
      <w:r w:rsidRPr="002E3541">
        <w:rPr>
          <w:rFonts w:ascii="Arial" w:hAnsi="Arial" w:cs="Arial"/>
          <w:sz w:val="24"/>
          <w:szCs w:val="24"/>
        </w:rPr>
        <w:t>F10</w:t>
      </w:r>
      <w:proofErr w:type="spellEnd"/>
      <w:r w:rsidRPr="002E3541">
        <w:rPr>
          <w:rFonts w:ascii="Arial" w:hAnsi="Arial" w:cs="Arial"/>
          <w:sz w:val="24"/>
          <w:szCs w:val="24"/>
        </w:rPr>
        <w:t>): psicose alcoólica (291), síndrome de dependência do álcool (303) e abuso de álcool sem dependência (305.0);</w:t>
      </w:r>
    </w:p>
    <w:p w:rsidR="00712411" w:rsidRPr="002E3541" w:rsidRDefault="00712411" w:rsidP="00B13E18">
      <w:pPr>
        <w:spacing w:after="0" w:line="240" w:lineRule="auto"/>
        <w:jc w:val="both"/>
        <w:rPr>
          <w:rFonts w:ascii="Arial" w:hAnsi="Arial" w:cs="Arial"/>
          <w:sz w:val="24"/>
          <w:szCs w:val="24"/>
        </w:rPr>
      </w:pPr>
      <w:proofErr w:type="spellStart"/>
      <w:r w:rsidRPr="002E3541">
        <w:rPr>
          <w:rFonts w:ascii="Arial" w:hAnsi="Arial" w:cs="Arial"/>
          <w:sz w:val="24"/>
          <w:szCs w:val="24"/>
        </w:rPr>
        <w:t>CNAE</w:t>
      </w:r>
      <w:proofErr w:type="spellEnd"/>
      <w:r w:rsidRPr="002E3541">
        <w:rPr>
          <w:rFonts w:ascii="Arial" w:hAnsi="Arial" w:cs="Arial"/>
          <w:sz w:val="24"/>
          <w:szCs w:val="24"/>
        </w:rPr>
        <w:t>/</w:t>
      </w:r>
      <w:proofErr w:type="spellStart"/>
      <w:r w:rsidRPr="002E3541">
        <w:rPr>
          <w:rFonts w:ascii="Arial" w:hAnsi="Arial" w:cs="Arial"/>
          <w:sz w:val="24"/>
          <w:szCs w:val="24"/>
        </w:rPr>
        <w:t>NTEP</w:t>
      </w:r>
      <w:proofErr w:type="spellEnd"/>
      <w:r w:rsidRPr="002E3541">
        <w:rPr>
          <w:rFonts w:ascii="Arial" w:hAnsi="Arial" w:cs="Arial"/>
          <w:sz w:val="24"/>
          <w:szCs w:val="24"/>
        </w:rPr>
        <w:t xml:space="preserve"> para i</w:t>
      </w:r>
      <w:r w:rsidR="00B13E18">
        <w:rPr>
          <w:rFonts w:ascii="Arial" w:hAnsi="Arial" w:cs="Arial"/>
          <w:sz w:val="24"/>
          <w:szCs w:val="24"/>
        </w:rPr>
        <w:t xml:space="preserve">ntervalo </w:t>
      </w:r>
      <w:proofErr w:type="spellStart"/>
      <w:r w:rsidR="00B13E18">
        <w:rPr>
          <w:rFonts w:ascii="Arial" w:hAnsi="Arial" w:cs="Arial"/>
          <w:sz w:val="24"/>
          <w:szCs w:val="24"/>
        </w:rPr>
        <w:t>F10</w:t>
      </w:r>
      <w:proofErr w:type="spellEnd"/>
      <w:r w:rsidR="00B13E18">
        <w:rPr>
          <w:rFonts w:ascii="Arial" w:hAnsi="Arial" w:cs="Arial"/>
          <w:sz w:val="24"/>
          <w:szCs w:val="24"/>
        </w:rPr>
        <w:t xml:space="preserve">: alguns exemplos: </w:t>
      </w:r>
      <w:r w:rsidRPr="002E3541">
        <w:rPr>
          <w:rFonts w:ascii="Arial" w:hAnsi="Arial" w:cs="Arial"/>
          <w:sz w:val="24"/>
          <w:szCs w:val="24"/>
        </w:rPr>
        <w:t>1733 - fabricação de embalagens de papelão ondulado</w:t>
      </w:r>
      <w:r w:rsidR="00B13E18">
        <w:rPr>
          <w:rFonts w:ascii="Arial" w:hAnsi="Arial" w:cs="Arial"/>
          <w:sz w:val="24"/>
          <w:szCs w:val="24"/>
        </w:rPr>
        <w:t xml:space="preserve">; </w:t>
      </w:r>
      <w:r w:rsidRPr="00B13E18">
        <w:rPr>
          <w:rFonts w:ascii="Arial" w:hAnsi="Arial" w:cs="Arial"/>
          <w:sz w:val="24"/>
          <w:szCs w:val="24"/>
        </w:rPr>
        <w:t>2840 - fabricação de ferramentas elétricas manuais</w:t>
      </w:r>
      <w:r w:rsidR="00B13E18" w:rsidRPr="00B13E18">
        <w:rPr>
          <w:rFonts w:ascii="Arial" w:hAnsi="Arial" w:cs="Arial"/>
          <w:sz w:val="24"/>
          <w:szCs w:val="24"/>
        </w:rPr>
        <w:t xml:space="preserve">; </w:t>
      </w:r>
      <w:r w:rsidRPr="00B13E18">
        <w:rPr>
          <w:rFonts w:ascii="Arial" w:hAnsi="Arial" w:cs="Arial"/>
          <w:sz w:val="24"/>
          <w:szCs w:val="24"/>
        </w:rPr>
        <w:t>4213 - asfaltamento de via pública</w:t>
      </w:r>
      <w:r w:rsidR="00B13E18" w:rsidRPr="00B13E18">
        <w:rPr>
          <w:rFonts w:ascii="Arial" w:hAnsi="Arial" w:cs="Arial"/>
          <w:sz w:val="24"/>
          <w:szCs w:val="24"/>
        </w:rPr>
        <w:t xml:space="preserve">; </w:t>
      </w:r>
      <w:r w:rsidRPr="00B13E18">
        <w:rPr>
          <w:rFonts w:ascii="Arial" w:hAnsi="Arial" w:cs="Arial"/>
          <w:sz w:val="24"/>
          <w:szCs w:val="24"/>
        </w:rPr>
        <w:t xml:space="preserve">8423 </w:t>
      </w:r>
      <w:r w:rsidR="00B13E18" w:rsidRPr="00B13E18">
        <w:rPr>
          <w:rFonts w:ascii="Arial" w:hAnsi="Arial" w:cs="Arial"/>
          <w:sz w:val="24"/>
          <w:szCs w:val="24"/>
        </w:rPr>
        <w:t>- administração penitenciária.</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Para fins civis, ébrio habitual é relativamente incapaz (4º, II, CC</w:t>
      </w:r>
      <w:proofErr w:type="gramStart"/>
      <w:r w:rsidRPr="002E3541">
        <w:rPr>
          <w:rFonts w:ascii="Arial" w:hAnsi="Arial" w:cs="Arial"/>
          <w:sz w:val="24"/>
          <w:szCs w:val="24"/>
        </w:rPr>
        <w:t>)</w:t>
      </w:r>
      <w:proofErr w:type="gramEnd"/>
    </w:p>
    <w:p w:rsidR="00712411" w:rsidRDefault="00712411" w:rsidP="00B13E18">
      <w:pPr>
        <w:spacing w:after="0" w:line="240" w:lineRule="auto"/>
        <w:jc w:val="both"/>
        <w:rPr>
          <w:rFonts w:ascii="Arial" w:hAnsi="Arial" w:cs="Arial"/>
          <w:sz w:val="24"/>
          <w:szCs w:val="24"/>
        </w:rPr>
      </w:pPr>
      <w:r w:rsidRPr="002E3541">
        <w:rPr>
          <w:rFonts w:ascii="Arial" w:hAnsi="Arial" w:cs="Arial"/>
          <w:sz w:val="24"/>
          <w:szCs w:val="24"/>
        </w:rPr>
        <w:t>Comportamento patronal indicado: suspensão do contrato de trabalho e encaminhamento ao INSS para tratamento</w:t>
      </w:r>
    </w:p>
    <w:p w:rsidR="00B13E18" w:rsidRPr="002E3541" w:rsidRDefault="00B13E18" w:rsidP="00B13E18">
      <w:pPr>
        <w:spacing w:after="0" w:line="240" w:lineRule="auto"/>
        <w:jc w:val="both"/>
        <w:rPr>
          <w:rFonts w:ascii="Arial" w:hAnsi="Arial" w:cs="Arial"/>
          <w:sz w:val="24"/>
          <w:szCs w:val="24"/>
        </w:rPr>
      </w:pPr>
      <w:r>
        <w:rPr>
          <w:rFonts w:ascii="Arial" w:hAnsi="Arial" w:cs="Arial"/>
          <w:sz w:val="24"/>
          <w:szCs w:val="24"/>
        </w:rPr>
        <w:t>Decisão:</w:t>
      </w:r>
    </w:p>
    <w:p w:rsidR="00712411" w:rsidRPr="00B13E18" w:rsidRDefault="00712411" w:rsidP="00B13E18">
      <w:pPr>
        <w:spacing w:after="0" w:line="240" w:lineRule="auto"/>
        <w:jc w:val="both"/>
        <w:rPr>
          <w:rFonts w:ascii="Arial" w:hAnsi="Arial" w:cs="Arial"/>
          <w:i/>
          <w:sz w:val="24"/>
          <w:szCs w:val="24"/>
        </w:rPr>
      </w:pPr>
      <w:r w:rsidRPr="00B13E18">
        <w:rPr>
          <w:rFonts w:ascii="Arial" w:hAnsi="Arial" w:cs="Arial"/>
          <w:b/>
          <w:bCs/>
          <w:i/>
          <w:sz w:val="24"/>
          <w:szCs w:val="24"/>
        </w:rPr>
        <w:t>15/02/2008 TST condena empresa a indenizar família de trabalhador demitido por alcoolismo</w:t>
      </w:r>
      <w:r w:rsidR="00B13E18" w:rsidRPr="00B13E18">
        <w:rPr>
          <w:rFonts w:ascii="Arial" w:hAnsi="Arial" w:cs="Arial"/>
          <w:b/>
          <w:bCs/>
          <w:i/>
          <w:sz w:val="24"/>
          <w:szCs w:val="24"/>
        </w:rPr>
        <w:t xml:space="preserve">. </w:t>
      </w:r>
      <w:r w:rsidRPr="00B13E18">
        <w:rPr>
          <w:rFonts w:ascii="Arial" w:hAnsi="Arial" w:cs="Arial"/>
          <w:i/>
          <w:sz w:val="24"/>
          <w:szCs w:val="24"/>
        </w:rPr>
        <w:t>TST descaracterizou a justa causa aplicada a um empregado acometido de alcoolismo. O ministro Lélio Bentes Corrêa destacou que o alcoolismo crônico é doença reconhecida formalmente pela Organização Mundial de Saúde e, como tal, não pode ser motivo para demissão por justa causa. O processo foi instaurado pela empresa, para apuração de falta grave e posterior rescisão do contrato de trabalho de empregado. A indenização foi deferida em razão de pedido formulado em reconvenção do empregado</w:t>
      </w:r>
    </w:p>
    <w:p w:rsidR="00712411" w:rsidRPr="002E3541" w:rsidRDefault="00712411" w:rsidP="00B13E18">
      <w:pPr>
        <w:tabs>
          <w:tab w:val="num" w:pos="1440"/>
        </w:tabs>
        <w:spacing w:after="0" w:line="240" w:lineRule="auto"/>
        <w:jc w:val="both"/>
        <w:rPr>
          <w:rFonts w:ascii="Arial" w:hAnsi="Arial" w:cs="Arial"/>
          <w:sz w:val="24"/>
          <w:szCs w:val="24"/>
        </w:rPr>
      </w:pPr>
    </w:p>
    <w:p w:rsidR="00712411" w:rsidRPr="00B13E18" w:rsidRDefault="00B13E18" w:rsidP="00B13E18">
      <w:pPr>
        <w:spacing w:after="0" w:line="240" w:lineRule="auto"/>
        <w:jc w:val="both"/>
        <w:rPr>
          <w:rFonts w:ascii="Arial" w:hAnsi="Arial" w:cs="Arial"/>
          <w:b/>
          <w:sz w:val="24"/>
          <w:szCs w:val="24"/>
        </w:rPr>
      </w:pPr>
      <w:r w:rsidRPr="00B13E18">
        <w:rPr>
          <w:rFonts w:ascii="Arial" w:hAnsi="Arial" w:cs="Arial"/>
          <w:b/>
          <w:sz w:val="24"/>
          <w:szCs w:val="24"/>
        </w:rPr>
        <w:t>6.4.8 Violação De Segredo Da Empresa</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Infringência ao dever de fidelidade</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 xml:space="preserve">Segredo é o fato de conhecimento exclusivo da empresa, que, se revelado, poderá lhe causar prejuízo; </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 xml:space="preserve">Segredo deduzido: fórmula de produto, proposta de licitação, método de trabalho, patente, informação </w:t>
      </w:r>
      <w:proofErr w:type="gramStart"/>
      <w:r w:rsidRPr="002E3541">
        <w:rPr>
          <w:rFonts w:ascii="Arial" w:hAnsi="Arial" w:cs="Arial"/>
          <w:sz w:val="24"/>
          <w:szCs w:val="24"/>
        </w:rPr>
        <w:t>comercial</w:t>
      </w:r>
      <w:proofErr w:type="gramEnd"/>
    </w:p>
    <w:p w:rsidR="00712411" w:rsidRPr="002E3541" w:rsidRDefault="00712411" w:rsidP="00B13E18">
      <w:pPr>
        <w:spacing w:after="0" w:line="240" w:lineRule="auto"/>
        <w:jc w:val="both"/>
        <w:rPr>
          <w:rFonts w:ascii="Arial" w:hAnsi="Arial" w:cs="Arial"/>
          <w:sz w:val="24"/>
          <w:szCs w:val="24"/>
        </w:rPr>
      </w:pPr>
    </w:p>
    <w:p w:rsidR="00712411" w:rsidRPr="00B13E18" w:rsidRDefault="00B13E18" w:rsidP="00B13E18">
      <w:pPr>
        <w:spacing w:after="0" w:line="240" w:lineRule="auto"/>
        <w:jc w:val="both"/>
        <w:rPr>
          <w:rFonts w:ascii="Arial" w:hAnsi="Arial" w:cs="Arial"/>
          <w:b/>
          <w:sz w:val="24"/>
          <w:szCs w:val="24"/>
        </w:rPr>
      </w:pPr>
      <w:r w:rsidRPr="00B13E18">
        <w:rPr>
          <w:rFonts w:ascii="Arial" w:hAnsi="Arial" w:cs="Arial"/>
          <w:b/>
          <w:sz w:val="24"/>
          <w:szCs w:val="24"/>
        </w:rPr>
        <w:t>6.4.9 Ato De Indisciplina Ou Insubordinação</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 xml:space="preserve">Motivo: subversão da hierarquia interna, violação ao dever de </w:t>
      </w:r>
      <w:proofErr w:type="gramStart"/>
      <w:r w:rsidRPr="002E3541">
        <w:rPr>
          <w:rFonts w:ascii="Arial" w:hAnsi="Arial" w:cs="Arial"/>
          <w:sz w:val="24"/>
          <w:szCs w:val="24"/>
        </w:rPr>
        <w:t>obediência</w:t>
      </w:r>
      <w:proofErr w:type="gramEnd"/>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Diferenciação:</w:t>
      </w:r>
      <w:r w:rsidR="00B13E18">
        <w:rPr>
          <w:rFonts w:ascii="Arial" w:hAnsi="Arial" w:cs="Arial"/>
          <w:sz w:val="24"/>
          <w:szCs w:val="24"/>
        </w:rPr>
        <w:t xml:space="preserve"> </w:t>
      </w:r>
      <w:r w:rsidRPr="002E3541">
        <w:rPr>
          <w:rFonts w:ascii="Arial" w:hAnsi="Arial" w:cs="Arial"/>
          <w:sz w:val="24"/>
          <w:szCs w:val="24"/>
        </w:rPr>
        <w:t xml:space="preserve">indisciplina é o descumprimento de ordens gerais, dadas de forma impessoal; insubordinação é a desobediência </w:t>
      </w:r>
      <w:proofErr w:type="gramStart"/>
      <w:r w:rsidRPr="002E3541">
        <w:rPr>
          <w:rFonts w:ascii="Arial" w:hAnsi="Arial" w:cs="Arial"/>
          <w:sz w:val="24"/>
          <w:szCs w:val="24"/>
        </w:rPr>
        <w:t>a</w:t>
      </w:r>
      <w:proofErr w:type="gramEnd"/>
      <w:r w:rsidRPr="002E3541">
        <w:rPr>
          <w:rFonts w:ascii="Arial" w:hAnsi="Arial" w:cs="Arial"/>
          <w:sz w:val="24"/>
          <w:szCs w:val="24"/>
        </w:rPr>
        <w:t xml:space="preserve"> ordem dada diretamente àquele empregado.</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Condições da ordem:</w:t>
      </w:r>
      <w:r w:rsidR="00B13E18">
        <w:rPr>
          <w:rFonts w:ascii="Arial" w:hAnsi="Arial" w:cs="Arial"/>
          <w:sz w:val="24"/>
          <w:szCs w:val="24"/>
        </w:rPr>
        <w:t xml:space="preserve"> </w:t>
      </w:r>
      <w:r w:rsidRPr="002E3541">
        <w:rPr>
          <w:rFonts w:ascii="Arial" w:hAnsi="Arial" w:cs="Arial"/>
          <w:sz w:val="24"/>
          <w:szCs w:val="24"/>
        </w:rPr>
        <w:t>Lícita</w:t>
      </w:r>
      <w:r w:rsidR="00B13E18">
        <w:rPr>
          <w:rFonts w:ascii="Arial" w:hAnsi="Arial" w:cs="Arial"/>
          <w:sz w:val="24"/>
          <w:szCs w:val="24"/>
        </w:rPr>
        <w:t xml:space="preserve">, </w:t>
      </w:r>
      <w:r w:rsidRPr="002E3541">
        <w:rPr>
          <w:rFonts w:ascii="Arial" w:hAnsi="Arial" w:cs="Arial"/>
          <w:sz w:val="24"/>
          <w:szCs w:val="24"/>
        </w:rPr>
        <w:t>Clara, de interpretação razoável</w:t>
      </w:r>
      <w:r w:rsidR="00B13E18">
        <w:rPr>
          <w:rFonts w:ascii="Arial" w:hAnsi="Arial" w:cs="Arial"/>
          <w:sz w:val="24"/>
          <w:szCs w:val="24"/>
        </w:rPr>
        <w:t xml:space="preserve">; </w:t>
      </w:r>
      <w:r w:rsidRPr="002E3541">
        <w:rPr>
          <w:rFonts w:ascii="Arial" w:hAnsi="Arial" w:cs="Arial"/>
          <w:sz w:val="24"/>
          <w:szCs w:val="24"/>
        </w:rPr>
        <w:t>Emanada de quem tem autoridade para proferi-la</w:t>
      </w:r>
      <w:r w:rsidR="00B13E18">
        <w:rPr>
          <w:rFonts w:ascii="Arial" w:hAnsi="Arial" w:cs="Arial"/>
          <w:sz w:val="24"/>
          <w:szCs w:val="24"/>
        </w:rPr>
        <w:t xml:space="preserve">; </w:t>
      </w:r>
      <w:r w:rsidRPr="002E3541">
        <w:rPr>
          <w:rFonts w:ascii="Arial" w:hAnsi="Arial" w:cs="Arial"/>
          <w:sz w:val="24"/>
          <w:szCs w:val="24"/>
        </w:rPr>
        <w:t xml:space="preserve">Normalmente depende de repetição de penalização, exceto se o ato em si for muito </w:t>
      </w:r>
      <w:proofErr w:type="gramStart"/>
      <w:r w:rsidRPr="002E3541">
        <w:rPr>
          <w:rFonts w:ascii="Arial" w:hAnsi="Arial" w:cs="Arial"/>
          <w:sz w:val="24"/>
          <w:szCs w:val="24"/>
        </w:rPr>
        <w:t>grave</w:t>
      </w:r>
      <w:proofErr w:type="gramEnd"/>
    </w:p>
    <w:p w:rsidR="00712411" w:rsidRPr="002E3541" w:rsidRDefault="00712411" w:rsidP="00B13E18">
      <w:pPr>
        <w:tabs>
          <w:tab w:val="num" w:pos="1440"/>
        </w:tabs>
        <w:spacing w:after="0" w:line="240" w:lineRule="auto"/>
        <w:jc w:val="both"/>
        <w:rPr>
          <w:rFonts w:ascii="Arial" w:hAnsi="Arial" w:cs="Arial"/>
          <w:sz w:val="24"/>
          <w:szCs w:val="24"/>
        </w:rPr>
      </w:pPr>
      <w:r w:rsidRPr="002E3541">
        <w:rPr>
          <w:rFonts w:ascii="Arial" w:hAnsi="Arial" w:cs="Arial"/>
          <w:sz w:val="24"/>
          <w:szCs w:val="24"/>
        </w:rPr>
        <w:t>Observar as condições pessoais do agente</w:t>
      </w:r>
    </w:p>
    <w:p w:rsidR="00712411" w:rsidRDefault="00712411" w:rsidP="00B13E18">
      <w:pPr>
        <w:spacing w:after="0" w:line="240" w:lineRule="auto"/>
        <w:jc w:val="both"/>
        <w:rPr>
          <w:rFonts w:ascii="Arial" w:hAnsi="Arial" w:cs="Arial"/>
          <w:sz w:val="24"/>
          <w:szCs w:val="24"/>
        </w:rPr>
      </w:pPr>
      <w:r w:rsidRPr="002E3541">
        <w:rPr>
          <w:rFonts w:ascii="Arial" w:hAnsi="Arial" w:cs="Arial"/>
          <w:sz w:val="24"/>
          <w:szCs w:val="24"/>
        </w:rPr>
        <w:t>Normalmente requer várias faltas seguidas, devidamente punidas, mas pode ser caracterizada com uma única falta suficientemente grave</w:t>
      </w:r>
      <w:r w:rsidR="00B13E18">
        <w:rPr>
          <w:rFonts w:ascii="Arial" w:hAnsi="Arial" w:cs="Arial"/>
          <w:sz w:val="24"/>
          <w:szCs w:val="24"/>
        </w:rPr>
        <w:t>.</w:t>
      </w:r>
    </w:p>
    <w:p w:rsidR="00B13E18" w:rsidRPr="002E3541" w:rsidRDefault="00B13E18" w:rsidP="00B13E18">
      <w:pPr>
        <w:spacing w:after="0" w:line="240" w:lineRule="auto"/>
        <w:jc w:val="both"/>
        <w:rPr>
          <w:rFonts w:ascii="Arial" w:hAnsi="Arial" w:cs="Arial"/>
          <w:sz w:val="24"/>
          <w:szCs w:val="24"/>
        </w:rPr>
      </w:pPr>
      <w:r>
        <w:rPr>
          <w:rFonts w:ascii="Arial" w:hAnsi="Arial" w:cs="Arial"/>
          <w:sz w:val="24"/>
          <w:szCs w:val="24"/>
        </w:rPr>
        <w:t>Ementas:</w:t>
      </w:r>
    </w:p>
    <w:p w:rsidR="00712411" w:rsidRPr="00B13E18" w:rsidRDefault="00712411" w:rsidP="00B13E18">
      <w:pPr>
        <w:spacing w:after="0" w:line="240" w:lineRule="auto"/>
        <w:jc w:val="both"/>
        <w:rPr>
          <w:rFonts w:ascii="Arial" w:hAnsi="Arial" w:cs="Arial"/>
          <w:i/>
          <w:sz w:val="24"/>
          <w:szCs w:val="24"/>
        </w:rPr>
      </w:pPr>
      <w:r w:rsidRPr="00B13E18">
        <w:rPr>
          <w:rFonts w:ascii="Arial" w:hAnsi="Arial" w:cs="Arial"/>
          <w:i/>
          <w:sz w:val="24"/>
          <w:szCs w:val="24"/>
        </w:rPr>
        <w:t xml:space="preserve">DISPENSA POR JUSTA CAUSA. ART. 482, H, DA CLT. ACIDENTE DE TRÂNSITO. EMPREGADO TRAFEGANDO EM VELOCIDADE SUPERIOR À PERMITIDA PELA </w:t>
      </w:r>
      <w:proofErr w:type="gramStart"/>
      <w:r w:rsidRPr="00B13E18">
        <w:rPr>
          <w:rFonts w:ascii="Arial" w:hAnsi="Arial" w:cs="Arial"/>
          <w:i/>
          <w:sz w:val="24"/>
          <w:szCs w:val="24"/>
        </w:rPr>
        <w:t>RÉ -No</w:t>
      </w:r>
      <w:proofErr w:type="gramEnd"/>
      <w:r w:rsidRPr="00B13E18">
        <w:rPr>
          <w:rFonts w:ascii="Arial" w:hAnsi="Arial" w:cs="Arial"/>
          <w:i/>
          <w:sz w:val="24"/>
          <w:szCs w:val="24"/>
        </w:rPr>
        <w:t xml:space="preserve"> presente caso há comprovação de que, no momento do acidente, o autor conduzia o caminhão carregado de cana-de-açúcar em velocidade superior a </w:t>
      </w:r>
      <w:proofErr w:type="spellStart"/>
      <w:r w:rsidRPr="00B13E18">
        <w:rPr>
          <w:rFonts w:ascii="Arial" w:hAnsi="Arial" w:cs="Arial"/>
          <w:i/>
          <w:sz w:val="24"/>
          <w:szCs w:val="24"/>
        </w:rPr>
        <w:t>30km</w:t>
      </w:r>
      <w:proofErr w:type="spellEnd"/>
      <w:r w:rsidRPr="00B13E18">
        <w:rPr>
          <w:rFonts w:ascii="Arial" w:hAnsi="Arial" w:cs="Arial"/>
          <w:i/>
          <w:sz w:val="24"/>
          <w:szCs w:val="24"/>
        </w:rPr>
        <w:t xml:space="preserve">/h, estando tal fato embasado no registro do tacômetro do veículo e na prova testemunhal. Tendo em vista que ficou comprovado que os motoristas recebiam treinamento e eram orientados a nunca trafegar em velocidade superior a </w:t>
      </w:r>
      <w:proofErr w:type="spellStart"/>
      <w:proofErr w:type="gramStart"/>
      <w:r w:rsidRPr="00B13E18">
        <w:rPr>
          <w:rFonts w:ascii="Arial" w:hAnsi="Arial" w:cs="Arial"/>
          <w:i/>
          <w:sz w:val="24"/>
          <w:szCs w:val="24"/>
        </w:rPr>
        <w:t>10km</w:t>
      </w:r>
      <w:proofErr w:type="spellEnd"/>
      <w:proofErr w:type="gramEnd"/>
      <w:r w:rsidRPr="00B13E18">
        <w:rPr>
          <w:rFonts w:ascii="Arial" w:hAnsi="Arial" w:cs="Arial"/>
          <w:i/>
          <w:sz w:val="24"/>
          <w:szCs w:val="24"/>
        </w:rPr>
        <w:t xml:space="preserve">/h naquele local em que o acidente ocorreu, ficou comprovada a desobediência do autor à norma de segurança da empresa ré e tal fato (trafegar em velocidade superior à permitida) mostrou-se fundamental para a ocorrência do infortúnio. Por isso, conclui-se que a atitude do autor inclui-se na hipótese prevista na alínea "h" do artigo 482 da CLT (indisciplina à norma de segurança da empresa), razão pela qual </w:t>
      </w:r>
      <w:proofErr w:type="gramStart"/>
      <w:r w:rsidRPr="00B13E18">
        <w:rPr>
          <w:rFonts w:ascii="Arial" w:hAnsi="Arial" w:cs="Arial"/>
          <w:i/>
          <w:sz w:val="24"/>
          <w:szCs w:val="24"/>
        </w:rPr>
        <w:t>mostrou-se</w:t>
      </w:r>
      <w:proofErr w:type="gramEnd"/>
      <w:r w:rsidRPr="00B13E18">
        <w:rPr>
          <w:rFonts w:ascii="Arial" w:hAnsi="Arial" w:cs="Arial"/>
          <w:i/>
          <w:sz w:val="24"/>
          <w:szCs w:val="24"/>
        </w:rPr>
        <w:t xml:space="preserve"> adequada a aplicação da dispensa por justa causa do empregado, até mesmo porque o prejuízo causado pelo autor à empresa ré mostrou-se elevado. Recurso do autor ao qual se nega provimento. </w:t>
      </w:r>
      <w:r w:rsidRPr="00B13E18">
        <w:rPr>
          <w:rFonts w:ascii="Arial" w:hAnsi="Arial" w:cs="Arial"/>
          <w:b/>
          <w:bCs/>
          <w:i/>
          <w:sz w:val="24"/>
          <w:szCs w:val="24"/>
        </w:rPr>
        <w:t>TRT-PR-00282-2013-092-09-00-7-</w:t>
      </w:r>
      <w:proofErr w:type="spellStart"/>
      <w:r w:rsidRPr="00B13E18">
        <w:rPr>
          <w:rFonts w:ascii="Arial" w:hAnsi="Arial" w:cs="Arial"/>
          <w:b/>
          <w:bCs/>
          <w:i/>
          <w:sz w:val="24"/>
          <w:szCs w:val="24"/>
        </w:rPr>
        <w:t>ACO</w:t>
      </w:r>
      <w:proofErr w:type="spellEnd"/>
      <w:r w:rsidRPr="00B13E18">
        <w:rPr>
          <w:rFonts w:ascii="Arial" w:hAnsi="Arial" w:cs="Arial"/>
          <w:b/>
          <w:bCs/>
          <w:i/>
          <w:sz w:val="24"/>
          <w:szCs w:val="24"/>
        </w:rPr>
        <w:t xml:space="preserve">-47943-2013 - </w:t>
      </w:r>
      <w:proofErr w:type="spellStart"/>
      <w:r w:rsidRPr="00B13E18">
        <w:rPr>
          <w:rFonts w:ascii="Arial" w:hAnsi="Arial" w:cs="Arial"/>
          <w:b/>
          <w:bCs/>
          <w:i/>
          <w:sz w:val="24"/>
          <w:szCs w:val="24"/>
        </w:rPr>
        <w:t>1A</w:t>
      </w:r>
      <w:proofErr w:type="spellEnd"/>
      <w:r w:rsidRPr="00B13E18">
        <w:rPr>
          <w:rFonts w:ascii="Arial" w:hAnsi="Arial" w:cs="Arial"/>
          <w:b/>
          <w:bCs/>
          <w:i/>
          <w:sz w:val="24"/>
          <w:szCs w:val="24"/>
        </w:rPr>
        <w:t xml:space="preserve">. TURMA - Relator: EDMILSON </w:t>
      </w:r>
      <w:proofErr w:type="spellStart"/>
      <w:r w:rsidRPr="00B13E18">
        <w:rPr>
          <w:rFonts w:ascii="Arial" w:hAnsi="Arial" w:cs="Arial"/>
          <w:b/>
          <w:bCs/>
          <w:i/>
          <w:sz w:val="24"/>
          <w:szCs w:val="24"/>
        </w:rPr>
        <w:t>ANTONIO</w:t>
      </w:r>
      <w:proofErr w:type="spellEnd"/>
      <w:r w:rsidRPr="00B13E18">
        <w:rPr>
          <w:rFonts w:ascii="Arial" w:hAnsi="Arial" w:cs="Arial"/>
          <w:b/>
          <w:bCs/>
          <w:i/>
          <w:sz w:val="24"/>
          <w:szCs w:val="24"/>
        </w:rPr>
        <w:t xml:space="preserve"> DE LIMA - Publicado no </w:t>
      </w:r>
      <w:proofErr w:type="spellStart"/>
      <w:r w:rsidRPr="00B13E18">
        <w:rPr>
          <w:rFonts w:ascii="Arial" w:hAnsi="Arial" w:cs="Arial"/>
          <w:b/>
          <w:bCs/>
          <w:i/>
          <w:sz w:val="24"/>
          <w:szCs w:val="24"/>
        </w:rPr>
        <w:t>DEJT</w:t>
      </w:r>
      <w:proofErr w:type="spellEnd"/>
      <w:r w:rsidRPr="00B13E18">
        <w:rPr>
          <w:rFonts w:ascii="Arial" w:hAnsi="Arial" w:cs="Arial"/>
          <w:b/>
          <w:bCs/>
          <w:i/>
          <w:sz w:val="24"/>
          <w:szCs w:val="24"/>
        </w:rPr>
        <w:t xml:space="preserve"> em 29-11-2013</w:t>
      </w:r>
    </w:p>
    <w:p w:rsidR="00712411" w:rsidRPr="00B13E18" w:rsidRDefault="00712411" w:rsidP="00B13E18">
      <w:pPr>
        <w:spacing w:after="0" w:line="240" w:lineRule="auto"/>
        <w:jc w:val="both"/>
        <w:rPr>
          <w:rFonts w:ascii="Arial" w:hAnsi="Arial" w:cs="Arial"/>
          <w:i/>
          <w:sz w:val="24"/>
          <w:szCs w:val="24"/>
        </w:rPr>
      </w:pPr>
      <w:r w:rsidRPr="00B13E18">
        <w:rPr>
          <w:rFonts w:ascii="Arial" w:hAnsi="Arial" w:cs="Arial"/>
          <w:i/>
          <w:sz w:val="24"/>
          <w:szCs w:val="24"/>
        </w:rPr>
        <w:t>JUSTA CAUSA. ATO DE INDISCIPLINA E DE INSUBORDINAÇÃO. ÔNUS DA PROVA. É do empregador o ônus de comprovar os motivos que levam à despedida por justa causa, em abono ao princípio da continuidade da relação de emprego (</w:t>
      </w:r>
      <w:proofErr w:type="spellStart"/>
      <w:r w:rsidRPr="00B13E18">
        <w:rPr>
          <w:rFonts w:ascii="Arial" w:hAnsi="Arial" w:cs="Arial"/>
          <w:i/>
          <w:sz w:val="24"/>
          <w:szCs w:val="24"/>
        </w:rPr>
        <w:t>arts</w:t>
      </w:r>
      <w:proofErr w:type="spellEnd"/>
      <w:r w:rsidRPr="00B13E18">
        <w:rPr>
          <w:rFonts w:ascii="Arial" w:hAnsi="Arial" w:cs="Arial"/>
          <w:i/>
          <w:sz w:val="24"/>
          <w:szCs w:val="24"/>
        </w:rPr>
        <w:t xml:space="preserve">. 818 da CLT e 333, II, do CPC). Se o Reclamado comprovou a prática reiterada de ato faltoso pelo Autor ("ajudante de entregas"), consistente na recusa em cumprir a rota que lhe era designada, simplesmente por não querer trabalhar com determinado motorista ou não gostar de certo itinerário, bem como observou a gradação das penalidades, aplicando inicialmente suspensão (por um dia e três dias), tendo o empregado reincidido no ato de insubordinação (negando-se, novamente, a ir para a rota), correta a aplicação da justa causa. Recurso do Reclamante a que se nega provimento. </w:t>
      </w:r>
      <w:r w:rsidRPr="00B13E18">
        <w:rPr>
          <w:rFonts w:ascii="Arial" w:hAnsi="Arial" w:cs="Arial"/>
          <w:b/>
          <w:bCs/>
          <w:i/>
          <w:sz w:val="24"/>
          <w:szCs w:val="24"/>
        </w:rPr>
        <w:t>TRT-PR-09739-2012-041-09-00-5-</w:t>
      </w:r>
      <w:proofErr w:type="spellStart"/>
      <w:r w:rsidRPr="00B13E18">
        <w:rPr>
          <w:rFonts w:ascii="Arial" w:hAnsi="Arial" w:cs="Arial"/>
          <w:b/>
          <w:bCs/>
          <w:i/>
          <w:sz w:val="24"/>
          <w:szCs w:val="24"/>
        </w:rPr>
        <w:t>ACO</w:t>
      </w:r>
      <w:proofErr w:type="spellEnd"/>
      <w:r w:rsidRPr="00B13E18">
        <w:rPr>
          <w:rFonts w:ascii="Arial" w:hAnsi="Arial" w:cs="Arial"/>
          <w:b/>
          <w:bCs/>
          <w:i/>
          <w:sz w:val="24"/>
          <w:szCs w:val="24"/>
        </w:rPr>
        <w:t xml:space="preserve">-25222-2013 - </w:t>
      </w:r>
      <w:proofErr w:type="spellStart"/>
      <w:r w:rsidRPr="00B13E18">
        <w:rPr>
          <w:rFonts w:ascii="Arial" w:hAnsi="Arial" w:cs="Arial"/>
          <w:b/>
          <w:bCs/>
          <w:i/>
          <w:sz w:val="24"/>
          <w:szCs w:val="24"/>
        </w:rPr>
        <w:t>7A</w:t>
      </w:r>
      <w:proofErr w:type="spellEnd"/>
      <w:r w:rsidRPr="00B13E18">
        <w:rPr>
          <w:rFonts w:ascii="Arial" w:hAnsi="Arial" w:cs="Arial"/>
          <w:b/>
          <w:bCs/>
          <w:i/>
          <w:sz w:val="24"/>
          <w:szCs w:val="24"/>
        </w:rPr>
        <w:t xml:space="preserve">. TURMA - Relator: UBIRAJARA CARLOS MENDES - Publicado no </w:t>
      </w:r>
      <w:proofErr w:type="spellStart"/>
      <w:r w:rsidRPr="00B13E18">
        <w:rPr>
          <w:rFonts w:ascii="Arial" w:hAnsi="Arial" w:cs="Arial"/>
          <w:b/>
          <w:bCs/>
          <w:i/>
          <w:sz w:val="24"/>
          <w:szCs w:val="24"/>
        </w:rPr>
        <w:t>DEJT</w:t>
      </w:r>
      <w:proofErr w:type="spellEnd"/>
      <w:r w:rsidRPr="00B13E18">
        <w:rPr>
          <w:rFonts w:ascii="Arial" w:hAnsi="Arial" w:cs="Arial"/>
          <w:b/>
          <w:bCs/>
          <w:i/>
          <w:sz w:val="24"/>
          <w:szCs w:val="24"/>
        </w:rPr>
        <w:t xml:space="preserve"> em 28-06-2013.</w:t>
      </w:r>
    </w:p>
    <w:p w:rsidR="00712411" w:rsidRPr="002E3541" w:rsidRDefault="00712411" w:rsidP="00B13E18">
      <w:pPr>
        <w:spacing w:after="0" w:line="240" w:lineRule="auto"/>
        <w:jc w:val="both"/>
        <w:rPr>
          <w:rFonts w:ascii="Arial" w:hAnsi="Arial" w:cs="Arial"/>
          <w:sz w:val="24"/>
          <w:szCs w:val="24"/>
        </w:rPr>
      </w:pPr>
    </w:p>
    <w:p w:rsidR="00712411" w:rsidRPr="00B13E18" w:rsidRDefault="00B13E18" w:rsidP="00B13E18">
      <w:pPr>
        <w:spacing w:after="0" w:line="240" w:lineRule="auto"/>
        <w:jc w:val="both"/>
        <w:rPr>
          <w:rFonts w:ascii="Arial" w:hAnsi="Arial" w:cs="Arial"/>
          <w:b/>
          <w:sz w:val="24"/>
          <w:szCs w:val="24"/>
        </w:rPr>
      </w:pPr>
      <w:r w:rsidRPr="00B13E18">
        <w:rPr>
          <w:rFonts w:ascii="Arial" w:hAnsi="Arial" w:cs="Arial"/>
          <w:b/>
          <w:sz w:val="24"/>
          <w:szCs w:val="24"/>
        </w:rPr>
        <w:t>6.4.10 Abandono De Emprego</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 xml:space="preserve">Elementos: </w:t>
      </w:r>
    </w:p>
    <w:p w:rsidR="002E3541" w:rsidRPr="002E3541" w:rsidRDefault="00712411" w:rsidP="00B13E18">
      <w:pPr>
        <w:tabs>
          <w:tab w:val="num" w:pos="1440"/>
        </w:tabs>
        <w:spacing w:after="0" w:line="240" w:lineRule="auto"/>
        <w:jc w:val="both"/>
        <w:rPr>
          <w:rFonts w:ascii="Arial" w:hAnsi="Arial" w:cs="Arial"/>
          <w:sz w:val="24"/>
          <w:szCs w:val="24"/>
        </w:rPr>
      </w:pPr>
      <w:r w:rsidRPr="002E3541">
        <w:rPr>
          <w:rFonts w:ascii="Arial" w:hAnsi="Arial" w:cs="Arial"/>
          <w:b/>
          <w:bCs/>
          <w:sz w:val="24"/>
          <w:szCs w:val="24"/>
        </w:rPr>
        <w:t>Objetivo</w:t>
      </w:r>
      <w:r w:rsidRPr="002E3541">
        <w:rPr>
          <w:rFonts w:ascii="Arial" w:hAnsi="Arial" w:cs="Arial"/>
          <w:sz w:val="24"/>
          <w:szCs w:val="24"/>
        </w:rPr>
        <w:t>: ausência mais ou menos longa (30 dias, segundo jurisprudência, Súmula 32/TST, mas que pode ser inferior, se, por exemplo, o empregado arruma ou</w:t>
      </w:r>
      <w:r w:rsidR="00B13E18">
        <w:rPr>
          <w:rFonts w:ascii="Arial" w:hAnsi="Arial" w:cs="Arial"/>
          <w:sz w:val="24"/>
          <w:szCs w:val="24"/>
        </w:rPr>
        <w:t>tro serviço ou muda de cidade);</w:t>
      </w:r>
      <w:r w:rsidR="002E3541" w:rsidRPr="002E3541">
        <w:rPr>
          <w:rFonts w:ascii="Arial" w:hAnsi="Arial" w:cs="Arial"/>
          <w:sz w:val="24"/>
          <w:szCs w:val="24"/>
        </w:rPr>
        <w:t xml:space="preserve"> </w:t>
      </w:r>
    </w:p>
    <w:p w:rsidR="00712411" w:rsidRPr="002E3541" w:rsidRDefault="00712411" w:rsidP="00B13E18">
      <w:pPr>
        <w:tabs>
          <w:tab w:val="num" w:pos="1440"/>
        </w:tabs>
        <w:spacing w:after="0" w:line="240" w:lineRule="auto"/>
        <w:jc w:val="both"/>
        <w:rPr>
          <w:rFonts w:ascii="Arial" w:hAnsi="Arial" w:cs="Arial"/>
          <w:sz w:val="24"/>
          <w:szCs w:val="24"/>
        </w:rPr>
      </w:pPr>
      <w:r w:rsidRPr="002E3541">
        <w:rPr>
          <w:rFonts w:ascii="Arial" w:hAnsi="Arial" w:cs="Arial"/>
          <w:b/>
          <w:bCs/>
          <w:sz w:val="24"/>
          <w:szCs w:val="24"/>
        </w:rPr>
        <w:t>Subjetivo</w:t>
      </w:r>
      <w:r w:rsidRPr="002E3541">
        <w:rPr>
          <w:rFonts w:ascii="Arial" w:hAnsi="Arial" w:cs="Arial"/>
          <w:sz w:val="24"/>
          <w:szCs w:val="24"/>
        </w:rPr>
        <w:t>: intenção inequívoca do abandono (</w:t>
      </w:r>
      <w:r w:rsidRPr="002E3541">
        <w:rPr>
          <w:rFonts w:ascii="Arial" w:hAnsi="Arial" w:cs="Arial"/>
          <w:i/>
          <w:iCs/>
          <w:sz w:val="24"/>
          <w:szCs w:val="24"/>
        </w:rPr>
        <w:t xml:space="preserve">animus </w:t>
      </w:r>
      <w:proofErr w:type="spellStart"/>
      <w:r w:rsidRPr="002E3541">
        <w:rPr>
          <w:rFonts w:ascii="Arial" w:hAnsi="Arial" w:cs="Arial"/>
          <w:i/>
          <w:iCs/>
          <w:sz w:val="24"/>
          <w:szCs w:val="24"/>
        </w:rPr>
        <w:t>abandonandi</w:t>
      </w:r>
      <w:proofErr w:type="spellEnd"/>
      <w:r w:rsidRPr="002E3541">
        <w:rPr>
          <w:rFonts w:ascii="Arial" w:hAnsi="Arial" w:cs="Arial"/>
          <w:sz w:val="24"/>
          <w:szCs w:val="24"/>
        </w:rPr>
        <w:t>).</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Não se configura quando há justo motivo para a falta ou quando o empregado comunica que não mais trabalhará</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Edital em jornal de chamada para retorno ao trabalho: apenas para empregado que não tem endereço certo</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Súmula 32: prazo de 30 dias após cessação de benefício previdenciário</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Súmula 73: faltas no curso do aviso prévio não se configura abandono de emprego</w:t>
      </w:r>
    </w:p>
    <w:p w:rsidR="00712411" w:rsidRPr="002E3541" w:rsidRDefault="00712411" w:rsidP="00B13E18">
      <w:pPr>
        <w:spacing w:after="0" w:line="240" w:lineRule="auto"/>
        <w:jc w:val="both"/>
        <w:rPr>
          <w:rFonts w:ascii="Arial" w:hAnsi="Arial" w:cs="Arial"/>
          <w:sz w:val="24"/>
          <w:szCs w:val="24"/>
        </w:rPr>
      </w:pPr>
    </w:p>
    <w:p w:rsidR="00712411" w:rsidRPr="00B13E18" w:rsidRDefault="00B13E18" w:rsidP="00B13E18">
      <w:pPr>
        <w:spacing w:after="0" w:line="240" w:lineRule="auto"/>
        <w:jc w:val="both"/>
        <w:rPr>
          <w:rFonts w:ascii="Arial" w:hAnsi="Arial" w:cs="Arial"/>
          <w:b/>
          <w:sz w:val="24"/>
          <w:szCs w:val="24"/>
        </w:rPr>
      </w:pPr>
      <w:r w:rsidRPr="00B13E18">
        <w:rPr>
          <w:rFonts w:ascii="Arial" w:hAnsi="Arial" w:cs="Arial"/>
          <w:b/>
          <w:sz w:val="24"/>
          <w:szCs w:val="24"/>
        </w:rPr>
        <w:t>6.4.11 Ato Lesivo Da Honra Ou Da Boa Fama</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 xml:space="preserve">Praticado em serviço contra qualquer pessoa; </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Praticado em qualquer lugar contra o empregador ou superior hierárquico</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Exceção: legítima defesa própria ou de outrem (agressão injusta, atual ou iminente, sendo a reação moderada);</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Hipóteses: calúnia, difamação, injúria; as duas primeiras abrangem a honra objetiva (imagem), enquanto a terceira atinge a honra subjetiva (que a pessoa tem de si mesma); xingamento é injúria;</w:t>
      </w:r>
    </w:p>
    <w:p w:rsidR="00712411" w:rsidRPr="002E3541" w:rsidRDefault="00712411" w:rsidP="00B13E18">
      <w:pPr>
        <w:spacing w:after="0" w:line="240" w:lineRule="auto"/>
        <w:jc w:val="both"/>
        <w:rPr>
          <w:rFonts w:ascii="Arial" w:hAnsi="Arial" w:cs="Arial"/>
          <w:sz w:val="24"/>
          <w:szCs w:val="24"/>
        </w:rPr>
      </w:pPr>
    </w:p>
    <w:p w:rsidR="00712411" w:rsidRPr="00B13E18" w:rsidRDefault="00B13E18" w:rsidP="00B13E18">
      <w:pPr>
        <w:spacing w:after="0" w:line="240" w:lineRule="auto"/>
        <w:jc w:val="both"/>
        <w:rPr>
          <w:rFonts w:ascii="Arial" w:hAnsi="Arial" w:cs="Arial"/>
          <w:b/>
          <w:sz w:val="24"/>
          <w:szCs w:val="24"/>
        </w:rPr>
      </w:pPr>
      <w:r w:rsidRPr="00B13E18">
        <w:rPr>
          <w:rFonts w:ascii="Arial" w:hAnsi="Arial" w:cs="Arial"/>
          <w:b/>
          <w:sz w:val="24"/>
          <w:szCs w:val="24"/>
        </w:rPr>
        <w:t>6.4.12 Ofensas Físicas</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Praticado em serviço contra qualquer pessoa</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Praticado em qualquer lugar contra o empregador ou superior hierárquico</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Exceção: legítima defesa própria ou de outrem;</w:t>
      </w:r>
    </w:p>
    <w:p w:rsidR="00712411" w:rsidRPr="002E3541" w:rsidRDefault="00712411" w:rsidP="00B13E18">
      <w:pPr>
        <w:spacing w:after="0" w:line="240" w:lineRule="auto"/>
        <w:jc w:val="both"/>
        <w:rPr>
          <w:rFonts w:ascii="Arial" w:hAnsi="Arial" w:cs="Arial"/>
          <w:sz w:val="24"/>
          <w:szCs w:val="24"/>
        </w:rPr>
      </w:pPr>
    </w:p>
    <w:p w:rsidR="00712411" w:rsidRPr="00B13E18" w:rsidRDefault="00B13E18" w:rsidP="00B13E18">
      <w:pPr>
        <w:spacing w:after="0" w:line="240" w:lineRule="auto"/>
        <w:jc w:val="both"/>
        <w:rPr>
          <w:rFonts w:ascii="Arial" w:hAnsi="Arial" w:cs="Arial"/>
          <w:b/>
          <w:sz w:val="24"/>
          <w:szCs w:val="24"/>
        </w:rPr>
      </w:pPr>
      <w:r w:rsidRPr="00B13E18">
        <w:rPr>
          <w:rFonts w:ascii="Arial" w:hAnsi="Arial" w:cs="Arial"/>
          <w:b/>
          <w:sz w:val="24"/>
          <w:szCs w:val="24"/>
        </w:rPr>
        <w:t>6.4.13 Específico Ao Ferroviário</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Ferroviário que recusa prorrogação da jornada em casos de urgência ou acidente – art. 240, parágrafo único, da CLT (serviço essencial);</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Questão de interesse público</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Empregado de outra categoria: configura ato de insubordinação</w:t>
      </w:r>
    </w:p>
    <w:p w:rsidR="00B13E18" w:rsidRDefault="00B13E18" w:rsidP="00B13E18">
      <w:pPr>
        <w:spacing w:after="0" w:line="240" w:lineRule="auto"/>
        <w:jc w:val="both"/>
        <w:rPr>
          <w:rFonts w:ascii="Arial" w:hAnsi="Arial" w:cs="Arial"/>
          <w:sz w:val="24"/>
          <w:szCs w:val="24"/>
        </w:rPr>
      </w:pPr>
    </w:p>
    <w:p w:rsidR="00712411" w:rsidRPr="00B13E18" w:rsidRDefault="00B13E18" w:rsidP="00B13E18">
      <w:pPr>
        <w:pStyle w:val="PargrafodaLista"/>
        <w:numPr>
          <w:ilvl w:val="2"/>
          <w:numId w:val="11"/>
        </w:numPr>
        <w:spacing w:after="0" w:line="240" w:lineRule="auto"/>
        <w:jc w:val="both"/>
        <w:rPr>
          <w:rFonts w:ascii="Arial" w:hAnsi="Arial" w:cs="Arial"/>
          <w:b/>
          <w:sz w:val="24"/>
          <w:szCs w:val="24"/>
        </w:rPr>
      </w:pPr>
      <w:r w:rsidRPr="00B13E18">
        <w:rPr>
          <w:rFonts w:ascii="Arial" w:hAnsi="Arial" w:cs="Arial"/>
          <w:b/>
          <w:sz w:val="24"/>
          <w:szCs w:val="24"/>
        </w:rPr>
        <w:t>Excessos Praticados Na Greve</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Grevista que pratica excessos (Lei 7.783/89, artigos 14 e 15; CLT, artigo 722 e seguintes);</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 xml:space="preserve">Durante a greve, viola ou constrange os direitos e garantias fundamentais de outros ou impede o acesso ao trabalho de outros </w:t>
      </w:r>
      <w:proofErr w:type="gramStart"/>
      <w:r w:rsidRPr="002E3541">
        <w:rPr>
          <w:rFonts w:ascii="Arial" w:hAnsi="Arial" w:cs="Arial"/>
          <w:sz w:val="24"/>
          <w:szCs w:val="24"/>
        </w:rPr>
        <w:t>colegas</w:t>
      </w:r>
      <w:proofErr w:type="gramEnd"/>
    </w:p>
    <w:p w:rsidR="00712411" w:rsidRPr="002E3541" w:rsidRDefault="00712411" w:rsidP="00B13E18">
      <w:pPr>
        <w:spacing w:after="0" w:line="240" w:lineRule="auto"/>
        <w:jc w:val="both"/>
        <w:rPr>
          <w:rFonts w:ascii="Arial" w:hAnsi="Arial" w:cs="Arial"/>
          <w:sz w:val="24"/>
          <w:szCs w:val="24"/>
        </w:rPr>
      </w:pPr>
    </w:p>
    <w:p w:rsidR="00712411" w:rsidRPr="00B13E18" w:rsidRDefault="00B13E18" w:rsidP="00B13E18">
      <w:pPr>
        <w:spacing w:after="0" w:line="240" w:lineRule="auto"/>
        <w:jc w:val="both"/>
        <w:rPr>
          <w:rFonts w:ascii="Arial" w:hAnsi="Arial" w:cs="Arial"/>
          <w:b/>
          <w:sz w:val="24"/>
          <w:szCs w:val="24"/>
        </w:rPr>
      </w:pPr>
      <w:r w:rsidRPr="00B13E18">
        <w:rPr>
          <w:rFonts w:ascii="Arial" w:hAnsi="Arial" w:cs="Arial"/>
          <w:b/>
          <w:sz w:val="24"/>
          <w:szCs w:val="24"/>
        </w:rPr>
        <w:t>6.4.15 Descaso Com Normas De Segurança Do Trabalho</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Art. 158, CLT</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 xml:space="preserve">Recusa </w:t>
      </w:r>
      <w:r w:rsidRPr="002E3541">
        <w:rPr>
          <w:rFonts w:ascii="Arial" w:hAnsi="Arial" w:cs="Arial"/>
          <w:sz w:val="24"/>
          <w:szCs w:val="24"/>
          <w:u w:val="single"/>
        </w:rPr>
        <w:t>injustificada</w:t>
      </w:r>
      <w:r w:rsidRPr="002E3541">
        <w:rPr>
          <w:rFonts w:ascii="Arial" w:hAnsi="Arial" w:cs="Arial"/>
          <w:sz w:val="24"/>
          <w:szCs w:val="24"/>
        </w:rPr>
        <w:t xml:space="preserve"> em observar as instruções expedidas pelo empregador, em relação a precauções para evitar acidentes de trabalho ou doença </w:t>
      </w:r>
      <w:proofErr w:type="gramStart"/>
      <w:r w:rsidRPr="002E3541">
        <w:rPr>
          <w:rFonts w:ascii="Arial" w:hAnsi="Arial" w:cs="Arial"/>
          <w:sz w:val="24"/>
          <w:szCs w:val="24"/>
        </w:rPr>
        <w:t>profissional</w:t>
      </w:r>
      <w:proofErr w:type="gramEnd"/>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 xml:space="preserve">Recusa </w:t>
      </w:r>
      <w:r w:rsidRPr="002E3541">
        <w:rPr>
          <w:rFonts w:ascii="Arial" w:hAnsi="Arial" w:cs="Arial"/>
          <w:sz w:val="24"/>
          <w:szCs w:val="24"/>
          <w:u w:val="single"/>
        </w:rPr>
        <w:t>injustificada</w:t>
      </w:r>
      <w:r w:rsidRPr="002E3541">
        <w:rPr>
          <w:rFonts w:ascii="Arial" w:hAnsi="Arial" w:cs="Arial"/>
          <w:sz w:val="24"/>
          <w:szCs w:val="24"/>
        </w:rPr>
        <w:t xml:space="preserve"> em usar equipamentos de proteção individual</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 xml:space="preserve">Necessita de repetição (falta leve), em </w:t>
      </w:r>
      <w:proofErr w:type="gramStart"/>
      <w:r w:rsidRPr="002E3541">
        <w:rPr>
          <w:rFonts w:ascii="Arial" w:hAnsi="Arial" w:cs="Arial"/>
          <w:sz w:val="24"/>
          <w:szCs w:val="24"/>
        </w:rPr>
        <w:t>geral</w:t>
      </w:r>
      <w:proofErr w:type="gramEnd"/>
    </w:p>
    <w:p w:rsidR="00B13E18" w:rsidRDefault="00B13E18" w:rsidP="00B13E18">
      <w:pPr>
        <w:spacing w:after="0" w:line="240" w:lineRule="auto"/>
        <w:jc w:val="both"/>
        <w:rPr>
          <w:rFonts w:ascii="Arial" w:hAnsi="Arial" w:cs="Arial"/>
          <w:sz w:val="24"/>
          <w:szCs w:val="24"/>
        </w:rPr>
      </w:pPr>
    </w:p>
    <w:p w:rsidR="00712411" w:rsidRPr="00B13E18" w:rsidRDefault="00B13E18" w:rsidP="00B13E18">
      <w:pPr>
        <w:spacing w:after="0" w:line="240" w:lineRule="auto"/>
        <w:jc w:val="both"/>
        <w:rPr>
          <w:rFonts w:ascii="Arial" w:hAnsi="Arial" w:cs="Arial"/>
          <w:b/>
          <w:sz w:val="24"/>
          <w:szCs w:val="24"/>
        </w:rPr>
      </w:pPr>
      <w:r w:rsidRPr="00B13E18">
        <w:rPr>
          <w:rFonts w:ascii="Arial" w:hAnsi="Arial" w:cs="Arial"/>
          <w:b/>
          <w:sz w:val="24"/>
          <w:szCs w:val="24"/>
        </w:rPr>
        <w:t>6.4.16 Vale Transporte</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 xml:space="preserve">Firmar declaração falsa para obter vale transporte </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Uso indevido de vale transporte (Decreto 95.247/87, art. 7º, §3º).</w:t>
      </w:r>
    </w:p>
    <w:p w:rsidR="00B13E18" w:rsidRDefault="00B13E18" w:rsidP="00B13E18">
      <w:pPr>
        <w:spacing w:after="0" w:line="240" w:lineRule="auto"/>
        <w:jc w:val="both"/>
        <w:rPr>
          <w:rFonts w:ascii="Arial" w:hAnsi="Arial" w:cs="Arial"/>
          <w:sz w:val="24"/>
          <w:szCs w:val="24"/>
        </w:rPr>
      </w:pPr>
    </w:p>
    <w:p w:rsidR="00712411" w:rsidRPr="00B13E18" w:rsidRDefault="00B13E18" w:rsidP="00B13E18">
      <w:pPr>
        <w:spacing w:after="0" w:line="240" w:lineRule="auto"/>
        <w:jc w:val="both"/>
        <w:rPr>
          <w:rFonts w:ascii="Arial" w:hAnsi="Arial" w:cs="Arial"/>
          <w:b/>
          <w:sz w:val="24"/>
          <w:szCs w:val="24"/>
        </w:rPr>
      </w:pPr>
      <w:r w:rsidRPr="00B13E18">
        <w:rPr>
          <w:rFonts w:ascii="Arial" w:hAnsi="Arial" w:cs="Arial"/>
          <w:b/>
          <w:sz w:val="24"/>
          <w:szCs w:val="24"/>
        </w:rPr>
        <w:t>6.4.17 Justas Causas Em Desuso</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 xml:space="preserve">Prática constante de jogos de azar </w:t>
      </w:r>
      <w:proofErr w:type="gramStart"/>
      <w:r w:rsidRPr="002E3541">
        <w:rPr>
          <w:rFonts w:ascii="Arial" w:hAnsi="Arial" w:cs="Arial"/>
          <w:sz w:val="24"/>
          <w:szCs w:val="24"/>
        </w:rPr>
        <w:t>(apostas com intuito de lucro onde a sorte é preponderante</w:t>
      </w:r>
      <w:proofErr w:type="gramEnd"/>
      <w:r w:rsidRPr="002E3541">
        <w:rPr>
          <w:rFonts w:ascii="Arial" w:hAnsi="Arial" w:cs="Arial"/>
          <w:sz w:val="24"/>
          <w:szCs w:val="24"/>
        </w:rPr>
        <w:t>)</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Ato atentatório à segurança nacional</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Bancário que emitia de forma contumaz o pagamento de dívida legalmente exigível (art. 508 da CLT – revogado pela Lei 12.347/2010)</w:t>
      </w:r>
    </w:p>
    <w:p w:rsidR="00712411" w:rsidRPr="002E3541" w:rsidRDefault="00712411" w:rsidP="00B13E18">
      <w:pPr>
        <w:spacing w:after="0" w:line="240" w:lineRule="auto"/>
        <w:jc w:val="both"/>
        <w:rPr>
          <w:rFonts w:ascii="Arial" w:hAnsi="Arial" w:cs="Arial"/>
          <w:sz w:val="24"/>
          <w:szCs w:val="24"/>
        </w:rPr>
      </w:pPr>
      <w:r w:rsidRPr="002E3541">
        <w:rPr>
          <w:rFonts w:ascii="Arial" w:hAnsi="Arial" w:cs="Arial"/>
          <w:sz w:val="24"/>
          <w:szCs w:val="24"/>
        </w:rPr>
        <w:t xml:space="preserve"> </w:t>
      </w:r>
    </w:p>
    <w:p w:rsidR="00712411" w:rsidRPr="002E3541" w:rsidRDefault="00B13E18" w:rsidP="00B13E18">
      <w:pPr>
        <w:spacing w:after="0" w:line="240" w:lineRule="auto"/>
        <w:jc w:val="both"/>
        <w:rPr>
          <w:rFonts w:ascii="Arial" w:hAnsi="Arial" w:cs="Arial"/>
          <w:sz w:val="24"/>
          <w:szCs w:val="24"/>
        </w:rPr>
      </w:pPr>
      <w:proofErr w:type="gramStart"/>
      <w:r>
        <w:rPr>
          <w:rFonts w:ascii="Arial" w:hAnsi="Arial" w:cs="Arial"/>
          <w:b/>
          <w:bCs/>
          <w:sz w:val="24"/>
          <w:szCs w:val="24"/>
        </w:rPr>
        <w:t>7</w:t>
      </w:r>
      <w:proofErr w:type="gramEnd"/>
      <w:r>
        <w:rPr>
          <w:rFonts w:ascii="Arial" w:hAnsi="Arial" w:cs="Arial"/>
          <w:b/>
          <w:bCs/>
          <w:sz w:val="24"/>
          <w:szCs w:val="24"/>
        </w:rPr>
        <w:t xml:space="preserve"> </w:t>
      </w:r>
      <w:r w:rsidR="00712411" w:rsidRPr="002E3541">
        <w:rPr>
          <w:rFonts w:ascii="Arial" w:hAnsi="Arial" w:cs="Arial"/>
          <w:b/>
          <w:bCs/>
          <w:sz w:val="24"/>
          <w:szCs w:val="24"/>
        </w:rPr>
        <w:t>RESCISÃO INDIRETA</w:t>
      </w:r>
    </w:p>
    <w:p w:rsidR="00712411" w:rsidRPr="002E3541" w:rsidRDefault="00B13E18" w:rsidP="00B13E18">
      <w:pPr>
        <w:spacing w:after="0" w:line="240" w:lineRule="auto"/>
        <w:jc w:val="both"/>
        <w:rPr>
          <w:rFonts w:ascii="Arial" w:hAnsi="Arial" w:cs="Arial"/>
          <w:sz w:val="24"/>
          <w:szCs w:val="24"/>
        </w:rPr>
      </w:pPr>
      <w:r w:rsidRPr="002E3541">
        <w:rPr>
          <w:rFonts w:ascii="Arial" w:hAnsi="Arial" w:cs="Arial"/>
          <w:b/>
          <w:bCs/>
          <w:sz w:val="24"/>
          <w:szCs w:val="24"/>
        </w:rPr>
        <w:t>Aspectos Gerais</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 xml:space="preserve">Falta(s) grave(s) que torne(m) insustentável a manutenção do contrato de trabalho. </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Deve existir um fator determinante para a rescisão contratual, em função da qual o trabalho torna-se insuportável.</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É difícil se configurar perdão tácito, em razão da necessidade que o empregado tem de manter o emprego.</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Não se configura quando o empregado poderia propor reclamação trabalhista e permanecer trabalhando</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 xml:space="preserve">Há certa resistência da jurisprudência em reconhecê-la, diante do regime </w:t>
      </w:r>
      <w:proofErr w:type="gramStart"/>
      <w:r w:rsidRPr="002E3541">
        <w:rPr>
          <w:rFonts w:ascii="Arial" w:hAnsi="Arial" w:cs="Arial"/>
          <w:sz w:val="24"/>
          <w:szCs w:val="24"/>
        </w:rPr>
        <w:t>fundiário</w:t>
      </w:r>
      <w:proofErr w:type="gramEnd"/>
    </w:p>
    <w:p w:rsidR="00CC77D9" w:rsidRDefault="00CC77D9" w:rsidP="00CC77D9">
      <w:pPr>
        <w:spacing w:after="0" w:line="240" w:lineRule="auto"/>
        <w:jc w:val="both"/>
        <w:rPr>
          <w:rFonts w:ascii="Arial" w:hAnsi="Arial" w:cs="Arial"/>
          <w:b/>
          <w:sz w:val="24"/>
          <w:szCs w:val="24"/>
        </w:rPr>
      </w:pPr>
    </w:p>
    <w:p w:rsidR="00712411" w:rsidRPr="00CC77D9" w:rsidRDefault="00CC77D9" w:rsidP="00CC77D9">
      <w:pPr>
        <w:spacing w:after="0" w:line="240" w:lineRule="auto"/>
        <w:jc w:val="both"/>
        <w:rPr>
          <w:rFonts w:ascii="Arial" w:hAnsi="Arial" w:cs="Arial"/>
          <w:b/>
          <w:sz w:val="24"/>
          <w:szCs w:val="24"/>
        </w:rPr>
      </w:pPr>
      <w:r w:rsidRPr="00CC77D9">
        <w:rPr>
          <w:rFonts w:ascii="Arial" w:hAnsi="Arial" w:cs="Arial"/>
          <w:b/>
          <w:sz w:val="24"/>
          <w:szCs w:val="24"/>
        </w:rPr>
        <w:t>Hipóteses (art. 483)</w:t>
      </w:r>
      <w:r>
        <w:rPr>
          <w:rFonts w:ascii="Arial" w:hAnsi="Arial" w:cs="Arial"/>
          <w:b/>
          <w:sz w:val="24"/>
          <w:szCs w:val="24"/>
        </w:rPr>
        <w:t>:</w:t>
      </w:r>
    </w:p>
    <w:p w:rsidR="00712411" w:rsidRPr="00CC77D9" w:rsidRDefault="00CC77D9" w:rsidP="00CC77D9">
      <w:pPr>
        <w:spacing w:after="0" w:line="240" w:lineRule="auto"/>
        <w:jc w:val="both"/>
        <w:rPr>
          <w:rFonts w:ascii="Arial" w:hAnsi="Arial" w:cs="Arial"/>
          <w:b/>
          <w:sz w:val="24"/>
          <w:szCs w:val="24"/>
        </w:rPr>
      </w:pPr>
      <w:proofErr w:type="gramStart"/>
      <w:r>
        <w:rPr>
          <w:rFonts w:ascii="Arial" w:hAnsi="Arial" w:cs="Arial"/>
          <w:b/>
          <w:sz w:val="24"/>
          <w:szCs w:val="24"/>
        </w:rPr>
        <w:t xml:space="preserve">7.1 </w:t>
      </w:r>
      <w:r w:rsidRPr="00CC77D9">
        <w:rPr>
          <w:rFonts w:ascii="Arial" w:hAnsi="Arial" w:cs="Arial"/>
          <w:b/>
          <w:sz w:val="24"/>
          <w:szCs w:val="24"/>
        </w:rPr>
        <w:t>Exigência</w:t>
      </w:r>
      <w:proofErr w:type="gramEnd"/>
      <w:r w:rsidRPr="00CC77D9">
        <w:rPr>
          <w:rFonts w:ascii="Arial" w:hAnsi="Arial" w:cs="Arial"/>
          <w:b/>
          <w:sz w:val="24"/>
          <w:szCs w:val="24"/>
        </w:rPr>
        <w:t xml:space="preserve"> De Serviços Desproporcionais</w:t>
      </w:r>
    </w:p>
    <w:p w:rsidR="00712411" w:rsidRPr="002E3541" w:rsidRDefault="00712411" w:rsidP="00CC77D9">
      <w:pPr>
        <w:tabs>
          <w:tab w:val="num" w:pos="1440"/>
        </w:tabs>
        <w:spacing w:after="0" w:line="240" w:lineRule="auto"/>
        <w:jc w:val="both"/>
        <w:rPr>
          <w:rFonts w:ascii="Arial" w:hAnsi="Arial" w:cs="Arial"/>
          <w:sz w:val="24"/>
          <w:szCs w:val="24"/>
        </w:rPr>
      </w:pPr>
      <w:r w:rsidRPr="002E3541">
        <w:rPr>
          <w:rFonts w:ascii="Arial" w:hAnsi="Arial" w:cs="Arial"/>
          <w:sz w:val="24"/>
          <w:szCs w:val="24"/>
        </w:rPr>
        <w:t>a) superiores às suas forças, considerando a condição física do empregado e artigos 390 e 405 da CLT; também forças intelectuais;</w:t>
      </w:r>
    </w:p>
    <w:p w:rsidR="00712411" w:rsidRPr="002E3541" w:rsidRDefault="00712411" w:rsidP="00CC77D9">
      <w:pPr>
        <w:tabs>
          <w:tab w:val="num" w:pos="1440"/>
        </w:tabs>
        <w:spacing w:after="0" w:line="240" w:lineRule="auto"/>
        <w:jc w:val="both"/>
        <w:rPr>
          <w:rFonts w:ascii="Arial" w:hAnsi="Arial" w:cs="Arial"/>
          <w:sz w:val="24"/>
          <w:szCs w:val="24"/>
        </w:rPr>
      </w:pPr>
      <w:r w:rsidRPr="002E3541">
        <w:rPr>
          <w:rFonts w:ascii="Arial" w:hAnsi="Arial" w:cs="Arial"/>
          <w:sz w:val="24"/>
          <w:szCs w:val="24"/>
        </w:rPr>
        <w:t xml:space="preserve">b) defesos por lei; </w:t>
      </w:r>
      <w:proofErr w:type="spellStart"/>
      <w:r w:rsidRPr="002E3541">
        <w:rPr>
          <w:rFonts w:ascii="Arial" w:hAnsi="Arial" w:cs="Arial"/>
          <w:sz w:val="24"/>
          <w:szCs w:val="24"/>
        </w:rPr>
        <w:t>ex</w:t>
      </w:r>
      <w:proofErr w:type="spellEnd"/>
      <w:r w:rsidRPr="002E3541">
        <w:rPr>
          <w:rFonts w:ascii="Arial" w:hAnsi="Arial" w:cs="Arial"/>
          <w:sz w:val="24"/>
          <w:szCs w:val="24"/>
        </w:rPr>
        <w:t xml:space="preserve">: contrabando; </w:t>
      </w:r>
    </w:p>
    <w:p w:rsidR="00712411" w:rsidRPr="002E3541" w:rsidRDefault="00712411" w:rsidP="00CC77D9">
      <w:pPr>
        <w:tabs>
          <w:tab w:val="num" w:pos="1440"/>
        </w:tabs>
        <w:spacing w:after="0" w:line="240" w:lineRule="auto"/>
        <w:jc w:val="both"/>
        <w:rPr>
          <w:rFonts w:ascii="Arial" w:hAnsi="Arial" w:cs="Arial"/>
          <w:sz w:val="24"/>
          <w:szCs w:val="24"/>
        </w:rPr>
      </w:pPr>
      <w:r w:rsidRPr="002E3541">
        <w:rPr>
          <w:rFonts w:ascii="Arial" w:hAnsi="Arial" w:cs="Arial"/>
          <w:sz w:val="24"/>
          <w:szCs w:val="24"/>
        </w:rPr>
        <w:t xml:space="preserve">c) contrários aos bons costumes; </w:t>
      </w:r>
      <w:proofErr w:type="spellStart"/>
      <w:r w:rsidRPr="002E3541">
        <w:rPr>
          <w:rFonts w:ascii="Arial" w:hAnsi="Arial" w:cs="Arial"/>
          <w:sz w:val="24"/>
          <w:szCs w:val="24"/>
        </w:rPr>
        <w:t>ex</w:t>
      </w:r>
      <w:proofErr w:type="spellEnd"/>
      <w:r w:rsidRPr="002E3541">
        <w:rPr>
          <w:rFonts w:ascii="Arial" w:hAnsi="Arial" w:cs="Arial"/>
          <w:sz w:val="24"/>
          <w:szCs w:val="24"/>
        </w:rPr>
        <w:t>: prostituição;</w:t>
      </w:r>
    </w:p>
    <w:p w:rsidR="00712411" w:rsidRPr="002E3541" w:rsidRDefault="00712411" w:rsidP="00CC77D9">
      <w:pPr>
        <w:tabs>
          <w:tab w:val="num" w:pos="1440"/>
        </w:tabs>
        <w:spacing w:after="0" w:line="240" w:lineRule="auto"/>
        <w:jc w:val="both"/>
        <w:rPr>
          <w:rFonts w:ascii="Arial" w:hAnsi="Arial" w:cs="Arial"/>
          <w:sz w:val="24"/>
          <w:szCs w:val="24"/>
        </w:rPr>
      </w:pPr>
      <w:r w:rsidRPr="002E3541">
        <w:rPr>
          <w:rFonts w:ascii="Arial" w:hAnsi="Arial" w:cs="Arial"/>
          <w:sz w:val="24"/>
          <w:szCs w:val="24"/>
        </w:rPr>
        <w:t xml:space="preserve">d) alheios ao contrato: inalterabilidade das condições contratuais. Ocorre quando há violação da qualificação profissional do </w:t>
      </w:r>
      <w:proofErr w:type="gramStart"/>
      <w:r w:rsidRPr="002E3541">
        <w:rPr>
          <w:rFonts w:ascii="Arial" w:hAnsi="Arial" w:cs="Arial"/>
          <w:sz w:val="24"/>
          <w:szCs w:val="24"/>
        </w:rPr>
        <w:t>empregado</w:t>
      </w:r>
      <w:proofErr w:type="gramEnd"/>
      <w:r w:rsidRPr="002E3541">
        <w:rPr>
          <w:rFonts w:ascii="Arial" w:hAnsi="Arial" w:cs="Arial"/>
          <w:sz w:val="24"/>
          <w:szCs w:val="24"/>
        </w:rPr>
        <w:t xml:space="preserve"> – </w:t>
      </w:r>
      <w:proofErr w:type="spellStart"/>
      <w:r w:rsidRPr="002E3541">
        <w:rPr>
          <w:rFonts w:ascii="Arial" w:hAnsi="Arial" w:cs="Arial"/>
          <w:sz w:val="24"/>
          <w:szCs w:val="24"/>
        </w:rPr>
        <w:t>ex</w:t>
      </w:r>
      <w:proofErr w:type="spellEnd"/>
      <w:r w:rsidRPr="002E3541">
        <w:rPr>
          <w:rFonts w:ascii="Arial" w:hAnsi="Arial" w:cs="Arial"/>
          <w:sz w:val="24"/>
          <w:szCs w:val="24"/>
        </w:rPr>
        <w:t>: escriturário compelido a fazer faxina; vendedor que tem que descarregar o caminhão de entregas.</w:t>
      </w:r>
    </w:p>
    <w:p w:rsidR="00CC77D9" w:rsidRDefault="00CC77D9" w:rsidP="00CC77D9">
      <w:pPr>
        <w:spacing w:after="0" w:line="240" w:lineRule="auto"/>
        <w:jc w:val="both"/>
        <w:rPr>
          <w:rFonts w:ascii="Arial" w:hAnsi="Arial" w:cs="Arial"/>
          <w:sz w:val="24"/>
          <w:szCs w:val="24"/>
        </w:rPr>
      </w:pPr>
    </w:p>
    <w:p w:rsidR="00712411" w:rsidRPr="00CC77D9" w:rsidRDefault="00CC77D9" w:rsidP="00CC77D9">
      <w:pPr>
        <w:spacing w:after="0" w:line="240" w:lineRule="auto"/>
        <w:jc w:val="both"/>
        <w:rPr>
          <w:rFonts w:ascii="Arial" w:hAnsi="Arial" w:cs="Arial"/>
          <w:b/>
          <w:sz w:val="24"/>
          <w:szCs w:val="24"/>
        </w:rPr>
      </w:pPr>
      <w:proofErr w:type="gramStart"/>
      <w:r w:rsidRPr="00CC77D9">
        <w:rPr>
          <w:rFonts w:ascii="Arial" w:hAnsi="Arial" w:cs="Arial"/>
          <w:b/>
          <w:sz w:val="24"/>
          <w:szCs w:val="24"/>
        </w:rPr>
        <w:t>7.2 Rigor</w:t>
      </w:r>
      <w:proofErr w:type="gramEnd"/>
      <w:r w:rsidRPr="00CC77D9">
        <w:rPr>
          <w:rFonts w:ascii="Arial" w:hAnsi="Arial" w:cs="Arial"/>
          <w:b/>
          <w:sz w:val="24"/>
          <w:szCs w:val="24"/>
        </w:rPr>
        <w:t xml:space="preserve"> Excessivo</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b/>
          <w:bCs/>
          <w:sz w:val="24"/>
          <w:szCs w:val="24"/>
        </w:rPr>
        <w:t>Tratamento com rigor excessivo pelo empregador ou superior hierárquico</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Repreensões ou medidas disciplinares injustificadas ou desproporcionais, que demonstrem perseguição ou intolerância; exigência anormal na execução de tarefas;</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Rigidez capaz de ferir a dignidade do empregado</w:t>
      </w:r>
    </w:p>
    <w:p w:rsidR="00712411" w:rsidRPr="002E3541" w:rsidRDefault="00712411" w:rsidP="00CC77D9">
      <w:pPr>
        <w:spacing w:after="0" w:line="240" w:lineRule="auto"/>
        <w:jc w:val="both"/>
        <w:rPr>
          <w:rFonts w:ascii="Arial" w:hAnsi="Arial" w:cs="Arial"/>
          <w:sz w:val="24"/>
          <w:szCs w:val="24"/>
        </w:rPr>
      </w:pPr>
    </w:p>
    <w:p w:rsidR="00712411" w:rsidRPr="00CC77D9" w:rsidRDefault="00CC77D9" w:rsidP="00CC77D9">
      <w:pPr>
        <w:spacing w:after="0" w:line="240" w:lineRule="auto"/>
        <w:jc w:val="both"/>
        <w:rPr>
          <w:rFonts w:ascii="Arial" w:hAnsi="Arial" w:cs="Arial"/>
          <w:b/>
          <w:sz w:val="24"/>
          <w:szCs w:val="24"/>
        </w:rPr>
      </w:pPr>
      <w:proofErr w:type="gramStart"/>
      <w:r w:rsidRPr="00CC77D9">
        <w:rPr>
          <w:rFonts w:ascii="Arial" w:hAnsi="Arial" w:cs="Arial"/>
          <w:b/>
          <w:sz w:val="24"/>
          <w:szCs w:val="24"/>
        </w:rPr>
        <w:t>7.3 Perigo</w:t>
      </w:r>
      <w:proofErr w:type="gramEnd"/>
      <w:r w:rsidRPr="00CC77D9">
        <w:rPr>
          <w:rFonts w:ascii="Arial" w:hAnsi="Arial" w:cs="Arial"/>
          <w:b/>
          <w:sz w:val="24"/>
          <w:szCs w:val="24"/>
        </w:rPr>
        <w:t xml:space="preserve"> Manifesto De Mal Considerável</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Perigo anormal, não natural da profissão; falta de cumprimento de normas de higiene ou segurança do trabalho;</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 xml:space="preserve">Exclui-se o risco normal da profissão. </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 xml:space="preserve">Assédio sexual: </w:t>
      </w:r>
      <w:proofErr w:type="spellStart"/>
      <w:r w:rsidRPr="002E3541">
        <w:rPr>
          <w:rFonts w:ascii="Arial" w:hAnsi="Arial" w:cs="Arial"/>
          <w:sz w:val="24"/>
          <w:szCs w:val="24"/>
        </w:rPr>
        <w:t>Carrion</w:t>
      </w:r>
      <w:proofErr w:type="spellEnd"/>
      <w:r w:rsidRPr="002E3541">
        <w:rPr>
          <w:rFonts w:ascii="Arial" w:hAnsi="Arial" w:cs="Arial"/>
          <w:sz w:val="24"/>
          <w:szCs w:val="24"/>
        </w:rPr>
        <w:t xml:space="preserve"> enquadra em perigo manifesto ou ato lesivo da honra ou boa fama. Assédio é o uso do poder como forma de obter favores sexuais; a troca consentida não é assédio.</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Também o assédio moral pode ser caracterizado como perigo manifesto de mal considerável</w:t>
      </w:r>
    </w:p>
    <w:p w:rsidR="00712411" w:rsidRPr="002E3541" w:rsidRDefault="00712411" w:rsidP="00CC77D9">
      <w:pPr>
        <w:spacing w:after="0" w:line="240" w:lineRule="auto"/>
        <w:jc w:val="both"/>
        <w:rPr>
          <w:rFonts w:ascii="Arial" w:hAnsi="Arial" w:cs="Arial"/>
          <w:sz w:val="24"/>
          <w:szCs w:val="24"/>
        </w:rPr>
      </w:pPr>
    </w:p>
    <w:p w:rsidR="00712411" w:rsidRPr="00CC77D9" w:rsidRDefault="00CC77D9" w:rsidP="00CC77D9">
      <w:pPr>
        <w:spacing w:after="0" w:line="240" w:lineRule="auto"/>
        <w:jc w:val="both"/>
        <w:rPr>
          <w:rFonts w:ascii="Arial" w:hAnsi="Arial" w:cs="Arial"/>
          <w:b/>
          <w:sz w:val="24"/>
          <w:szCs w:val="24"/>
        </w:rPr>
      </w:pPr>
      <w:proofErr w:type="gramStart"/>
      <w:r w:rsidRPr="00CC77D9">
        <w:rPr>
          <w:rFonts w:ascii="Arial" w:hAnsi="Arial" w:cs="Arial"/>
          <w:b/>
          <w:sz w:val="24"/>
          <w:szCs w:val="24"/>
        </w:rPr>
        <w:t>7.4 Descumprimento</w:t>
      </w:r>
      <w:proofErr w:type="gramEnd"/>
      <w:r w:rsidRPr="00CC77D9">
        <w:rPr>
          <w:rFonts w:ascii="Arial" w:hAnsi="Arial" w:cs="Arial"/>
          <w:b/>
          <w:sz w:val="24"/>
          <w:szCs w:val="24"/>
        </w:rPr>
        <w:t xml:space="preserve"> Das Obrigações Contratuais</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 xml:space="preserve">Qualquer descumprimento desde que grave </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Cláusulas contratuais previstas em lei ou instrumento coletivo</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 xml:space="preserve">Cláusulas mais relevantes: salário, função, horário e local de </w:t>
      </w:r>
      <w:proofErr w:type="gramStart"/>
      <w:r w:rsidRPr="002E3541">
        <w:rPr>
          <w:rFonts w:ascii="Arial" w:hAnsi="Arial" w:cs="Arial"/>
          <w:sz w:val="24"/>
          <w:szCs w:val="24"/>
        </w:rPr>
        <w:t>trabalho</w:t>
      </w:r>
      <w:proofErr w:type="gramEnd"/>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 xml:space="preserve">Mora salarial contumaz: de três meses de atraso, conforme o Decreto Lei </w:t>
      </w:r>
      <w:proofErr w:type="gramStart"/>
      <w:r w:rsidR="00CC77D9">
        <w:rPr>
          <w:rFonts w:ascii="Arial" w:hAnsi="Arial" w:cs="Arial"/>
          <w:sz w:val="24"/>
          <w:szCs w:val="24"/>
        </w:rPr>
        <w:t>368/68</w:t>
      </w:r>
      <w:proofErr w:type="gramEnd"/>
    </w:p>
    <w:p w:rsidR="00CC77D9" w:rsidRDefault="00CC77D9" w:rsidP="00CC77D9">
      <w:pPr>
        <w:spacing w:after="0" w:line="240" w:lineRule="auto"/>
        <w:jc w:val="both"/>
        <w:rPr>
          <w:rFonts w:ascii="Arial" w:hAnsi="Arial" w:cs="Arial"/>
          <w:sz w:val="24"/>
          <w:szCs w:val="24"/>
        </w:rPr>
      </w:pPr>
    </w:p>
    <w:p w:rsidR="00712411" w:rsidRPr="00CC77D9" w:rsidRDefault="00CC77D9" w:rsidP="00CC77D9">
      <w:pPr>
        <w:spacing w:after="0" w:line="240" w:lineRule="auto"/>
        <w:jc w:val="both"/>
        <w:rPr>
          <w:rFonts w:ascii="Arial" w:hAnsi="Arial" w:cs="Arial"/>
          <w:b/>
          <w:sz w:val="24"/>
          <w:szCs w:val="24"/>
        </w:rPr>
      </w:pPr>
      <w:proofErr w:type="gramStart"/>
      <w:r w:rsidRPr="00CC77D9">
        <w:rPr>
          <w:rFonts w:ascii="Arial" w:hAnsi="Arial" w:cs="Arial"/>
          <w:b/>
          <w:sz w:val="24"/>
          <w:szCs w:val="24"/>
        </w:rPr>
        <w:t xml:space="preserve">7.5 </w:t>
      </w:r>
      <w:r w:rsidR="00712411" w:rsidRPr="00CC77D9">
        <w:rPr>
          <w:rFonts w:ascii="Arial" w:hAnsi="Arial" w:cs="Arial"/>
          <w:b/>
          <w:sz w:val="24"/>
          <w:szCs w:val="24"/>
        </w:rPr>
        <w:t>Ato</w:t>
      </w:r>
      <w:proofErr w:type="gramEnd"/>
      <w:r w:rsidR="00712411" w:rsidRPr="00CC77D9">
        <w:rPr>
          <w:rFonts w:ascii="Arial" w:hAnsi="Arial" w:cs="Arial"/>
          <w:b/>
          <w:sz w:val="24"/>
          <w:szCs w:val="24"/>
        </w:rPr>
        <w:t xml:space="preserve"> lesivo da honra e da boa fama</w:t>
      </w:r>
    </w:p>
    <w:p w:rsidR="00712411" w:rsidRPr="00CC77D9" w:rsidRDefault="00712411" w:rsidP="00CC77D9">
      <w:pPr>
        <w:spacing w:after="0" w:line="240" w:lineRule="auto"/>
        <w:jc w:val="both"/>
        <w:rPr>
          <w:rFonts w:ascii="Arial" w:hAnsi="Arial" w:cs="Arial"/>
          <w:sz w:val="24"/>
          <w:szCs w:val="24"/>
        </w:rPr>
      </w:pPr>
      <w:r w:rsidRPr="00CC77D9">
        <w:rPr>
          <w:rFonts w:ascii="Arial" w:hAnsi="Arial" w:cs="Arial"/>
          <w:bCs/>
          <w:sz w:val="24"/>
          <w:szCs w:val="24"/>
        </w:rPr>
        <w:t xml:space="preserve">O empregador ou seu preposto praticar contra o empregado ou pessoa de sua família ato lesivo da honra e boa fama; </w:t>
      </w:r>
    </w:p>
    <w:p w:rsidR="00712411" w:rsidRPr="002E3541" w:rsidRDefault="00712411" w:rsidP="00CC77D9">
      <w:pPr>
        <w:spacing w:after="0" w:line="240" w:lineRule="auto"/>
        <w:jc w:val="both"/>
        <w:rPr>
          <w:rFonts w:ascii="Arial" w:hAnsi="Arial" w:cs="Arial"/>
          <w:sz w:val="24"/>
          <w:szCs w:val="24"/>
        </w:rPr>
      </w:pPr>
      <w:proofErr w:type="spellStart"/>
      <w:r w:rsidRPr="002E3541">
        <w:rPr>
          <w:rFonts w:ascii="Arial" w:hAnsi="Arial" w:cs="Arial"/>
          <w:sz w:val="24"/>
          <w:szCs w:val="24"/>
        </w:rPr>
        <w:t>Ex</w:t>
      </w:r>
      <w:proofErr w:type="spellEnd"/>
      <w:r w:rsidRPr="002E3541">
        <w:rPr>
          <w:rFonts w:ascii="Arial" w:hAnsi="Arial" w:cs="Arial"/>
          <w:sz w:val="24"/>
          <w:szCs w:val="24"/>
        </w:rPr>
        <w:t>: acusação infundada de furto;</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Não há exigência de que isso ocorra dentro do local de trabalho</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i/>
          <w:iCs/>
          <w:sz w:val="24"/>
          <w:szCs w:val="24"/>
        </w:rPr>
        <w:t xml:space="preserve"> </w:t>
      </w:r>
    </w:p>
    <w:p w:rsidR="00712411" w:rsidRPr="00CC77D9" w:rsidRDefault="00CC77D9" w:rsidP="00CC77D9">
      <w:pPr>
        <w:spacing w:after="0" w:line="240" w:lineRule="auto"/>
        <w:jc w:val="both"/>
        <w:rPr>
          <w:rFonts w:ascii="Arial" w:hAnsi="Arial" w:cs="Arial"/>
          <w:b/>
          <w:sz w:val="24"/>
          <w:szCs w:val="24"/>
        </w:rPr>
      </w:pPr>
      <w:r w:rsidRPr="00CC77D9">
        <w:rPr>
          <w:rFonts w:ascii="Arial" w:hAnsi="Arial" w:cs="Arial"/>
          <w:b/>
          <w:sz w:val="24"/>
          <w:szCs w:val="24"/>
        </w:rPr>
        <w:t>7.6 Ofensas Físicas</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Praticadas pelo empregador ou preposto contra o empregado</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 xml:space="preserve">Exceção: legítima defesa própria ou de outrem; </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Pode ocorrer dentro ou fora da empresa</w:t>
      </w:r>
    </w:p>
    <w:p w:rsidR="00712411" w:rsidRPr="002E3541" w:rsidRDefault="00712411" w:rsidP="00CC77D9">
      <w:pPr>
        <w:spacing w:after="0" w:line="240" w:lineRule="auto"/>
        <w:jc w:val="both"/>
        <w:rPr>
          <w:rFonts w:ascii="Arial" w:hAnsi="Arial" w:cs="Arial"/>
          <w:sz w:val="24"/>
          <w:szCs w:val="24"/>
        </w:rPr>
      </w:pPr>
    </w:p>
    <w:p w:rsidR="00712411" w:rsidRPr="00CC77D9" w:rsidRDefault="00CC77D9" w:rsidP="00CC77D9">
      <w:pPr>
        <w:spacing w:after="0" w:line="240" w:lineRule="auto"/>
        <w:jc w:val="both"/>
        <w:rPr>
          <w:rFonts w:ascii="Arial" w:hAnsi="Arial" w:cs="Arial"/>
          <w:b/>
          <w:sz w:val="24"/>
          <w:szCs w:val="24"/>
        </w:rPr>
      </w:pPr>
      <w:proofErr w:type="gramStart"/>
      <w:r w:rsidRPr="00CC77D9">
        <w:rPr>
          <w:rFonts w:ascii="Arial" w:hAnsi="Arial" w:cs="Arial"/>
          <w:b/>
          <w:sz w:val="24"/>
          <w:szCs w:val="24"/>
        </w:rPr>
        <w:t>7.7 Redução</w:t>
      </w:r>
      <w:proofErr w:type="gramEnd"/>
      <w:r w:rsidRPr="00CC77D9">
        <w:rPr>
          <w:rFonts w:ascii="Arial" w:hAnsi="Arial" w:cs="Arial"/>
          <w:b/>
          <w:sz w:val="24"/>
          <w:szCs w:val="24"/>
        </w:rPr>
        <w:t xml:space="preserve"> Do Trabalho</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 xml:space="preserve">Quando o trabalho é por peça ou tarefa, e a redução afeta sensivelmente a importância do salário; </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Há necessidade de que tenha reflexos salariais</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Se o empregador cobrir a redução salarial não há justa causa;</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Exemplo: redução sensível da área de atuação de vendas do empregado comissionista</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Excludente: redução do mercado consumidor ou falta de empenho do empregado</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 xml:space="preserve"> </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b/>
          <w:bCs/>
          <w:sz w:val="24"/>
          <w:szCs w:val="24"/>
        </w:rPr>
        <w:t>E se a JT não reconhecer a rescisão indireta?</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Opções:</w:t>
      </w:r>
      <w:r w:rsidR="00CC77D9">
        <w:rPr>
          <w:rFonts w:ascii="Arial" w:hAnsi="Arial" w:cs="Arial"/>
          <w:sz w:val="24"/>
          <w:szCs w:val="24"/>
        </w:rPr>
        <w:t xml:space="preserve"> </w:t>
      </w:r>
      <w:r w:rsidRPr="002E3541">
        <w:rPr>
          <w:rFonts w:ascii="Arial" w:hAnsi="Arial" w:cs="Arial"/>
          <w:sz w:val="24"/>
          <w:szCs w:val="24"/>
        </w:rPr>
        <w:t>Abandono de emprego</w:t>
      </w:r>
      <w:r w:rsidR="00CC77D9">
        <w:rPr>
          <w:rFonts w:ascii="Arial" w:hAnsi="Arial" w:cs="Arial"/>
          <w:sz w:val="24"/>
          <w:szCs w:val="24"/>
        </w:rPr>
        <w:t xml:space="preserve">; </w:t>
      </w:r>
      <w:r w:rsidRPr="002E3541">
        <w:rPr>
          <w:rFonts w:ascii="Arial" w:hAnsi="Arial" w:cs="Arial"/>
          <w:sz w:val="24"/>
          <w:szCs w:val="24"/>
        </w:rPr>
        <w:t>Consideração do período de afastamento como mera suspensão contratual</w:t>
      </w:r>
      <w:r w:rsidR="00CC77D9">
        <w:rPr>
          <w:rFonts w:ascii="Arial" w:hAnsi="Arial" w:cs="Arial"/>
          <w:sz w:val="24"/>
          <w:szCs w:val="24"/>
        </w:rPr>
        <w:t xml:space="preserve">; </w:t>
      </w:r>
      <w:r w:rsidRPr="002E3541">
        <w:rPr>
          <w:rFonts w:ascii="Arial" w:hAnsi="Arial" w:cs="Arial"/>
          <w:sz w:val="24"/>
          <w:szCs w:val="24"/>
        </w:rPr>
        <w:t>Demissão por iniciativa do empregado (‘pedido’ de dispensa</w:t>
      </w:r>
      <w:proofErr w:type="gramStart"/>
      <w:r w:rsidRPr="002E3541">
        <w:rPr>
          <w:rFonts w:ascii="Arial" w:hAnsi="Arial" w:cs="Arial"/>
          <w:sz w:val="24"/>
          <w:szCs w:val="24"/>
        </w:rPr>
        <w:t>)</w:t>
      </w:r>
      <w:proofErr w:type="gramEnd"/>
    </w:p>
    <w:p w:rsidR="00712411" w:rsidRPr="002E3541" w:rsidRDefault="00712411" w:rsidP="00CC77D9">
      <w:pPr>
        <w:spacing w:after="0" w:line="240" w:lineRule="auto"/>
        <w:jc w:val="both"/>
        <w:rPr>
          <w:rFonts w:ascii="Arial" w:hAnsi="Arial" w:cs="Arial"/>
          <w:sz w:val="24"/>
          <w:szCs w:val="24"/>
        </w:rPr>
      </w:pPr>
    </w:p>
    <w:p w:rsidR="00712411" w:rsidRPr="002E3541" w:rsidRDefault="00CC77D9" w:rsidP="00CC77D9">
      <w:pPr>
        <w:spacing w:after="0" w:line="240" w:lineRule="auto"/>
        <w:jc w:val="both"/>
        <w:rPr>
          <w:rFonts w:ascii="Arial" w:hAnsi="Arial" w:cs="Arial"/>
          <w:sz w:val="24"/>
          <w:szCs w:val="24"/>
        </w:rPr>
      </w:pPr>
      <w:proofErr w:type="gramStart"/>
      <w:r>
        <w:rPr>
          <w:rFonts w:ascii="Arial" w:hAnsi="Arial" w:cs="Arial"/>
          <w:b/>
          <w:bCs/>
          <w:sz w:val="24"/>
          <w:szCs w:val="24"/>
        </w:rPr>
        <w:t>8</w:t>
      </w:r>
      <w:proofErr w:type="gramEnd"/>
      <w:r>
        <w:rPr>
          <w:rFonts w:ascii="Arial" w:hAnsi="Arial" w:cs="Arial"/>
          <w:b/>
          <w:bCs/>
          <w:sz w:val="24"/>
          <w:szCs w:val="24"/>
        </w:rPr>
        <w:t xml:space="preserve"> </w:t>
      </w:r>
      <w:r w:rsidR="00712411" w:rsidRPr="002E3541">
        <w:rPr>
          <w:rFonts w:ascii="Arial" w:hAnsi="Arial" w:cs="Arial"/>
          <w:b/>
          <w:bCs/>
          <w:sz w:val="24"/>
          <w:szCs w:val="24"/>
        </w:rPr>
        <w:t>CULPA RECÍPROCA</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 xml:space="preserve">Coexistência de duas justas causas: uma do empregado, outra do empregador, as duas graves o suficiente para, por si só, serem causa da rescisão. </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Elemento caracterizador: “duas relações de causa e efeito: a segunda falta, que é a causa da rescisão do contrato, é por sua vez efeito da culpa cometida pela outra parte” (</w:t>
      </w:r>
      <w:proofErr w:type="spellStart"/>
      <w:r w:rsidRPr="002E3541">
        <w:rPr>
          <w:rFonts w:ascii="Arial" w:hAnsi="Arial" w:cs="Arial"/>
          <w:sz w:val="24"/>
          <w:szCs w:val="24"/>
        </w:rPr>
        <w:t>Carrion</w:t>
      </w:r>
      <w:proofErr w:type="spellEnd"/>
      <w:r w:rsidRPr="002E3541">
        <w:rPr>
          <w:rFonts w:ascii="Arial" w:hAnsi="Arial" w:cs="Arial"/>
          <w:sz w:val="24"/>
          <w:szCs w:val="24"/>
        </w:rPr>
        <w:t xml:space="preserve">). </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Difícil configuração prática.</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Hipótese legal: art. 484 da CLT.</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Lamarca: “a primeira falta rescindira o contrato, e a segunda, provocada pela primeira, também o fez. Cometendo sua falta, o segundo agente violou desnecessariamente normas éticas que lhe fizeram perder a posição jurídica privilegiada em que se encontrava. O que não é totalmente estranho em nosso direito: quem se defende é obrigado a agir moderadamente, de acordo com o Código Penal; os atos de defesa ou de desforço não podem ir além do indispensável”.</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 xml:space="preserve">A parte contrária não se contém dentro dos limites da demissão justificada, mas pratica outra falta grave em </w:t>
      </w:r>
      <w:proofErr w:type="gramStart"/>
      <w:r w:rsidRPr="002E3541">
        <w:rPr>
          <w:rFonts w:ascii="Arial" w:hAnsi="Arial" w:cs="Arial"/>
          <w:sz w:val="24"/>
          <w:szCs w:val="24"/>
        </w:rPr>
        <w:t>contrapartida</w:t>
      </w:r>
      <w:proofErr w:type="gramEnd"/>
    </w:p>
    <w:p w:rsidR="00CC77D9" w:rsidRDefault="00CC77D9" w:rsidP="00CC77D9">
      <w:pPr>
        <w:spacing w:after="0" w:line="240" w:lineRule="auto"/>
        <w:jc w:val="both"/>
        <w:rPr>
          <w:rFonts w:ascii="Arial" w:hAnsi="Arial" w:cs="Arial"/>
          <w:b/>
          <w:bCs/>
          <w:sz w:val="24"/>
          <w:szCs w:val="24"/>
        </w:rPr>
      </w:pPr>
    </w:p>
    <w:p w:rsidR="00712411" w:rsidRPr="002E3541" w:rsidRDefault="00CC77D9" w:rsidP="00CC77D9">
      <w:pPr>
        <w:spacing w:after="0" w:line="240" w:lineRule="auto"/>
        <w:jc w:val="both"/>
        <w:rPr>
          <w:rFonts w:ascii="Arial" w:hAnsi="Arial" w:cs="Arial"/>
          <w:sz w:val="24"/>
          <w:szCs w:val="24"/>
        </w:rPr>
      </w:pPr>
      <w:proofErr w:type="gramStart"/>
      <w:r>
        <w:rPr>
          <w:rFonts w:ascii="Arial" w:hAnsi="Arial" w:cs="Arial"/>
          <w:b/>
          <w:bCs/>
          <w:sz w:val="24"/>
          <w:szCs w:val="24"/>
        </w:rPr>
        <w:t>9</w:t>
      </w:r>
      <w:proofErr w:type="gramEnd"/>
      <w:r>
        <w:rPr>
          <w:rFonts w:ascii="Arial" w:hAnsi="Arial" w:cs="Arial"/>
          <w:b/>
          <w:bCs/>
          <w:sz w:val="24"/>
          <w:szCs w:val="24"/>
        </w:rPr>
        <w:t xml:space="preserve"> </w:t>
      </w:r>
      <w:r w:rsidR="00712411" w:rsidRPr="002E3541">
        <w:rPr>
          <w:rFonts w:ascii="Arial" w:hAnsi="Arial" w:cs="Arial"/>
          <w:b/>
          <w:bCs/>
          <w:sz w:val="24"/>
          <w:szCs w:val="24"/>
        </w:rPr>
        <w:t xml:space="preserve">EXTINÇÃO DO ESTABELECIMENTO </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Não exime o empregador do pagamento das verbas rescisórias normais devidas na rescisão do contrato sem justa causa</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Risco inerente à atividade empresarial.</w:t>
      </w:r>
    </w:p>
    <w:p w:rsidR="00CC77D9" w:rsidRDefault="00CC77D9" w:rsidP="00CC77D9">
      <w:pPr>
        <w:spacing w:after="0" w:line="240" w:lineRule="auto"/>
        <w:jc w:val="both"/>
        <w:rPr>
          <w:rFonts w:ascii="Arial" w:hAnsi="Arial" w:cs="Arial"/>
          <w:b/>
          <w:bCs/>
          <w:sz w:val="24"/>
          <w:szCs w:val="24"/>
        </w:rPr>
      </w:pPr>
    </w:p>
    <w:p w:rsidR="00712411" w:rsidRPr="002E3541" w:rsidRDefault="00CC77D9" w:rsidP="00CC77D9">
      <w:pPr>
        <w:spacing w:after="0" w:line="240" w:lineRule="auto"/>
        <w:jc w:val="both"/>
        <w:rPr>
          <w:rFonts w:ascii="Arial" w:hAnsi="Arial" w:cs="Arial"/>
          <w:sz w:val="24"/>
          <w:szCs w:val="24"/>
        </w:rPr>
      </w:pPr>
      <w:proofErr w:type="gramStart"/>
      <w:r>
        <w:rPr>
          <w:rFonts w:ascii="Arial" w:hAnsi="Arial" w:cs="Arial"/>
          <w:b/>
          <w:bCs/>
          <w:sz w:val="24"/>
          <w:szCs w:val="24"/>
        </w:rPr>
        <w:t xml:space="preserve">10 </w:t>
      </w:r>
      <w:r w:rsidR="00712411" w:rsidRPr="002E3541">
        <w:rPr>
          <w:rFonts w:ascii="Arial" w:hAnsi="Arial" w:cs="Arial"/>
          <w:b/>
          <w:bCs/>
          <w:sz w:val="24"/>
          <w:szCs w:val="24"/>
        </w:rPr>
        <w:t>FALÊNCIA</w:t>
      </w:r>
      <w:proofErr w:type="gramEnd"/>
      <w:r w:rsidR="00712411" w:rsidRPr="002E3541">
        <w:rPr>
          <w:rFonts w:ascii="Arial" w:hAnsi="Arial" w:cs="Arial"/>
          <w:b/>
          <w:bCs/>
          <w:sz w:val="24"/>
          <w:szCs w:val="24"/>
        </w:rPr>
        <w:t xml:space="preserve"> DO EMPREGADOR</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 xml:space="preserve">Lei 11.101/05, art. 117: os contratos bilaterais não se resolvem pela falência e podem ser cumpridos pelo administrador judicial se o cumprimento reduzir ou evitar o aumento do passivo da massa falida ou for necessário à manutenção e preservação de seus </w:t>
      </w:r>
      <w:proofErr w:type="gramStart"/>
      <w:r w:rsidRPr="002E3541">
        <w:rPr>
          <w:rFonts w:ascii="Arial" w:hAnsi="Arial" w:cs="Arial"/>
          <w:sz w:val="24"/>
          <w:szCs w:val="24"/>
        </w:rPr>
        <w:t>ativos</w:t>
      </w:r>
      <w:proofErr w:type="gramEnd"/>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É necessária autorização do Comitê de Credores</w:t>
      </w:r>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 xml:space="preserve">A falência não resolve de forma automática os contratos de trabalho; a dispensa é sem justa </w:t>
      </w:r>
      <w:proofErr w:type="gramStart"/>
      <w:r w:rsidRPr="002E3541">
        <w:rPr>
          <w:rFonts w:ascii="Arial" w:hAnsi="Arial" w:cs="Arial"/>
          <w:sz w:val="24"/>
          <w:szCs w:val="24"/>
        </w:rPr>
        <w:t>causa</w:t>
      </w:r>
      <w:proofErr w:type="gramEnd"/>
    </w:p>
    <w:p w:rsidR="00712411" w:rsidRPr="002E3541" w:rsidRDefault="00712411" w:rsidP="00CC77D9">
      <w:pPr>
        <w:spacing w:after="0" w:line="240" w:lineRule="auto"/>
        <w:jc w:val="both"/>
        <w:rPr>
          <w:rFonts w:ascii="Arial" w:hAnsi="Arial" w:cs="Arial"/>
          <w:sz w:val="24"/>
          <w:szCs w:val="24"/>
        </w:rPr>
      </w:pPr>
      <w:r w:rsidRPr="002E3541">
        <w:rPr>
          <w:rFonts w:ascii="Arial" w:hAnsi="Arial" w:cs="Arial"/>
          <w:sz w:val="24"/>
          <w:szCs w:val="24"/>
        </w:rPr>
        <w:t xml:space="preserve">É devida a indenização legal, que terá preferência para pagamento, até 150 salários </w:t>
      </w:r>
      <w:proofErr w:type="gramStart"/>
      <w:r w:rsidRPr="002E3541">
        <w:rPr>
          <w:rFonts w:ascii="Arial" w:hAnsi="Arial" w:cs="Arial"/>
          <w:sz w:val="24"/>
          <w:szCs w:val="24"/>
        </w:rPr>
        <w:t>mínimos</w:t>
      </w:r>
      <w:proofErr w:type="gramEnd"/>
    </w:p>
    <w:p w:rsidR="00CC77D9" w:rsidRDefault="00CC77D9" w:rsidP="00CC77D9">
      <w:pPr>
        <w:spacing w:after="0" w:line="240" w:lineRule="auto"/>
        <w:jc w:val="both"/>
        <w:rPr>
          <w:rFonts w:ascii="Arial" w:hAnsi="Arial" w:cs="Arial"/>
          <w:b/>
          <w:bCs/>
          <w:sz w:val="24"/>
          <w:szCs w:val="24"/>
        </w:rPr>
      </w:pPr>
    </w:p>
    <w:p w:rsidR="00712411" w:rsidRPr="00CC77D9" w:rsidRDefault="00CC77D9" w:rsidP="00CC77D9">
      <w:pPr>
        <w:spacing w:after="0" w:line="240" w:lineRule="auto"/>
        <w:jc w:val="both"/>
        <w:rPr>
          <w:rFonts w:ascii="Arial" w:hAnsi="Arial" w:cs="Arial"/>
          <w:sz w:val="24"/>
          <w:szCs w:val="24"/>
        </w:rPr>
      </w:pPr>
      <w:proofErr w:type="gramStart"/>
      <w:r>
        <w:rPr>
          <w:rFonts w:ascii="Arial" w:hAnsi="Arial" w:cs="Arial"/>
          <w:b/>
          <w:bCs/>
          <w:sz w:val="24"/>
          <w:szCs w:val="24"/>
        </w:rPr>
        <w:t xml:space="preserve">11 </w:t>
      </w:r>
      <w:r w:rsidR="00712411" w:rsidRPr="00CC77D9">
        <w:rPr>
          <w:rFonts w:ascii="Arial" w:hAnsi="Arial" w:cs="Arial"/>
          <w:b/>
          <w:bCs/>
          <w:sz w:val="24"/>
          <w:szCs w:val="24"/>
        </w:rPr>
        <w:t>MORTE</w:t>
      </w:r>
      <w:proofErr w:type="gramEnd"/>
      <w:r w:rsidR="00712411" w:rsidRPr="00CC77D9">
        <w:rPr>
          <w:rFonts w:ascii="Arial" w:hAnsi="Arial" w:cs="Arial"/>
          <w:b/>
          <w:bCs/>
          <w:sz w:val="24"/>
          <w:szCs w:val="24"/>
        </w:rPr>
        <w:t xml:space="preserve"> DE UM DOS CONTRATANTES</w:t>
      </w:r>
    </w:p>
    <w:p w:rsidR="00CC77D9" w:rsidRDefault="00CC77D9" w:rsidP="00CC77D9">
      <w:pPr>
        <w:spacing w:after="0" w:line="240" w:lineRule="auto"/>
        <w:jc w:val="both"/>
        <w:rPr>
          <w:rFonts w:ascii="Arial" w:hAnsi="Arial" w:cs="Arial"/>
          <w:b/>
          <w:bCs/>
          <w:sz w:val="24"/>
          <w:szCs w:val="24"/>
        </w:rPr>
      </w:pPr>
      <w:proofErr w:type="gramStart"/>
      <w:r>
        <w:rPr>
          <w:rFonts w:ascii="Arial" w:hAnsi="Arial" w:cs="Arial"/>
          <w:b/>
          <w:bCs/>
          <w:sz w:val="24"/>
          <w:szCs w:val="24"/>
        </w:rPr>
        <w:t xml:space="preserve">11.1 </w:t>
      </w:r>
      <w:r w:rsidR="00712411" w:rsidRPr="002E3541">
        <w:rPr>
          <w:rFonts w:ascii="Arial" w:hAnsi="Arial" w:cs="Arial"/>
          <w:b/>
          <w:bCs/>
          <w:sz w:val="24"/>
          <w:szCs w:val="24"/>
        </w:rPr>
        <w:t>Morte</w:t>
      </w:r>
      <w:proofErr w:type="gramEnd"/>
      <w:r w:rsidR="00712411" w:rsidRPr="002E3541">
        <w:rPr>
          <w:rFonts w:ascii="Arial" w:hAnsi="Arial" w:cs="Arial"/>
          <w:b/>
          <w:bCs/>
          <w:sz w:val="24"/>
          <w:szCs w:val="24"/>
        </w:rPr>
        <w:t xml:space="preserve"> do empregado: </w:t>
      </w:r>
    </w:p>
    <w:p w:rsidR="00712411" w:rsidRPr="002E3541" w:rsidRDefault="00CC77D9" w:rsidP="00CC77D9">
      <w:pPr>
        <w:spacing w:after="0" w:line="240" w:lineRule="auto"/>
        <w:jc w:val="both"/>
        <w:rPr>
          <w:rFonts w:ascii="Arial" w:hAnsi="Arial" w:cs="Arial"/>
          <w:sz w:val="24"/>
          <w:szCs w:val="24"/>
        </w:rPr>
      </w:pPr>
      <w:r>
        <w:rPr>
          <w:rFonts w:ascii="Arial" w:hAnsi="Arial" w:cs="Arial"/>
          <w:sz w:val="24"/>
          <w:szCs w:val="24"/>
        </w:rPr>
        <w:t>C</w:t>
      </w:r>
      <w:r w:rsidR="00712411" w:rsidRPr="002E3541">
        <w:rPr>
          <w:rFonts w:ascii="Arial" w:hAnsi="Arial" w:cs="Arial"/>
          <w:sz w:val="24"/>
          <w:szCs w:val="24"/>
        </w:rPr>
        <w:t xml:space="preserve">omo o contrato é personalíssimo, a morte do trabalhador extingue, </w:t>
      </w:r>
      <w:proofErr w:type="gramStart"/>
      <w:r w:rsidR="00712411" w:rsidRPr="002E3541">
        <w:rPr>
          <w:rFonts w:ascii="Arial" w:hAnsi="Arial" w:cs="Arial"/>
          <w:sz w:val="24"/>
          <w:szCs w:val="24"/>
        </w:rPr>
        <w:t>naturalmente</w:t>
      </w:r>
      <w:proofErr w:type="gramEnd"/>
      <w:r w:rsidR="00712411" w:rsidRPr="002E3541">
        <w:rPr>
          <w:rFonts w:ascii="Arial" w:hAnsi="Arial" w:cs="Arial"/>
          <w:sz w:val="24"/>
          <w:szCs w:val="24"/>
        </w:rPr>
        <w:t>, o contrato de trabalho</w:t>
      </w:r>
    </w:p>
    <w:p w:rsidR="00712411" w:rsidRPr="002E3541" w:rsidRDefault="00712411" w:rsidP="005A1A3D">
      <w:pPr>
        <w:spacing w:after="0" w:line="240" w:lineRule="auto"/>
        <w:jc w:val="both"/>
        <w:rPr>
          <w:rFonts w:ascii="Arial" w:hAnsi="Arial" w:cs="Arial"/>
          <w:sz w:val="24"/>
          <w:szCs w:val="24"/>
        </w:rPr>
      </w:pPr>
      <w:r w:rsidRPr="002E3541">
        <w:rPr>
          <w:rFonts w:ascii="Arial" w:hAnsi="Arial" w:cs="Arial"/>
          <w:sz w:val="24"/>
          <w:szCs w:val="24"/>
        </w:rPr>
        <w:t xml:space="preserve">Não há direito à percepção das verbas rescisórias devidas em caso de rescisão sem justa causa, porque não há iniciativa do empregador (ou do empregado), mas extinção normal do contrato, por impossibilidade de prosseguimento. </w:t>
      </w:r>
    </w:p>
    <w:p w:rsidR="00712411" w:rsidRPr="002E3541" w:rsidRDefault="00712411" w:rsidP="005A1A3D">
      <w:pPr>
        <w:spacing w:after="0" w:line="240" w:lineRule="auto"/>
        <w:jc w:val="both"/>
        <w:rPr>
          <w:rFonts w:ascii="Arial" w:hAnsi="Arial" w:cs="Arial"/>
          <w:sz w:val="24"/>
          <w:szCs w:val="24"/>
        </w:rPr>
      </w:pPr>
      <w:r w:rsidRPr="002E3541">
        <w:rPr>
          <w:rFonts w:ascii="Arial" w:hAnsi="Arial" w:cs="Arial"/>
          <w:sz w:val="24"/>
          <w:szCs w:val="24"/>
        </w:rPr>
        <w:t>Há liberação das verbas rescisórias e dos de</w:t>
      </w:r>
      <w:r w:rsidR="00CC77D9">
        <w:rPr>
          <w:rFonts w:ascii="Arial" w:hAnsi="Arial" w:cs="Arial"/>
          <w:sz w:val="24"/>
          <w:szCs w:val="24"/>
        </w:rPr>
        <w:t>pósitos do FGTS para o espólio.</w:t>
      </w:r>
    </w:p>
    <w:p w:rsidR="005A1A3D" w:rsidRDefault="005A1A3D" w:rsidP="00CC77D9">
      <w:pPr>
        <w:spacing w:after="0" w:line="240" w:lineRule="auto"/>
        <w:jc w:val="both"/>
        <w:rPr>
          <w:rFonts w:ascii="Arial" w:hAnsi="Arial" w:cs="Arial"/>
          <w:b/>
          <w:bCs/>
          <w:sz w:val="24"/>
          <w:szCs w:val="24"/>
        </w:rPr>
      </w:pPr>
    </w:p>
    <w:p w:rsidR="00712411" w:rsidRPr="002E3541" w:rsidRDefault="005A1A3D" w:rsidP="00CC77D9">
      <w:pPr>
        <w:spacing w:after="0" w:line="240" w:lineRule="auto"/>
        <w:jc w:val="both"/>
        <w:rPr>
          <w:rFonts w:ascii="Arial" w:hAnsi="Arial" w:cs="Arial"/>
          <w:sz w:val="24"/>
          <w:szCs w:val="24"/>
        </w:rPr>
      </w:pPr>
      <w:proofErr w:type="gramStart"/>
      <w:r>
        <w:rPr>
          <w:rFonts w:ascii="Arial" w:hAnsi="Arial" w:cs="Arial"/>
          <w:b/>
          <w:bCs/>
          <w:sz w:val="24"/>
          <w:szCs w:val="24"/>
        </w:rPr>
        <w:t xml:space="preserve">11.2 </w:t>
      </w:r>
      <w:r w:rsidR="00712411" w:rsidRPr="002E3541">
        <w:rPr>
          <w:rFonts w:ascii="Arial" w:hAnsi="Arial" w:cs="Arial"/>
          <w:b/>
          <w:bCs/>
          <w:sz w:val="24"/>
          <w:szCs w:val="24"/>
        </w:rPr>
        <w:t>Morte</w:t>
      </w:r>
      <w:proofErr w:type="gramEnd"/>
      <w:r w:rsidR="00712411" w:rsidRPr="002E3541">
        <w:rPr>
          <w:rFonts w:ascii="Arial" w:hAnsi="Arial" w:cs="Arial"/>
          <w:b/>
          <w:bCs/>
          <w:sz w:val="24"/>
          <w:szCs w:val="24"/>
        </w:rPr>
        <w:t xml:space="preserve"> do empregador pessoa física ou firma individual: </w:t>
      </w:r>
    </w:p>
    <w:p w:rsidR="00712411" w:rsidRPr="002E3541" w:rsidRDefault="00712411" w:rsidP="005A1A3D">
      <w:pPr>
        <w:spacing w:after="0" w:line="240" w:lineRule="auto"/>
        <w:jc w:val="both"/>
        <w:rPr>
          <w:rFonts w:ascii="Arial" w:hAnsi="Arial" w:cs="Arial"/>
          <w:sz w:val="24"/>
          <w:szCs w:val="24"/>
        </w:rPr>
      </w:pPr>
      <w:r w:rsidRPr="002E3541">
        <w:rPr>
          <w:rFonts w:ascii="Arial" w:hAnsi="Arial" w:cs="Arial"/>
          <w:sz w:val="24"/>
          <w:szCs w:val="24"/>
        </w:rPr>
        <w:t>Se os herdeiros prosseguirem na exploração do negócio, ocorrerá a sucessão de empregador.</w:t>
      </w:r>
    </w:p>
    <w:p w:rsidR="00712411" w:rsidRPr="002E3541" w:rsidRDefault="00712411" w:rsidP="005A1A3D">
      <w:pPr>
        <w:spacing w:after="0" w:line="240" w:lineRule="auto"/>
        <w:jc w:val="both"/>
        <w:rPr>
          <w:rFonts w:ascii="Arial" w:hAnsi="Arial" w:cs="Arial"/>
          <w:sz w:val="24"/>
          <w:szCs w:val="24"/>
        </w:rPr>
      </w:pPr>
      <w:r w:rsidRPr="002E3541">
        <w:rPr>
          <w:rFonts w:ascii="Arial" w:hAnsi="Arial" w:cs="Arial"/>
          <w:sz w:val="24"/>
          <w:szCs w:val="24"/>
        </w:rPr>
        <w:t>Se a morte ocasionar a extinção do estabelecimento, serão devidas as verbas rescisórias integrais (demissão sem justa causa); a morte não poderá ser considerada força maior. </w:t>
      </w:r>
    </w:p>
    <w:p w:rsidR="00712411" w:rsidRPr="002E3541" w:rsidRDefault="00712411" w:rsidP="005A1A3D">
      <w:pPr>
        <w:spacing w:after="0" w:line="240" w:lineRule="auto"/>
        <w:jc w:val="both"/>
        <w:rPr>
          <w:rFonts w:ascii="Arial" w:hAnsi="Arial" w:cs="Arial"/>
          <w:sz w:val="24"/>
          <w:szCs w:val="24"/>
        </w:rPr>
      </w:pPr>
      <w:r w:rsidRPr="002E3541">
        <w:rPr>
          <w:rFonts w:ascii="Arial" w:hAnsi="Arial" w:cs="Arial"/>
          <w:sz w:val="24"/>
          <w:szCs w:val="24"/>
        </w:rPr>
        <w:t xml:space="preserve">Se o empregado não quiser prosseguir com os herdeiros, se dará a demissão por iniciativa do empregado, mas que fica dispensado de cumprir aviso prévio. </w:t>
      </w:r>
    </w:p>
    <w:p w:rsidR="005A1A3D" w:rsidRDefault="005A1A3D" w:rsidP="005A1A3D">
      <w:pPr>
        <w:spacing w:after="0" w:line="240" w:lineRule="auto"/>
        <w:jc w:val="both"/>
        <w:rPr>
          <w:rFonts w:ascii="Arial" w:hAnsi="Arial" w:cs="Arial"/>
          <w:sz w:val="24"/>
          <w:szCs w:val="24"/>
        </w:rPr>
      </w:pPr>
    </w:p>
    <w:p w:rsidR="00712411" w:rsidRPr="005A1A3D" w:rsidRDefault="005A1A3D" w:rsidP="005A1A3D">
      <w:pPr>
        <w:spacing w:after="0" w:line="240" w:lineRule="auto"/>
        <w:jc w:val="both"/>
        <w:rPr>
          <w:rFonts w:ascii="Arial" w:hAnsi="Arial" w:cs="Arial"/>
          <w:b/>
          <w:sz w:val="24"/>
          <w:szCs w:val="24"/>
        </w:rPr>
      </w:pPr>
      <w:r w:rsidRPr="005A1A3D">
        <w:rPr>
          <w:rFonts w:ascii="Arial" w:hAnsi="Arial" w:cs="Arial"/>
          <w:b/>
          <w:sz w:val="24"/>
          <w:szCs w:val="24"/>
        </w:rPr>
        <w:t xml:space="preserve">12 </w:t>
      </w:r>
      <w:r w:rsidR="00712411" w:rsidRPr="005A1A3D">
        <w:rPr>
          <w:rFonts w:ascii="Arial" w:hAnsi="Arial" w:cs="Arial"/>
          <w:b/>
          <w:sz w:val="24"/>
          <w:szCs w:val="24"/>
        </w:rPr>
        <w:t>APOSENTADORIA</w:t>
      </w:r>
    </w:p>
    <w:p w:rsidR="00712411" w:rsidRPr="002E3541" w:rsidRDefault="00712411" w:rsidP="005A1A3D">
      <w:pPr>
        <w:spacing w:after="0" w:line="240" w:lineRule="auto"/>
        <w:jc w:val="both"/>
        <w:rPr>
          <w:rFonts w:ascii="Arial" w:hAnsi="Arial" w:cs="Arial"/>
          <w:sz w:val="24"/>
          <w:szCs w:val="24"/>
        </w:rPr>
      </w:pPr>
      <w:r w:rsidRPr="002E3541">
        <w:rPr>
          <w:rFonts w:ascii="Arial" w:hAnsi="Arial" w:cs="Arial"/>
          <w:sz w:val="24"/>
          <w:szCs w:val="24"/>
        </w:rPr>
        <w:t>Não é considerada causa de rescisão de contrato de trabalho</w:t>
      </w:r>
    </w:p>
    <w:p w:rsidR="00712411" w:rsidRPr="002E3541" w:rsidRDefault="00712411" w:rsidP="005A1A3D">
      <w:pPr>
        <w:spacing w:after="0" w:line="240" w:lineRule="auto"/>
        <w:jc w:val="both"/>
        <w:rPr>
          <w:rFonts w:ascii="Arial" w:hAnsi="Arial" w:cs="Arial"/>
          <w:sz w:val="24"/>
          <w:szCs w:val="24"/>
        </w:rPr>
      </w:pPr>
      <w:r w:rsidRPr="002E3541">
        <w:rPr>
          <w:rFonts w:ascii="Arial" w:hAnsi="Arial" w:cs="Arial"/>
          <w:sz w:val="24"/>
          <w:szCs w:val="24"/>
        </w:rPr>
        <w:t xml:space="preserve">STF decidiu, na ADIN 1.770-4 (11.10.06), que não se pode enxergar fundamentação jurídica </w:t>
      </w:r>
      <w:r w:rsidRPr="002E3541">
        <w:rPr>
          <w:rFonts w:ascii="Arial" w:hAnsi="Arial" w:cs="Arial"/>
          <w:i/>
          <w:iCs/>
          <w:sz w:val="24"/>
          <w:szCs w:val="24"/>
        </w:rPr>
        <w:t xml:space="preserve">para deduzir que a aposentadoria voluntária ao trabalhador deve extinguir, instantânea e automaticamente, a relação </w:t>
      </w:r>
      <w:proofErr w:type="gramStart"/>
      <w:r w:rsidRPr="002E3541">
        <w:rPr>
          <w:rFonts w:ascii="Arial" w:hAnsi="Arial" w:cs="Arial"/>
          <w:i/>
          <w:iCs/>
          <w:sz w:val="24"/>
          <w:szCs w:val="24"/>
        </w:rPr>
        <w:t>empregatícia</w:t>
      </w:r>
      <w:proofErr w:type="gramEnd"/>
    </w:p>
    <w:p w:rsidR="005A1A3D" w:rsidRDefault="005A1A3D" w:rsidP="005A1A3D">
      <w:pPr>
        <w:spacing w:after="0" w:line="240" w:lineRule="auto"/>
        <w:jc w:val="both"/>
        <w:rPr>
          <w:rFonts w:ascii="Arial" w:hAnsi="Arial" w:cs="Arial"/>
          <w:sz w:val="24"/>
          <w:szCs w:val="24"/>
        </w:rPr>
      </w:pPr>
    </w:p>
    <w:p w:rsidR="00712411" w:rsidRPr="005A1A3D" w:rsidRDefault="005A1A3D" w:rsidP="005A1A3D">
      <w:pPr>
        <w:spacing w:after="0" w:line="240" w:lineRule="auto"/>
        <w:jc w:val="both"/>
        <w:rPr>
          <w:rFonts w:ascii="Arial" w:hAnsi="Arial" w:cs="Arial"/>
          <w:b/>
          <w:sz w:val="24"/>
          <w:szCs w:val="24"/>
        </w:rPr>
      </w:pPr>
      <w:proofErr w:type="gramStart"/>
      <w:r w:rsidRPr="005A1A3D">
        <w:rPr>
          <w:rFonts w:ascii="Arial" w:hAnsi="Arial" w:cs="Arial"/>
          <w:b/>
          <w:sz w:val="24"/>
          <w:szCs w:val="24"/>
        </w:rPr>
        <w:t xml:space="preserve">13 </w:t>
      </w:r>
      <w:r w:rsidR="00712411" w:rsidRPr="005A1A3D">
        <w:rPr>
          <w:rFonts w:ascii="Arial" w:hAnsi="Arial" w:cs="Arial"/>
          <w:b/>
          <w:sz w:val="24"/>
          <w:szCs w:val="24"/>
        </w:rPr>
        <w:t>APOSENTADORIA</w:t>
      </w:r>
      <w:proofErr w:type="gramEnd"/>
      <w:r w:rsidR="00712411" w:rsidRPr="005A1A3D">
        <w:rPr>
          <w:rFonts w:ascii="Arial" w:hAnsi="Arial" w:cs="Arial"/>
          <w:b/>
          <w:sz w:val="24"/>
          <w:szCs w:val="24"/>
        </w:rPr>
        <w:t xml:space="preserve"> POR INVALIDEZ</w:t>
      </w:r>
    </w:p>
    <w:p w:rsidR="00712411" w:rsidRPr="002E3541" w:rsidRDefault="00712411" w:rsidP="005A1A3D">
      <w:pPr>
        <w:spacing w:after="0" w:line="240" w:lineRule="auto"/>
        <w:jc w:val="both"/>
        <w:rPr>
          <w:rFonts w:ascii="Arial" w:hAnsi="Arial" w:cs="Arial"/>
          <w:sz w:val="24"/>
          <w:szCs w:val="24"/>
        </w:rPr>
      </w:pPr>
      <w:r w:rsidRPr="002E3541">
        <w:rPr>
          <w:rFonts w:ascii="Arial" w:hAnsi="Arial" w:cs="Arial"/>
          <w:sz w:val="24"/>
          <w:szCs w:val="24"/>
        </w:rPr>
        <w:t xml:space="preserve">Não rescinde o contrato de trabalho, mas apenas o suspende. </w:t>
      </w:r>
    </w:p>
    <w:p w:rsidR="00712411" w:rsidRPr="002E3541" w:rsidRDefault="00712411" w:rsidP="005A1A3D">
      <w:pPr>
        <w:spacing w:after="0" w:line="240" w:lineRule="auto"/>
        <w:jc w:val="both"/>
        <w:rPr>
          <w:rFonts w:ascii="Arial" w:hAnsi="Arial" w:cs="Arial"/>
          <w:sz w:val="24"/>
          <w:szCs w:val="24"/>
        </w:rPr>
      </w:pPr>
      <w:r w:rsidRPr="002E3541">
        <w:rPr>
          <w:rFonts w:ascii="Arial" w:hAnsi="Arial" w:cs="Arial"/>
          <w:sz w:val="24"/>
          <w:szCs w:val="24"/>
        </w:rPr>
        <w:t>Na pendência de suspensão do contrato de trabalho não se pode proceder à rescisão.</w:t>
      </w:r>
    </w:p>
    <w:p w:rsidR="005A1A3D" w:rsidRDefault="005A1A3D" w:rsidP="005A1A3D">
      <w:pPr>
        <w:spacing w:after="0" w:line="240" w:lineRule="auto"/>
        <w:jc w:val="both"/>
        <w:rPr>
          <w:rFonts w:ascii="Arial" w:hAnsi="Arial" w:cs="Arial"/>
          <w:sz w:val="24"/>
          <w:szCs w:val="24"/>
        </w:rPr>
      </w:pPr>
    </w:p>
    <w:p w:rsidR="00712411" w:rsidRPr="005A1A3D" w:rsidRDefault="005A1A3D" w:rsidP="005A1A3D">
      <w:pPr>
        <w:spacing w:after="0" w:line="240" w:lineRule="auto"/>
        <w:jc w:val="both"/>
        <w:rPr>
          <w:rFonts w:ascii="Arial" w:hAnsi="Arial" w:cs="Arial"/>
          <w:b/>
          <w:sz w:val="24"/>
          <w:szCs w:val="24"/>
        </w:rPr>
      </w:pPr>
      <w:r w:rsidRPr="005A1A3D">
        <w:rPr>
          <w:rFonts w:ascii="Arial" w:hAnsi="Arial" w:cs="Arial"/>
          <w:b/>
          <w:sz w:val="24"/>
          <w:szCs w:val="24"/>
        </w:rPr>
        <w:t xml:space="preserve">14 </w:t>
      </w:r>
      <w:r w:rsidR="00712411" w:rsidRPr="005A1A3D">
        <w:rPr>
          <w:rFonts w:ascii="Arial" w:hAnsi="Arial" w:cs="Arial"/>
          <w:b/>
          <w:sz w:val="24"/>
          <w:szCs w:val="24"/>
        </w:rPr>
        <w:t>DISTRATO</w:t>
      </w:r>
    </w:p>
    <w:p w:rsidR="00712411" w:rsidRPr="002E3541" w:rsidRDefault="00712411" w:rsidP="005A1A3D">
      <w:pPr>
        <w:spacing w:after="0" w:line="240" w:lineRule="auto"/>
        <w:jc w:val="both"/>
        <w:rPr>
          <w:rFonts w:ascii="Arial" w:hAnsi="Arial" w:cs="Arial"/>
          <w:sz w:val="24"/>
          <w:szCs w:val="24"/>
        </w:rPr>
      </w:pPr>
      <w:r w:rsidRPr="002E3541">
        <w:rPr>
          <w:rFonts w:ascii="Arial" w:hAnsi="Arial" w:cs="Arial"/>
          <w:sz w:val="24"/>
          <w:szCs w:val="24"/>
        </w:rPr>
        <w:t>É possível a rescisão contratual por distrato – acordo mútuo de vontade entre os contratantes?</w:t>
      </w:r>
    </w:p>
    <w:p w:rsidR="00712411" w:rsidRPr="002E3541" w:rsidRDefault="00712411" w:rsidP="005A1A3D">
      <w:pPr>
        <w:spacing w:after="0" w:line="240" w:lineRule="auto"/>
        <w:jc w:val="both"/>
        <w:rPr>
          <w:rFonts w:ascii="Arial" w:hAnsi="Arial" w:cs="Arial"/>
          <w:sz w:val="24"/>
          <w:szCs w:val="24"/>
        </w:rPr>
      </w:pPr>
      <w:r w:rsidRPr="002E3541">
        <w:rPr>
          <w:rFonts w:ascii="Arial" w:hAnsi="Arial" w:cs="Arial"/>
          <w:sz w:val="24"/>
          <w:szCs w:val="24"/>
        </w:rPr>
        <w:t xml:space="preserve">Antigamente havia previsão legal, atualmente não há mais, mas também </w:t>
      </w:r>
      <w:proofErr w:type="gramStart"/>
      <w:r w:rsidRPr="002E3541">
        <w:rPr>
          <w:rFonts w:ascii="Arial" w:hAnsi="Arial" w:cs="Arial"/>
          <w:sz w:val="24"/>
          <w:szCs w:val="24"/>
        </w:rPr>
        <w:t>não</w:t>
      </w:r>
      <w:proofErr w:type="gramEnd"/>
      <w:r w:rsidRPr="002E3541">
        <w:rPr>
          <w:rFonts w:ascii="Arial" w:hAnsi="Arial" w:cs="Arial"/>
          <w:sz w:val="24"/>
          <w:szCs w:val="24"/>
        </w:rPr>
        <w:t xml:space="preserve"> </w:t>
      </w:r>
      <w:proofErr w:type="gramStart"/>
      <w:r w:rsidRPr="002E3541">
        <w:rPr>
          <w:rFonts w:ascii="Arial" w:hAnsi="Arial" w:cs="Arial"/>
          <w:sz w:val="24"/>
          <w:szCs w:val="24"/>
        </w:rPr>
        <w:t>há</w:t>
      </w:r>
      <w:proofErr w:type="gramEnd"/>
      <w:r w:rsidRPr="002E3541">
        <w:rPr>
          <w:rFonts w:ascii="Arial" w:hAnsi="Arial" w:cs="Arial"/>
          <w:sz w:val="24"/>
          <w:szCs w:val="24"/>
        </w:rPr>
        <w:t xml:space="preserve"> vedação</w:t>
      </w:r>
    </w:p>
    <w:p w:rsidR="00712411" w:rsidRPr="002E3541" w:rsidRDefault="00712411" w:rsidP="005A1A3D">
      <w:pPr>
        <w:spacing w:after="0" w:line="240" w:lineRule="auto"/>
        <w:jc w:val="both"/>
        <w:rPr>
          <w:rFonts w:ascii="Arial" w:hAnsi="Arial" w:cs="Arial"/>
          <w:sz w:val="24"/>
          <w:szCs w:val="24"/>
        </w:rPr>
      </w:pPr>
      <w:r w:rsidRPr="002E3541">
        <w:rPr>
          <w:rFonts w:ascii="Arial" w:hAnsi="Arial" w:cs="Arial"/>
          <w:sz w:val="24"/>
          <w:szCs w:val="24"/>
        </w:rPr>
        <w:t xml:space="preserve">Considerando o princípio da irrenunciabilidade, as verbas rescisórias </w:t>
      </w:r>
      <w:proofErr w:type="gramStart"/>
      <w:r w:rsidRPr="002E3541">
        <w:rPr>
          <w:rFonts w:ascii="Arial" w:hAnsi="Arial" w:cs="Arial"/>
          <w:sz w:val="24"/>
          <w:szCs w:val="24"/>
        </w:rPr>
        <w:t>devidas</w:t>
      </w:r>
      <w:proofErr w:type="gramEnd"/>
      <w:r w:rsidRPr="002E3541">
        <w:rPr>
          <w:rFonts w:ascii="Arial" w:hAnsi="Arial" w:cs="Arial"/>
          <w:sz w:val="24"/>
          <w:szCs w:val="24"/>
        </w:rPr>
        <w:t xml:space="preserve"> </w:t>
      </w:r>
      <w:proofErr w:type="gramStart"/>
      <w:r w:rsidRPr="002E3541">
        <w:rPr>
          <w:rFonts w:ascii="Arial" w:hAnsi="Arial" w:cs="Arial"/>
          <w:sz w:val="24"/>
          <w:szCs w:val="24"/>
        </w:rPr>
        <w:t>seriam</w:t>
      </w:r>
      <w:proofErr w:type="gramEnd"/>
      <w:r w:rsidRPr="002E3541">
        <w:rPr>
          <w:rFonts w:ascii="Arial" w:hAnsi="Arial" w:cs="Arial"/>
          <w:sz w:val="24"/>
          <w:szCs w:val="24"/>
        </w:rPr>
        <w:t xml:space="preserve"> as típicas da rescisão do contrato sem justa causa por iniciativa do empregador.</w:t>
      </w:r>
    </w:p>
    <w:p w:rsidR="00712411" w:rsidRPr="002E3541" w:rsidRDefault="00712411" w:rsidP="005A1A3D">
      <w:pPr>
        <w:spacing w:after="0" w:line="240" w:lineRule="auto"/>
        <w:jc w:val="both"/>
        <w:rPr>
          <w:rFonts w:ascii="Arial" w:hAnsi="Arial" w:cs="Arial"/>
          <w:sz w:val="24"/>
          <w:szCs w:val="24"/>
        </w:rPr>
      </w:pPr>
      <w:r w:rsidRPr="002E3541">
        <w:rPr>
          <w:rFonts w:ascii="Arial" w:hAnsi="Arial" w:cs="Arial"/>
          <w:sz w:val="24"/>
          <w:szCs w:val="24"/>
        </w:rPr>
        <w:t xml:space="preserve">Exemplo: </w:t>
      </w:r>
      <w:proofErr w:type="spellStart"/>
      <w:r w:rsidRPr="002E3541">
        <w:rPr>
          <w:rFonts w:ascii="Arial" w:hAnsi="Arial" w:cs="Arial"/>
          <w:sz w:val="24"/>
          <w:szCs w:val="24"/>
        </w:rPr>
        <w:t>PDV´s</w:t>
      </w:r>
      <w:proofErr w:type="spellEnd"/>
      <w:r w:rsidRPr="002E3541">
        <w:rPr>
          <w:rFonts w:ascii="Arial" w:hAnsi="Arial" w:cs="Arial"/>
          <w:sz w:val="24"/>
          <w:szCs w:val="24"/>
        </w:rPr>
        <w:t xml:space="preserve"> (Planos de Demissão Voluntária). Ato voluntário real de </w:t>
      </w:r>
      <w:proofErr w:type="gramStart"/>
      <w:r w:rsidRPr="002E3541">
        <w:rPr>
          <w:rFonts w:ascii="Arial" w:hAnsi="Arial" w:cs="Arial"/>
          <w:sz w:val="24"/>
          <w:szCs w:val="24"/>
        </w:rPr>
        <w:t>adesão</w:t>
      </w:r>
      <w:proofErr w:type="gramEnd"/>
      <w:r w:rsidRPr="002E3541">
        <w:rPr>
          <w:rFonts w:ascii="Arial" w:hAnsi="Arial" w:cs="Arial"/>
          <w:sz w:val="24"/>
          <w:szCs w:val="24"/>
        </w:rPr>
        <w:t xml:space="preserve"> do empregado com pagamento de verbas rescisórias típicas da rescisão sem justa causa acrescidas de uma indenização extra</w:t>
      </w:r>
    </w:p>
    <w:p w:rsidR="00712411" w:rsidRPr="002E3541" w:rsidRDefault="00712411" w:rsidP="005A1A3D">
      <w:pPr>
        <w:spacing w:after="0" w:line="240" w:lineRule="auto"/>
        <w:jc w:val="both"/>
        <w:rPr>
          <w:rFonts w:ascii="Arial" w:hAnsi="Arial" w:cs="Arial"/>
          <w:sz w:val="24"/>
          <w:szCs w:val="24"/>
        </w:rPr>
      </w:pPr>
      <w:r w:rsidRPr="002E3541">
        <w:rPr>
          <w:rFonts w:ascii="Arial" w:hAnsi="Arial" w:cs="Arial"/>
          <w:sz w:val="24"/>
          <w:szCs w:val="24"/>
        </w:rPr>
        <w:t xml:space="preserve">Efeitos do PDV: </w:t>
      </w:r>
      <w:proofErr w:type="spellStart"/>
      <w:r w:rsidRPr="002E3541">
        <w:rPr>
          <w:rFonts w:ascii="Arial" w:hAnsi="Arial" w:cs="Arial"/>
          <w:sz w:val="24"/>
          <w:szCs w:val="24"/>
        </w:rPr>
        <w:t>OJ</w:t>
      </w:r>
      <w:proofErr w:type="spellEnd"/>
      <w:r w:rsidRPr="002E3541">
        <w:rPr>
          <w:rFonts w:ascii="Arial" w:hAnsi="Arial" w:cs="Arial"/>
          <w:sz w:val="24"/>
          <w:szCs w:val="24"/>
        </w:rPr>
        <w:t xml:space="preserve"> 270/</w:t>
      </w:r>
      <w:proofErr w:type="spellStart"/>
      <w:r w:rsidRPr="002E3541">
        <w:rPr>
          <w:rFonts w:ascii="Arial" w:hAnsi="Arial" w:cs="Arial"/>
          <w:sz w:val="24"/>
          <w:szCs w:val="24"/>
        </w:rPr>
        <w:t>SDI</w:t>
      </w:r>
      <w:proofErr w:type="spellEnd"/>
      <w:r w:rsidRPr="002E3541">
        <w:rPr>
          <w:rFonts w:ascii="Arial" w:hAnsi="Arial" w:cs="Arial"/>
          <w:sz w:val="24"/>
          <w:szCs w:val="24"/>
        </w:rPr>
        <w:t xml:space="preserve">-I, TST: dá quitação exclusiva das parcelas e valores constantes do recibo. Não dá quitação ampla e geral do contrato de </w:t>
      </w:r>
      <w:proofErr w:type="gramStart"/>
      <w:r w:rsidRPr="002E3541">
        <w:rPr>
          <w:rFonts w:ascii="Arial" w:hAnsi="Arial" w:cs="Arial"/>
          <w:sz w:val="24"/>
          <w:szCs w:val="24"/>
        </w:rPr>
        <w:t>trabalho</w:t>
      </w:r>
      <w:proofErr w:type="gramEnd"/>
      <w:r w:rsidRPr="002E3541">
        <w:rPr>
          <w:rFonts w:ascii="Arial" w:hAnsi="Arial" w:cs="Arial"/>
          <w:sz w:val="24"/>
          <w:szCs w:val="24"/>
        </w:rPr>
        <w:t>.</w:t>
      </w:r>
    </w:p>
    <w:p w:rsidR="005A1A3D" w:rsidRDefault="005A1A3D" w:rsidP="005A1A3D">
      <w:pPr>
        <w:spacing w:after="0" w:line="240" w:lineRule="auto"/>
        <w:jc w:val="both"/>
        <w:rPr>
          <w:rFonts w:ascii="Arial" w:hAnsi="Arial" w:cs="Arial"/>
          <w:sz w:val="24"/>
          <w:szCs w:val="24"/>
        </w:rPr>
      </w:pPr>
    </w:p>
    <w:p w:rsidR="00712411" w:rsidRPr="005A1A3D" w:rsidRDefault="005A1A3D" w:rsidP="005A1A3D">
      <w:pPr>
        <w:spacing w:after="0" w:line="240" w:lineRule="auto"/>
        <w:jc w:val="both"/>
        <w:rPr>
          <w:rFonts w:ascii="Arial" w:hAnsi="Arial" w:cs="Arial"/>
          <w:b/>
          <w:sz w:val="24"/>
          <w:szCs w:val="24"/>
        </w:rPr>
      </w:pPr>
      <w:r w:rsidRPr="005A1A3D">
        <w:rPr>
          <w:rFonts w:ascii="Arial" w:hAnsi="Arial" w:cs="Arial"/>
          <w:b/>
          <w:sz w:val="24"/>
          <w:szCs w:val="24"/>
        </w:rPr>
        <w:t xml:space="preserve">15 </w:t>
      </w:r>
      <w:proofErr w:type="gramStart"/>
      <w:r w:rsidR="00712411" w:rsidRPr="005A1A3D">
        <w:rPr>
          <w:rFonts w:ascii="Arial" w:hAnsi="Arial" w:cs="Arial"/>
          <w:b/>
          <w:sz w:val="24"/>
          <w:szCs w:val="24"/>
        </w:rPr>
        <w:t>DISPENSA</w:t>
      </w:r>
      <w:proofErr w:type="gramEnd"/>
      <w:r w:rsidR="00712411" w:rsidRPr="005A1A3D">
        <w:rPr>
          <w:rFonts w:ascii="Arial" w:hAnsi="Arial" w:cs="Arial"/>
          <w:b/>
          <w:sz w:val="24"/>
          <w:szCs w:val="24"/>
        </w:rPr>
        <w:t xml:space="preserve"> OBSTATIVA OU RETALIATIVA</w:t>
      </w:r>
    </w:p>
    <w:p w:rsidR="00712411" w:rsidRPr="002E3541" w:rsidRDefault="00712411" w:rsidP="005A1A3D">
      <w:pPr>
        <w:spacing w:after="0" w:line="240" w:lineRule="auto"/>
        <w:jc w:val="both"/>
        <w:rPr>
          <w:rFonts w:ascii="Arial" w:hAnsi="Arial" w:cs="Arial"/>
          <w:sz w:val="24"/>
          <w:szCs w:val="24"/>
        </w:rPr>
      </w:pPr>
      <w:r w:rsidRPr="002E3541">
        <w:rPr>
          <w:rFonts w:ascii="Arial" w:hAnsi="Arial" w:cs="Arial"/>
          <w:sz w:val="24"/>
          <w:szCs w:val="24"/>
        </w:rPr>
        <w:t xml:space="preserve">Dispensa obstativa: destinada a impedir o acesso do empregado a um benefício específico, como a aquisição de estabilidade provisória. </w:t>
      </w:r>
    </w:p>
    <w:p w:rsidR="00712411" w:rsidRPr="002E3541" w:rsidRDefault="00712411" w:rsidP="005A1A3D">
      <w:pPr>
        <w:spacing w:after="0" w:line="240" w:lineRule="auto"/>
        <w:jc w:val="both"/>
        <w:rPr>
          <w:rFonts w:ascii="Arial" w:hAnsi="Arial" w:cs="Arial"/>
          <w:sz w:val="24"/>
          <w:szCs w:val="24"/>
        </w:rPr>
      </w:pPr>
      <w:r w:rsidRPr="002E3541">
        <w:rPr>
          <w:rFonts w:ascii="Arial" w:hAnsi="Arial" w:cs="Arial"/>
          <w:sz w:val="24"/>
          <w:szCs w:val="24"/>
        </w:rPr>
        <w:t xml:space="preserve">Dispensa retaliativa: dispensa visando </w:t>
      </w:r>
      <w:proofErr w:type="gramStart"/>
      <w:r w:rsidRPr="002E3541">
        <w:rPr>
          <w:rFonts w:ascii="Arial" w:hAnsi="Arial" w:cs="Arial"/>
          <w:sz w:val="24"/>
          <w:szCs w:val="24"/>
        </w:rPr>
        <w:t>a</w:t>
      </w:r>
      <w:proofErr w:type="gramEnd"/>
      <w:r w:rsidRPr="002E3541">
        <w:rPr>
          <w:rFonts w:ascii="Arial" w:hAnsi="Arial" w:cs="Arial"/>
          <w:sz w:val="24"/>
          <w:szCs w:val="24"/>
        </w:rPr>
        <w:t xml:space="preserve"> vingança do empregador face ao empregado</w:t>
      </w:r>
    </w:p>
    <w:p w:rsidR="00712411" w:rsidRPr="002E3541" w:rsidRDefault="00712411" w:rsidP="005A1A3D">
      <w:pPr>
        <w:spacing w:after="0" w:line="240" w:lineRule="auto"/>
        <w:jc w:val="both"/>
        <w:rPr>
          <w:rFonts w:ascii="Arial" w:hAnsi="Arial" w:cs="Arial"/>
          <w:sz w:val="24"/>
          <w:szCs w:val="24"/>
        </w:rPr>
      </w:pPr>
      <w:r w:rsidRPr="002E3541">
        <w:rPr>
          <w:rFonts w:ascii="Arial" w:hAnsi="Arial" w:cs="Arial"/>
          <w:sz w:val="24"/>
          <w:szCs w:val="24"/>
        </w:rPr>
        <w:t>Pode ser considerada como dispensa discriminatória, aplicando-se o disposto na lei 9.029/95, que não contém relação taxativa de práticas discriminatórias, mas relação exemplificativa. </w:t>
      </w:r>
    </w:p>
    <w:p w:rsidR="00712411" w:rsidRPr="002E3541" w:rsidRDefault="00712411" w:rsidP="005A1A3D">
      <w:pPr>
        <w:spacing w:after="0" w:line="240" w:lineRule="auto"/>
        <w:jc w:val="both"/>
        <w:rPr>
          <w:rFonts w:ascii="Arial" w:hAnsi="Arial" w:cs="Arial"/>
          <w:sz w:val="24"/>
          <w:szCs w:val="24"/>
        </w:rPr>
      </w:pPr>
      <w:r w:rsidRPr="002E3541">
        <w:rPr>
          <w:rFonts w:ascii="Arial" w:hAnsi="Arial" w:cs="Arial"/>
          <w:sz w:val="24"/>
          <w:szCs w:val="24"/>
        </w:rPr>
        <w:t>Abuso de direito; nula de pleno direito. </w:t>
      </w:r>
    </w:p>
    <w:p w:rsidR="00712411" w:rsidRPr="002E3541" w:rsidRDefault="00712411" w:rsidP="005A1A3D">
      <w:pPr>
        <w:spacing w:after="0" w:line="240" w:lineRule="auto"/>
        <w:jc w:val="both"/>
        <w:rPr>
          <w:rFonts w:ascii="Arial" w:hAnsi="Arial" w:cs="Arial"/>
          <w:sz w:val="24"/>
          <w:szCs w:val="24"/>
        </w:rPr>
      </w:pPr>
      <w:r w:rsidRPr="002E3541">
        <w:rPr>
          <w:rFonts w:ascii="Arial" w:hAnsi="Arial" w:cs="Arial"/>
          <w:sz w:val="24"/>
          <w:szCs w:val="24"/>
        </w:rPr>
        <w:t>Lei 9.029/95</w:t>
      </w:r>
      <w:r w:rsidR="005A1A3D">
        <w:rPr>
          <w:rFonts w:ascii="Arial" w:hAnsi="Arial" w:cs="Arial"/>
          <w:sz w:val="24"/>
          <w:szCs w:val="24"/>
        </w:rPr>
        <w:t xml:space="preserve">: </w:t>
      </w:r>
      <w:r w:rsidRPr="002E3541">
        <w:rPr>
          <w:rFonts w:ascii="Arial" w:hAnsi="Arial" w:cs="Arial"/>
          <w:sz w:val="24"/>
          <w:szCs w:val="24"/>
        </w:rPr>
        <w:t>Discriminar em razão de sexo, raça, origem, cor, estado civil, situação familiar ou idade</w:t>
      </w:r>
      <w:r w:rsidR="005A1A3D">
        <w:rPr>
          <w:rFonts w:ascii="Arial" w:hAnsi="Arial" w:cs="Arial"/>
          <w:sz w:val="24"/>
          <w:szCs w:val="24"/>
        </w:rPr>
        <w:t xml:space="preserve">. </w:t>
      </w:r>
      <w:r w:rsidRPr="002E3541">
        <w:rPr>
          <w:rFonts w:ascii="Arial" w:hAnsi="Arial" w:cs="Arial"/>
          <w:sz w:val="24"/>
          <w:szCs w:val="24"/>
        </w:rPr>
        <w:t>Crime: detenção de um a dois anos e multa</w:t>
      </w:r>
      <w:r w:rsidR="005A1A3D">
        <w:rPr>
          <w:rFonts w:ascii="Arial" w:hAnsi="Arial" w:cs="Arial"/>
          <w:sz w:val="24"/>
          <w:szCs w:val="24"/>
        </w:rPr>
        <w:t xml:space="preserve">. </w:t>
      </w:r>
      <w:r w:rsidRPr="002E3541">
        <w:rPr>
          <w:rFonts w:ascii="Arial" w:hAnsi="Arial" w:cs="Arial"/>
          <w:sz w:val="24"/>
          <w:szCs w:val="24"/>
        </w:rPr>
        <w:t>Ilícito administrativo: multa de dez vezes o valor do maior salário pago pelo empregador elevado em 50 vezes em caso de reincidência</w:t>
      </w:r>
      <w:r w:rsidR="005A1A3D">
        <w:rPr>
          <w:rFonts w:ascii="Arial" w:hAnsi="Arial" w:cs="Arial"/>
          <w:sz w:val="24"/>
          <w:szCs w:val="24"/>
        </w:rPr>
        <w:t xml:space="preserve">. </w:t>
      </w:r>
      <w:r w:rsidRPr="002E3541">
        <w:rPr>
          <w:rFonts w:ascii="Arial" w:hAnsi="Arial" w:cs="Arial"/>
          <w:sz w:val="24"/>
          <w:szCs w:val="24"/>
        </w:rPr>
        <w:t>Ilícito trabalhista: obrigação de readmissão com ressarcimento integral de todo o período de afastamento OU percepção em dobro da remuneração do período de afastamento (opção do empregado)</w:t>
      </w:r>
      <w:r w:rsidR="005A1A3D">
        <w:rPr>
          <w:rFonts w:ascii="Arial" w:hAnsi="Arial" w:cs="Arial"/>
          <w:sz w:val="24"/>
          <w:szCs w:val="24"/>
        </w:rPr>
        <w:t>.</w:t>
      </w:r>
    </w:p>
    <w:p w:rsidR="00712411" w:rsidRPr="005A1A3D" w:rsidRDefault="00712411" w:rsidP="005A1A3D">
      <w:pPr>
        <w:spacing w:after="0" w:line="240" w:lineRule="auto"/>
        <w:jc w:val="both"/>
        <w:rPr>
          <w:rFonts w:ascii="Arial" w:hAnsi="Arial" w:cs="Arial"/>
          <w:i/>
          <w:sz w:val="24"/>
          <w:szCs w:val="24"/>
        </w:rPr>
      </w:pPr>
      <w:r w:rsidRPr="005A1A3D">
        <w:rPr>
          <w:rFonts w:ascii="Arial" w:hAnsi="Arial" w:cs="Arial"/>
          <w:i/>
          <w:sz w:val="24"/>
          <w:szCs w:val="24"/>
        </w:rPr>
        <w:t>SÚMULA 443 DO TST</w:t>
      </w:r>
      <w:r w:rsidR="005A1A3D" w:rsidRPr="005A1A3D">
        <w:rPr>
          <w:rFonts w:ascii="Arial" w:hAnsi="Arial" w:cs="Arial"/>
          <w:i/>
          <w:sz w:val="24"/>
          <w:szCs w:val="24"/>
        </w:rPr>
        <w:t xml:space="preserve">: </w:t>
      </w:r>
      <w:r w:rsidRPr="005A1A3D">
        <w:rPr>
          <w:rFonts w:ascii="Arial" w:hAnsi="Arial" w:cs="Arial"/>
          <w:b/>
          <w:bCs/>
          <w:i/>
          <w:sz w:val="24"/>
          <w:szCs w:val="24"/>
        </w:rPr>
        <w:t xml:space="preserve">DISPENSA DISCRIMINATÓRIA. PRESUNÇÃO. EMPREGADO PORTADOR DE DOENÇA GRAVE. ESTIGMA OU PRECONCEITO. DIREITO À REINTEGRAÇÃO. </w:t>
      </w:r>
      <w:r w:rsidRPr="005A1A3D">
        <w:rPr>
          <w:rFonts w:ascii="Arial" w:hAnsi="Arial" w:cs="Arial"/>
          <w:i/>
          <w:sz w:val="24"/>
          <w:szCs w:val="24"/>
        </w:rPr>
        <w:t>Presume-se discriminatória a despedida de empregado portador do vírus HIV ou de outra doença grave que suscite estigma ou preconceito. Inválido o ato, o empregado tem dire</w:t>
      </w:r>
      <w:r w:rsidR="005A1A3D">
        <w:rPr>
          <w:rFonts w:ascii="Arial" w:hAnsi="Arial" w:cs="Arial"/>
          <w:i/>
          <w:sz w:val="24"/>
          <w:szCs w:val="24"/>
        </w:rPr>
        <w:t xml:space="preserve">ito à reintegração no emprego. </w:t>
      </w:r>
    </w:p>
    <w:p w:rsidR="005A1A3D" w:rsidRDefault="005A1A3D" w:rsidP="005A1A3D">
      <w:pPr>
        <w:spacing w:after="0" w:line="240" w:lineRule="auto"/>
        <w:jc w:val="both"/>
        <w:rPr>
          <w:rFonts w:ascii="Arial" w:hAnsi="Arial" w:cs="Arial"/>
          <w:sz w:val="24"/>
          <w:szCs w:val="24"/>
        </w:rPr>
      </w:pPr>
    </w:p>
    <w:p w:rsidR="00712411" w:rsidRPr="005A1A3D" w:rsidRDefault="005A1A3D" w:rsidP="005A1A3D">
      <w:pPr>
        <w:spacing w:after="0" w:line="240" w:lineRule="auto"/>
        <w:jc w:val="both"/>
        <w:rPr>
          <w:rFonts w:ascii="Arial" w:hAnsi="Arial" w:cs="Arial"/>
          <w:b/>
          <w:sz w:val="24"/>
          <w:szCs w:val="24"/>
        </w:rPr>
      </w:pPr>
      <w:proofErr w:type="gramStart"/>
      <w:r w:rsidRPr="005A1A3D">
        <w:rPr>
          <w:rFonts w:ascii="Arial" w:hAnsi="Arial" w:cs="Arial"/>
          <w:b/>
          <w:sz w:val="24"/>
          <w:szCs w:val="24"/>
        </w:rPr>
        <w:t>16 SUGESTÃO</w:t>
      </w:r>
      <w:proofErr w:type="gramEnd"/>
      <w:r w:rsidRPr="005A1A3D">
        <w:rPr>
          <w:rFonts w:ascii="Arial" w:hAnsi="Arial" w:cs="Arial"/>
          <w:b/>
          <w:sz w:val="24"/>
          <w:szCs w:val="24"/>
        </w:rPr>
        <w:t xml:space="preserve"> DE LEITURA</w:t>
      </w:r>
    </w:p>
    <w:p w:rsidR="00712411" w:rsidRPr="002E3541" w:rsidRDefault="00712411" w:rsidP="005A1A3D">
      <w:pPr>
        <w:spacing w:after="0" w:line="240" w:lineRule="auto"/>
        <w:jc w:val="both"/>
        <w:rPr>
          <w:rFonts w:ascii="Arial" w:hAnsi="Arial" w:cs="Arial"/>
          <w:sz w:val="24"/>
          <w:szCs w:val="24"/>
        </w:rPr>
      </w:pPr>
      <w:r w:rsidRPr="002E3541">
        <w:rPr>
          <w:rFonts w:ascii="Arial" w:hAnsi="Arial" w:cs="Arial"/>
          <w:sz w:val="24"/>
          <w:szCs w:val="24"/>
        </w:rPr>
        <w:t xml:space="preserve">Despedida abusiva: o direito do trabalho em busca de uma nova racionalidade. Leonardo Vieira </w:t>
      </w:r>
      <w:proofErr w:type="spellStart"/>
      <w:r w:rsidRPr="002E3541">
        <w:rPr>
          <w:rFonts w:ascii="Arial" w:hAnsi="Arial" w:cs="Arial"/>
          <w:sz w:val="24"/>
          <w:szCs w:val="24"/>
        </w:rPr>
        <w:t>Wandeli</w:t>
      </w:r>
      <w:proofErr w:type="spellEnd"/>
      <w:r w:rsidRPr="002E3541">
        <w:rPr>
          <w:rFonts w:ascii="Arial" w:hAnsi="Arial" w:cs="Arial"/>
          <w:sz w:val="24"/>
          <w:szCs w:val="24"/>
        </w:rPr>
        <w:t xml:space="preserve">, </w:t>
      </w:r>
      <w:proofErr w:type="spellStart"/>
      <w:proofErr w:type="gramStart"/>
      <w:r w:rsidRPr="002E3541">
        <w:rPr>
          <w:rFonts w:ascii="Arial" w:hAnsi="Arial" w:cs="Arial"/>
          <w:sz w:val="24"/>
          <w:szCs w:val="24"/>
        </w:rPr>
        <w:t>LTr</w:t>
      </w:r>
      <w:proofErr w:type="spellEnd"/>
      <w:proofErr w:type="gramEnd"/>
      <w:r w:rsidRPr="002E3541">
        <w:rPr>
          <w:rFonts w:ascii="Arial" w:hAnsi="Arial" w:cs="Arial"/>
          <w:sz w:val="24"/>
          <w:szCs w:val="24"/>
        </w:rPr>
        <w:t xml:space="preserve">, 2004, </w:t>
      </w:r>
      <w:proofErr w:type="spellStart"/>
      <w:r w:rsidRPr="002E3541">
        <w:rPr>
          <w:rFonts w:ascii="Arial" w:hAnsi="Arial" w:cs="Arial"/>
          <w:sz w:val="24"/>
          <w:szCs w:val="24"/>
        </w:rPr>
        <w:t>480p</w:t>
      </w:r>
      <w:proofErr w:type="spellEnd"/>
      <w:r w:rsidRPr="002E3541">
        <w:rPr>
          <w:rFonts w:ascii="Arial" w:hAnsi="Arial" w:cs="Arial"/>
          <w:sz w:val="24"/>
          <w:szCs w:val="24"/>
        </w:rPr>
        <w:t>.</w:t>
      </w:r>
    </w:p>
    <w:p w:rsidR="00712411" w:rsidRPr="002E3541" w:rsidRDefault="005A1A3D" w:rsidP="005A1A3D">
      <w:pPr>
        <w:spacing w:after="0" w:line="240" w:lineRule="auto"/>
        <w:jc w:val="both"/>
        <w:rPr>
          <w:rFonts w:ascii="Arial" w:hAnsi="Arial" w:cs="Arial"/>
          <w:sz w:val="24"/>
          <w:szCs w:val="24"/>
        </w:rPr>
      </w:pPr>
      <w:r>
        <w:rPr>
          <w:rFonts w:ascii="Arial" w:hAnsi="Arial" w:cs="Arial"/>
          <w:sz w:val="24"/>
          <w:szCs w:val="24"/>
        </w:rPr>
        <w:t>Tece c</w:t>
      </w:r>
      <w:r w:rsidR="00712411" w:rsidRPr="002E3541">
        <w:rPr>
          <w:rFonts w:ascii="Arial" w:hAnsi="Arial" w:cs="Arial"/>
          <w:sz w:val="24"/>
          <w:szCs w:val="24"/>
        </w:rPr>
        <w:t xml:space="preserve">onsiderações sobre a injustiça da despedida sem justo motivo, baseado na teoria do abuso de direito e na banalização da despedida sem justo </w:t>
      </w:r>
      <w:proofErr w:type="gramStart"/>
      <w:r w:rsidR="00712411" w:rsidRPr="002E3541">
        <w:rPr>
          <w:rFonts w:ascii="Arial" w:hAnsi="Arial" w:cs="Arial"/>
          <w:sz w:val="24"/>
          <w:szCs w:val="24"/>
        </w:rPr>
        <w:t>motivo</w:t>
      </w:r>
      <w:proofErr w:type="gramEnd"/>
    </w:p>
    <w:p w:rsidR="009612D6" w:rsidRDefault="009612D6" w:rsidP="00712411">
      <w:pPr>
        <w:spacing w:after="0" w:line="240" w:lineRule="auto"/>
      </w:pPr>
    </w:p>
    <w:sectPr w:rsidR="009612D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B31" w:rsidRDefault="005D1B31" w:rsidP="00712411">
      <w:pPr>
        <w:spacing w:after="0" w:line="240" w:lineRule="auto"/>
      </w:pPr>
      <w:r>
        <w:separator/>
      </w:r>
    </w:p>
  </w:endnote>
  <w:endnote w:type="continuationSeparator" w:id="0">
    <w:p w:rsidR="005D1B31" w:rsidRDefault="005D1B31" w:rsidP="00712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B31" w:rsidRDefault="005D1B31" w:rsidP="00712411">
      <w:pPr>
        <w:spacing w:after="0" w:line="240" w:lineRule="auto"/>
      </w:pPr>
      <w:r>
        <w:separator/>
      </w:r>
    </w:p>
  </w:footnote>
  <w:footnote w:type="continuationSeparator" w:id="0">
    <w:p w:rsidR="005D1B31" w:rsidRDefault="005D1B31" w:rsidP="007124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411" w:rsidRPr="00712411" w:rsidRDefault="005A1A3D" w:rsidP="00712411">
    <w:pPr>
      <w:tabs>
        <w:tab w:val="num" w:pos="0"/>
      </w:tabs>
      <w:spacing w:after="0" w:line="240" w:lineRule="auto"/>
      <w:jc w:val="center"/>
      <w:rPr>
        <w:rFonts w:ascii="Arial" w:hAnsi="Arial" w:cs="Arial"/>
        <w:b/>
        <w:sz w:val="20"/>
        <w:szCs w:val="20"/>
      </w:rPr>
    </w:pPr>
    <w:sdt>
      <w:sdtPr>
        <w:rPr>
          <w:rFonts w:ascii="Arial" w:hAnsi="Arial" w:cs="Arial"/>
          <w:b/>
          <w:sz w:val="20"/>
          <w:szCs w:val="20"/>
        </w:rPr>
        <w:id w:val="1051352075"/>
        <w:docPartObj>
          <w:docPartGallery w:val="Page Numbers (Margins)"/>
          <w:docPartUnique/>
        </w:docPartObj>
      </w:sdtPr>
      <w:sdtContent>
        <w:r w:rsidRPr="005A1A3D">
          <w:rPr>
            <w:rFonts w:asciiTheme="majorHAnsi" w:eastAsiaTheme="majorEastAsia" w:hAnsiTheme="majorHAnsi" w:cstheme="majorBidi"/>
            <w:b/>
            <w:noProof/>
            <w:sz w:val="28"/>
            <w:szCs w:val="28"/>
          </w:rPr>
          <mc:AlternateContent>
            <mc:Choice Requires="wps">
              <w:drawing>
                <wp:anchor distT="0" distB="0" distL="114300" distR="114300" simplePos="0" relativeHeight="251659264" behindDoc="0" locked="0" layoutInCell="0" allowOverlap="1" wp14:editId="516AE41F">
                  <wp:simplePos x="0" y="0"/>
                  <wp:positionH relativeFrom="rightMargin">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477520" cy="477520"/>
                  <wp:effectExtent l="9525" t="8255" r="8255" b="0"/>
                  <wp:wrapNone/>
                  <wp:docPr id="555"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extLst>
                            <a:ext uri="{91240B29-F687-4F45-9708-019B960494DF}">
                              <a14:hiddenLine xmlns:a14="http://schemas.microsoft.com/office/drawing/2010/main" w="9525">
                                <a:solidFill>
                                  <a:srgbClr val="000000"/>
                                </a:solidFill>
                                <a:round/>
                                <a:headEnd/>
                                <a:tailEnd/>
                              </a14:hiddenLine>
                            </a:ext>
                          </a:extLst>
                        </wps:spPr>
                        <wps:txbx>
                          <w:txbxContent>
                            <w:p w:rsidR="005A1A3D" w:rsidRDefault="005A1A3D">
                              <w:pPr>
                                <w:rPr>
                                  <w:rStyle w:val="Nmerodepgina"/>
                                  <w:color w:val="FFFFFF" w:themeColor="background1"/>
                                  <w:szCs w:val="24"/>
                                </w:rPr>
                              </w:pPr>
                              <w:r>
                                <w:fldChar w:fldCharType="begin"/>
                              </w:r>
                              <w:r>
                                <w:instrText>PAGE    \* MERGEFORMAT</w:instrText>
                              </w:r>
                              <w:r>
                                <w:fldChar w:fldCharType="separate"/>
                              </w:r>
                              <w:r w:rsidR="006C1129" w:rsidRPr="006C1129">
                                <w:rPr>
                                  <w:rStyle w:val="Nmerodepgina"/>
                                  <w:b/>
                                  <w:bCs/>
                                  <w:noProof/>
                                  <w:color w:val="FFFFFF" w:themeColor="background1"/>
                                  <w:sz w:val="24"/>
                                  <w:szCs w:val="24"/>
                                </w:rPr>
                                <w:t>1</w:t>
                              </w:r>
                              <w:r>
                                <w:rPr>
                                  <w:rStyle w:val="Nmerodepgina"/>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left:0;text-align:left;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" o:allowincell="f" fillcolor="#9dbb61" stroked="f">
                  <v:textbox inset="0,,0">
                    <w:txbxContent>
                      <w:p w:rsidR="005A1A3D" w:rsidRDefault="005A1A3D">
                        <w:pPr>
                          <w:rPr>
                            <w:rStyle w:val="Nmerodepgina"/>
                            <w:color w:val="FFFFFF" w:themeColor="background1"/>
                            <w:szCs w:val="24"/>
                          </w:rPr>
                        </w:pPr>
                        <w:r>
                          <w:fldChar w:fldCharType="begin"/>
                        </w:r>
                        <w:r>
                          <w:instrText>PAGE    \* MERGEFORMAT</w:instrText>
                        </w:r>
                        <w:r>
                          <w:fldChar w:fldCharType="separate"/>
                        </w:r>
                        <w:r w:rsidR="006C1129" w:rsidRPr="006C1129">
                          <w:rPr>
                            <w:rStyle w:val="Nmerodepgina"/>
                            <w:b/>
                            <w:bCs/>
                            <w:noProof/>
                            <w:color w:val="FFFFFF" w:themeColor="background1"/>
                            <w:sz w:val="24"/>
                            <w:szCs w:val="24"/>
                          </w:rPr>
                          <w:t>1</w:t>
                        </w:r>
                        <w:r>
                          <w:rPr>
                            <w:rStyle w:val="Nmerodepgina"/>
                            <w:b/>
                            <w:bCs/>
                            <w:color w:val="FFFFFF" w:themeColor="background1"/>
                            <w:sz w:val="24"/>
                            <w:szCs w:val="24"/>
                          </w:rPr>
                          <w:fldChar w:fldCharType="end"/>
                        </w:r>
                      </w:p>
                    </w:txbxContent>
                  </v:textbox>
                  <w10:wrap anchorx="margin" anchory="page"/>
                </v:oval>
              </w:pict>
            </mc:Fallback>
          </mc:AlternateContent>
        </w:r>
      </w:sdtContent>
    </w:sdt>
    <w:r w:rsidR="00712411" w:rsidRPr="00712411">
      <w:rPr>
        <w:rFonts w:ascii="Arial" w:hAnsi="Arial" w:cs="Arial"/>
        <w:b/>
        <w:sz w:val="20"/>
        <w:szCs w:val="20"/>
      </w:rPr>
      <w:t>TERMINAÇÃO DO CONTRATO DE TRABALHO: CAUSAS &amp; EFEITOS</w:t>
    </w:r>
  </w:p>
  <w:p w:rsidR="00712411" w:rsidRPr="00712411" w:rsidRDefault="00712411" w:rsidP="00712411">
    <w:pPr>
      <w:spacing w:after="0" w:line="240" w:lineRule="auto"/>
      <w:jc w:val="center"/>
      <w:rPr>
        <w:rFonts w:ascii="Arial" w:hAnsi="Arial" w:cs="Arial"/>
        <w:b/>
        <w:sz w:val="20"/>
        <w:szCs w:val="20"/>
      </w:rPr>
    </w:pPr>
    <w:proofErr w:type="gramStart"/>
    <w:r w:rsidRPr="00712411">
      <w:rPr>
        <w:rFonts w:ascii="Arial" w:hAnsi="Arial" w:cs="Arial"/>
        <w:b/>
        <w:sz w:val="20"/>
        <w:szCs w:val="20"/>
      </w:rPr>
      <w:t>PÓS GRADUAÇÃO</w:t>
    </w:r>
    <w:proofErr w:type="gramEnd"/>
    <w:r w:rsidRPr="00712411">
      <w:rPr>
        <w:rFonts w:ascii="Arial" w:hAnsi="Arial" w:cs="Arial"/>
        <w:b/>
        <w:sz w:val="20"/>
        <w:szCs w:val="20"/>
      </w:rPr>
      <w:t xml:space="preserve"> EM DIREITO E PROCESSO DO TRABALHO - </w:t>
    </w:r>
    <w:proofErr w:type="spellStart"/>
    <w:r w:rsidRPr="00712411">
      <w:rPr>
        <w:rFonts w:ascii="Arial" w:hAnsi="Arial" w:cs="Arial"/>
        <w:b/>
        <w:sz w:val="20"/>
        <w:szCs w:val="20"/>
      </w:rPr>
      <w:t>PROJURIS</w:t>
    </w:r>
    <w:proofErr w:type="spellEnd"/>
  </w:p>
  <w:p w:rsidR="00712411" w:rsidRPr="00712411" w:rsidRDefault="00712411" w:rsidP="00712411">
    <w:pPr>
      <w:spacing w:after="0" w:line="240" w:lineRule="auto"/>
      <w:jc w:val="center"/>
      <w:rPr>
        <w:rFonts w:ascii="Arial" w:hAnsi="Arial" w:cs="Arial"/>
        <w:b/>
        <w:sz w:val="20"/>
        <w:szCs w:val="20"/>
      </w:rPr>
    </w:pPr>
    <w:r w:rsidRPr="00712411">
      <w:rPr>
        <w:rFonts w:ascii="Arial" w:hAnsi="Arial" w:cs="Arial"/>
        <w:b/>
        <w:sz w:val="20"/>
        <w:szCs w:val="20"/>
      </w:rPr>
      <w:t xml:space="preserve">Ourinhos - SP, 01 de fevereiro de </w:t>
    </w:r>
    <w:proofErr w:type="gramStart"/>
    <w:r w:rsidRPr="00712411">
      <w:rPr>
        <w:rFonts w:ascii="Arial" w:hAnsi="Arial" w:cs="Arial"/>
        <w:b/>
        <w:sz w:val="20"/>
        <w:szCs w:val="20"/>
      </w:rPr>
      <w:t>2014</w:t>
    </w:r>
    <w:proofErr w:type="gramEnd"/>
  </w:p>
  <w:p w:rsidR="00712411" w:rsidRPr="00712411" w:rsidRDefault="00712411" w:rsidP="00712411">
    <w:pPr>
      <w:spacing w:after="0" w:line="240" w:lineRule="auto"/>
      <w:jc w:val="center"/>
      <w:rPr>
        <w:rFonts w:ascii="Arial" w:hAnsi="Arial" w:cs="Arial"/>
        <w:b/>
        <w:sz w:val="20"/>
        <w:szCs w:val="20"/>
      </w:rPr>
    </w:pPr>
    <w:r w:rsidRPr="00712411">
      <w:rPr>
        <w:rFonts w:ascii="Arial" w:hAnsi="Arial" w:cs="Arial"/>
        <w:b/>
        <w:sz w:val="20"/>
        <w:szCs w:val="20"/>
      </w:rPr>
      <w:t xml:space="preserve">Profa. Ana Paula </w:t>
    </w:r>
    <w:proofErr w:type="spellStart"/>
    <w:r w:rsidRPr="00712411">
      <w:rPr>
        <w:rFonts w:ascii="Arial" w:hAnsi="Arial" w:cs="Arial"/>
        <w:b/>
        <w:sz w:val="20"/>
        <w:szCs w:val="20"/>
      </w:rPr>
      <w:t>Sefrin</w:t>
    </w:r>
    <w:proofErr w:type="spellEnd"/>
    <w:r w:rsidRPr="00712411">
      <w:rPr>
        <w:rFonts w:ascii="Arial" w:hAnsi="Arial" w:cs="Arial"/>
        <w:b/>
        <w:sz w:val="20"/>
        <w:szCs w:val="20"/>
      </w:rPr>
      <w:t xml:space="preserve"> </w:t>
    </w:r>
    <w:proofErr w:type="spellStart"/>
    <w:r w:rsidRPr="00712411">
      <w:rPr>
        <w:rFonts w:ascii="Arial" w:hAnsi="Arial" w:cs="Arial"/>
        <w:b/>
        <w:sz w:val="20"/>
        <w:szCs w:val="20"/>
      </w:rPr>
      <w:t>Saladini</w:t>
    </w:r>
    <w:proofErr w:type="spellEnd"/>
  </w:p>
  <w:p w:rsidR="00712411" w:rsidRDefault="0071241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53CD"/>
    <w:multiLevelType w:val="hybridMultilevel"/>
    <w:tmpl w:val="6E1C8D9A"/>
    <w:lvl w:ilvl="0" w:tplc="B23295B2">
      <w:start w:val="1"/>
      <w:numFmt w:val="bullet"/>
      <w:lvlText w:val="•"/>
      <w:lvlJc w:val="left"/>
      <w:pPr>
        <w:tabs>
          <w:tab w:val="num" w:pos="720"/>
        </w:tabs>
        <w:ind w:left="720" w:hanging="360"/>
      </w:pPr>
      <w:rPr>
        <w:rFonts w:ascii="Georgia" w:hAnsi="Georgia" w:hint="default"/>
      </w:rPr>
    </w:lvl>
    <w:lvl w:ilvl="1" w:tplc="45AC6924">
      <w:start w:val="997"/>
      <w:numFmt w:val="bullet"/>
      <w:lvlText w:val="▫"/>
      <w:lvlJc w:val="left"/>
      <w:pPr>
        <w:tabs>
          <w:tab w:val="num" w:pos="1440"/>
        </w:tabs>
        <w:ind w:left="1440" w:hanging="360"/>
      </w:pPr>
      <w:rPr>
        <w:rFonts w:ascii="Georgia" w:hAnsi="Georgia" w:hint="default"/>
      </w:rPr>
    </w:lvl>
    <w:lvl w:ilvl="2" w:tplc="F47A821A" w:tentative="1">
      <w:start w:val="1"/>
      <w:numFmt w:val="bullet"/>
      <w:lvlText w:val="•"/>
      <w:lvlJc w:val="left"/>
      <w:pPr>
        <w:tabs>
          <w:tab w:val="num" w:pos="2160"/>
        </w:tabs>
        <w:ind w:left="2160" w:hanging="360"/>
      </w:pPr>
      <w:rPr>
        <w:rFonts w:ascii="Georgia" w:hAnsi="Georgia" w:hint="default"/>
      </w:rPr>
    </w:lvl>
    <w:lvl w:ilvl="3" w:tplc="A40269F2" w:tentative="1">
      <w:start w:val="1"/>
      <w:numFmt w:val="bullet"/>
      <w:lvlText w:val="•"/>
      <w:lvlJc w:val="left"/>
      <w:pPr>
        <w:tabs>
          <w:tab w:val="num" w:pos="2880"/>
        </w:tabs>
        <w:ind w:left="2880" w:hanging="360"/>
      </w:pPr>
      <w:rPr>
        <w:rFonts w:ascii="Georgia" w:hAnsi="Georgia" w:hint="default"/>
      </w:rPr>
    </w:lvl>
    <w:lvl w:ilvl="4" w:tplc="CAE67A04" w:tentative="1">
      <w:start w:val="1"/>
      <w:numFmt w:val="bullet"/>
      <w:lvlText w:val="•"/>
      <w:lvlJc w:val="left"/>
      <w:pPr>
        <w:tabs>
          <w:tab w:val="num" w:pos="3600"/>
        </w:tabs>
        <w:ind w:left="3600" w:hanging="360"/>
      </w:pPr>
      <w:rPr>
        <w:rFonts w:ascii="Georgia" w:hAnsi="Georgia" w:hint="default"/>
      </w:rPr>
    </w:lvl>
    <w:lvl w:ilvl="5" w:tplc="72742620" w:tentative="1">
      <w:start w:val="1"/>
      <w:numFmt w:val="bullet"/>
      <w:lvlText w:val="•"/>
      <w:lvlJc w:val="left"/>
      <w:pPr>
        <w:tabs>
          <w:tab w:val="num" w:pos="4320"/>
        </w:tabs>
        <w:ind w:left="4320" w:hanging="360"/>
      </w:pPr>
      <w:rPr>
        <w:rFonts w:ascii="Georgia" w:hAnsi="Georgia" w:hint="default"/>
      </w:rPr>
    </w:lvl>
    <w:lvl w:ilvl="6" w:tplc="FF9A465E" w:tentative="1">
      <w:start w:val="1"/>
      <w:numFmt w:val="bullet"/>
      <w:lvlText w:val="•"/>
      <w:lvlJc w:val="left"/>
      <w:pPr>
        <w:tabs>
          <w:tab w:val="num" w:pos="5040"/>
        </w:tabs>
        <w:ind w:left="5040" w:hanging="360"/>
      </w:pPr>
      <w:rPr>
        <w:rFonts w:ascii="Georgia" w:hAnsi="Georgia" w:hint="default"/>
      </w:rPr>
    </w:lvl>
    <w:lvl w:ilvl="7" w:tplc="0374D868" w:tentative="1">
      <w:start w:val="1"/>
      <w:numFmt w:val="bullet"/>
      <w:lvlText w:val="•"/>
      <w:lvlJc w:val="left"/>
      <w:pPr>
        <w:tabs>
          <w:tab w:val="num" w:pos="5760"/>
        </w:tabs>
        <w:ind w:left="5760" w:hanging="360"/>
      </w:pPr>
      <w:rPr>
        <w:rFonts w:ascii="Georgia" w:hAnsi="Georgia" w:hint="default"/>
      </w:rPr>
    </w:lvl>
    <w:lvl w:ilvl="8" w:tplc="991667C8" w:tentative="1">
      <w:start w:val="1"/>
      <w:numFmt w:val="bullet"/>
      <w:lvlText w:val="•"/>
      <w:lvlJc w:val="left"/>
      <w:pPr>
        <w:tabs>
          <w:tab w:val="num" w:pos="6480"/>
        </w:tabs>
        <w:ind w:left="6480" w:hanging="360"/>
      </w:pPr>
      <w:rPr>
        <w:rFonts w:ascii="Georgia" w:hAnsi="Georgia" w:hint="default"/>
      </w:rPr>
    </w:lvl>
  </w:abstractNum>
  <w:abstractNum w:abstractNumId="1">
    <w:nsid w:val="14CD2A38"/>
    <w:multiLevelType w:val="hybridMultilevel"/>
    <w:tmpl w:val="921CE5A0"/>
    <w:lvl w:ilvl="0" w:tplc="CA24691A">
      <w:start w:val="1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55A5023"/>
    <w:multiLevelType w:val="hybridMultilevel"/>
    <w:tmpl w:val="11147CB4"/>
    <w:lvl w:ilvl="0" w:tplc="921E2EEC">
      <w:start w:val="1"/>
      <w:numFmt w:val="bullet"/>
      <w:lvlText w:val="•"/>
      <w:lvlJc w:val="left"/>
      <w:pPr>
        <w:tabs>
          <w:tab w:val="num" w:pos="720"/>
        </w:tabs>
        <w:ind w:left="720" w:hanging="360"/>
      </w:pPr>
      <w:rPr>
        <w:rFonts w:ascii="Georgia" w:hAnsi="Georgia" w:hint="default"/>
      </w:rPr>
    </w:lvl>
    <w:lvl w:ilvl="1" w:tplc="70E210F6">
      <w:start w:val="965"/>
      <w:numFmt w:val="bullet"/>
      <w:lvlText w:val="▫"/>
      <w:lvlJc w:val="left"/>
      <w:pPr>
        <w:tabs>
          <w:tab w:val="num" w:pos="1440"/>
        </w:tabs>
        <w:ind w:left="1440" w:hanging="360"/>
      </w:pPr>
      <w:rPr>
        <w:rFonts w:ascii="Georgia" w:hAnsi="Georgia" w:hint="default"/>
      </w:rPr>
    </w:lvl>
    <w:lvl w:ilvl="2" w:tplc="FF32DA74" w:tentative="1">
      <w:start w:val="1"/>
      <w:numFmt w:val="bullet"/>
      <w:lvlText w:val="•"/>
      <w:lvlJc w:val="left"/>
      <w:pPr>
        <w:tabs>
          <w:tab w:val="num" w:pos="2160"/>
        </w:tabs>
        <w:ind w:left="2160" w:hanging="360"/>
      </w:pPr>
      <w:rPr>
        <w:rFonts w:ascii="Georgia" w:hAnsi="Georgia" w:hint="default"/>
      </w:rPr>
    </w:lvl>
    <w:lvl w:ilvl="3" w:tplc="0BC85BCC" w:tentative="1">
      <w:start w:val="1"/>
      <w:numFmt w:val="bullet"/>
      <w:lvlText w:val="•"/>
      <w:lvlJc w:val="left"/>
      <w:pPr>
        <w:tabs>
          <w:tab w:val="num" w:pos="2880"/>
        </w:tabs>
        <w:ind w:left="2880" w:hanging="360"/>
      </w:pPr>
      <w:rPr>
        <w:rFonts w:ascii="Georgia" w:hAnsi="Georgia" w:hint="default"/>
      </w:rPr>
    </w:lvl>
    <w:lvl w:ilvl="4" w:tplc="0D20C322" w:tentative="1">
      <w:start w:val="1"/>
      <w:numFmt w:val="bullet"/>
      <w:lvlText w:val="•"/>
      <w:lvlJc w:val="left"/>
      <w:pPr>
        <w:tabs>
          <w:tab w:val="num" w:pos="3600"/>
        </w:tabs>
        <w:ind w:left="3600" w:hanging="360"/>
      </w:pPr>
      <w:rPr>
        <w:rFonts w:ascii="Georgia" w:hAnsi="Georgia" w:hint="default"/>
      </w:rPr>
    </w:lvl>
    <w:lvl w:ilvl="5" w:tplc="6EB8E8A6" w:tentative="1">
      <w:start w:val="1"/>
      <w:numFmt w:val="bullet"/>
      <w:lvlText w:val="•"/>
      <w:lvlJc w:val="left"/>
      <w:pPr>
        <w:tabs>
          <w:tab w:val="num" w:pos="4320"/>
        </w:tabs>
        <w:ind w:left="4320" w:hanging="360"/>
      </w:pPr>
      <w:rPr>
        <w:rFonts w:ascii="Georgia" w:hAnsi="Georgia" w:hint="default"/>
      </w:rPr>
    </w:lvl>
    <w:lvl w:ilvl="6" w:tplc="DE2E03FA" w:tentative="1">
      <w:start w:val="1"/>
      <w:numFmt w:val="bullet"/>
      <w:lvlText w:val="•"/>
      <w:lvlJc w:val="left"/>
      <w:pPr>
        <w:tabs>
          <w:tab w:val="num" w:pos="5040"/>
        </w:tabs>
        <w:ind w:left="5040" w:hanging="360"/>
      </w:pPr>
      <w:rPr>
        <w:rFonts w:ascii="Georgia" w:hAnsi="Georgia" w:hint="default"/>
      </w:rPr>
    </w:lvl>
    <w:lvl w:ilvl="7" w:tplc="EFEA8C8C" w:tentative="1">
      <w:start w:val="1"/>
      <w:numFmt w:val="bullet"/>
      <w:lvlText w:val="•"/>
      <w:lvlJc w:val="left"/>
      <w:pPr>
        <w:tabs>
          <w:tab w:val="num" w:pos="5760"/>
        </w:tabs>
        <w:ind w:left="5760" w:hanging="360"/>
      </w:pPr>
      <w:rPr>
        <w:rFonts w:ascii="Georgia" w:hAnsi="Georgia" w:hint="default"/>
      </w:rPr>
    </w:lvl>
    <w:lvl w:ilvl="8" w:tplc="4358E17A" w:tentative="1">
      <w:start w:val="1"/>
      <w:numFmt w:val="bullet"/>
      <w:lvlText w:val="•"/>
      <w:lvlJc w:val="left"/>
      <w:pPr>
        <w:tabs>
          <w:tab w:val="num" w:pos="6480"/>
        </w:tabs>
        <w:ind w:left="6480" w:hanging="360"/>
      </w:pPr>
      <w:rPr>
        <w:rFonts w:ascii="Georgia" w:hAnsi="Georgia" w:hint="default"/>
      </w:rPr>
    </w:lvl>
  </w:abstractNum>
  <w:abstractNum w:abstractNumId="3">
    <w:nsid w:val="2B6D224D"/>
    <w:multiLevelType w:val="multilevel"/>
    <w:tmpl w:val="3D1A7006"/>
    <w:lvl w:ilvl="0">
      <w:start w:val="6"/>
      <w:numFmt w:val="decimal"/>
      <w:lvlText w:val="%1"/>
      <w:lvlJc w:val="left"/>
      <w:pPr>
        <w:ind w:left="525" w:hanging="525"/>
      </w:pPr>
      <w:rPr>
        <w:rFonts w:hint="default"/>
        <w:b/>
      </w:rPr>
    </w:lvl>
    <w:lvl w:ilvl="1">
      <w:start w:val="4"/>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nsid w:val="2BD00CF5"/>
    <w:multiLevelType w:val="hybridMultilevel"/>
    <w:tmpl w:val="899461A6"/>
    <w:lvl w:ilvl="0" w:tplc="7D0A7FF4">
      <w:start w:val="1"/>
      <w:numFmt w:val="bullet"/>
      <w:lvlText w:val="•"/>
      <w:lvlJc w:val="left"/>
      <w:pPr>
        <w:tabs>
          <w:tab w:val="num" w:pos="720"/>
        </w:tabs>
        <w:ind w:left="720" w:hanging="360"/>
      </w:pPr>
      <w:rPr>
        <w:rFonts w:ascii="Georgia" w:hAnsi="Georgia" w:hint="default"/>
      </w:rPr>
    </w:lvl>
    <w:lvl w:ilvl="1" w:tplc="2AB4AA52" w:tentative="1">
      <w:start w:val="1"/>
      <w:numFmt w:val="bullet"/>
      <w:lvlText w:val="•"/>
      <w:lvlJc w:val="left"/>
      <w:pPr>
        <w:tabs>
          <w:tab w:val="num" w:pos="1440"/>
        </w:tabs>
        <w:ind w:left="1440" w:hanging="360"/>
      </w:pPr>
      <w:rPr>
        <w:rFonts w:ascii="Georgia" w:hAnsi="Georgia" w:hint="default"/>
      </w:rPr>
    </w:lvl>
    <w:lvl w:ilvl="2" w:tplc="76506AD0" w:tentative="1">
      <w:start w:val="1"/>
      <w:numFmt w:val="bullet"/>
      <w:lvlText w:val="•"/>
      <w:lvlJc w:val="left"/>
      <w:pPr>
        <w:tabs>
          <w:tab w:val="num" w:pos="2160"/>
        </w:tabs>
        <w:ind w:left="2160" w:hanging="360"/>
      </w:pPr>
      <w:rPr>
        <w:rFonts w:ascii="Georgia" w:hAnsi="Georgia" w:hint="default"/>
      </w:rPr>
    </w:lvl>
    <w:lvl w:ilvl="3" w:tplc="2A0EBFD6" w:tentative="1">
      <w:start w:val="1"/>
      <w:numFmt w:val="bullet"/>
      <w:lvlText w:val="•"/>
      <w:lvlJc w:val="left"/>
      <w:pPr>
        <w:tabs>
          <w:tab w:val="num" w:pos="2880"/>
        </w:tabs>
        <w:ind w:left="2880" w:hanging="360"/>
      </w:pPr>
      <w:rPr>
        <w:rFonts w:ascii="Georgia" w:hAnsi="Georgia" w:hint="default"/>
      </w:rPr>
    </w:lvl>
    <w:lvl w:ilvl="4" w:tplc="EBB64398" w:tentative="1">
      <w:start w:val="1"/>
      <w:numFmt w:val="bullet"/>
      <w:lvlText w:val="•"/>
      <w:lvlJc w:val="left"/>
      <w:pPr>
        <w:tabs>
          <w:tab w:val="num" w:pos="3600"/>
        </w:tabs>
        <w:ind w:left="3600" w:hanging="360"/>
      </w:pPr>
      <w:rPr>
        <w:rFonts w:ascii="Georgia" w:hAnsi="Georgia" w:hint="default"/>
      </w:rPr>
    </w:lvl>
    <w:lvl w:ilvl="5" w:tplc="807CA6F6" w:tentative="1">
      <w:start w:val="1"/>
      <w:numFmt w:val="bullet"/>
      <w:lvlText w:val="•"/>
      <w:lvlJc w:val="left"/>
      <w:pPr>
        <w:tabs>
          <w:tab w:val="num" w:pos="4320"/>
        </w:tabs>
        <w:ind w:left="4320" w:hanging="360"/>
      </w:pPr>
      <w:rPr>
        <w:rFonts w:ascii="Georgia" w:hAnsi="Georgia" w:hint="default"/>
      </w:rPr>
    </w:lvl>
    <w:lvl w:ilvl="6" w:tplc="D438256C" w:tentative="1">
      <w:start w:val="1"/>
      <w:numFmt w:val="bullet"/>
      <w:lvlText w:val="•"/>
      <w:lvlJc w:val="left"/>
      <w:pPr>
        <w:tabs>
          <w:tab w:val="num" w:pos="5040"/>
        </w:tabs>
        <w:ind w:left="5040" w:hanging="360"/>
      </w:pPr>
      <w:rPr>
        <w:rFonts w:ascii="Georgia" w:hAnsi="Georgia" w:hint="default"/>
      </w:rPr>
    </w:lvl>
    <w:lvl w:ilvl="7" w:tplc="1BF01B0E" w:tentative="1">
      <w:start w:val="1"/>
      <w:numFmt w:val="bullet"/>
      <w:lvlText w:val="•"/>
      <w:lvlJc w:val="left"/>
      <w:pPr>
        <w:tabs>
          <w:tab w:val="num" w:pos="5760"/>
        </w:tabs>
        <w:ind w:left="5760" w:hanging="360"/>
      </w:pPr>
      <w:rPr>
        <w:rFonts w:ascii="Georgia" w:hAnsi="Georgia" w:hint="default"/>
      </w:rPr>
    </w:lvl>
    <w:lvl w:ilvl="8" w:tplc="46BAC55C" w:tentative="1">
      <w:start w:val="1"/>
      <w:numFmt w:val="bullet"/>
      <w:lvlText w:val="•"/>
      <w:lvlJc w:val="left"/>
      <w:pPr>
        <w:tabs>
          <w:tab w:val="num" w:pos="6480"/>
        </w:tabs>
        <w:ind w:left="6480" w:hanging="360"/>
      </w:pPr>
      <w:rPr>
        <w:rFonts w:ascii="Georgia" w:hAnsi="Georgia" w:hint="default"/>
      </w:rPr>
    </w:lvl>
  </w:abstractNum>
  <w:abstractNum w:abstractNumId="5">
    <w:nsid w:val="36E53804"/>
    <w:multiLevelType w:val="hybridMultilevel"/>
    <w:tmpl w:val="82C430C8"/>
    <w:lvl w:ilvl="0" w:tplc="C4D6EFE2">
      <w:start w:val="1"/>
      <w:numFmt w:val="bullet"/>
      <w:lvlText w:val="•"/>
      <w:lvlJc w:val="left"/>
      <w:pPr>
        <w:tabs>
          <w:tab w:val="num" w:pos="720"/>
        </w:tabs>
        <w:ind w:left="720" w:hanging="360"/>
      </w:pPr>
      <w:rPr>
        <w:rFonts w:ascii="Georgia" w:hAnsi="Georgia" w:hint="default"/>
      </w:rPr>
    </w:lvl>
    <w:lvl w:ilvl="1" w:tplc="3D9ACFEE">
      <w:start w:val="997"/>
      <w:numFmt w:val="bullet"/>
      <w:lvlText w:val="▫"/>
      <w:lvlJc w:val="left"/>
      <w:pPr>
        <w:tabs>
          <w:tab w:val="num" w:pos="1440"/>
        </w:tabs>
        <w:ind w:left="1440" w:hanging="360"/>
      </w:pPr>
      <w:rPr>
        <w:rFonts w:ascii="Georgia" w:hAnsi="Georgia" w:hint="default"/>
      </w:rPr>
    </w:lvl>
    <w:lvl w:ilvl="2" w:tplc="6930CC14" w:tentative="1">
      <w:start w:val="1"/>
      <w:numFmt w:val="bullet"/>
      <w:lvlText w:val="•"/>
      <w:lvlJc w:val="left"/>
      <w:pPr>
        <w:tabs>
          <w:tab w:val="num" w:pos="2160"/>
        </w:tabs>
        <w:ind w:left="2160" w:hanging="360"/>
      </w:pPr>
      <w:rPr>
        <w:rFonts w:ascii="Georgia" w:hAnsi="Georgia" w:hint="default"/>
      </w:rPr>
    </w:lvl>
    <w:lvl w:ilvl="3" w:tplc="BCC08EFC" w:tentative="1">
      <w:start w:val="1"/>
      <w:numFmt w:val="bullet"/>
      <w:lvlText w:val="•"/>
      <w:lvlJc w:val="left"/>
      <w:pPr>
        <w:tabs>
          <w:tab w:val="num" w:pos="2880"/>
        </w:tabs>
        <w:ind w:left="2880" w:hanging="360"/>
      </w:pPr>
      <w:rPr>
        <w:rFonts w:ascii="Georgia" w:hAnsi="Georgia" w:hint="default"/>
      </w:rPr>
    </w:lvl>
    <w:lvl w:ilvl="4" w:tplc="E2A6A7F2" w:tentative="1">
      <w:start w:val="1"/>
      <w:numFmt w:val="bullet"/>
      <w:lvlText w:val="•"/>
      <w:lvlJc w:val="left"/>
      <w:pPr>
        <w:tabs>
          <w:tab w:val="num" w:pos="3600"/>
        </w:tabs>
        <w:ind w:left="3600" w:hanging="360"/>
      </w:pPr>
      <w:rPr>
        <w:rFonts w:ascii="Georgia" w:hAnsi="Georgia" w:hint="default"/>
      </w:rPr>
    </w:lvl>
    <w:lvl w:ilvl="5" w:tplc="9DCC2CA2" w:tentative="1">
      <w:start w:val="1"/>
      <w:numFmt w:val="bullet"/>
      <w:lvlText w:val="•"/>
      <w:lvlJc w:val="left"/>
      <w:pPr>
        <w:tabs>
          <w:tab w:val="num" w:pos="4320"/>
        </w:tabs>
        <w:ind w:left="4320" w:hanging="360"/>
      </w:pPr>
      <w:rPr>
        <w:rFonts w:ascii="Georgia" w:hAnsi="Georgia" w:hint="default"/>
      </w:rPr>
    </w:lvl>
    <w:lvl w:ilvl="6" w:tplc="BF6C2C7A" w:tentative="1">
      <w:start w:val="1"/>
      <w:numFmt w:val="bullet"/>
      <w:lvlText w:val="•"/>
      <w:lvlJc w:val="left"/>
      <w:pPr>
        <w:tabs>
          <w:tab w:val="num" w:pos="5040"/>
        </w:tabs>
        <w:ind w:left="5040" w:hanging="360"/>
      </w:pPr>
      <w:rPr>
        <w:rFonts w:ascii="Georgia" w:hAnsi="Georgia" w:hint="default"/>
      </w:rPr>
    </w:lvl>
    <w:lvl w:ilvl="7" w:tplc="BE1CB3DE" w:tentative="1">
      <w:start w:val="1"/>
      <w:numFmt w:val="bullet"/>
      <w:lvlText w:val="•"/>
      <w:lvlJc w:val="left"/>
      <w:pPr>
        <w:tabs>
          <w:tab w:val="num" w:pos="5760"/>
        </w:tabs>
        <w:ind w:left="5760" w:hanging="360"/>
      </w:pPr>
      <w:rPr>
        <w:rFonts w:ascii="Georgia" w:hAnsi="Georgia" w:hint="default"/>
      </w:rPr>
    </w:lvl>
    <w:lvl w:ilvl="8" w:tplc="BD1C8348" w:tentative="1">
      <w:start w:val="1"/>
      <w:numFmt w:val="bullet"/>
      <w:lvlText w:val="•"/>
      <w:lvlJc w:val="left"/>
      <w:pPr>
        <w:tabs>
          <w:tab w:val="num" w:pos="6480"/>
        </w:tabs>
        <w:ind w:left="6480" w:hanging="360"/>
      </w:pPr>
      <w:rPr>
        <w:rFonts w:ascii="Georgia" w:hAnsi="Georgia" w:hint="default"/>
      </w:rPr>
    </w:lvl>
  </w:abstractNum>
  <w:abstractNum w:abstractNumId="6">
    <w:nsid w:val="3A3A127D"/>
    <w:multiLevelType w:val="multilevel"/>
    <w:tmpl w:val="1250D724"/>
    <w:lvl w:ilvl="0">
      <w:start w:val="6"/>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1CC76EF"/>
    <w:multiLevelType w:val="multilevel"/>
    <w:tmpl w:val="EC1808CC"/>
    <w:lvl w:ilvl="0">
      <w:start w:val="6"/>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48B4FD2"/>
    <w:multiLevelType w:val="multilevel"/>
    <w:tmpl w:val="C88C3F62"/>
    <w:lvl w:ilvl="0">
      <w:start w:val="6"/>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72BE2325"/>
    <w:multiLevelType w:val="hybridMultilevel"/>
    <w:tmpl w:val="D8ACCAD8"/>
    <w:lvl w:ilvl="0" w:tplc="3ADC8BC4">
      <w:start w:val="1"/>
      <w:numFmt w:val="bullet"/>
      <w:lvlText w:val="▫"/>
      <w:lvlJc w:val="left"/>
      <w:pPr>
        <w:tabs>
          <w:tab w:val="num" w:pos="720"/>
        </w:tabs>
        <w:ind w:left="720" w:hanging="360"/>
      </w:pPr>
      <w:rPr>
        <w:rFonts w:ascii="Georgia" w:hAnsi="Georgia" w:hint="default"/>
      </w:rPr>
    </w:lvl>
    <w:lvl w:ilvl="1" w:tplc="4C9A41DC">
      <w:start w:val="1"/>
      <w:numFmt w:val="bullet"/>
      <w:lvlText w:val="▫"/>
      <w:lvlJc w:val="left"/>
      <w:pPr>
        <w:tabs>
          <w:tab w:val="num" w:pos="1440"/>
        </w:tabs>
        <w:ind w:left="1440" w:hanging="360"/>
      </w:pPr>
      <w:rPr>
        <w:rFonts w:ascii="Georgia" w:hAnsi="Georgia" w:hint="default"/>
      </w:rPr>
    </w:lvl>
    <w:lvl w:ilvl="2" w:tplc="F34EC1DA" w:tentative="1">
      <w:start w:val="1"/>
      <w:numFmt w:val="bullet"/>
      <w:lvlText w:val="▫"/>
      <w:lvlJc w:val="left"/>
      <w:pPr>
        <w:tabs>
          <w:tab w:val="num" w:pos="2160"/>
        </w:tabs>
        <w:ind w:left="2160" w:hanging="360"/>
      </w:pPr>
      <w:rPr>
        <w:rFonts w:ascii="Georgia" w:hAnsi="Georgia" w:hint="default"/>
      </w:rPr>
    </w:lvl>
    <w:lvl w:ilvl="3" w:tplc="61706408" w:tentative="1">
      <w:start w:val="1"/>
      <w:numFmt w:val="bullet"/>
      <w:lvlText w:val="▫"/>
      <w:lvlJc w:val="left"/>
      <w:pPr>
        <w:tabs>
          <w:tab w:val="num" w:pos="2880"/>
        </w:tabs>
        <w:ind w:left="2880" w:hanging="360"/>
      </w:pPr>
      <w:rPr>
        <w:rFonts w:ascii="Georgia" w:hAnsi="Georgia" w:hint="default"/>
      </w:rPr>
    </w:lvl>
    <w:lvl w:ilvl="4" w:tplc="FC723440" w:tentative="1">
      <w:start w:val="1"/>
      <w:numFmt w:val="bullet"/>
      <w:lvlText w:val="▫"/>
      <w:lvlJc w:val="left"/>
      <w:pPr>
        <w:tabs>
          <w:tab w:val="num" w:pos="3600"/>
        </w:tabs>
        <w:ind w:left="3600" w:hanging="360"/>
      </w:pPr>
      <w:rPr>
        <w:rFonts w:ascii="Georgia" w:hAnsi="Georgia" w:hint="default"/>
      </w:rPr>
    </w:lvl>
    <w:lvl w:ilvl="5" w:tplc="0D025790" w:tentative="1">
      <w:start w:val="1"/>
      <w:numFmt w:val="bullet"/>
      <w:lvlText w:val="▫"/>
      <w:lvlJc w:val="left"/>
      <w:pPr>
        <w:tabs>
          <w:tab w:val="num" w:pos="4320"/>
        </w:tabs>
        <w:ind w:left="4320" w:hanging="360"/>
      </w:pPr>
      <w:rPr>
        <w:rFonts w:ascii="Georgia" w:hAnsi="Georgia" w:hint="default"/>
      </w:rPr>
    </w:lvl>
    <w:lvl w:ilvl="6" w:tplc="BAB43750" w:tentative="1">
      <w:start w:val="1"/>
      <w:numFmt w:val="bullet"/>
      <w:lvlText w:val="▫"/>
      <w:lvlJc w:val="left"/>
      <w:pPr>
        <w:tabs>
          <w:tab w:val="num" w:pos="5040"/>
        </w:tabs>
        <w:ind w:left="5040" w:hanging="360"/>
      </w:pPr>
      <w:rPr>
        <w:rFonts w:ascii="Georgia" w:hAnsi="Georgia" w:hint="default"/>
      </w:rPr>
    </w:lvl>
    <w:lvl w:ilvl="7" w:tplc="562C4D7C" w:tentative="1">
      <w:start w:val="1"/>
      <w:numFmt w:val="bullet"/>
      <w:lvlText w:val="▫"/>
      <w:lvlJc w:val="left"/>
      <w:pPr>
        <w:tabs>
          <w:tab w:val="num" w:pos="5760"/>
        </w:tabs>
        <w:ind w:left="5760" w:hanging="360"/>
      </w:pPr>
      <w:rPr>
        <w:rFonts w:ascii="Georgia" w:hAnsi="Georgia" w:hint="default"/>
      </w:rPr>
    </w:lvl>
    <w:lvl w:ilvl="8" w:tplc="DCAA05B0" w:tentative="1">
      <w:start w:val="1"/>
      <w:numFmt w:val="bullet"/>
      <w:lvlText w:val="▫"/>
      <w:lvlJc w:val="left"/>
      <w:pPr>
        <w:tabs>
          <w:tab w:val="num" w:pos="6480"/>
        </w:tabs>
        <w:ind w:left="6480" w:hanging="360"/>
      </w:pPr>
      <w:rPr>
        <w:rFonts w:ascii="Georgia" w:hAnsi="Georgia" w:hint="default"/>
      </w:rPr>
    </w:lvl>
  </w:abstractNum>
  <w:abstractNum w:abstractNumId="10">
    <w:nsid w:val="762F38AE"/>
    <w:multiLevelType w:val="multilevel"/>
    <w:tmpl w:val="5B5062BA"/>
    <w:lvl w:ilvl="0">
      <w:start w:val="6"/>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1">
    <w:nsid w:val="780E097D"/>
    <w:multiLevelType w:val="hybridMultilevel"/>
    <w:tmpl w:val="727C7B60"/>
    <w:lvl w:ilvl="0" w:tplc="AB4C1B08">
      <w:start w:val="1"/>
      <w:numFmt w:val="bullet"/>
      <w:lvlText w:val="•"/>
      <w:lvlJc w:val="left"/>
      <w:pPr>
        <w:tabs>
          <w:tab w:val="num" w:pos="720"/>
        </w:tabs>
        <w:ind w:left="720" w:hanging="360"/>
      </w:pPr>
      <w:rPr>
        <w:rFonts w:ascii="Georgia" w:hAnsi="Georgia" w:hint="default"/>
      </w:rPr>
    </w:lvl>
    <w:lvl w:ilvl="1" w:tplc="771CFCD0" w:tentative="1">
      <w:start w:val="1"/>
      <w:numFmt w:val="bullet"/>
      <w:lvlText w:val="•"/>
      <w:lvlJc w:val="left"/>
      <w:pPr>
        <w:tabs>
          <w:tab w:val="num" w:pos="1440"/>
        </w:tabs>
        <w:ind w:left="1440" w:hanging="360"/>
      </w:pPr>
      <w:rPr>
        <w:rFonts w:ascii="Georgia" w:hAnsi="Georgia" w:hint="default"/>
      </w:rPr>
    </w:lvl>
    <w:lvl w:ilvl="2" w:tplc="5F8AA420" w:tentative="1">
      <w:start w:val="1"/>
      <w:numFmt w:val="bullet"/>
      <w:lvlText w:val="•"/>
      <w:lvlJc w:val="left"/>
      <w:pPr>
        <w:tabs>
          <w:tab w:val="num" w:pos="2160"/>
        </w:tabs>
        <w:ind w:left="2160" w:hanging="360"/>
      </w:pPr>
      <w:rPr>
        <w:rFonts w:ascii="Georgia" w:hAnsi="Georgia" w:hint="default"/>
      </w:rPr>
    </w:lvl>
    <w:lvl w:ilvl="3" w:tplc="1334055A" w:tentative="1">
      <w:start w:val="1"/>
      <w:numFmt w:val="bullet"/>
      <w:lvlText w:val="•"/>
      <w:lvlJc w:val="left"/>
      <w:pPr>
        <w:tabs>
          <w:tab w:val="num" w:pos="2880"/>
        </w:tabs>
        <w:ind w:left="2880" w:hanging="360"/>
      </w:pPr>
      <w:rPr>
        <w:rFonts w:ascii="Georgia" w:hAnsi="Georgia" w:hint="default"/>
      </w:rPr>
    </w:lvl>
    <w:lvl w:ilvl="4" w:tplc="9FEA7892" w:tentative="1">
      <w:start w:val="1"/>
      <w:numFmt w:val="bullet"/>
      <w:lvlText w:val="•"/>
      <w:lvlJc w:val="left"/>
      <w:pPr>
        <w:tabs>
          <w:tab w:val="num" w:pos="3600"/>
        </w:tabs>
        <w:ind w:left="3600" w:hanging="360"/>
      </w:pPr>
      <w:rPr>
        <w:rFonts w:ascii="Georgia" w:hAnsi="Georgia" w:hint="default"/>
      </w:rPr>
    </w:lvl>
    <w:lvl w:ilvl="5" w:tplc="E0AE087A" w:tentative="1">
      <w:start w:val="1"/>
      <w:numFmt w:val="bullet"/>
      <w:lvlText w:val="•"/>
      <w:lvlJc w:val="left"/>
      <w:pPr>
        <w:tabs>
          <w:tab w:val="num" w:pos="4320"/>
        </w:tabs>
        <w:ind w:left="4320" w:hanging="360"/>
      </w:pPr>
      <w:rPr>
        <w:rFonts w:ascii="Georgia" w:hAnsi="Georgia" w:hint="default"/>
      </w:rPr>
    </w:lvl>
    <w:lvl w:ilvl="6" w:tplc="9B06DAF0" w:tentative="1">
      <w:start w:val="1"/>
      <w:numFmt w:val="bullet"/>
      <w:lvlText w:val="•"/>
      <w:lvlJc w:val="left"/>
      <w:pPr>
        <w:tabs>
          <w:tab w:val="num" w:pos="5040"/>
        </w:tabs>
        <w:ind w:left="5040" w:hanging="360"/>
      </w:pPr>
      <w:rPr>
        <w:rFonts w:ascii="Georgia" w:hAnsi="Georgia" w:hint="default"/>
      </w:rPr>
    </w:lvl>
    <w:lvl w:ilvl="7" w:tplc="D068BD2A" w:tentative="1">
      <w:start w:val="1"/>
      <w:numFmt w:val="bullet"/>
      <w:lvlText w:val="•"/>
      <w:lvlJc w:val="left"/>
      <w:pPr>
        <w:tabs>
          <w:tab w:val="num" w:pos="5760"/>
        </w:tabs>
        <w:ind w:left="5760" w:hanging="360"/>
      </w:pPr>
      <w:rPr>
        <w:rFonts w:ascii="Georgia" w:hAnsi="Georgia" w:hint="default"/>
      </w:rPr>
    </w:lvl>
    <w:lvl w:ilvl="8" w:tplc="7632BD78" w:tentative="1">
      <w:start w:val="1"/>
      <w:numFmt w:val="bullet"/>
      <w:lvlText w:val="•"/>
      <w:lvlJc w:val="left"/>
      <w:pPr>
        <w:tabs>
          <w:tab w:val="num" w:pos="6480"/>
        </w:tabs>
        <w:ind w:left="6480" w:hanging="360"/>
      </w:pPr>
      <w:rPr>
        <w:rFonts w:ascii="Georgia" w:hAnsi="Georgia" w:hint="default"/>
      </w:rPr>
    </w:lvl>
  </w:abstractNum>
  <w:num w:numId="1">
    <w:abstractNumId w:val="11"/>
  </w:num>
  <w:num w:numId="2">
    <w:abstractNumId w:val="4"/>
  </w:num>
  <w:num w:numId="3">
    <w:abstractNumId w:val="0"/>
  </w:num>
  <w:num w:numId="4">
    <w:abstractNumId w:val="5"/>
  </w:num>
  <w:num w:numId="5">
    <w:abstractNumId w:val="9"/>
  </w:num>
  <w:num w:numId="6">
    <w:abstractNumId w:val="2"/>
  </w:num>
  <w:num w:numId="7">
    <w:abstractNumId w:val="10"/>
  </w:num>
  <w:num w:numId="8">
    <w:abstractNumId w:val="3"/>
  </w:num>
  <w:num w:numId="9">
    <w:abstractNumId w:val="6"/>
  </w:num>
  <w:num w:numId="10">
    <w:abstractNumId w:val="7"/>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541"/>
    <w:rsid w:val="001D17D6"/>
    <w:rsid w:val="002C35FA"/>
    <w:rsid w:val="002E3541"/>
    <w:rsid w:val="004735FD"/>
    <w:rsid w:val="004F7458"/>
    <w:rsid w:val="005A1A3D"/>
    <w:rsid w:val="005D1B31"/>
    <w:rsid w:val="00692347"/>
    <w:rsid w:val="006C1129"/>
    <w:rsid w:val="00712411"/>
    <w:rsid w:val="009612D6"/>
    <w:rsid w:val="00AC22CA"/>
    <w:rsid w:val="00B13E18"/>
    <w:rsid w:val="00C32DE4"/>
    <w:rsid w:val="00C64166"/>
    <w:rsid w:val="00CC77D9"/>
    <w:rsid w:val="00E61D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E3541"/>
    <w:rPr>
      <w:color w:val="0000FF" w:themeColor="hyperlink"/>
      <w:u w:val="single"/>
    </w:rPr>
  </w:style>
  <w:style w:type="paragraph" w:styleId="Cabealho">
    <w:name w:val="header"/>
    <w:basedOn w:val="Normal"/>
    <w:link w:val="CabealhoChar"/>
    <w:uiPriority w:val="99"/>
    <w:unhideWhenUsed/>
    <w:rsid w:val="0071241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12411"/>
  </w:style>
  <w:style w:type="paragraph" w:styleId="Rodap">
    <w:name w:val="footer"/>
    <w:basedOn w:val="Normal"/>
    <w:link w:val="RodapChar"/>
    <w:uiPriority w:val="99"/>
    <w:unhideWhenUsed/>
    <w:rsid w:val="00712411"/>
    <w:pPr>
      <w:tabs>
        <w:tab w:val="center" w:pos="4252"/>
        <w:tab w:val="right" w:pos="8504"/>
      </w:tabs>
      <w:spacing w:after="0" w:line="240" w:lineRule="auto"/>
    </w:pPr>
  </w:style>
  <w:style w:type="character" w:customStyle="1" w:styleId="RodapChar">
    <w:name w:val="Rodapé Char"/>
    <w:basedOn w:val="Fontepargpadro"/>
    <w:link w:val="Rodap"/>
    <w:uiPriority w:val="99"/>
    <w:rsid w:val="00712411"/>
  </w:style>
  <w:style w:type="paragraph" w:styleId="PargrafodaLista">
    <w:name w:val="List Paragraph"/>
    <w:basedOn w:val="Normal"/>
    <w:uiPriority w:val="34"/>
    <w:qFormat/>
    <w:rsid w:val="00712411"/>
    <w:pPr>
      <w:ind w:left="720"/>
      <w:contextualSpacing/>
    </w:pPr>
  </w:style>
  <w:style w:type="character" w:styleId="Nmerodepgina">
    <w:name w:val="page number"/>
    <w:basedOn w:val="Fontepargpadro"/>
    <w:uiPriority w:val="99"/>
    <w:unhideWhenUsed/>
    <w:rsid w:val="005A1A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E3541"/>
    <w:rPr>
      <w:color w:val="0000FF" w:themeColor="hyperlink"/>
      <w:u w:val="single"/>
    </w:rPr>
  </w:style>
  <w:style w:type="paragraph" w:styleId="Cabealho">
    <w:name w:val="header"/>
    <w:basedOn w:val="Normal"/>
    <w:link w:val="CabealhoChar"/>
    <w:uiPriority w:val="99"/>
    <w:unhideWhenUsed/>
    <w:rsid w:val="0071241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12411"/>
  </w:style>
  <w:style w:type="paragraph" w:styleId="Rodap">
    <w:name w:val="footer"/>
    <w:basedOn w:val="Normal"/>
    <w:link w:val="RodapChar"/>
    <w:uiPriority w:val="99"/>
    <w:unhideWhenUsed/>
    <w:rsid w:val="00712411"/>
    <w:pPr>
      <w:tabs>
        <w:tab w:val="center" w:pos="4252"/>
        <w:tab w:val="right" w:pos="8504"/>
      </w:tabs>
      <w:spacing w:after="0" w:line="240" w:lineRule="auto"/>
    </w:pPr>
  </w:style>
  <w:style w:type="character" w:customStyle="1" w:styleId="RodapChar">
    <w:name w:val="Rodapé Char"/>
    <w:basedOn w:val="Fontepargpadro"/>
    <w:link w:val="Rodap"/>
    <w:uiPriority w:val="99"/>
    <w:rsid w:val="00712411"/>
  </w:style>
  <w:style w:type="paragraph" w:styleId="PargrafodaLista">
    <w:name w:val="List Paragraph"/>
    <w:basedOn w:val="Normal"/>
    <w:uiPriority w:val="34"/>
    <w:qFormat/>
    <w:rsid w:val="00712411"/>
    <w:pPr>
      <w:ind w:left="720"/>
      <w:contextualSpacing/>
    </w:pPr>
  </w:style>
  <w:style w:type="character" w:styleId="Nmerodepgina">
    <w:name w:val="page number"/>
    <w:basedOn w:val="Fontepargpadro"/>
    <w:uiPriority w:val="99"/>
    <w:unhideWhenUsed/>
    <w:rsid w:val="005A1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566023">
      <w:bodyDiv w:val="1"/>
      <w:marLeft w:val="0"/>
      <w:marRight w:val="0"/>
      <w:marTop w:val="0"/>
      <w:marBottom w:val="0"/>
      <w:divBdr>
        <w:top w:val="none" w:sz="0" w:space="0" w:color="auto"/>
        <w:left w:val="none" w:sz="0" w:space="0" w:color="auto"/>
        <w:bottom w:val="none" w:sz="0" w:space="0" w:color="auto"/>
        <w:right w:val="none" w:sz="0" w:space="0" w:color="auto"/>
      </w:divBdr>
      <w:divsChild>
        <w:div w:id="1309245240">
          <w:marLeft w:val="576"/>
          <w:marRight w:val="0"/>
          <w:marTop w:val="60"/>
          <w:marBottom w:val="0"/>
          <w:divBdr>
            <w:top w:val="none" w:sz="0" w:space="0" w:color="auto"/>
            <w:left w:val="none" w:sz="0" w:space="0" w:color="auto"/>
            <w:bottom w:val="none" w:sz="0" w:space="0" w:color="auto"/>
            <w:right w:val="none" w:sz="0" w:space="0" w:color="auto"/>
          </w:divBdr>
        </w:div>
        <w:div w:id="1144354012">
          <w:marLeft w:val="576"/>
          <w:marRight w:val="0"/>
          <w:marTop w:val="60"/>
          <w:marBottom w:val="0"/>
          <w:divBdr>
            <w:top w:val="none" w:sz="0" w:space="0" w:color="auto"/>
            <w:left w:val="none" w:sz="0" w:space="0" w:color="auto"/>
            <w:bottom w:val="none" w:sz="0" w:space="0" w:color="auto"/>
            <w:right w:val="none" w:sz="0" w:space="0" w:color="auto"/>
          </w:divBdr>
        </w:div>
        <w:div w:id="402526921">
          <w:marLeft w:val="576"/>
          <w:marRight w:val="0"/>
          <w:marTop w:val="60"/>
          <w:marBottom w:val="0"/>
          <w:divBdr>
            <w:top w:val="none" w:sz="0" w:space="0" w:color="auto"/>
            <w:left w:val="none" w:sz="0" w:space="0" w:color="auto"/>
            <w:bottom w:val="none" w:sz="0" w:space="0" w:color="auto"/>
            <w:right w:val="none" w:sz="0" w:space="0" w:color="auto"/>
          </w:divBdr>
        </w:div>
        <w:div w:id="1488546744">
          <w:marLeft w:val="576"/>
          <w:marRight w:val="0"/>
          <w:marTop w:val="60"/>
          <w:marBottom w:val="0"/>
          <w:divBdr>
            <w:top w:val="none" w:sz="0" w:space="0" w:color="auto"/>
            <w:left w:val="none" w:sz="0" w:space="0" w:color="auto"/>
            <w:bottom w:val="none" w:sz="0" w:space="0" w:color="auto"/>
            <w:right w:val="none" w:sz="0" w:space="0" w:color="auto"/>
          </w:divBdr>
        </w:div>
        <w:div w:id="793449284">
          <w:marLeft w:val="576"/>
          <w:marRight w:val="0"/>
          <w:marTop w:val="60"/>
          <w:marBottom w:val="0"/>
          <w:divBdr>
            <w:top w:val="none" w:sz="0" w:space="0" w:color="auto"/>
            <w:left w:val="none" w:sz="0" w:space="0" w:color="auto"/>
            <w:bottom w:val="none" w:sz="0" w:space="0" w:color="auto"/>
            <w:right w:val="none" w:sz="0" w:space="0" w:color="auto"/>
          </w:divBdr>
        </w:div>
        <w:div w:id="2007129336">
          <w:marLeft w:val="576"/>
          <w:marRight w:val="0"/>
          <w:marTop w:val="60"/>
          <w:marBottom w:val="0"/>
          <w:divBdr>
            <w:top w:val="none" w:sz="0" w:space="0" w:color="auto"/>
            <w:left w:val="none" w:sz="0" w:space="0" w:color="auto"/>
            <w:bottom w:val="none" w:sz="0" w:space="0" w:color="auto"/>
            <w:right w:val="none" w:sz="0" w:space="0" w:color="auto"/>
          </w:divBdr>
        </w:div>
        <w:div w:id="1625110767">
          <w:marLeft w:val="576"/>
          <w:marRight w:val="0"/>
          <w:marTop w:val="60"/>
          <w:marBottom w:val="0"/>
          <w:divBdr>
            <w:top w:val="none" w:sz="0" w:space="0" w:color="auto"/>
            <w:left w:val="none" w:sz="0" w:space="0" w:color="auto"/>
            <w:bottom w:val="none" w:sz="0" w:space="0" w:color="auto"/>
            <w:right w:val="none" w:sz="0" w:space="0" w:color="auto"/>
          </w:divBdr>
        </w:div>
        <w:div w:id="40325257">
          <w:marLeft w:val="576"/>
          <w:marRight w:val="0"/>
          <w:marTop w:val="60"/>
          <w:marBottom w:val="0"/>
          <w:divBdr>
            <w:top w:val="none" w:sz="0" w:space="0" w:color="auto"/>
            <w:left w:val="none" w:sz="0" w:space="0" w:color="auto"/>
            <w:bottom w:val="none" w:sz="0" w:space="0" w:color="auto"/>
            <w:right w:val="none" w:sz="0" w:space="0" w:color="auto"/>
          </w:divBdr>
        </w:div>
        <w:div w:id="1951087674">
          <w:marLeft w:val="576"/>
          <w:marRight w:val="0"/>
          <w:marTop w:val="60"/>
          <w:marBottom w:val="0"/>
          <w:divBdr>
            <w:top w:val="none" w:sz="0" w:space="0" w:color="auto"/>
            <w:left w:val="none" w:sz="0" w:space="0" w:color="auto"/>
            <w:bottom w:val="none" w:sz="0" w:space="0" w:color="auto"/>
            <w:right w:val="none" w:sz="0" w:space="0" w:color="auto"/>
          </w:divBdr>
        </w:div>
        <w:div w:id="446899363">
          <w:marLeft w:val="576"/>
          <w:marRight w:val="0"/>
          <w:marTop w:val="60"/>
          <w:marBottom w:val="0"/>
          <w:divBdr>
            <w:top w:val="none" w:sz="0" w:space="0" w:color="auto"/>
            <w:left w:val="none" w:sz="0" w:space="0" w:color="auto"/>
            <w:bottom w:val="none" w:sz="0" w:space="0" w:color="auto"/>
            <w:right w:val="none" w:sz="0" w:space="0" w:color="auto"/>
          </w:divBdr>
        </w:div>
        <w:div w:id="901254693">
          <w:marLeft w:val="576"/>
          <w:marRight w:val="0"/>
          <w:marTop w:val="60"/>
          <w:marBottom w:val="0"/>
          <w:divBdr>
            <w:top w:val="none" w:sz="0" w:space="0" w:color="auto"/>
            <w:left w:val="none" w:sz="0" w:space="0" w:color="auto"/>
            <w:bottom w:val="none" w:sz="0" w:space="0" w:color="auto"/>
            <w:right w:val="none" w:sz="0" w:space="0" w:color="auto"/>
          </w:divBdr>
        </w:div>
        <w:div w:id="1939408503">
          <w:marLeft w:val="576"/>
          <w:marRight w:val="0"/>
          <w:marTop w:val="60"/>
          <w:marBottom w:val="0"/>
          <w:divBdr>
            <w:top w:val="none" w:sz="0" w:space="0" w:color="auto"/>
            <w:left w:val="none" w:sz="0" w:space="0" w:color="auto"/>
            <w:bottom w:val="none" w:sz="0" w:space="0" w:color="auto"/>
            <w:right w:val="none" w:sz="0" w:space="0" w:color="auto"/>
          </w:divBdr>
        </w:div>
        <w:div w:id="656611321">
          <w:marLeft w:val="576"/>
          <w:marRight w:val="0"/>
          <w:marTop w:val="60"/>
          <w:marBottom w:val="0"/>
          <w:divBdr>
            <w:top w:val="none" w:sz="0" w:space="0" w:color="auto"/>
            <w:left w:val="none" w:sz="0" w:space="0" w:color="auto"/>
            <w:bottom w:val="none" w:sz="0" w:space="0" w:color="auto"/>
            <w:right w:val="none" w:sz="0" w:space="0" w:color="auto"/>
          </w:divBdr>
        </w:div>
        <w:div w:id="1868063468">
          <w:marLeft w:val="432"/>
          <w:marRight w:val="0"/>
          <w:marTop w:val="60"/>
          <w:marBottom w:val="0"/>
          <w:divBdr>
            <w:top w:val="none" w:sz="0" w:space="0" w:color="auto"/>
            <w:left w:val="none" w:sz="0" w:space="0" w:color="auto"/>
            <w:bottom w:val="none" w:sz="0" w:space="0" w:color="auto"/>
            <w:right w:val="none" w:sz="0" w:space="0" w:color="auto"/>
          </w:divBdr>
        </w:div>
        <w:div w:id="931665177">
          <w:marLeft w:val="432"/>
          <w:marRight w:val="0"/>
          <w:marTop w:val="60"/>
          <w:marBottom w:val="0"/>
          <w:divBdr>
            <w:top w:val="none" w:sz="0" w:space="0" w:color="auto"/>
            <w:left w:val="none" w:sz="0" w:space="0" w:color="auto"/>
            <w:bottom w:val="none" w:sz="0" w:space="0" w:color="auto"/>
            <w:right w:val="none" w:sz="0" w:space="0" w:color="auto"/>
          </w:divBdr>
        </w:div>
        <w:div w:id="192235988">
          <w:marLeft w:val="576"/>
          <w:marRight w:val="0"/>
          <w:marTop w:val="60"/>
          <w:marBottom w:val="0"/>
          <w:divBdr>
            <w:top w:val="none" w:sz="0" w:space="0" w:color="auto"/>
            <w:left w:val="none" w:sz="0" w:space="0" w:color="auto"/>
            <w:bottom w:val="none" w:sz="0" w:space="0" w:color="auto"/>
            <w:right w:val="none" w:sz="0" w:space="0" w:color="auto"/>
          </w:divBdr>
        </w:div>
        <w:div w:id="1958677814">
          <w:marLeft w:val="576"/>
          <w:marRight w:val="0"/>
          <w:marTop w:val="60"/>
          <w:marBottom w:val="0"/>
          <w:divBdr>
            <w:top w:val="none" w:sz="0" w:space="0" w:color="auto"/>
            <w:left w:val="none" w:sz="0" w:space="0" w:color="auto"/>
            <w:bottom w:val="none" w:sz="0" w:space="0" w:color="auto"/>
            <w:right w:val="none" w:sz="0" w:space="0" w:color="auto"/>
          </w:divBdr>
        </w:div>
        <w:div w:id="832329668">
          <w:marLeft w:val="576"/>
          <w:marRight w:val="0"/>
          <w:marTop w:val="60"/>
          <w:marBottom w:val="0"/>
          <w:divBdr>
            <w:top w:val="none" w:sz="0" w:space="0" w:color="auto"/>
            <w:left w:val="none" w:sz="0" w:space="0" w:color="auto"/>
            <w:bottom w:val="none" w:sz="0" w:space="0" w:color="auto"/>
            <w:right w:val="none" w:sz="0" w:space="0" w:color="auto"/>
          </w:divBdr>
        </w:div>
        <w:div w:id="1774982323">
          <w:marLeft w:val="576"/>
          <w:marRight w:val="0"/>
          <w:marTop w:val="60"/>
          <w:marBottom w:val="0"/>
          <w:divBdr>
            <w:top w:val="none" w:sz="0" w:space="0" w:color="auto"/>
            <w:left w:val="none" w:sz="0" w:space="0" w:color="auto"/>
            <w:bottom w:val="none" w:sz="0" w:space="0" w:color="auto"/>
            <w:right w:val="none" w:sz="0" w:space="0" w:color="auto"/>
          </w:divBdr>
        </w:div>
        <w:div w:id="1235093381">
          <w:marLeft w:val="576"/>
          <w:marRight w:val="0"/>
          <w:marTop w:val="60"/>
          <w:marBottom w:val="0"/>
          <w:divBdr>
            <w:top w:val="none" w:sz="0" w:space="0" w:color="auto"/>
            <w:left w:val="none" w:sz="0" w:space="0" w:color="auto"/>
            <w:bottom w:val="none" w:sz="0" w:space="0" w:color="auto"/>
            <w:right w:val="none" w:sz="0" w:space="0" w:color="auto"/>
          </w:divBdr>
        </w:div>
        <w:div w:id="1994022420">
          <w:marLeft w:val="576"/>
          <w:marRight w:val="0"/>
          <w:marTop w:val="60"/>
          <w:marBottom w:val="0"/>
          <w:divBdr>
            <w:top w:val="none" w:sz="0" w:space="0" w:color="auto"/>
            <w:left w:val="none" w:sz="0" w:space="0" w:color="auto"/>
            <w:bottom w:val="none" w:sz="0" w:space="0" w:color="auto"/>
            <w:right w:val="none" w:sz="0" w:space="0" w:color="auto"/>
          </w:divBdr>
        </w:div>
        <w:div w:id="736439689">
          <w:marLeft w:val="576"/>
          <w:marRight w:val="0"/>
          <w:marTop w:val="60"/>
          <w:marBottom w:val="0"/>
          <w:divBdr>
            <w:top w:val="none" w:sz="0" w:space="0" w:color="auto"/>
            <w:left w:val="none" w:sz="0" w:space="0" w:color="auto"/>
            <w:bottom w:val="none" w:sz="0" w:space="0" w:color="auto"/>
            <w:right w:val="none" w:sz="0" w:space="0" w:color="auto"/>
          </w:divBdr>
        </w:div>
        <w:div w:id="528419317">
          <w:marLeft w:val="576"/>
          <w:marRight w:val="0"/>
          <w:marTop w:val="60"/>
          <w:marBottom w:val="0"/>
          <w:divBdr>
            <w:top w:val="none" w:sz="0" w:space="0" w:color="auto"/>
            <w:left w:val="none" w:sz="0" w:space="0" w:color="auto"/>
            <w:bottom w:val="none" w:sz="0" w:space="0" w:color="auto"/>
            <w:right w:val="none" w:sz="0" w:space="0" w:color="auto"/>
          </w:divBdr>
        </w:div>
        <w:div w:id="525409511">
          <w:marLeft w:val="576"/>
          <w:marRight w:val="0"/>
          <w:marTop w:val="60"/>
          <w:marBottom w:val="0"/>
          <w:divBdr>
            <w:top w:val="none" w:sz="0" w:space="0" w:color="auto"/>
            <w:left w:val="none" w:sz="0" w:space="0" w:color="auto"/>
            <w:bottom w:val="none" w:sz="0" w:space="0" w:color="auto"/>
            <w:right w:val="none" w:sz="0" w:space="0" w:color="auto"/>
          </w:divBdr>
        </w:div>
        <w:div w:id="1070344965">
          <w:marLeft w:val="576"/>
          <w:marRight w:val="0"/>
          <w:marTop w:val="60"/>
          <w:marBottom w:val="0"/>
          <w:divBdr>
            <w:top w:val="none" w:sz="0" w:space="0" w:color="auto"/>
            <w:left w:val="none" w:sz="0" w:space="0" w:color="auto"/>
            <w:bottom w:val="none" w:sz="0" w:space="0" w:color="auto"/>
            <w:right w:val="none" w:sz="0" w:space="0" w:color="auto"/>
          </w:divBdr>
        </w:div>
        <w:div w:id="1054934631">
          <w:marLeft w:val="576"/>
          <w:marRight w:val="0"/>
          <w:marTop w:val="60"/>
          <w:marBottom w:val="0"/>
          <w:divBdr>
            <w:top w:val="none" w:sz="0" w:space="0" w:color="auto"/>
            <w:left w:val="none" w:sz="0" w:space="0" w:color="auto"/>
            <w:bottom w:val="none" w:sz="0" w:space="0" w:color="auto"/>
            <w:right w:val="none" w:sz="0" w:space="0" w:color="auto"/>
          </w:divBdr>
        </w:div>
        <w:div w:id="1685325176">
          <w:marLeft w:val="576"/>
          <w:marRight w:val="0"/>
          <w:marTop w:val="60"/>
          <w:marBottom w:val="0"/>
          <w:divBdr>
            <w:top w:val="none" w:sz="0" w:space="0" w:color="auto"/>
            <w:left w:val="none" w:sz="0" w:space="0" w:color="auto"/>
            <w:bottom w:val="none" w:sz="0" w:space="0" w:color="auto"/>
            <w:right w:val="none" w:sz="0" w:space="0" w:color="auto"/>
          </w:divBdr>
        </w:div>
        <w:div w:id="1118797686">
          <w:marLeft w:val="576"/>
          <w:marRight w:val="0"/>
          <w:marTop w:val="60"/>
          <w:marBottom w:val="0"/>
          <w:divBdr>
            <w:top w:val="none" w:sz="0" w:space="0" w:color="auto"/>
            <w:left w:val="none" w:sz="0" w:space="0" w:color="auto"/>
            <w:bottom w:val="none" w:sz="0" w:space="0" w:color="auto"/>
            <w:right w:val="none" w:sz="0" w:space="0" w:color="auto"/>
          </w:divBdr>
        </w:div>
        <w:div w:id="935483312">
          <w:marLeft w:val="576"/>
          <w:marRight w:val="0"/>
          <w:marTop w:val="60"/>
          <w:marBottom w:val="0"/>
          <w:divBdr>
            <w:top w:val="none" w:sz="0" w:space="0" w:color="auto"/>
            <w:left w:val="none" w:sz="0" w:space="0" w:color="auto"/>
            <w:bottom w:val="none" w:sz="0" w:space="0" w:color="auto"/>
            <w:right w:val="none" w:sz="0" w:space="0" w:color="auto"/>
          </w:divBdr>
        </w:div>
        <w:div w:id="1580749434">
          <w:marLeft w:val="576"/>
          <w:marRight w:val="0"/>
          <w:marTop w:val="60"/>
          <w:marBottom w:val="0"/>
          <w:divBdr>
            <w:top w:val="none" w:sz="0" w:space="0" w:color="auto"/>
            <w:left w:val="none" w:sz="0" w:space="0" w:color="auto"/>
            <w:bottom w:val="none" w:sz="0" w:space="0" w:color="auto"/>
            <w:right w:val="none" w:sz="0" w:space="0" w:color="auto"/>
          </w:divBdr>
        </w:div>
        <w:div w:id="1543126581">
          <w:marLeft w:val="576"/>
          <w:marRight w:val="0"/>
          <w:marTop w:val="60"/>
          <w:marBottom w:val="0"/>
          <w:divBdr>
            <w:top w:val="none" w:sz="0" w:space="0" w:color="auto"/>
            <w:left w:val="none" w:sz="0" w:space="0" w:color="auto"/>
            <w:bottom w:val="none" w:sz="0" w:space="0" w:color="auto"/>
            <w:right w:val="none" w:sz="0" w:space="0" w:color="auto"/>
          </w:divBdr>
        </w:div>
        <w:div w:id="1713994669">
          <w:marLeft w:val="576"/>
          <w:marRight w:val="0"/>
          <w:marTop w:val="60"/>
          <w:marBottom w:val="0"/>
          <w:divBdr>
            <w:top w:val="none" w:sz="0" w:space="0" w:color="auto"/>
            <w:left w:val="none" w:sz="0" w:space="0" w:color="auto"/>
            <w:bottom w:val="none" w:sz="0" w:space="0" w:color="auto"/>
            <w:right w:val="none" w:sz="0" w:space="0" w:color="auto"/>
          </w:divBdr>
        </w:div>
        <w:div w:id="1822305208">
          <w:marLeft w:val="576"/>
          <w:marRight w:val="0"/>
          <w:marTop w:val="60"/>
          <w:marBottom w:val="0"/>
          <w:divBdr>
            <w:top w:val="none" w:sz="0" w:space="0" w:color="auto"/>
            <w:left w:val="none" w:sz="0" w:space="0" w:color="auto"/>
            <w:bottom w:val="none" w:sz="0" w:space="0" w:color="auto"/>
            <w:right w:val="none" w:sz="0" w:space="0" w:color="auto"/>
          </w:divBdr>
        </w:div>
        <w:div w:id="1983804936">
          <w:marLeft w:val="576"/>
          <w:marRight w:val="0"/>
          <w:marTop w:val="60"/>
          <w:marBottom w:val="0"/>
          <w:divBdr>
            <w:top w:val="none" w:sz="0" w:space="0" w:color="auto"/>
            <w:left w:val="none" w:sz="0" w:space="0" w:color="auto"/>
            <w:bottom w:val="none" w:sz="0" w:space="0" w:color="auto"/>
            <w:right w:val="none" w:sz="0" w:space="0" w:color="auto"/>
          </w:divBdr>
        </w:div>
        <w:div w:id="669723501">
          <w:marLeft w:val="576"/>
          <w:marRight w:val="0"/>
          <w:marTop w:val="60"/>
          <w:marBottom w:val="0"/>
          <w:divBdr>
            <w:top w:val="none" w:sz="0" w:space="0" w:color="auto"/>
            <w:left w:val="none" w:sz="0" w:space="0" w:color="auto"/>
            <w:bottom w:val="none" w:sz="0" w:space="0" w:color="auto"/>
            <w:right w:val="none" w:sz="0" w:space="0" w:color="auto"/>
          </w:divBdr>
        </w:div>
        <w:div w:id="1169373385">
          <w:marLeft w:val="576"/>
          <w:marRight w:val="0"/>
          <w:marTop w:val="60"/>
          <w:marBottom w:val="0"/>
          <w:divBdr>
            <w:top w:val="none" w:sz="0" w:space="0" w:color="auto"/>
            <w:left w:val="none" w:sz="0" w:space="0" w:color="auto"/>
            <w:bottom w:val="none" w:sz="0" w:space="0" w:color="auto"/>
            <w:right w:val="none" w:sz="0" w:space="0" w:color="auto"/>
          </w:divBdr>
        </w:div>
        <w:div w:id="1026760054">
          <w:marLeft w:val="1037"/>
          <w:marRight w:val="0"/>
          <w:marTop w:val="60"/>
          <w:marBottom w:val="0"/>
          <w:divBdr>
            <w:top w:val="none" w:sz="0" w:space="0" w:color="auto"/>
            <w:left w:val="none" w:sz="0" w:space="0" w:color="auto"/>
            <w:bottom w:val="none" w:sz="0" w:space="0" w:color="auto"/>
            <w:right w:val="none" w:sz="0" w:space="0" w:color="auto"/>
          </w:divBdr>
        </w:div>
        <w:div w:id="398019883">
          <w:marLeft w:val="1037"/>
          <w:marRight w:val="0"/>
          <w:marTop w:val="60"/>
          <w:marBottom w:val="0"/>
          <w:divBdr>
            <w:top w:val="none" w:sz="0" w:space="0" w:color="auto"/>
            <w:left w:val="none" w:sz="0" w:space="0" w:color="auto"/>
            <w:bottom w:val="none" w:sz="0" w:space="0" w:color="auto"/>
            <w:right w:val="none" w:sz="0" w:space="0" w:color="auto"/>
          </w:divBdr>
        </w:div>
        <w:div w:id="414132233">
          <w:marLeft w:val="1037"/>
          <w:marRight w:val="0"/>
          <w:marTop w:val="60"/>
          <w:marBottom w:val="0"/>
          <w:divBdr>
            <w:top w:val="none" w:sz="0" w:space="0" w:color="auto"/>
            <w:left w:val="none" w:sz="0" w:space="0" w:color="auto"/>
            <w:bottom w:val="none" w:sz="0" w:space="0" w:color="auto"/>
            <w:right w:val="none" w:sz="0" w:space="0" w:color="auto"/>
          </w:divBdr>
        </w:div>
        <w:div w:id="659893215">
          <w:marLeft w:val="1037"/>
          <w:marRight w:val="0"/>
          <w:marTop w:val="60"/>
          <w:marBottom w:val="0"/>
          <w:divBdr>
            <w:top w:val="none" w:sz="0" w:space="0" w:color="auto"/>
            <w:left w:val="none" w:sz="0" w:space="0" w:color="auto"/>
            <w:bottom w:val="none" w:sz="0" w:space="0" w:color="auto"/>
            <w:right w:val="none" w:sz="0" w:space="0" w:color="auto"/>
          </w:divBdr>
        </w:div>
        <w:div w:id="245118362">
          <w:marLeft w:val="576"/>
          <w:marRight w:val="0"/>
          <w:marTop w:val="60"/>
          <w:marBottom w:val="0"/>
          <w:divBdr>
            <w:top w:val="none" w:sz="0" w:space="0" w:color="auto"/>
            <w:left w:val="none" w:sz="0" w:space="0" w:color="auto"/>
            <w:bottom w:val="none" w:sz="0" w:space="0" w:color="auto"/>
            <w:right w:val="none" w:sz="0" w:space="0" w:color="auto"/>
          </w:divBdr>
        </w:div>
        <w:div w:id="148063341">
          <w:marLeft w:val="432"/>
          <w:marRight w:val="0"/>
          <w:marTop w:val="60"/>
          <w:marBottom w:val="0"/>
          <w:divBdr>
            <w:top w:val="none" w:sz="0" w:space="0" w:color="auto"/>
            <w:left w:val="none" w:sz="0" w:space="0" w:color="auto"/>
            <w:bottom w:val="none" w:sz="0" w:space="0" w:color="auto"/>
            <w:right w:val="none" w:sz="0" w:space="0" w:color="auto"/>
          </w:divBdr>
        </w:div>
        <w:div w:id="1037199214">
          <w:marLeft w:val="432"/>
          <w:marRight w:val="0"/>
          <w:marTop w:val="60"/>
          <w:marBottom w:val="0"/>
          <w:divBdr>
            <w:top w:val="none" w:sz="0" w:space="0" w:color="auto"/>
            <w:left w:val="none" w:sz="0" w:space="0" w:color="auto"/>
            <w:bottom w:val="none" w:sz="0" w:space="0" w:color="auto"/>
            <w:right w:val="none" w:sz="0" w:space="0" w:color="auto"/>
          </w:divBdr>
        </w:div>
        <w:div w:id="772559163">
          <w:marLeft w:val="432"/>
          <w:marRight w:val="0"/>
          <w:marTop w:val="60"/>
          <w:marBottom w:val="0"/>
          <w:divBdr>
            <w:top w:val="none" w:sz="0" w:space="0" w:color="auto"/>
            <w:left w:val="none" w:sz="0" w:space="0" w:color="auto"/>
            <w:bottom w:val="none" w:sz="0" w:space="0" w:color="auto"/>
            <w:right w:val="none" w:sz="0" w:space="0" w:color="auto"/>
          </w:divBdr>
        </w:div>
        <w:div w:id="264002178">
          <w:marLeft w:val="1008"/>
          <w:marRight w:val="0"/>
          <w:marTop w:val="60"/>
          <w:marBottom w:val="0"/>
          <w:divBdr>
            <w:top w:val="none" w:sz="0" w:space="0" w:color="auto"/>
            <w:left w:val="none" w:sz="0" w:space="0" w:color="auto"/>
            <w:bottom w:val="none" w:sz="0" w:space="0" w:color="auto"/>
            <w:right w:val="none" w:sz="0" w:space="0" w:color="auto"/>
          </w:divBdr>
        </w:div>
        <w:div w:id="1046956008">
          <w:marLeft w:val="1008"/>
          <w:marRight w:val="0"/>
          <w:marTop w:val="60"/>
          <w:marBottom w:val="0"/>
          <w:divBdr>
            <w:top w:val="none" w:sz="0" w:space="0" w:color="auto"/>
            <w:left w:val="none" w:sz="0" w:space="0" w:color="auto"/>
            <w:bottom w:val="none" w:sz="0" w:space="0" w:color="auto"/>
            <w:right w:val="none" w:sz="0" w:space="0" w:color="auto"/>
          </w:divBdr>
        </w:div>
        <w:div w:id="41949590">
          <w:marLeft w:val="1008"/>
          <w:marRight w:val="0"/>
          <w:marTop w:val="60"/>
          <w:marBottom w:val="0"/>
          <w:divBdr>
            <w:top w:val="none" w:sz="0" w:space="0" w:color="auto"/>
            <w:left w:val="none" w:sz="0" w:space="0" w:color="auto"/>
            <w:bottom w:val="none" w:sz="0" w:space="0" w:color="auto"/>
            <w:right w:val="none" w:sz="0" w:space="0" w:color="auto"/>
          </w:divBdr>
        </w:div>
        <w:div w:id="273558732">
          <w:marLeft w:val="576"/>
          <w:marRight w:val="0"/>
          <w:marTop w:val="60"/>
          <w:marBottom w:val="0"/>
          <w:divBdr>
            <w:top w:val="none" w:sz="0" w:space="0" w:color="auto"/>
            <w:left w:val="none" w:sz="0" w:space="0" w:color="auto"/>
            <w:bottom w:val="none" w:sz="0" w:space="0" w:color="auto"/>
            <w:right w:val="none" w:sz="0" w:space="0" w:color="auto"/>
          </w:divBdr>
        </w:div>
        <w:div w:id="2016489957">
          <w:marLeft w:val="576"/>
          <w:marRight w:val="0"/>
          <w:marTop w:val="60"/>
          <w:marBottom w:val="0"/>
          <w:divBdr>
            <w:top w:val="none" w:sz="0" w:space="0" w:color="auto"/>
            <w:left w:val="none" w:sz="0" w:space="0" w:color="auto"/>
            <w:bottom w:val="none" w:sz="0" w:space="0" w:color="auto"/>
            <w:right w:val="none" w:sz="0" w:space="0" w:color="auto"/>
          </w:divBdr>
        </w:div>
        <w:div w:id="1129394604">
          <w:marLeft w:val="576"/>
          <w:marRight w:val="0"/>
          <w:marTop w:val="60"/>
          <w:marBottom w:val="0"/>
          <w:divBdr>
            <w:top w:val="none" w:sz="0" w:space="0" w:color="auto"/>
            <w:left w:val="none" w:sz="0" w:space="0" w:color="auto"/>
            <w:bottom w:val="none" w:sz="0" w:space="0" w:color="auto"/>
            <w:right w:val="none" w:sz="0" w:space="0" w:color="auto"/>
          </w:divBdr>
        </w:div>
        <w:div w:id="247424585">
          <w:marLeft w:val="576"/>
          <w:marRight w:val="0"/>
          <w:marTop w:val="60"/>
          <w:marBottom w:val="0"/>
          <w:divBdr>
            <w:top w:val="none" w:sz="0" w:space="0" w:color="auto"/>
            <w:left w:val="none" w:sz="0" w:space="0" w:color="auto"/>
            <w:bottom w:val="none" w:sz="0" w:space="0" w:color="auto"/>
            <w:right w:val="none" w:sz="0" w:space="0" w:color="auto"/>
          </w:divBdr>
        </w:div>
        <w:div w:id="884297792">
          <w:marLeft w:val="576"/>
          <w:marRight w:val="0"/>
          <w:marTop w:val="60"/>
          <w:marBottom w:val="0"/>
          <w:divBdr>
            <w:top w:val="none" w:sz="0" w:space="0" w:color="auto"/>
            <w:left w:val="none" w:sz="0" w:space="0" w:color="auto"/>
            <w:bottom w:val="none" w:sz="0" w:space="0" w:color="auto"/>
            <w:right w:val="none" w:sz="0" w:space="0" w:color="auto"/>
          </w:divBdr>
        </w:div>
        <w:div w:id="878324495">
          <w:marLeft w:val="576"/>
          <w:marRight w:val="0"/>
          <w:marTop w:val="60"/>
          <w:marBottom w:val="0"/>
          <w:divBdr>
            <w:top w:val="none" w:sz="0" w:space="0" w:color="auto"/>
            <w:left w:val="none" w:sz="0" w:space="0" w:color="auto"/>
            <w:bottom w:val="none" w:sz="0" w:space="0" w:color="auto"/>
            <w:right w:val="none" w:sz="0" w:space="0" w:color="auto"/>
          </w:divBdr>
        </w:div>
        <w:div w:id="923412876">
          <w:marLeft w:val="576"/>
          <w:marRight w:val="0"/>
          <w:marTop w:val="60"/>
          <w:marBottom w:val="0"/>
          <w:divBdr>
            <w:top w:val="none" w:sz="0" w:space="0" w:color="auto"/>
            <w:left w:val="none" w:sz="0" w:space="0" w:color="auto"/>
            <w:bottom w:val="none" w:sz="0" w:space="0" w:color="auto"/>
            <w:right w:val="none" w:sz="0" w:space="0" w:color="auto"/>
          </w:divBdr>
        </w:div>
        <w:div w:id="796263430">
          <w:marLeft w:val="576"/>
          <w:marRight w:val="0"/>
          <w:marTop w:val="60"/>
          <w:marBottom w:val="0"/>
          <w:divBdr>
            <w:top w:val="none" w:sz="0" w:space="0" w:color="auto"/>
            <w:left w:val="none" w:sz="0" w:space="0" w:color="auto"/>
            <w:bottom w:val="none" w:sz="0" w:space="0" w:color="auto"/>
            <w:right w:val="none" w:sz="0" w:space="0" w:color="auto"/>
          </w:divBdr>
        </w:div>
        <w:div w:id="648946823">
          <w:marLeft w:val="576"/>
          <w:marRight w:val="0"/>
          <w:marTop w:val="60"/>
          <w:marBottom w:val="0"/>
          <w:divBdr>
            <w:top w:val="none" w:sz="0" w:space="0" w:color="auto"/>
            <w:left w:val="none" w:sz="0" w:space="0" w:color="auto"/>
            <w:bottom w:val="none" w:sz="0" w:space="0" w:color="auto"/>
            <w:right w:val="none" w:sz="0" w:space="0" w:color="auto"/>
          </w:divBdr>
        </w:div>
        <w:div w:id="783885383">
          <w:marLeft w:val="576"/>
          <w:marRight w:val="0"/>
          <w:marTop w:val="60"/>
          <w:marBottom w:val="0"/>
          <w:divBdr>
            <w:top w:val="none" w:sz="0" w:space="0" w:color="auto"/>
            <w:left w:val="none" w:sz="0" w:space="0" w:color="auto"/>
            <w:bottom w:val="none" w:sz="0" w:space="0" w:color="auto"/>
            <w:right w:val="none" w:sz="0" w:space="0" w:color="auto"/>
          </w:divBdr>
        </w:div>
        <w:div w:id="371807928">
          <w:marLeft w:val="576"/>
          <w:marRight w:val="0"/>
          <w:marTop w:val="60"/>
          <w:marBottom w:val="0"/>
          <w:divBdr>
            <w:top w:val="none" w:sz="0" w:space="0" w:color="auto"/>
            <w:left w:val="none" w:sz="0" w:space="0" w:color="auto"/>
            <w:bottom w:val="none" w:sz="0" w:space="0" w:color="auto"/>
            <w:right w:val="none" w:sz="0" w:space="0" w:color="auto"/>
          </w:divBdr>
        </w:div>
        <w:div w:id="1767193551">
          <w:marLeft w:val="576"/>
          <w:marRight w:val="0"/>
          <w:marTop w:val="60"/>
          <w:marBottom w:val="0"/>
          <w:divBdr>
            <w:top w:val="none" w:sz="0" w:space="0" w:color="auto"/>
            <w:left w:val="none" w:sz="0" w:space="0" w:color="auto"/>
            <w:bottom w:val="none" w:sz="0" w:space="0" w:color="auto"/>
            <w:right w:val="none" w:sz="0" w:space="0" w:color="auto"/>
          </w:divBdr>
        </w:div>
        <w:div w:id="686446453">
          <w:marLeft w:val="576"/>
          <w:marRight w:val="0"/>
          <w:marTop w:val="60"/>
          <w:marBottom w:val="0"/>
          <w:divBdr>
            <w:top w:val="none" w:sz="0" w:space="0" w:color="auto"/>
            <w:left w:val="none" w:sz="0" w:space="0" w:color="auto"/>
            <w:bottom w:val="none" w:sz="0" w:space="0" w:color="auto"/>
            <w:right w:val="none" w:sz="0" w:space="0" w:color="auto"/>
          </w:divBdr>
        </w:div>
        <w:div w:id="1229071615">
          <w:marLeft w:val="576"/>
          <w:marRight w:val="0"/>
          <w:marTop w:val="60"/>
          <w:marBottom w:val="0"/>
          <w:divBdr>
            <w:top w:val="none" w:sz="0" w:space="0" w:color="auto"/>
            <w:left w:val="none" w:sz="0" w:space="0" w:color="auto"/>
            <w:bottom w:val="none" w:sz="0" w:space="0" w:color="auto"/>
            <w:right w:val="none" w:sz="0" w:space="0" w:color="auto"/>
          </w:divBdr>
        </w:div>
        <w:div w:id="1444157020">
          <w:marLeft w:val="576"/>
          <w:marRight w:val="0"/>
          <w:marTop w:val="60"/>
          <w:marBottom w:val="0"/>
          <w:divBdr>
            <w:top w:val="none" w:sz="0" w:space="0" w:color="auto"/>
            <w:left w:val="none" w:sz="0" w:space="0" w:color="auto"/>
            <w:bottom w:val="none" w:sz="0" w:space="0" w:color="auto"/>
            <w:right w:val="none" w:sz="0" w:space="0" w:color="auto"/>
          </w:divBdr>
        </w:div>
        <w:div w:id="1972393492">
          <w:marLeft w:val="576"/>
          <w:marRight w:val="0"/>
          <w:marTop w:val="60"/>
          <w:marBottom w:val="0"/>
          <w:divBdr>
            <w:top w:val="none" w:sz="0" w:space="0" w:color="auto"/>
            <w:left w:val="none" w:sz="0" w:space="0" w:color="auto"/>
            <w:bottom w:val="none" w:sz="0" w:space="0" w:color="auto"/>
            <w:right w:val="none" w:sz="0" w:space="0" w:color="auto"/>
          </w:divBdr>
        </w:div>
        <w:div w:id="1056468053">
          <w:marLeft w:val="576"/>
          <w:marRight w:val="0"/>
          <w:marTop w:val="60"/>
          <w:marBottom w:val="0"/>
          <w:divBdr>
            <w:top w:val="none" w:sz="0" w:space="0" w:color="auto"/>
            <w:left w:val="none" w:sz="0" w:space="0" w:color="auto"/>
            <w:bottom w:val="none" w:sz="0" w:space="0" w:color="auto"/>
            <w:right w:val="none" w:sz="0" w:space="0" w:color="auto"/>
          </w:divBdr>
        </w:div>
        <w:div w:id="849956343">
          <w:marLeft w:val="576"/>
          <w:marRight w:val="0"/>
          <w:marTop w:val="60"/>
          <w:marBottom w:val="0"/>
          <w:divBdr>
            <w:top w:val="none" w:sz="0" w:space="0" w:color="auto"/>
            <w:left w:val="none" w:sz="0" w:space="0" w:color="auto"/>
            <w:bottom w:val="none" w:sz="0" w:space="0" w:color="auto"/>
            <w:right w:val="none" w:sz="0" w:space="0" w:color="auto"/>
          </w:divBdr>
        </w:div>
        <w:div w:id="497162374">
          <w:marLeft w:val="576"/>
          <w:marRight w:val="0"/>
          <w:marTop w:val="60"/>
          <w:marBottom w:val="0"/>
          <w:divBdr>
            <w:top w:val="none" w:sz="0" w:space="0" w:color="auto"/>
            <w:left w:val="none" w:sz="0" w:space="0" w:color="auto"/>
            <w:bottom w:val="none" w:sz="0" w:space="0" w:color="auto"/>
            <w:right w:val="none" w:sz="0" w:space="0" w:color="auto"/>
          </w:divBdr>
        </w:div>
        <w:div w:id="151020387">
          <w:marLeft w:val="576"/>
          <w:marRight w:val="0"/>
          <w:marTop w:val="60"/>
          <w:marBottom w:val="0"/>
          <w:divBdr>
            <w:top w:val="none" w:sz="0" w:space="0" w:color="auto"/>
            <w:left w:val="none" w:sz="0" w:space="0" w:color="auto"/>
            <w:bottom w:val="none" w:sz="0" w:space="0" w:color="auto"/>
            <w:right w:val="none" w:sz="0" w:space="0" w:color="auto"/>
          </w:divBdr>
        </w:div>
        <w:div w:id="1414233446">
          <w:marLeft w:val="576"/>
          <w:marRight w:val="0"/>
          <w:marTop w:val="60"/>
          <w:marBottom w:val="0"/>
          <w:divBdr>
            <w:top w:val="none" w:sz="0" w:space="0" w:color="auto"/>
            <w:left w:val="none" w:sz="0" w:space="0" w:color="auto"/>
            <w:bottom w:val="none" w:sz="0" w:space="0" w:color="auto"/>
            <w:right w:val="none" w:sz="0" w:space="0" w:color="auto"/>
          </w:divBdr>
        </w:div>
        <w:div w:id="15540978">
          <w:marLeft w:val="576"/>
          <w:marRight w:val="0"/>
          <w:marTop w:val="60"/>
          <w:marBottom w:val="0"/>
          <w:divBdr>
            <w:top w:val="none" w:sz="0" w:space="0" w:color="auto"/>
            <w:left w:val="none" w:sz="0" w:space="0" w:color="auto"/>
            <w:bottom w:val="none" w:sz="0" w:space="0" w:color="auto"/>
            <w:right w:val="none" w:sz="0" w:space="0" w:color="auto"/>
          </w:divBdr>
        </w:div>
        <w:div w:id="578370889">
          <w:marLeft w:val="576"/>
          <w:marRight w:val="0"/>
          <w:marTop w:val="60"/>
          <w:marBottom w:val="0"/>
          <w:divBdr>
            <w:top w:val="none" w:sz="0" w:space="0" w:color="auto"/>
            <w:left w:val="none" w:sz="0" w:space="0" w:color="auto"/>
            <w:bottom w:val="none" w:sz="0" w:space="0" w:color="auto"/>
            <w:right w:val="none" w:sz="0" w:space="0" w:color="auto"/>
          </w:divBdr>
        </w:div>
        <w:div w:id="998383545">
          <w:marLeft w:val="576"/>
          <w:marRight w:val="0"/>
          <w:marTop w:val="60"/>
          <w:marBottom w:val="0"/>
          <w:divBdr>
            <w:top w:val="none" w:sz="0" w:space="0" w:color="auto"/>
            <w:left w:val="none" w:sz="0" w:space="0" w:color="auto"/>
            <w:bottom w:val="none" w:sz="0" w:space="0" w:color="auto"/>
            <w:right w:val="none" w:sz="0" w:space="0" w:color="auto"/>
          </w:divBdr>
        </w:div>
        <w:div w:id="656691942">
          <w:marLeft w:val="576"/>
          <w:marRight w:val="0"/>
          <w:marTop w:val="60"/>
          <w:marBottom w:val="0"/>
          <w:divBdr>
            <w:top w:val="none" w:sz="0" w:space="0" w:color="auto"/>
            <w:left w:val="none" w:sz="0" w:space="0" w:color="auto"/>
            <w:bottom w:val="none" w:sz="0" w:space="0" w:color="auto"/>
            <w:right w:val="none" w:sz="0" w:space="0" w:color="auto"/>
          </w:divBdr>
        </w:div>
        <w:div w:id="164710737">
          <w:marLeft w:val="576"/>
          <w:marRight w:val="0"/>
          <w:marTop w:val="60"/>
          <w:marBottom w:val="0"/>
          <w:divBdr>
            <w:top w:val="none" w:sz="0" w:space="0" w:color="auto"/>
            <w:left w:val="none" w:sz="0" w:space="0" w:color="auto"/>
            <w:bottom w:val="none" w:sz="0" w:space="0" w:color="auto"/>
            <w:right w:val="none" w:sz="0" w:space="0" w:color="auto"/>
          </w:divBdr>
        </w:div>
        <w:div w:id="1720586890">
          <w:marLeft w:val="576"/>
          <w:marRight w:val="0"/>
          <w:marTop w:val="60"/>
          <w:marBottom w:val="0"/>
          <w:divBdr>
            <w:top w:val="none" w:sz="0" w:space="0" w:color="auto"/>
            <w:left w:val="none" w:sz="0" w:space="0" w:color="auto"/>
            <w:bottom w:val="none" w:sz="0" w:space="0" w:color="auto"/>
            <w:right w:val="none" w:sz="0" w:space="0" w:color="auto"/>
          </w:divBdr>
        </w:div>
        <w:div w:id="1259799432">
          <w:marLeft w:val="576"/>
          <w:marRight w:val="0"/>
          <w:marTop w:val="60"/>
          <w:marBottom w:val="0"/>
          <w:divBdr>
            <w:top w:val="none" w:sz="0" w:space="0" w:color="auto"/>
            <w:left w:val="none" w:sz="0" w:space="0" w:color="auto"/>
            <w:bottom w:val="none" w:sz="0" w:space="0" w:color="auto"/>
            <w:right w:val="none" w:sz="0" w:space="0" w:color="auto"/>
          </w:divBdr>
        </w:div>
        <w:div w:id="1558937423">
          <w:marLeft w:val="432"/>
          <w:marRight w:val="0"/>
          <w:marTop w:val="60"/>
          <w:marBottom w:val="0"/>
          <w:divBdr>
            <w:top w:val="none" w:sz="0" w:space="0" w:color="auto"/>
            <w:left w:val="none" w:sz="0" w:space="0" w:color="auto"/>
            <w:bottom w:val="none" w:sz="0" w:space="0" w:color="auto"/>
            <w:right w:val="none" w:sz="0" w:space="0" w:color="auto"/>
          </w:divBdr>
        </w:div>
        <w:div w:id="1472946732">
          <w:marLeft w:val="432"/>
          <w:marRight w:val="0"/>
          <w:marTop w:val="60"/>
          <w:marBottom w:val="0"/>
          <w:divBdr>
            <w:top w:val="none" w:sz="0" w:space="0" w:color="auto"/>
            <w:left w:val="none" w:sz="0" w:space="0" w:color="auto"/>
            <w:bottom w:val="none" w:sz="0" w:space="0" w:color="auto"/>
            <w:right w:val="none" w:sz="0" w:space="0" w:color="auto"/>
          </w:divBdr>
        </w:div>
        <w:div w:id="356581790">
          <w:marLeft w:val="432"/>
          <w:marRight w:val="0"/>
          <w:marTop w:val="60"/>
          <w:marBottom w:val="0"/>
          <w:divBdr>
            <w:top w:val="none" w:sz="0" w:space="0" w:color="auto"/>
            <w:left w:val="none" w:sz="0" w:space="0" w:color="auto"/>
            <w:bottom w:val="none" w:sz="0" w:space="0" w:color="auto"/>
            <w:right w:val="none" w:sz="0" w:space="0" w:color="auto"/>
          </w:divBdr>
        </w:div>
        <w:div w:id="1833138728">
          <w:marLeft w:val="576"/>
          <w:marRight w:val="0"/>
          <w:marTop w:val="60"/>
          <w:marBottom w:val="0"/>
          <w:divBdr>
            <w:top w:val="none" w:sz="0" w:space="0" w:color="auto"/>
            <w:left w:val="none" w:sz="0" w:space="0" w:color="auto"/>
            <w:bottom w:val="none" w:sz="0" w:space="0" w:color="auto"/>
            <w:right w:val="none" w:sz="0" w:space="0" w:color="auto"/>
          </w:divBdr>
        </w:div>
        <w:div w:id="1581909020">
          <w:marLeft w:val="576"/>
          <w:marRight w:val="0"/>
          <w:marTop w:val="60"/>
          <w:marBottom w:val="0"/>
          <w:divBdr>
            <w:top w:val="none" w:sz="0" w:space="0" w:color="auto"/>
            <w:left w:val="none" w:sz="0" w:space="0" w:color="auto"/>
            <w:bottom w:val="none" w:sz="0" w:space="0" w:color="auto"/>
            <w:right w:val="none" w:sz="0" w:space="0" w:color="auto"/>
          </w:divBdr>
        </w:div>
        <w:div w:id="662048833">
          <w:marLeft w:val="576"/>
          <w:marRight w:val="0"/>
          <w:marTop w:val="60"/>
          <w:marBottom w:val="0"/>
          <w:divBdr>
            <w:top w:val="none" w:sz="0" w:space="0" w:color="auto"/>
            <w:left w:val="none" w:sz="0" w:space="0" w:color="auto"/>
            <w:bottom w:val="none" w:sz="0" w:space="0" w:color="auto"/>
            <w:right w:val="none" w:sz="0" w:space="0" w:color="auto"/>
          </w:divBdr>
        </w:div>
        <w:div w:id="477646133">
          <w:marLeft w:val="576"/>
          <w:marRight w:val="0"/>
          <w:marTop w:val="60"/>
          <w:marBottom w:val="0"/>
          <w:divBdr>
            <w:top w:val="none" w:sz="0" w:space="0" w:color="auto"/>
            <w:left w:val="none" w:sz="0" w:space="0" w:color="auto"/>
            <w:bottom w:val="none" w:sz="0" w:space="0" w:color="auto"/>
            <w:right w:val="none" w:sz="0" w:space="0" w:color="auto"/>
          </w:divBdr>
        </w:div>
        <w:div w:id="425811743">
          <w:marLeft w:val="1037"/>
          <w:marRight w:val="0"/>
          <w:marTop w:val="60"/>
          <w:marBottom w:val="0"/>
          <w:divBdr>
            <w:top w:val="none" w:sz="0" w:space="0" w:color="auto"/>
            <w:left w:val="none" w:sz="0" w:space="0" w:color="auto"/>
            <w:bottom w:val="none" w:sz="0" w:space="0" w:color="auto"/>
            <w:right w:val="none" w:sz="0" w:space="0" w:color="auto"/>
          </w:divBdr>
        </w:div>
        <w:div w:id="39595950">
          <w:marLeft w:val="576"/>
          <w:marRight w:val="0"/>
          <w:marTop w:val="60"/>
          <w:marBottom w:val="0"/>
          <w:divBdr>
            <w:top w:val="none" w:sz="0" w:space="0" w:color="auto"/>
            <w:left w:val="none" w:sz="0" w:space="0" w:color="auto"/>
            <w:bottom w:val="none" w:sz="0" w:space="0" w:color="auto"/>
            <w:right w:val="none" w:sz="0" w:space="0" w:color="auto"/>
          </w:divBdr>
        </w:div>
        <w:div w:id="1419209825">
          <w:marLeft w:val="576"/>
          <w:marRight w:val="0"/>
          <w:marTop w:val="60"/>
          <w:marBottom w:val="0"/>
          <w:divBdr>
            <w:top w:val="none" w:sz="0" w:space="0" w:color="auto"/>
            <w:left w:val="none" w:sz="0" w:space="0" w:color="auto"/>
            <w:bottom w:val="none" w:sz="0" w:space="0" w:color="auto"/>
            <w:right w:val="none" w:sz="0" w:space="0" w:color="auto"/>
          </w:divBdr>
        </w:div>
        <w:div w:id="810443290">
          <w:marLeft w:val="576"/>
          <w:marRight w:val="0"/>
          <w:marTop w:val="60"/>
          <w:marBottom w:val="0"/>
          <w:divBdr>
            <w:top w:val="none" w:sz="0" w:space="0" w:color="auto"/>
            <w:left w:val="none" w:sz="0" w:space="0" w:color="auto"/>
            <w:bottom w:val="none" w:sz="0" w:space="0" w:color="auto"/>
            <w:right w:val="none" w:sz="0" w:space="0" w:color="auto"/>
          </w:divBdr>
        </w:div>
        <w:div w:id="1437284247">
          <w:marLeft w:val="576"/>
          <w:marRight w:val="0"/>
          <w:marTop w:val="60"/>
          <w:marBottom w:val="0"/>
          <w:divBdr>
            <w:top w:val="none" w:sz="0" w:space="0" w:color="auto"/>
            <w:left w:val="none" w:sz="0" w:space="0" w:color="auto"/>
            <w:bottom w:val="none" w:sz="0" w:space="0" w:color="auto"/>
            <w:right w:val="none" w:sz="0" w:space="0" w:color="auto"/>
          </w:divBdr>
        </w:div>
        <w:div w:id="972952656">
          <w:marLeft w:val="576"/>
          <w:marRight w:val="0"/>
          <w:marTop w:val="60"/>
          <w:marBottom w:val="0"/>
          <w:divBdr>
            <w:top w:val="none" w:sz="0" w:space="0" w:color="auto"/>
            <w:left w:val="none" w:sz="0" w:space="0" w:color="auto"/>
            <w:bottom w:val="none" w:sz="0" w:space="0" w:color="auto"/>
            <w:right w:val="none" w:sz="0" w:space="0" w:color="auto"/>
          </w:divBdr>
        </w:div>
        <w:div w:id="542180889">
          <w:marLeft w:val="432"/>
          <w:marRight w:val="0"/>
          <w:marTop w:val="60"/>
          <w:marBottom w:val="0"/>
          <w:divBdr>
            <w:top w:val="none" w:sz="0" w:space="0" w:color="auto"/>
            <w:left w:val="none" w:sz="0" w:space="0" w:color="auto"/>
            <w:bottom w:val="none" w:sz="0" w:space="0" w:color="auto"/>
            <w:right w:val="none" w:sz="0" w:space="0" w:color="auto"/>
          </w:divBdr>
        </w:div>
        <w:div w:id="1138449620">
          <w:marLeft w:val="432"/>
          <w:marRight w:val="0"/>
          <w:marTop w:val="60"/>
          <w:marBottom w:val="0"/>
          <w:divBdr>
            <w:top w:val="none" w:sz="0" w:space="0" w:color="auto"/>
            <w:left w:val="none" w:sz="0" w:space="0" w:color="auto"/>
            <w:bottom w:val="none" w:sz="0" w:space="0" w:color="auto"/>
            <w:right w:val="none" w:sz="0" w:space="0" w:color="auto"/>
          </w:divBdr>
        </w:div>
        <w:div w:id="578247546">
          <w:marLeft w:val="432"/>
          <w:marRight w:val="0"/>
          <w:marTop w:val="60"/>
          <w:marBottom w:val="0"/>
          <w:divBdr>
            <w:top w:val="none" w:sz="0" w:space="0" w:color="auto"/>
            <w:left w:val="none" w:sz="0" w:space="0" w:color="auto"/>
            <w:bottom w:val="none" w:sz="0" w:space="0" w:color="auto"/>
            <w:right w:val="none" w:sz="0" w:space="0" w:color="auto"/>
          </w:divBdr>
        </w:div>
        <w:div w:id="1586836355">
          <w:marLeft w:val="432"/>
          <w:marRight w:val="0"/>
          <w:marTop w:val="60"/>
          <w:marBottom w:val="0"/>
          <w:divBdr>
            <w:top w:val="none" w:sz="0" w:space="0" w:color="auto"/>
            <w:left w:val="none" w:sz="0" w:space="0" w:color="auto"/>
            <w:bottom w:val="none" w:sz="0" w:space="0" w:color="auto"/>
            <w:right w:val="none" w:sz="0" w:space="0" w:color="auto"/>
          </w:divBdr>
        </w:div>
        <w:div w:id="657341091">
          <w:marLeft w:val="576"/>
          <w:marRight w:val="0"/>
          <w:marTop w:val="60"/>
          <w:marBottom w:val="0"/>
          <w:divBdr>
            <w:top w:val="none" w:sz="0" w:space="0" w:color="auto"/>
            <w:left w:val="none" w:sz="0" w:space="0" w:color="auto"/>
            <w:bottom w:val="none" w:sz="0" w:space="0" w:color="auto"/>
            <w:right w:val="none" w:sz="0" w:space="0" w:color="auto"/>
          </w:divBdr>
        </w:div>
        <w:div w:id="820315236">
          <w:marLeft w:val="576"/>
          <w:marRight w:val="0"/>
          <w:marTop w:val="60"/>
          <w:marBottom w:val="0"/>
          <w:divBdr>
            <w:top w:val="none" w:sz="0" w:space="0" w:color="auto"/>
            <w:left w:val="none" w:sz="0" w:space="0" w:color="auto"/>
            <w:bottom w:val="none" w:sz="0" w:space="0" w:color="auto"/>
            <w:right w:val="none" w:sz="0" w:space="0" w:color="auto"/>
          </w:divBdr>
        </w:div>
        <w:div w:id="1585185147">
          <w:marLeft w:val="576"/>
          <w:marRight w:val="0"/>
          <w:marTop w:val="60"/>
          <w:marBottom w:val="0"/>
          <w:divBdr>
            <w:top w:val="none" w:sz="0" w:space="0" w:color="auto"/>
            <w:left w:val="none" w:sz="0" w:space="0" w:color="auto"/>
            <w:bottom w:val="none" w:sz="0" w:space="0" w:color="auto"/>
            <w:right w:val="none" w:sz="0" w:space="0" w:color="auto"/>
          </w:divBdr>
        </w:div>
        <w:div w:id="121923074">
          <w:marLeft w:val="576"/>
          <w:marRight w:val="0"/>
          <w:marTop w:val="60"/>
          <w:marBottom w:val="0"/>
          <w:divBdr>
            <w:top w:val="none" w:sz="0" w:space="0" w:color="auto"/>
            <w:left w:val="none" w:sz="0" w:space="0" w:color="auto"/>
            <w:bottom w:val="none" w:sz="0" w:space="0" w:color="auto"/>
            <w:right w:val="none" w:sz="0" w:space="0" w:color="auto"/>
          </w:divBdr>
        </w:div>
        <w:div w:id="2070415402">
          <w:marLeft w:val="576"/>
          <w:marRight w:val="0"/>
          <w:marTop w:val="60"/>
          <w:marBottom w:val="0"/>
          <w:divBdr>
            <w:top w:val="none" w:sz="0" w:space="0" w:color="auto"/>
            <w:left w:val="none" w:sz="0" w:space="0" w:color="auto"/>
            <w:bottom w:val="none" w:sz="0" w:space="0" w:color="auto"/>
            <w:right w:val="none" w:sz="0" w:space="0" w:color="auto"/>
          </w:divBdr>
        </w:div>
        <w:div w:id="1020204655">
          <w:marLeft w:val="432"/>
          <w:marRight w:val="0"/>
          <w:marTop w:val="60"/>
          <w:marBottom w:val="0"/>
          <w:divBdr>
            <w:top w:val="none" w:sz="0" w:space="0" w:color="auto"/>
            <w:left w:val="none" w:sz="0" w:space="0" w:color="auto"/>
            <w:bottom w:val="none" w:sz="0" w:space="0" w:color="auto"/>
            <w:right w:val="none" w:sz="0" w:space="0" w:color="auto"/>
          </w:divBdr>
        </w:div>
        <w:div w:id="435640439">
          <w:marLeft w:val="432"/>
          <w:marRight w:val="0"/>
          <w:marTop w:val="60"/>
          <w:marBottom w:val="0"/>
          <w:divBdr>
            <w:top w:val="none" w:sz="0" w:space="0" w:color="auto"/>
            <w:left w:val="none" w:sz="0" w:space="0" w:color="auto"/>
            <w:bottom w:val="none" w:sz="0" w:space="0" w:color="auto"/>
            <w:right w:val="none" w:sz="0" w:space="0" w:color="auto"/>
          </w:divBdr>
        </w:div>
        <w:div w:id="1755591822">
          <w:marLeft w:val="432"/>
          <w:marRight w:val="0"/>
          <w:marTop w:val="60"/>
          <w:marBottom w:val="0"/>
          <w:divBdr>
            <w:top w:val="none" w:sz="0" w:space="0" w:color="auto"/>
            <w:left w:val="none" w:sz="0" w:space="0" w:color="auto"/>
            <w:bottom w:val="none" w:sz="0" w:space="0" w:color="auto"/>
            <w:right w:val="none" w:sz="0" w:space="0" w:color="auto"/>
          </w:divBdr>
        </w:div>
        <w:div w:id="763302677">
          <w:marLeft w:val="432"/>
          <w:marRight w:val="0"/>
          <w:marTop w:val="60"/>
          <w:marBottom w:val="0"/>
          <w:divBdr>
            <w:top w:val="none" w:sz="0" w:space="0" w:color="auto"/>
            <w:left w:val="none" w:sz="0" w:space="0" w:color="auto"/>
            <w:bottom w:val="none" w:sz="0" w:space="0" w:color="auto"/>
            <w:right w:val="none" w:sz="0" w:space="0" w:color="auto"/>
          </w:divBdr>
        </w:div>
        <w:div w:id="1956525376">
          <w:marLeft w:val="432"/>
          <w:marRight w:val="0"/>
          <w:marTop w:val="60"/>
          <w:marBottom w:val="0"/>
          <w:divBdr>
            <w:top w:val="none" w:sz="0" w:space="0" w:color="auto"/>
            <w:left w:val="none" w:sz="0" w:space="0" w:color="auto"/>
            <w:bottom w:val="none" w:sz="0" w:space="0" w:color="auto"/>
            <w:right w:val="none" w:sz="0" w:space="0" w:color="auto"/>
          </w:divBdr>
        </w:div>
        <w:div w:id="737746174">
          <w:marLeft w:val="432"/>
          <w:marRight w:val="0"/>
          <w:marTop w:val="60"/>
          <w:marBottom w:val="0"/>
          <w:divBdr>
            <w:top w:val="none" w:sz="0" w:space="0" w:color="auto"/>
            <w:left w:val="none" w:sz="0" w:space="0" w:color="auto"/>
            <w:bottom w:val="none" w:sz="0" w:space="0" w:color="auto"/>
            <w:right w:val="none" w:sz="0" w:space="0" w:color="auto"/>
          </w:divBdr>
        </w:div>
        <w:div w:id="226915916">
          <w:marLeft w:val="432"/>
          <w:marRight w:val="0"/>
          <w:marTop w:val="60"/>
          <w:marBottom w:val="0"/>
          <w:divBdr>
            <w:top w:val="none" w:sz="0" w:space="0" w:color="auto"/>
            <w:left w:val="none" w:sz="0" w:space="0" w:color="auto"/>
            <w:bottom w:val="none" w:sz="0" w:space="0" w:color="auto"/>
            <w:right w:val="none" w:sz="0" w:space="0" w:color="auto"/>
          </w:divBdr>
        </w:div>
        <w:div w:id="1116293006">
          <w:marLeft w:val="432"/>
          <w:marRight w:val="0"/>
          <w:marTop w:val="60"/>
          <w:marBottom w:val="0"/>
          <w:divBdr>
            <w:top w:val="none" w:sz="0" w:space="0" w:color="auto"/>
            <w:left w:val="none" w:sz="0" w:space="0" w:color="auto"/>
            <w:bottom w:val="none" w:sz="0" w:space="0" w:color="auto"/>
            <w:right w:val="none" w:sz="0" w:space="0" w:color="auto"/>
          </w:divBdr>
        </w:div>
        <w:div w:id="816459779">
          <w:marLeft w:val="1008"/>
          <w:marRight w:val="0"/>
          <w:marTop w:val="60"/>
          <w:marBottom w:val="0"/>
          <w:divBdr>
            <w:top w:val="none" w:sz="0" w:space="0" w:color="auto"/>
            <w:left w:val="none" w:sz="0" w:space="0" w:color="auto"/>
            <w:bottom w:val="none" w:sz="0" w:space="0" w:color="auto"/>
            <w:right w:val="none" w:sz="0" w:space="0" w:color="auto"/>
          </w:divBdr>
        </w:div>
        <w:div w:id="2016154035">
          <w:marLeft w:val="1008"/>
          <w:marRight w:val="0"/>
          <w:marTop w:val="60"/>
          <w:marBottom w:val="0"/>
          <w:divBdr>
            <w:top w:val="none" w:sz="0" w:space="0" w:color="auto"/>
            <w:left w:val="none" w:sz="0" w:space="0" w:color="auto"/>
            <w:bottom w:val="none" w:sz="0" w:space="0" w:color="auto"/>
            <w:right w:val="none" w:sz="0" w:space="0" w:color="auto"/>
          </w:divBdr>
        </w:div>
        <w:div w:id="1970940827">
          <w:marLeft w:val="576"/>
          <w:marRight w:val="0"/>
          <w:marTop w:val="60"/>
          <w:marBottom w:val="0"/>
          <w:divBdr>
            <w:top w:val="none" w:sz="0" w:space="0" w:color="auto"/>
            <w:left w:val="none" w:sz="0" w:space="0" w:color="auto"/>
            <w:bottom w:val="none" w:sz="0" w:space="0" w:color="auto"/>
            <w:right w:val="none" w:sz="0" w:space="0" w:color="auto"/>
          </w:divBdr>
        </w:div>
        <w:div w:id="1098989269">
          <w:marLeft w:val="576"/>
          <w:marRight w:val="0"/>
          <w:marTop w:val="60"/>
          <w:marBottom w:val="0"/>
          <w:divBdr>
            <w:top w:val="none" w:sz="0" w:space="0" w:color="auto"/>
            <w:left w:val="none" w:sz="0" w:space="0" w:color="auto"/>
            <w:bottom w:val="none" w:sz="0" w:space="0" w:color="auto"/>
            <w:right w:val="none" w:sz="0" w:space="0" w:color="auto"/>
          </w:divBdr>
        </w:div>
        <w:div w:id="802161538">
          <w:marLeft w:val="576"/>
          <w:marRight w:val="0"/>
          <w:marTop w:val="60"/>
          <w:marBottom w:val="0"/>
          <w:divBdr>
            <w:top w:val="none" w:sz="0" w:space="0" w:color="auto"/>
            <w:left w:val="none" w:sz="0" w:space="0" w:color="auto"/>
            <w:bottom w:val="none" w:sz="0" w:space="0" w:color="auto"/>
            <w:right w:val="none" w:sz="0" w:space="0" w:color="auto"/>
          </w:divBdr>
        </w:div>
        <w:div w:id="1946956884">
          <w:marLeft w:val="576"/>
          <w:marRight w:val="0"/>
          <w:marTop w:val="60"/>
          <w:marBottom w:val="0"/>
          <w:divBdr>
            <w:top w:val="none" w:sz="0" w:space="0" w:color="auto"/>
            <w:left w:val="none" w:sz="0" w:space="0" w:color="auto"/>
            <w:bottom w:val="none" w:sz="0" w:space="0" w:color="auto"/>
            <w:right w:val="none" w:sz="0" w:space="0" w:color="auto"/>
          </w:divBdr>
        </w:div>
        <w:div w:id="669909458">
          <w:marLeft w:val="576"/>
          <w:marRight w:val="0"/>
          <w:marTop w:val="60"/>
          <w:marBottom w:val="0"/>
          <w:divBdr>
            <w:top w:val="none" w:sz="0" w:space="0" w:color="auto"/>
            <w:left w:val="none" w:sz="0" w:space="0" w:color="auto"/>
            <w:bottom w:val="none" w:sz="0" w:space="0" w:color="auto"/>
            <w:right w:val="none" w:sz="0" w:space="0" w:color="auto"/>
          </w:divBdr>
        </w:div>
        <w:div w:id="1875460413">
          <w:marLeft w:val="576"/>
          <w:marRight w:val="0"/>
          <w:marTop w:val="60"/>
          <w:marBottom w:val="0"/>
          <w:divBdr>
            <w:top w:val="none" w:sz="0" w:space="0" w:color="auto"/>
            <w:left w:val="none" w:sz="0" w:space="0" w:color="auto"/>
            <w:bottom w:val="none" w:sz="0" w:space="0" w:color="auto"/>
            <w:right w:val="none" w:sz="0" w:space="0" w:color="auto"/>
          </w:divBdr>
        </w:div>
        <w:div w:id="476916264">
          <w:marLeft w:val="576"/>
          <w:marRight w:val="0"/>
          <w:marTop w:val="60"/>
          <w:marBottom w:val="0"/>
          <w:divBdr>
            <w:top w:val="none" w:sz="0" w:space="0" w:color="auto"/>
            <w:left w:val="none" w:sz="0" w:space="0" w:color="auto"/>
            <w:bottom w:val="none" w:sz="0" w:space="0" w:color="auto"/>
            <w:right w:val="none" w:sz="0" w:space="0" w:color="auto"/>
          </w:divBdr>
        </w:div>
        <w:div w:id="1078945340">
          <w:marLeft w:val="576"/>
          <w:marRight w:val="0"/>
          <w:marTop w:val="60"/>
          <w:marBottom w:val="0"/>
          <w:divBdr>
            <w:top w:val="none" w:sz="0" w:space="0" w:color="auto"/>
            <w:left w:val="none" w:sz="0" w:space="0" w:color="auto"/>
            <w:bottom w:val="none" w:sz="0" w:space="0" w:color="auto"/>
            <w:right w:val="none" w:sz="0" w:space="0" w:color="auto"/>
          </w:divBdr>
        </w:div>
        <w:div w:id="1361278296">
          <w:marLeft w:val="576"/>
          <w:marRight w:val="0"/>
          <w:marTop w:val="60"/>
          <w:marBottom w:val="0"/>
          <w:divBdr>
            <w:top w:val="none" w:sz="0" w:space="0" w:color="auto"/>
            <w:left w:val="none" w:sz="0" w:space="0" w:color="auto"/>
            <w:bottom w:val="none" w:sz="0" w:space="0" w:color="auto"/>
            <w:right w:val="none" w:sz="0" w:space="0" w:color="auto"/>
          </w:divBdr>
        </w:div>
        <w:div w:id="766773757">
          <w:marLeft w:val="576"/>
          <w:marRight w:val="0"/>
          <w:marTop w:val="60"/>
          <w:marBottom w:val="0"/>
          <w:divBdr>
            <w:top w:val="none" w:sz="0" w:space="0" w:color="auto"/>
            <w:left w:val="none" w:sz="0" w:space="0" w:color="auto"/>
            <w:bottom w:val="none" w:sz="0" w:space="0" w:color="auto"/>
            <w:right w:val="none" w:sz="0" w:space="0" w:color="auto"/>
          </w:divBdr>
        </w:div>
        <w:div w:id="1176187812">
          <w:marLeft w:val="576"/>
          <w:marRight w:val="0"/>
          <w:marTop w:val="60"/>
          <w:marBottom w:val="0"/>
          <w:divBdr>
            <w:top w:val="none" w:sz="0" w:space="0" w:color="auto"/>
            <w:left w:val="none" w:sz="0" w:space="0" w:color="auto"/>
            <w:bottom w:val="none" w:sz="0" w:space="0" w:color="auto"/>
            <w:right w:val="none" w:sz="0" w:space="0" w:color="auto"/>
          </w:divBdr>
        </w:div>
        <w:div w:id="452600405">
          <w:marLeft w:val="576"/>
          <w:marRight w:val="0"/>
          <w:marTop w:val="60"/>
          <w:marBottom w:val="0"/>
          <w:divBdr>
            <w:top w:val="none" w:sz="0" w:space="0" w:color="auto"/>
            <w:left w:val="none" w:sz="0" w:space="0" w:color="auto"/>
            <w:bottom w:val="none" w:sz="0" w:space="0" w:color="auto"/>
            <w:right w:val="none" w:sz="0" w:space="0" w:color="auto"/>
          </w:divBdr>
        </w:div>
        <w:div w:id="956985083">
          <w:marLeft w:val="576"/>
          <w:marRight w:val="0"/>
          <w:marTop w:val="60"/>
          <w:marBottom w:val="0"/>
          <w:divBdr>
            <w:top w:val="none" w:sz="0" w:space="0" w:color="auto"/>
            <w:left w:val="none" w:sz="0" w:space="0" w:color="auto"/>
            <w:bottom w:val="none" w:sz="0" w:space="0" w:color="auto"/>
            <w:right w:val="none" w:sz="0" w:space="0" w:color="auto"/>
          </w:divBdr>
        </w:div>
        <w:div w:id="1288126626">
          <w:marLeft w:val="576"/>
          <w:marRight w:val="0"/>
          <w:marTop w:val="60"/>
          <w:marBottom w:val="0"/>
          <w:divBdr>
            <w:top w:val="none" w:sz="0" w:space="0" w:color="auto"/>
            <w:left w:val="none" w:sz="0" w:space="0" w:color="auto"/>
            <w:bottom w:val="none" w:sz="0" w:space="0" w:color="auto"/>
            <w:right w:val="none" w:sz="0" w:space="0" w:color="auto"/>
          </w:divBdr>
        </w:div>
        <w:div w:id="746420520">
          <w:marLeft w:val="576"/>
          <w:marRight w:val="0"/>
          <w:marTop w:val="60"/>
          <w:marBottom w:val="0"/>
          <w:divBdr>
            <w:top w:val="none" w:sz="0" w:space="0" w:color="auto"/>
            <w:left w:val="none" w:sz="0" w:space="0" w:color="auto"/>
            <w:bottom w:val="none" w:sz="0" w:space="0" w:color="auto"/>
            <w:right w:val="none" w:sz="0" w:space="0" w:color="auto"/>
          </w:divBdr>
        </w:div>
        <w:div w:id="151608769">
          <w:marLeft w:val="576"/>
          <w:marRight w:val="0"/>
          <w:marTop w:val="60"/>
          <w:marBottom w:val="0"/>
          <w:divBdr>
            <w:top w:val="none" w:sz="0" w:space="0" w:color="auto"/>
            <w:left w:val="none" w:sz="0" w:space="0" w:color="auto"/>
            <w:bottom w:val="none" w:sz="0" w:space="0" w:color="auto"/>
            <w:right w:val="none" w:sz="0" w:space="0" w:color="auto"/>
          </w:divBdr>
        </w:div>
        <w:div w:id="280109161">
          <w:marLeft w:val="576"/>
          <w:marRight w:val="0"/>
          <w:marTop w:val="60"/>
          <w:marBottom w:val="0"/>
          <w:divBdr>
            <w:top w:val="none" w:sz="0" w:space="0" w:color="auto"/>
            <w:left w:val="none" w:sz="0" w:space="0" w:color="auto"/>
            <w:bottom w:val="none" w:sz="0" w:space="0" w:color="auto"/>
            <w:right w:val="none" w:sz="0" w:space="0" w:color="auto"/>
          </w:divBdr>
        </w:div>
        <w:div w:id="23335900">
          <w:marLeft w:val="432"/>
          <w:marRight w:val="0"/>
          <w:marTop w:val="60"/>
          <w:marBottom w:val="0"/>
          <w:divBdr>
            <w:top w:val="none" w:sz="0" w:space="0" w:color="auto"/>
            <w:left w:val="none" w:sz="0" w:space="0" w:color="auto"/>
            <w:bottom w:val="none" w:sz="0" w:space="0" w:color="auto"/>
            <w:right w:val="none" w:sz="0" w:space="0" w:color="auto"/>
          </w:divBdr>
        </w:div>
        <w:div w:id="1742100856">
          <w:marLeft w:val="1008"/>
          <w:marRight w:val="0"/>
          <w:marTop w:val="60"/>
          <w:marBottom w:val="0"/>
          <w:divBdr>
            <w:top w:val="none" w:sz="0" w:space="0" w:color="auto"/>
            <w:left w:val="none" w:sz="0" w:space="0" w:color="auto"/>
            <w:bottom w:val="none" w:sz="0" w:space="0" w:color="auto"/>
            <w:right w:val="none" w:sz="0" w:space="0" w:color="auto"/>
          </w:divBdr>
        </w:div>
        <w:div w:id="996958478">
          <w:marLeft w:val="1008"/>
          <w:marRight w:val="0"/>
          <w:marTop w:val="60"/>
          <w:marBottom w:val="0"/>
          <w:divBdr>
            <w:top w:val="none" w:sz="0" w:space="0" w:color="auto"/>
            <w:left w:val="none" w:sz="0" w:space="0" w:color="auto"/>
            <w:bottom w:val="none" w:sz="0" w:space="0" w:color="auto"/>
            <w:right w:val="none" w:sz="0" w:space="0" w:color="auto"/>
          </w:divBdr>
        </w:div>
        <w:div w:id="1611350687">
          <w:marLeft w:val="1008"/>
          <w:marRight w:val="0"/>
          <w:marTop w:val="60"/>
          <w:marBottom w:val="0"/>
          <w:divBdr>
            <w:top w:val="none" w:sz="0" w:space="0" w:color="auto"/>
            <w:left w:val="none" w:sz="0" w:space="0" w:color="auto"/>
            <w:bottom w:val="none" w:sz="0" w:space="0" w:color="auto"/>
            <w:right w:val="none" w:sz="0" w:space="0" w:color="auto"/>
          </w:divBdr>
        </w:div>
        <w:div w:id="1449204642">
          <w:marLeft w:val="432"/>
          <w:marRight w:val="0"/>
          <w:marTop w:val="60"/>
          <w:marBottom w:val="0"/>
          <w:divBdr>
            <w:top w:val="none" w:sz="0" w:space="0" w:color="auto"/>
            <w:left w:val="none" w:sz="0" w:space="0" w:color="auto"/>
            <w:bottom w:val="none" w:sz="0" w:space="0" w:color="auto"/>
            <w:right w:val="none" w:sz="0" w:space="0" w:color="auto"/>
          </w:divBdr>
        </w:div>
        <w:div w:id="1217669319">
          <w:marLeft w:val="1008"/>
          <w:marRight w:val="0"/>
          <w:marTop w:val="60"/>
          <w:marBottom w:val="0"/>
          <w:divBdr>
            <w:top w:val="none" w:sz="0" w:space="0" w:color="auto"/>
            <w:left w:val="none" w:sz="0" w:space="0" w:color="auto"/>
            <w:bottom w:val="none" w:sz="0" w:space="0" w:color="auto"/>
            <w:right w:val="none" w:sz="0" w:space="0" w:color="auto"/>
          </w:divBdr>
        </w:div>
        <w:div w:id="1664773220">
          <w:marLeft w:val="1008"/>
          <w:marRight w:val="0"/>
          <w:marTop w:val="60"/>
          <w:marBottom w:val="0"/>
          <w:divBdr>
            <w:top w:val="none" w:sz="0" w:space="0" w:color="auto"/>
            <w:left w:val="none" w:sz="0" w:space="0" w:color="auto"/>
            <w:bottom w:val="none" w:sz="0" w:space="0" w:color="auto"/>
            <w:right w:val="none" w:sz="0" w:space="0" w:color="auto"/>
          </w:divBdr>
        </w:div>
        <w:div w:id="1731221377">
          <w:marLeft w:val="1008"/>
          <w:marRight w:val="0"/>
          <w:marTop w:val="60"/>
          <w:marBottom w:val="0"/>
          <w:divBdr>
            <w:top w:val="none" w:sz="0" w:space="0" w:color="auto"/>
            <w:left w:val="none" w:sz="0" w:space="0" w:color="auto"/>
            <w:bottom w:val="none" w:sz="0" w:space="0" w:color="auto"/>
            <w:right w:val="none" w:sz="0" w:space="0" w:color="auto"/>
          </w:divBdr>
        </w:div>
        <w:div w:id="1241911921">
          <w:marLeft w:val="576"/>
          <w:marRight w:val="0"/>
          <w:marTop w:val="60"/>
          <w:marBottom w:val="0"/>
          <w:divBdr>
            <w:top w:val="none" w:sz="0" w:space="0" w:color="auto"/>
            <w:left w:val="none" w:sz="0" w:space="0" w:color="auto"/>
            <w:bottom w:val="none" w:sz="0" w:space="0" w:color="auto"/>
            <w:right w:val="none" w:sz="0" w:space="0" w:color="auto"/>
          </w:divBdr>
        </w:div>
        <w:div w:id="1129931218">
          <w:marLeft w:val="576"/>
          <w:marRight w:val="0"/>
          <w:marTop w:val="60"/>
          <w:marBottom w:val="0"/>
          <w:divBdr>
            <w:top w:val="none" w:sz="0" w:space="0" w:color="auto"/>
            <w:left w:val="none" w:sz="0" w:space="0" w:color="auto"/>
            <w:bottom w:val="none" w:sz="0" w:space="0" w:color="auto"/>
            <w:right w:val="none" w:sz="0" w:space="0" w:color="auto"/>
          </w:divBdr>
        </w:div>
        <w:div w:id="1406761784">
          <w:marLeft w:val="432"/>
          <w:marRight w:val="0"/>
          <w:marTop w:val="60"/>
          <w:marBottom w:val="0"/>
          <w:divBdr>
            <w:top w:val="none" w:sz="0" w:space="0" w:color="auto"/>
            <w:left w:val="none" w:sz="0" w:space="0" w:color="auto"/>
            <w:bottom w:val="none" w:sz="0" w:space="0" w:color="auto"/>
            <w:right w:val="none" w:sz="0" w:space="0" w:color="auto"/>
          </w:divBdr>
        </w:div>
        <w:div w:id="770706791">
          <w:marLeft w:val="432"/>
          <w:marRight w:val="0"/>
          <w:marTop w:val="60"/>
          <w:marBottom w:val="0"/>
          <w:divBdr>
            <w:top w:val="none" w:sz="0" w:space="0" w:color="auto"/>
            <w:left w:val="none" w:sz="0" w:space="0" w:color="auto"/>
            <w:bottom w:val="none" w:sz="0" w:space="0" w:color="auto"/>
            <w:right w:val="none" w:sz="0" w:space="0" w:color="auto"/>
          </w:divBdr>
        </w:div>
        <w:div w:id="2016029817">
          <w:marLeft w:val="432"/>
          <w:marRight w:val="0"/>
          <w:marTop w:val="60"/>
          <w:marBottom w:val="0"/>
          <w:divBdr>
            <w:top w:val="none" w:sz="0" w:space="0" w:color="auto"/>
            <w:left w:val="none" w:sz="0" w:space="0" w:color="auto"/>
            <w:bottom w:val="none" w:sz="0" w:space="0" w:color="auto"/>
            <w:right w:val="none" w:sz="0" w:space="0" w:color="auto"/>
          </w:divBdr>
        </w:div>
        <w:div w:id="1056397960">
          <w:marLeft w:val="432"/>
          <w:marRight w:val="0"/>
          <w:marTop w:val="60"/>
          <w:marBottom w:val="0"/>
          <w:divBdr>
            <w:top w:val="none" w:sz="0" w:space="0" w:color="auto"/>
            <w:left w:val="none" w:sz="0" w:space="0" w:color="auto"/>
            <w:bottom w:val="none" w:sz="0" w:space="0" w:color="auto"/>
            <w:right w:val="none" w:sz="0" w:space="0" w:color="auto"/>
          </w:divBdr>
        </w:div>
        <w:div w:id="968895128">
          <w:marLeft w:val="432"/>
          <w:marRight w:val="0"/>
          <w:marTop w:val="60"/>
          <w:marBottom w:val="0"/>
          <w:divBdr>
            <w:top w:val="none" w:sz="0" w:space="0" w:color="auto"/>
            <w:left w:val="none" w:sz="0" w:space="0" w:color="auto"/>
            <w:bottom w:val="none" w:sz="0" w:space="0" w:color="auto"/>
            <w:right w:val="none" w:sz="0" w:space="0" w:color="auto"/>
          </w:divBdr>
        </w:div>
        <w:div w:id="1351100856">
          <w:marLeft w:val="432"/>
          <w:marRight w:val="0"/>
          <w:marTop w:val="60"/>
          <w:marBottom w:val="0"/>
          <w:divBdr>
            <w:top w:val="none" w:sz="0" w:space="0" w:color="auto"/>
            <w:left w:val="none" w:sz="0" w:space="0" w:color="auto"/>
            <w:bottom w:val="none" w:sz="0" w:space="0" w:color="auto"/>
            <w:right w:val="none" w:sz="0" w:space="0" w:color="auto"/>
          </w:divBdr>
        </w:div>
        <w:div w:id="480734361">
          <w:marLeft w:val="432"/>
          <w:marRight w:val="0"/>
          <w:marTop w:val="60"/>
          <w:marBottom w:val="0"/>
          <w:divBdr>
            <w:top w:val="none" w:sz="0" w:space="0" w:color="auto"/>
            <w:left w:val="none" w:sz="0" w:space="0" w:color="auto"/>
            <w:bottom w:val="none" w:sz="0" w:space="0" w:color="auto"/>
            <w:right w:val="none" w:sz="0" w:space="0" w:color="auto"/>
          </w:divBdr>
        </w:div>
        <w:div w:id="510148838">
          <w:marLeft w:val="432"/>
          <w:marRight w:val="0"/>
          <w:marTop w:val="60"/>
          <w:marBottom w:val="0"/>
          <w:divBdr>
            <w:top w:val="none" w:sz="0" w:space="0" w:color="auto"/>
            <w:left w:val="none" w:sz="0" w:space="0" w:color="auto"/>
            <w:bottom w:val="none" w:sz="0" w:space="0" w:color="auto"/>
            <w:right w:val="none" w:sz="0" w:space="0" w:color="auto"/>
          </w:divBdr>
        </w:div>
        <w:div w:id="915163714">
          <w:marLeft w:val="576"/>
          <w:marRight w:val="0"/>
          <w:marTop w:val="60"/>
          <w:marBottom w:val="0"/>
          <w:divBdr>
            <w:top w:val="none" w:sz="0" w:space="0" w:color="auto"/>
            <w:left w:val="none" w:sz="0" w:space="0" w:color="auto"/>
            <w:bottom w:val="none" w:sz="0" w:space="0" w:color="auto"/>
            <w:right w:val="none" w:sz="0" w:space="0" w:color="auto"/>
          </w:divBdr>
        </w:div>
        <w:div w:id="1846700357">
          <w:marLeft w:val="576"/>
          <w:marRight w:val="0"/>
          <w:marTop w:val="60"/>
          <w:marBottom w:val="0"/>
          <w:divBdr>
            <w:top w:val="none" w:sz="0" w:space="0" w:color="auto"/>
            <w:left w:val="none" w:sz="0" w:space="0" w:color="auto"/>
            <w:bottom w:val="none" w:sz="0" w:space="0" w:color="auto"/>
            <w:right w:val="none" w:sz="0" w:space="0" w:color="auto"/>
          </w:divBdr>
        </w:div>
        <w:div w:id="735203051">
          <w:marLeft w:val="576"/>
          <w:marRight w:val="0"/>
          <w:marTop w:val="60"/>
          <w:marBottom w:val="0"/>
          <w:divBdr>
            <w:top w:val="none" w:sz="0" w:space="0" w:color="auto"/>
            <w:left w:val="none" w:sz="0" w:space="0" w:color="auto"/>
            <w:bottom w:val="none" w:sz="0" w:space="0" w:color="auto"/>
            <w:right w:val="none" w:sz="0" w:space="0" w:color="auto"/>
          </w:divBdr>
        </w:div>
        <w:div w:id="1659384180">
          <w:marLeft w:val="576"/>
          <w:marRight w:val="0"/>
          <w:marTop w:val="60"/>
          <w:marBottom w:val="0"/>
          <w:divBdr>
            <w:top w:val="none" w:sz="0" w:space="0" w:color="auto"/>
            <w:left w:val="none" w:sz="0" w:space="0" w:color="auto"/>
            <w:bottom w:val="none" w:sz="0" w:space="0" w:color="auto"/>
            <w:right w:val="none" w:sz="0" w:space="0" w:color="auto"/>
          </w:divBdr>
        </w:div>
        <w:div w:id="129398373">
          <w:marLeft w:val="576"/>
          <w:marRight w:val="0"/>
          <w:marTop w:val="60"/>
          <w:marBottom w:val="0"/>
          <w:divBdr>
            <w:top w:val="none" w:sz="0" w:space="0" w:color="auto"/>
            <w:left w:val="none" w:sz="0" w:space="0" w:color="auto"/>
            <w:bottom w:val="none" w:sz="0" w:space="0" w:color="auto"/>
            <w:right w:val="none" w:sz="0" w:space="0" w:color="auto"/>
          </w:divBdr>
        </w:div>
        <w:div w:id="940990462">
          <w:marLeft w:val="576"/>
          <w:marRight w:val="0"/>
          <w:marTop w:val="60"/>
          <w:marBottom w:val="0"/>
          <w:divBdr>
            <w:top w:val="none" w:sz="0" w:space="0" w:color="auto"/>
            <w:left w:val="none" w:sz="0" w:space="0" w:color="auto"/>
            <w:bottom w:val="none" w:sz="0" w:space="0" w:color="auto"/>
            <w:right w:val="none" w:sz="0" w:space="0" w:color="auto"/>
          </w:divBdr>
        </w:div>
        <w:div w:id="57359759">
          <w:marLeft w:val="576"/>
          <w:marRight w:val="0"/>
          <w:marTop w:val="60"/>
          <w:marBottom w:val="0"/>
          <w:divBdr>
            <w:top w:val="none" w:sz="0" w:space="0" w:color="auto"/>
            <w:left w:val="none" w:sz="0" w:space="0" w:color="auto"/>
            <w:bottom w:val="none" w:sz="0" w:space="0" w:color="auto"/>
            <w:right w:val="none" w:sz="0" w:space="0" w:color="auto"/>
          </w:divBdr>
        </w:div>
        <w:div w:id="1389647468">
          <w:marLeft w:val="576"/>
          <w:marRight w:val="0"/>
          <w:marTop w:val="60"/>
          <w:marBottom w:val="0"/>
          <w:divBdr>
            <w:top w:val="none" w:sz="0" w:space="0" w:color="auto"/>
            <w:left w:val="none" w:sz="0" w:space="0" w:color="auto"/>
            <w:bottom w:val="none" w:sz="0" w:space="0" w:color="auto"/>
            <w:right w:val="none" w:sz="0" w:space="0" w:color="auto"/>
          </w:divBdr>
        </w:div>
        <w:div w:id="140119843">
          <w:marLeft w:val="576"/>
          <w:marRight w:val="0"/>
          <w:marTop w:val="60"/>
          <w:marBottom w:val="0"/>
          <w:divBdr>
            <w:top w:val="none" w:sz="0" w:space="0" w:color="auto"/>
            <w:left w:val="none" w:sz="0" w:space="0" w:color="auto"/>
            <w:bottom w:val="none" w:sz="0" w:space="0" w:color="auto"/>
            <w:right w:val="none" w:sz="0" w:space="0" w:color="auto"/>
          </w:divBdr>
        </w:div>
        <w:div w:id="1369329603">
          <w:marLeft w:val="576"/>
          <w:marRight w:val="0"/>
          <w:marTop w:val="60"/>
          <w:marBottom w:val="0"/>
          <w:divBdr>
            <w:top w:val="none" w:sz="0" w:space="0" w:color="auto"/>
            <w:left w:val="none" w:sz="0" w:space="0" w:color="auto"/>
            <w:bottom w:val="none" w:sz="0" w:space="0" w:color="auto"/>
            <w:right w:val="none" w:sz="0" w:space="0" w:color="auto"/>
          </w:divBdr>
        </w:div>
        <w:div w:id="587928864">
          <w:marLeft w:val="576"/>
          <w:marRight w:val="0"/>
          <w:marTop w:val="60"/>
          <w:marBottom w:val="0"/>
          <w:divBdr>
            <w:top w:val="none" w:sz="0" w:space="0" w:color="auto"/>
            <w:left w:val="none" w:sz="0" w:space="0" w:color="auto"/>
            <w:bottom w:val="none" w:sz="0" w:space="0" w:color="auto"/>
            <w:right w:val="none" w:sz="0" w:space="0" w:color="auto"/>
          </w:divBdr>
        </w:div>
        <w:div w:id="1544899907">
          <w:marLeft w:val="576"/>
          <w:marRight w:val="0"/>
          <w:marTop w:val="60"/>
          <w:marBottom w:val="0"/>
          <w:divBdr>
            <w:top w:val="none" w:sz="0" w:space="0" w:color="auto"/>
            <w:left w:val="none" w:sz="0" w:space="0" w:color="auto"/>
            <w:bottom w:val="none" w:sz="0" w:space="0" w:color="auto"/>
            <w:right w:val="none" w:sz="0" w:space="0" w:color="auto"/>
          </w:divBdr>
        </w:div>
        <w:div w:id="1408453131">
          <w:marLeft w:val="576"/>
          <w:marRight w:val="0"/>
          <w:marTop w:val="60"/>
          <w:marBottom w:val="0"/>
          <w:divBdr>
            <w:top w:val="none" w:sz="0" w:space="0" w:color="auto"/>
            <w:left w:val="none" w:sz="0" w:space="0" w:color="auto"/>
            <w:bottom w:val="none" w:sz="0" w:space="0" w:color="auto"/>
            <w:right w:val="none" w:sz="0" w:space="0" w:color="auto"/>
          </w:divBdr>
        </w:div>
        <w:div w:id="1772820529">
          <w:marLeft w:val="1037"/>
          <w:marRight w:val="0"/>
          <w:marTop w:val="60"/>
          <w:marBottom w:val="0"/>
          <w:divBdr>
            <w:top w:val="none" w:sz="0" w:space="0" w:color="auto"/>
            <w:left w:val="none" w:sz="0" w:space="0" w:color="auto"/>
            <w:bottom w:val="none" w:sz="0" w:space="0" w:color="auto"/>
            <w:right w:val="none" w:sz="0" w:space="0" w:color="auto"/>
          </w:divBdr>
        </w:div>
        <w:div w:id="1815171196">
          <w:marLeft w:val="1037"/>
          <w:marRight w:val="0"/>
          <w:marTop w:val="60"/>
          <w:marBottom w:val="0"/>
          <w:divBdr>
            <w:top w:val="none" w:sz="0" w:space="0" w:color="auto"/>
            <w:left w:val="none" w:sz="0" w:space="0" w:color="auto"/>
            <w:bottom w:val="none" w:sz="0" w:space="0" w:color="auto"/>
            <w:right w:val="none" w:sz="0" w:space="0" w:color="auto"/>
          </w:divBdr>
        </w:div>
        <w:div w:id="122818721">
          <w:marLeft w:val="1037"/>
          <w:marRight w:val="0"/>
          <w:marTop w:val="60"/>
          <w:marBottom w:val="0"/>
          <w:divBdr>
            <w:top w:val="none" w:sz="0" w:space="0" w:color="auto"/>
            <w:left w:val="none" w:sz="0" w:space="0" w:color="auto"/>
            <w:bottom w:val="none" w:sz="0" w:space="0" w:color="auto"/>
            <w:right w:val="none" w:sz="0" w:space="0" w:color="auto"/>
          </w:divBdr>
        </w:div>
        <w:div w:id="426344343">
          <w:marLeft w:val="576"/>
          <w:marRight w:val="0"/>
          <w:marTop w:val="60"/>
          <w:marBottom w:val="0"/>
          <w:divBdr>
            <w:top w:val="none" w:sz="0" w:space="0" w:color="auto"/>
            <w:left w:val="none" w:sz="0" w:space="0" w:color="auto"/>
            <w:bottom w:val="none" w:sz="0" w:space="0" w:color="auto"/>
            <w:right w:val="none" w:sz="0" w:space="0" w:color="auto"/>
          </w:divBdr>
        </w:div>
        <w:div w:id="145440176">
          <w:marLeft w:val="576"/>
          <w:marRight w:val="0"/>
          <w:marTop w:val="60"/>
          <w:marBottom w:val="0"/>
          <w:divBdr>
            <w:top w:val="none" w:sz="0" w:space="0" w:color="auto"/>
            <w:left w:val="none" w:sz="0" w:space="0" w:color="auto"/>
            <w:bottom w:val="none" w:sz="0" w:space="0" w:color="auto"/>
            <w:right w:val="none" w:sz="0" w:space="0" w:color="auto"/>
          </w:divBdr>
        </w:div>
        <w:div w:id="1349065512">
          <w:marLeft w:val="576"/>
          <w:marRight w:val="0"/>
          <w:marTop w:val="60"/>
          <w:marBottom w:val="0"/>
          <w:divBdr>
            <w:top w:val="none" w:sz="0" w:space="0" w:color="auto"/>
            <w:left w:val="none" w:sz="0" w:space="0" w:color="auto"/>
            <w:bottom w:val="none" w:sz="0" w:space="0" w:color="auto"/>
            <w:right w:val="none" w:sz="0" w:space="0" w:color="auto"/>
          </w:divBdr>
        </w:div>
        <w:div w:id="1169293530">
          <w:marLeft w:val="576"/>
          <w:marRight w:val="0"/>
          <w:marTop w:val="60"/>
          <w:marBottom w:val="0"/>
          <w:divBdr>
            <w:top w:val="none" w:sz="0" w:space="0" w:color="auto"/>
            <w:left w:val="none" w:sz="0" w:space="0" w:color="auto"/>
            <w:bottom w:val="none" w:sz="0" w:space="0" w:color="auto"/>
            <w:right w:val="none" w:sz="0" w:space="0" w:color="auto"/>
          </w:divBdr>
        </w:div>
        <w:div w:id="1120957692">
          <w:marLeft w:val="576"/>
          <w:marRight w:val="0"/>
          <w:marTop w:val="60"/>
          <w:marBottom w:val="0"/>
          <w:divBdr>
            <w:top w:val="none" w:sz="0" w:space="0" w:color="auto"/>
            <w:left w:val="none" w:sz="0" w:space="0" w:color="auto"/>
            <w:bottom w:val="none" w:sz="0" w:space="0" w:color="auto"/>
            <w:right w:val="none" w:sz="0" w:space="0" w:color="auto"/>
          </w:divBdr>
        </w:div>
        <w:div w:id="366486717">
          <w:marLeft w:val="432"/>
          <w:marRight w:val="0"/>
          <w:marTop w:val="60"/>
          <w:marBottom w:val="0"/>
          <w:divBdr>
            <w:top w:val="none" w:sz="0" w:space="0" w:color="auto"/>
            <w:left w:val="none" w:sz="0" w:space="0" w:color="auto"/>
            <w:bottom w:val="none" w:sz="0" w:space="0" w:color="auto"/>
            <w:right w:val="none" w:sz="0" w:space="0" w:color="auto"/>
          </w:divBdr>
        </w:div>
        <w:div w:id="811024116">
          <w:marLeft w:val="576"/>
          <w:marRight w:val="0"/>
          <w:marTop w:val="60"/>
          <w:marBottom w:val="0"/>
          <w:divBdr>
            <w:top w:val="none" w:sz="0" w:space="0" w:color="auto"/>
            <w:left w:val="none" w:sz="0" w:space="0" w:color="auto"/>
            <w:bottom w:val="none" w:sz="0" w:space="0" w:color="auto"/>
            <w:right w:val="none" w:sz="0" w:space="0" w:color="auto"/>
          </w:divBdr>
        </w:div>
        <w:div w:id="1598127751">
          <w:marLeft w:val="576"/>
          <w:marRight w:val="0"/>
          <w:marTop w:val="60"/>
          <w:marBottom w:val="0"/>
          <w:divBdr>
            <w:top w:val="none" w:sz="0" w:space="0" w:color="auto"/>
            <w:left w:val="none" w:sz="0" w:space="0" w:color="auto"/>
            <w:bottom w:val="none" w:sz="0" w:space="0" w:color="auto"/>
            <w:right w:val="none" w:sz="0" w:space="0" w:color="auto"/>
          </w:divBdr>
        </w:div>
        <w:div w:id="604114348">
          <w:marLeft w:val="576"/>
          <w:marRight w:val="0"/>
          <w:marTop w:val="60"/>
          <w:marBottom w:val="0"/>
          <w:divBdr>
            <w:top w:val="none" w:sz="0" w:space="0" w:color="auto"/>
            <w:left w:val="none" w:sz="0" w:space="0" w:color="auto"/>
            <w:bottom w:val="none" w:sz="0" w:space="0" w:color="auto"/>
            <w:right w:val="none" w:sz="0" w:space="0" w:color="auto"/>
          </w:divBdr>
        </w:div>
        <w:div w:id="1700468051">
          <w:marLeft w:val="576"/>
          <w:marRight w:val="0"/>
          <w:marTop w:val="60"/>
          <w:marBottom w:val="0"/>
          <w:divBdr>
            <w:top w:val="none" w:sz="0" w:space="0" w:color="auto"/>
            <w:left w:val="none" w:sz="0" w:space="0" w:color="auto"/>
            <w:bottom w:val="none" w:sz="0" w:space="0" w:color="auto"/>
            <w:right w:val="none" w:sz="0" w:space="0" w:color="auto"/>
          </w:divBdr>
        </w:div>
        <w:div w:id="1912695779">
          <w:marLeft w:val="576"/>
          <w:marRight w:val="0"/>
          <w:marTop w:val="60"/>
          <w:marBottom w:val="0"/>
          <w:divBdr>
            <w:top w:val="none" w:sz="0" w:space="0" w:color="auto"/>
            <w:left w:val="none" w:sz="0" w:space="0" w:color="auto"/>
            <w:bottom w:val="none" w:sz="0" w:space="0" w:color="auto"/>
            <w:right w:val="none" w:sz="0" w:space="0" w:color="auto"/>
          </w:divBdr>
        </w:div>
        <w:div w:id="1738674453">
          <w:marLeft w:val="576"/>
          <w:marRight w:val="0"/>
          <w:marTop w:val="60"/>
          <w:marBottom w:val="0"/>
          <w:divBdr>
            <w:top w:val="none" w:sz="0" w:space="0" w:color="auto"/>
            <w:left w:val="none" w:sz="0" w:space="0" w:color="auto"/>
            <w:bottom w:val="none" w:sz="0" w:space="0" w:color="auto"/>
            <w:right w:val="none" w:sz="0" w:space="0" w:color="auto"/>
          </w:divBdr>
        </w:div>
        <w:div w:id="1660696051">
          <w:marLeft w:val="576"/>
          <w:marRight w:val="0"/>
          <w:marTop w:val="60"/>
          <w:marBottom w:val="0"/>
          <w:divBdr>
            <w:top w:val="none" w:sz="0" w:space="0" w:color="auto"/>
            <w:left w:val="none" w:sz="0" w:space="0" w:color="auto"/>
            <w:bottom w:val="none" w:sz="0" w:space="0" w:color="auto"/>
            <w:right w:val="none" w:sz="0" w:space="0" w:color="auto"/>
          </w:divBdr>
        </w:div>
        <w:div w:id="2000695617">
          <w:marLeft w:val="576"/>
          <w:marRight w:val="0"/>
          <w:marTop w:val="60"/>
          <w:marBottom w:val="0"/>
          <w:divBdr>
            <w:top w:val="none" w:sz="0" w:space="0" w:color="auto"/>
            <w:left w:val="none" w:sz="0" w:space="0" w:color="auto"/>
            <w:bottom w:val="none" w:sz="0" w:space="0" w:color="auto"/>
            <w:right w:val="none" w:sz="0" w:space="0" w:color="auto"/>
          </w:divBdr>
        </w:div>
        <w:div w:id="2037535154">
          <w:marLeft w:val="576"/>
          <w:marRight w:val="0"/>
          <w:marTop w:val="60"/>
          <w:marBottom w:val="0"/>
          <w:divBdr>
            <w:top w:val="none" w:sz="0" w:space="0" w:color="auto"/>
            <w:left w:val="none" w:sz="0" w:space="0" w:color="auto"/>
            <w:bottom w:val="none" w:sz="0" w:space="0" w:color="auto"/>
            <w:right w:val="none" w:sz="0" w:space="0" w:color="auto"/>
          </w:divBdr>
        </w:div>
        <w:div w:id="223374835">
          <w:marLeft w:val="432"/>
          <w:marRight w:val="0"/>
          <w:marTop w:val="60"/>
          <w:marBottom w:val="0"/>
          <w:divBdr>
            <w:top w:val="none" w:sz="0" w:space="0" w:color="auto"/>
            <w:left w:val="none" w:sz="0" w:space="0" w:color="auto"/>
            <w:bottom w:val="none" w:sz="0" w:space="0" w:color="auto"/>
            <w:right w:val="none" w:sz="0" w:space="0" w:color="auto"/>
          </w:divBdr>
        </w:div>
        <w:div w:id="1229343587">
          <w:marLeft w:val="576"/>
          <w:marRight w:val="0"/>
          <w:marTop w:val="60"/>
          <w:marBottom w:val="0"/>
          <w:divBdr>
            <w:top w:val="none" w:sz="0" w:space="0" w:color="auto"/>
            <w:left w:val="none" w:sz="0" w:space="0" w:color="auto"/>
            <w:bottom w:val="none" w:sz="0" w:space="0" w:color="auto"/>
            <w:right w:val="none" w:sz="0" w:space="0" w:color="auto"/>
          </w:divBdr>
        </w:div>
        <w:div w:id="1734499367">
          <w:marLeft w:val="576"/>
          <w:marRight w:val="0"/>
          <w:marTop w:val="60"/>
          <w:marBottom w:val="0"/>
          <w:divBdr>
            <w:top w:val="none" w:sz="0" w:space="0" w:color="auto"/>
            <w:left w:val="none" w:sz="0" w:space="0" w:color="auto"/>
            <w:bottom w:val="none" w:sz="0" w:space="0" w:color="auto"/>
            <w:right w:val="none" w:sz="0" w:space="0" w:color="auto"/>
          </w:divBdr>
        </w:div>
        <w:div w:id="1496188655">
          <w:marLeft w:val="1037"/>
          <w:marRight w:val="0"/>
          <w:marTop w:val="60"/>
          <w:marBottom w:val="0"/>
          <w:divBdr>
            <w:top w:val="none" w:sz="0" w:space="0" w:color="auto"/>
            <w:left w:val="none" w:sz="0" w:space="0" w:color="auto"/>
            <w:bottom w:val="none" w:sz="0" w:space="0" w:color="auto"/>
            <w:right w:val="none" w:sz="0" w:space="0" w:color="auto"/>
          </w:divBdr>
        </w:div>
        <w:div w:id="500892967">
          <w:marLeft w:val="1037"/>
          <w:marRight w:val="0"/>
          <w:marTop w:val="60"/>
          <w:marBottom w:val="0"/>
          <w:divBdr>
            <w:top w:val="none" w:sz="0" w:space="0" w:color="auto"/>
            <w:left w:val="none" w:sz="0" w:space="0" w:color="auto"/>
            <w:bottom w:val="none" w:sz="0" w:space="0" w:color="auto"/>
            <w:right w:val="none" w:sz="0" w:space="0" w:color="auto"/>
          </w:divBdr>
        </w:div>
        <w:div w:id="1286504227">
          <w:marLeft w:val="576"/>
          <w:marRight w:val="0"/>
          <w:marTop w:val="60"/>
          <w:marBottom w:val="0"/>
          <w:divBdr>
            <w:top w:val="none" w:sz="0" w:space="0" w:color="auto"/>
            <w:left w:val="none" w:sz="0" w:space="0" w:color="auto"/>
            <w:bottom w:val="none" w:sz="0" w:space="0" w:color="auto"/>
            <w:right w:val="none" w:sz="0" w:space="0" w:color="auto"/>
          </w:divBdr>
        </w:div>
        <w:div w:id="1499954103">
          <w:marLeft w:val="576"/>
          <w:marRight w:val="0"/>
          <w:marTop w:val="60"/>
          <w:marBottom w:val="0"/>
          <w:divBdr>
            <w:top w:val="none" w:sz="0" w:space="0" w:color="auto"/>
            <w:left w:val="none" w:sz="0" w:space="0" w:color="auto"/>
            <w:bottom w:val="none" w:sz="0" w:space="0" w:color="auto"/>
            <w:right w:val="none" w:sz="0" w:space="0" w:color="auto"/>
          </w:divBdr>
        </w:div>
        <w:div w:id="514392212">
          <w:marLeft w:val="432"/>
          <w:marRight w:val="0"/>
          <w:marTop w:val="60"/>
          <w:marBottom w:val="0"/>
          <w:divBdr>
            <w:top w:val="none" w:sz="0" w:space="0" w:color="auto"/>
            <w:left w:val="none" w:sz="0" w:space="0" w:color="auto"/>
            <w:bottom w:val="none" w:sz="0" w:space="0" w:color="auto"/>
            <w:right w:val="none" w:sz="0" w:space="0" w:color="auto"/>
          </w:divBdr>
        </w:div>
        <w:div w:id="1122386018">
          <w:marLeft w:val="432"/>
          <w:marRight w:val="0"/>
          <w:marTop w:val="60"/>
          <w:marBottom w:val="0"/>
          <w:divBdr>
            <w:top w:val="none" w:sz="0" w:space="0" w:color="auto"/>
            <w:left w:val="none" w:sz="0" w:space="0" w:color="auto"/>
            <w:bottom w:val="none" w:sz="0" w:space="0" w:color="auto"/>
            <w:right w:val="none" w:sz="0" w:space="0" w:color="auto"/>
          </w:divBdr>
        </w:div>
        <w:div w:id="1304460497">
          <w:marLeft w:val="432"/>
          <w:marRight w:val="0"/>
          <w:marTop w:val="60"/>
          <w:marBottom w:val="0"/>
          <w:divBdr>
            <w:top w:val="none" w:sz="0" w:space="0" w:color="auto"/>
            <w:left w:val="none" w:sz="0" w:space="0" w:color="auto"/>
            <w:bottom w:val="none" w:sz="0" w:space="0" w:color="auto"/>
            <w:right w:val="none" w:sz="0" w:space="0" w:color="auto"/>
          </w:divBdr>
        </w:div>
        <w:div w:id="318459614">
          <w:marLeft w:val="432"/>
          <w:marRight w:val="0"/>
          <w:marTop w:val="60"/>
          <w:marBottom w:val="0"/>
          <w:divBdr>
            <w:top w:val="none" w:sz="0" w:space="0" w:color="auto"/>
            <w:left w:val="none" w:sz="0" w:space="0" w:color="auto"/>
            <w:bottom w:val="none" w:sz="0" w:space="0" w:color="auto"/>
            <w:right w:val="none" w:sz="0" w:space="0" w:color="auto"/>
          </w:divBdr>
        </w:div>
        <w:div w:id="1234391204">
          <w:marLeft w:val="432"/>
          <w:marRight w:val="0"/>
          <w:marTop w:val="60"/>
          <w:marBottom w:val="0"/>
          <w:divBdr>
            <w:top w:val="none" w:sz="0" w:space="0" w:color="auto"/>
            <w:left w:val="none" w:sz="0" w:space="0" w:color="auto"/>
            <w:bottom w:val="none" w:sz="0" w:space="0" w:color="auto"/>
            <w:right w:val="none" w:sz="0" w:space="0" w:color="auto"/>
          </w:divBdr>
        </w:div>
        <w:div w:id="1006403378">
          <w:marLeft w:val="576"/>
          <w:marRight w:val="0"/>
          <w:marTop w:val="60"/>
          <w:marBottom w:val="0"/>
          <w:divBdr>
            <w:top w:val="none" w:sz="0" w:space="0" w:color="auto"/>
            <w:left w:val="none" w:sz="0" w:space="0" w:color="auto"/>
            <w:bottom w:val="none" w:sz="0" w:space="0" w:color="auto"/>
            <w:right w:val="none" w:sz="0" w:space="0" w:color="auto"/>
          </w:divBdr>
        </w:div>
        <w:div w:id="317541828">
          <w:marLeft w:val="432"/>
          <w:marRight w:val="0"/>
          <w:marTop w:val="60"/>
          <w:marBottom w:val="0"/>
          <w:divBdr>
            <w:top w:val="none" w:sz="0" w:space="0" w:color="auto"/>
            <w:left w:val="none" w:sz="0" w:space="0" w:color="auto"/>
            <w:bottom w:val="none" w:sz="0" w:space="0" w:color="auto"/>
            <w:right w:val="none" w:sz="0" w:space="0" w:color="auto"/>
          </w:divBdr>
        </w:div>
        <w:div w:id="205413847">
          <w:marLeft w:val="432"/>
          <w:marRight w:val="0"/>
          <w:marTop w:val="60"/>
          <w:marBottom w:val="0"/>
          <w:divBdr>
            <w:top w:val="none" w:sz="0" w:space="0" w:color="auto"/>
            <w:left w:val="none" w:sz="0" w:space="0" w:color="auto"/>
            <w:bottom w:val="none" w:sz="0" w:space="0" w:color="auto"/>
            <w:right w:val="none" w:sz="0" w:space="0" w:color="auto"/>
          </w:divBdr>
        </w:div>
        <w:div w:id="702441277">
          <w:marLeft w:val="432"/>
          <w:marRight w:val="0"/>
          <w:marTop w:val="60"/>
          <w:marBottom w:val="0"/>
          <w:divBdr>
            <w:top w:val="none" w:sz="0" w:space="0" w:color="auto"/>
            <w:left w:val="none" w:sz="0" w:space="0" w:color="auto"/>
            <w:bottom w:val="none" w:sz="0" w:space="0" w:color="auto"/>
            <w:right w:val="none" w:sz="0" w:space="0" w:color="auto"/>
          </w:divBdr>
        </w:div>
        <w:div w:id="1570770412">
          <w:marLeft w:val="432"/>
          <w:marRight w:val="0"/>
          <w:marTop w:val="60"/>
          <w:marBottom w:val="0"/>
          <w:divBdr>
            <w:top w:val="none" w:sz="0" w:space="0" w:color="auto"/>
            <w:left w:val="none" w:sz="0" w:space="0" w:color="auto"/>
            <w:bottom w:val="none" w:sz="0" w:space="0" w:color="auto"/>
            <w:right w:val="none" w:sz="0" w:space="0" w:color="auto"/>
          </w:divBdr>
        </w:div>
        <w:div w:id="212082593">
          <w:marLeft w:val="432"/>
          <w:marRight w:val="0"/>
          <w:marTop w:val="60"/>
          <w:marBottom w:val="0"/>
          <w:divBdr>
            <w:top w:val="none" w:sz="0" w:space="0" w:color="auto"/>
            <w:left w:val="none" w:sz="0" w:space="0" w:color="auto"/>
            <w:bottom w:val="none" w:sz="0" w:space="0" w:color="auto"/>
            <w:right w:val="none" w:sz="0" w:space="0" w:color="auto"/>
          </w:divBdr>
        </w:div>
        <w:div w:id="1457023399">
          <w:marLeft w:val="576"/>
          <w:marRight w:val="0"/>
          <w:marTop w:val="60"/>
          <w:marBottom w:val="0"/>
          <w:divBdr>
            <w:top w:val="none" w:sz="0" w:space="0" w:color="auto"/>
            <w:left w:val="none" w:sz="0" w:space="0" w:color="auto"/>
            <w:bottom w:val="none" w:sz="0" w:space="0" w:color="auto"/>
            <w:right w:val="none" w:sz="0" w:space="0" w:color="auto"/>
          </w:divBdr>
        </w:div>
        <w:div w:id="94447787">
          <w:marLeft w:val="576"/>
          <w:marRight w:val="0"/>
          <w:marTop w:val="60"/>
          <w:marBottom w:val="0"/>
          <w:divBdr>
            <w:top w:val="none" w:sz="0" w:space="0" w:color="auto"/>
            <w:left w:val="none" w:sz="0" w:space="0" w:color="auto"/>
            <w:bottom w:val="none" w:sz="0" w:space="0" w:color="auto"/>
            <w:right w:val="none" w:sz="0" w:space="0" w:color="auto"/>
          </w:divBdr>
        </w:div>
        <w:div w:id="1781071941">
          <w:marLeft w:val="576"/>
          <w:marRight w:val="0"/>
          <w:marTop w:val="60"/>
          <w:marBottom w:val="0"/>
          <w:divBdr>
            <w:top w:val="none" w:sz="0" w:space="0" w:color="auto"/>
            <w:left w:val="none" w:sz="0" w:space="0" w:color="auto"/>
            <w:bottom w:val="none" w:sz="0" w:space="0" w:color="auto"/>
            <w:right w:val="none" w:sz="0" w:space="0" w:color="auto"/>
          </w:divBdr>
        </w:div>
        <w:div w:id="1421295612">
          <w:marLeft w:val="432"/>
          <w:marRight w:val="0"/>
          <w:marTop w:val="60"/>
          <w:marBottom w:val="0"/>
          <w:divBdr>
            <w:top w:val="none" w:sz="0" w:space="0" w:color="auto"/>
            <w:left w:val="none" w:sz="0" w:space="0" w:color="auto"/>
            <w:bottom w:val="none" w:sz="0" w:space="0" w:color="auto"/>
            <w:right w:val="none" w:sz="0" w:space="0" w:color="auto"/>
          </w:divBdr>
        </w:div>
        <w:div w:id="1973898532">
          <w:marLeft w:val="432"/>
          <w:marRight w:val="0"/>
          <w:marTop w:val="60"/>
          <w:marBottom w:val="0"/>
          <w:divBdr>
            <w:top w:val="none" w:sz="0" w:space="0" w:color="auto"/>
            <w:left w:val="none" w:sz="0" w:space="0" w:color="auto"/>
            <w:bottom w:val="none" w:sz="0" w:space="0" w:color="auto"/>
            <w:right w:val="none" w:sz="0" w:space="0" w:color="auto"/>
          </w:divBdr>
        </w:div>
        <w:div w:id="731654237">
          <w:marLeft w:val="576"/>
          <w:marRight w:val="0"/>
          <w:marTop w:val="60"/>
          <w:marBottom w:val="0"/>
          <w:divBdr>
            <w:top w:val="none" w:sz="0" w:space="0" w:color="auto"/>
            <w:left w:val="none" w:sz="0" w:space="0" w:color="auto"/>
            <w:bottom w:val="none" w:sz="0" w:space="0" w:color="auto"/>
            <w:right w:val="none" w:sz="0" w:space="0" w:color="auto"/>
          </w:divBdr>
        </w:div>
        <w:div w:id="427119946">
          <w:marLeft w:val="576"/>
          <w:marRight w:val="0"/>
          <w:marTop w:val="60"/>
          <w:marBottom w:val="0"/>
          <w:divBdr>
            <w:top w:val="none" w:sz="0" w:space="0" w:color="auto"/>
            <w:left w:val="none" w:sz="0" w:space="0" w:color="auto"/>
            <w:bottom w:val="none" w:sz="0" w:space="0" w:color="auto"/>
            <w:right w:val="none" w:sz="0" w:space="0" w:color="auto"/>
          </w:divBdr>
        </w:div>
        <w:div w:id="1983269574">
          <w:marLeft w:val="576"/>
          <w:marRight w:val="0"/>
          <w:marTop w:val="60"/>
          <w:marBottom w:val="0"/>
          <w:divBdr>
            <w:top w:val="none" w:sz="0" w:space="0" w:color="auto"/>
            <w:left w:val="none" w:sz="0" w:space="0" w:color="auto"/>
            <w:bottom w:val="none" w:sz="0" w:space="0" w:color="auto"/>
            <w:right w:val="none" w:sz="0" w:space="0" w:color="auto"/>
          </w:divBdr>
        </w:div>
        <w:div w:id="407272120">
          <w:marLeft w:val="1037"/>
          <w:marRight w:val="0"/>
          <w:marTop w:val="60"/>
          <w:marBottom w:val="0"/>
          <w:divBdr>
            <w:top w:val="none" w:sz="0" w:space="0" w:color="auto"/>
            <w:left w:val="none" w:sz="0" w:space="0" w:color="auto"/>
            <w:bottom w:val="none" w:sz="0" w:space="0" w:color="auto"/>
            <w:right w:val="none" w:sz="0" w:space="0" w:color="auto"/>
          </w:divBdr>
        </w:div>
        <w:div w:id="303856707">
          <w:marLeft w:val="1037"/>
          <w:marRight w:val="0"/>
          <w:marTop w:val="60"/>
          <w:marBottom w:val="0"/>
          <w:divBdr>
            <w:top w:val="none" w:sz="0" w:space="0" w:color="auto"/>
            <w:left w:val="none" w:sz="0" w:space="0" w:color="auto"/>
            <w:bottom w:val="none" w:sz="0" w:space="0" w:color="auto"/>
            <w:right w:val="none" w:sz="0" w:space="0" w:color="auto"/>
          </w:divBdr>
        </w:div>
        <w:div w:id="1531140465">
          <w:marLeft w:val="576"/>
          <w:marRight w:val="0"/>
          <w:marTop w:val="60"/>
          <w:marBottom w:val="0"/>
          <w:divBdr>
            <w:top w:val="none" w:sz="0" w:space="0" w:color="auto"/>
            <w:left w:val="none" w:sz="0" w:space="0" w:color="auto"/>
            <w:bottom w:val="none" w:sz="0" w:space="0" w:color="auto"/>
            <w:right w:val="none" w:sz="0" w:space="0" w:color="auto"/>
          </w:divBdr>
        </w:div>
        <w:div w:id="1130392458">
          <w:marLeft w:val="576"/>
          <w:marRight w:val="0"/>
          <w:marTop w:val="60"/>
          <w:marBottom w:val="0"/>
          <w:divBdr>
            <w:top w:val="none" w:sz="0" w:space="0" w:color="auto"/>
            <w:left w:val="none" w:sz="0" w:space="0" w:color="auto"/>
            <w:bottom w:val="none" w:sz="0" w:space="0" w:color="auto"/>
            <w:right w:val="none" w:sz="0" w:space="0" w:color="auto"/>
          </w:divBdr>
        </w:div>
        <w:div w:id="1344164917">
          <w:marLeft w:val="1037"/>
          <w:marRight w:val="0"/>
          <w:marTop w:val="60"/>
          <w:marBottom w:val="0"/>
          <w:divBdr>
            <w:top w:val="none" w:sz="0" w:space="0" w:color="auto"/>
            <w:left w:val="none" w:sz="0" w:space="0" w:color="auto"/>
            <w:bottom w:val="none" w:sz="0" w:space="0" w:color="auto"/>
            <w:right w:val="none" w:sz="0" w:space="0" w:color="auto"/>
          </w:divBdr>
        </w:div>
        <w:div w:id="1310014954">
          <w:marLeft w:val="1037"/>
          <w:marRight w:val="0"/>
          <w:marTop w:val="60"/>
          <w:marBottom w:val="0"/>
          <w:divBdr>
            <w:top w:val="none" w:sz="0" w:space="0" w:color="auto"/>
            <w:left w:val="none" w:sz="0" w:space="0" w:color="auto"/>
            <w:bottom w:val="none" w:sz="0" w:space="0" w:color="auto"/>
            <w:right w:val="none" w:sz="0" w:space="0" w:color="auto"/>
          </w:divBdr>
        </w:div>
        <w:div w:id="693926141">
          <w:marLeft w:val="1037"/>
          <w:marRight w:val="0"/>
          <w:marTop w:val="60"/>
          <w:marBottom w:val="0"/>
          <w:divBdr>
            <w:top w:val="none" w:sz="0" w:space="0" w:color="auto"/>
            <w:left w:val="none" w:sz="0" w:space="0" w:color="auto"/>
            <w:bottom w:val="none" w:sz="0" w:space="0" w:color="auto"/>
            <w:right w:val="none" w:sz="0" w:space="0" w:color="auto"/>
          </w:divBdr>
        </w:div>
        <w:div w:id="1271819571">
          <w:marLeft w:val="576"/>
          <w:marRight w:val="0"/>
          <w:marTop w:val="60"/>
          <w:marBottom w:val="0"/>
          <w:divBdr>
            <w:top w:val="none" w:sz="0" w:space="0" w:color="auto"/>
            <w:left w:val="none" w:sz="0" w:space="0" w:color="auto"/>
            <w:bottom w:val="none" w:sz="0" w:space="0" w:color="auto"/>
            <w:right w:val="none" w:sz="0" w:space="0" w:color="auto"/>
          </w:divBdr>
        </w:div>
        <w:div w:id="2029288693">
          <w:marLeft w:val="576"/>
          <w:marRight w:val="0"/>
          <w:marTop w:val="60"/>
          <w:marBottom w:val="0"/>
          <w:divBdr>
            <w:top w:val="none" w:sz="0" w:space="0" w:color="auto"/>
            <w:left w:val="none" w:sz="0" w:space="0" w:color="auto"/>
            <w:bottom w:val="none" w:sz="0" w:space="0" w:color="auto"/>
            <w:right w:val="none" w:sz="0" w:space="0" w:color="auto"/>
          </w:divBdr>
        </w:div>
        <w:div w:id="1573348763">
          <w:marLeft w:val="576"/>
          <w:marRight w:val="0"/>
          <w:marTop w:val="60"/>
          <w:marBottom w:val="0"/>
          <w:divBdr>
            <w:top w:val="none" w:sz="0" w:space="0" w:color="auto"/>
            <w:left w:val="none" w:sz="0" w:space="0" w:color="auto"/>
            <w:bottom w:val="none" w:sz="0" w:space="0" w:color="auto"/>
            <w:right w:val="none" w:sz="0" w:space="0" w:color="auto"/>
          </w:divBdr>
        </w:div>
        <w:div w:id="572740412">
          <w:marLeft w:val="576"/>
          <w:marRight w:val="0"/>
          <w:marTop w:val="60"/>
          <w:marBottom w:val="0"/>
          <w:divBdr>
            <w:top w:val="none" w:sz="0" w:space="0" w:color="auto"/>
            <w:left w:val="none" w:sz="0" w:space="0" w:color="auto"/>
            <w:bottom w:val="none" w:sz="0" w:space="0" w:color="auto"/>
            <w:right w:val="none" w:sz="0" w:space="0" w:color="auto"/>
          </w:divBdr>
        </w:div>
        <w:div w:id="1684085352">
          <w:marLeft w:val="576"/>
          <w:marRight w:val="0"/>
          <w:marTop w:val="60"/>
          <w:marBottom w:val="0"/>
          <w:divBdr>
            <w:top w:val="none" w:sz="0" w:space="0" w:color="auto"/>
            <w:left w:val="none" w:sz="0" w:space="0" w:color="auto"/>
            <w:bottom w:val="none" w:sz="0" w:space="0" w:color="auto"/>
            <w:right w:val="none" w:sz="0" w:space="0" w:color="auto"/>
          </w:divBdr>
        </w:div>
        <w:div w:id="702361594">
          <w:marLeft w:val="576"/>
          <w:marRight w:val="0"/>
          <w:marTop w:val="60"/>
          <w:marBottom w:val="0"/>
          <w:divBdr>
            <w:top w:val="none" w:sz="0" w:space="0" w:color="auto"/>
            <w:left w:val="none" w:sz="0" w:space="0" w:color="auto"/>
            <w:bottom w:val="none" w:sz="0" w:space="0" w:color="auto"/>
            <w:right w:val="none" w:sz="0" w:space="0" w:color="auto"/>
          </w:divBdr>
        </w:div>
        <w:div w:id="454832848">
          <w:marLeft w:val="576"/>
          <w:marRight w:val="0"/>
          <w:marTop w:val="60"/>
          <w:marBottom w:val="0"/>
          <w:divBdr>
            <w:top w:val="none" w:sz="0" w:space="0" w:color="auto"/>
            <w:left w:val="none" w:sz="0" w:space="0" w:color="auto"/>
            <w:bottom w:val="none" w:sz="0" w:space="0" w:color="auto"/>
            <w:right w:val="none" w:sz="0" w:space="0" w:color="auto"/>
          </w:divBdr>
        </w:div>
        <w:div w:id="274409229">
          <w:marLeft w:val="576"/>
          <w:marRight w:val="0"/>
          <w:marTop w:val="60"/>
          <w:marBottom w:val="0"/>
          <w:divBdr>
            <w:top w:val="none" w:sz="0" w:space="0" w:color="auto"/>
            <w:left w:val="none" w:sz="0" w:space="0" w:color="auto"/>
            <w:bottom w:val="none" w:sz="0" w:space="0" w:color="auto"/>
            <w:right w:val="none" w:sz="0" w:space="0" w:color="auto"/>
          </w:divBdr>
        </w:div>
        <w:div w:id="13701083">
          <w:marLeft w:val="576"/>
          <w:marRight w:val="0"/>
          <w:marTop w:val="60"/>
          <w:marBottom w:val="0"/>
          <w:divBdr>
            <w:top w:val="none" w:sz="0" w:space="0" w:color="auto"/>
            <w:left w:val="none" w:sz="0" w:space="0" w:color="auto"/>
            <w:bottom w:val="none" w:sz="0" w:space="0" w:color="auto"/>
            <w:right w:val="none" w:sz="0" w:space="0" w:color="auto"/>
          </w:divBdr>
        </w:div>
        <w:div w:id="222495766">
          <w:marLeft w:val="576"/>
          <w:marRight w:val="0"/>
          <w:marTop w:val="60"/>
          <w:marBottom w:val="0"/>
          <w:divBdr>
            <w:top w:val="none" w:sz="0" w:space="0" w:color="auto"/>
            <w:left w:val="none" w:sz="0" w:space="0" w:color="auto"/>
            <w:bottom w:val="none" w:sz="0" w:space="0" w:color="auto"/>
            <w:right w:val="none" w:sz="0" w:space="0" w:color="auto"/>
          </w:divBdr>
        </w:div>
        <w:div w:id="1326545075">
          <w:marLeft w:val="576"/>
          <w:marRight w:val="0"/>
          <w:marTop w:val="60"/>
          <w:marBottom w:val="0"/>
          <w:divBdr>
            <w:top w:val="none" w:sz="0" w:space="0" w:color="auto"/>
            <w:left w:val="none" w:sz="0" w:space="0" w:color="auto"/>
            <w:bottom w:val="none" w:sz="0" w:space="0" w:color="auto"/>
            <w:right w:val="none" w:sz="0" w:space="0" w:color="auto"/>
          </w:divBdr>
        </w:div>
        <w:div w:id="210582829">
          <w:marLeft w:val="576"/>
          <w:marRight w:val="0"/>
          <w:marTop w:val="60"/>
          <w:marBottom w:val="0"/>
          <w:divBdr>
            <w:top w:val="none" w:sz="0" w:space="0" w:color="auto"/>
            <w:left w:val="none" w:sz="0" w:space="0" w:color="auto"/>
            <w:bottom w:val="none" w:sz="0" w:space="0" w:color="auto"/>
            <w:right w:val="none" w:sz="0" w:space="0" w:color="auto"/>
          </w:divBdr>
        </w:div>
        <w:div w:id="1700736680">
          <w:marLeft w:val="576"/>
          <w:marRight w:val="0"/>
          <w:marTop w:val="60"/>
          <w:marBottom w:val="0"/>
          <w:divBdr>
            <w:top w:val="none" w:sz="0" w:space="0" w:color="auto"/>
            <w:left w:val="none" w:sz="0" w:space="0" w:color="auto"/>
            <w:bottom w:val="none" w:sz="0" w:space="0" w:color="auto"/>
            <w:right w:val="none" w:sz="0" w:space="0" w:color="auto"/>
          </w:divBdr>
        </w:div>
        <w:div w:id="341511972">
          <w:marLeft w:val="576"/>
          <w:marRight w:val="0"/>
          <w:marTop w:val="60"/>
          <w:marBottom w:val="0"/>
          <w:divBdr>
            <w:top w:val="none" w:sz="0" w:space="0" w:color="auto"/>
            <w:left w:val="none" w:sz="0" w:space="0" w:color="auto"/>
            <w:bottom w:val="none" w:sz="0" w:space="0" w:color="auto"/>
            <w:right w:val="none" w:sz="0" w:space="0" w:color="auto"/>
          </w:divBdr>
        </w:div>
        <w:div w:id="632097573">
          <w:marLeft w:val="576"/>
          <w:marRight w:val="0"/>
          <w:marTop w:val="60"/>
          <w:marBottom w:val="0"/>
          <w:divBdr>
            <w:top w:val="none" w:sz="0" w:space="0" w:color="auto"/>
            <w:left w:val="none" w:sz="0" w:space="0" w:color="auto"/>
            <w:bottom w:val="none" w:sz="0" w:space="0" w:color="auto"/>
            <w:right w:val="none" w:sz="0" w:space="0" w:color="auto"/>
          </w:divBdr>
        </w:div>
        <w:div w:id="909845040">
          <w:marLeft w:val="576"/>
          <w:marRight w:val="0"/>
          <w:marTop w:val="60"/>
          <w:marBottom w:val="0"/>
          <w:divBdr>
            <w:top w:val="none" w:sz="0" w:space="0" w:color="auto"/>
            <w:left w:val="none" w:sz="0" w:space="0" w:color="auto"/>
            <w:bottom w:val="none" w:sz="0" w:space="0" w:color="auto"/>
            <w:right w:val="none" w:sz="0" w:space="0" w:color="auto"/>
          </w:divBdr>
        </w:div>
        <w:div w:id="672342642">
          <w:marLeft w:val="576"/>
          <w:marRight w:val="0"/>
          <w:marTop w:val="60"/>
          <w:marBottom w:val="0"/>
          <w:divBdr>
            <w:top w:val="none" w:sz="0" w:space="0" w:color="auto"/>
            <w:left w:val="none" w:sz="0" w:space="0" w:color="auto"/>
            <w:bottom w:val="none" w:sz="0" w:space="0" w:color="auto"/>
            <w:right w:val="none" w:sz="0" w:space="0" w:color="auto"/>
          </w:divBdr>
        </w:div>
        <w:div w:id="1598560355">
          <w:marLeft w:val="576"/>
          <w:marRight w:val="0"/>
          <w:marTop w:val="60"/>
          <w:marBottom w:val="0"/>
          <w:divBdr>
            <w:top w:val="none" w:sz="0" w:space="0" w:color="auto"/>
            <w:left w:val="none" w:sz="0" w:space="0" w:color="auto"/>
            <w:bottom w:val="none" w:sz="0" w:space="0" w:color="auto"/>
            <w:right w:val="none" w:sz="0" w:space="0" w:color="auto"/>
          </w:divBdr>
        </w:div>
        <w:div w:id="1409882243">
          <w:marLeft w:val="576"/>
          <w:marRight w:val="0"/>
          <w:marTop w:val="60"/>
          <w:marBottom w:val="0"/>
          <w:divBdr>
            <w:top w:val="none" w:sz="0" w:space="0" w:color="auto"/>
            <w:left w:val="none" w:sz="0" w:space="0" w:color="auto"/>
            <w:bottom w:val="none" w:sz="0" w:space="0" w:color="auto"/>
            <w:right w:val="none" w:sz="0" w:space="0" w:color="auto"/>
          </w:divBdr>
        </w:div>
        <w:div w:id="839974921">
          <w:marLeft w:val="1037"/>
          <w:marRight w:val="0"/>
          <w:marTop w:val="60"/>
          <w:marBottom w:val="0"/>
          <w:divBdr>
            <w:top w:val="none" w:sz="0" w:space="0" w:color="auto"/>
            <w:left w:val="none" w:sz="0" w:space="0" w:color="auto"/>
            <w:bottom w:val="none" w:sz="0" w:space="0" w:color="auto"/>
            <w:right w:val="none" w:sz="0" w:space="0" w:color="auto"/>
          </w:divBdr>
        </w:div>
        <w:div w:id="1790662665">
          <w:marLeft w:val="1037"/>
          <w:marRight w:val="0"/>
          <w:marTop w:val="60"/>
          <w:marBottom w:val="0"/>
          <w:divBdr>
            <w:top w:val="none" w:sz="0" w:space="0" w:color="auto"/>
            <w:left w:val="none" w:sz="0" w:space="0" w:color="auto"/>
            <w:bottom w:val="none" w:sz="0" w:space="0" w:color="auto"/>
            <w:right w:val="none" w:sz="0" w:space="0" w:color="auto"/>
          </w:divBdr>
        </w:div>
        <w:div w:id="490608302">
          <w:marLeft w:val="1037"/>
          <w:marRight w:val="0"/>
          <w:marTop w:val="60"/>
          <w:marBottom w:val="0"/>
          <w:divBdr>
            <w:top w:val="none" w:sz="0" w:space="0" w:color="auto"/>
            <w:left w:val="none" w:sz="0" w:space="0" w:color="auto"/>
            <w:bottom w:val="none" w:sz="0" w:space="0" w:color="auto"/>
            <w:right w:val="none" w:sz="0" w:space="0" w:color="auto"/>
          </w:divBdr>
        </w:div>
        <w:div w:id="1264990906">
          <w:marLeft w:val="1037"/>
          <w:marRight w:val="0"/>
          <w:marTop w:val="60"/>
          <w:marBottom w:val="0"/>
          <w:divBdr>
            <w:top w:val="none" w:sz="0" w:space="0" w:color="auto"/>
            <w:left w:val="none" w:sz="0" w:space="0" w:color="auto"/>
            <w:bottom w:val="none" w:sz="0" w:space="0" w:color="auto"/>
            <w:right w:val="none" w:sz="0" w:space="0" w:color="auto"/>
          </w:divBdr>
        </w:div>
        <w:div w:id="1664162961">
          <w:marLeft w:val="576"/>
          <w:marRight w:val="0"/>
          <w:marTop w:val="60"/>
          <w:marBottom w:val="0"/>
          <w:divBdr>
            <w:top w:val="none" w:sz="0" w:space="0" w:color="auto"/>
            <w:left w:val="none" w:sz="0" w:space="0" w:color="auto"/>
            <w:bottom w:val="none" w:sz="0" w:space="0" w:color="auto"/>
            <w:right w:val="none" w:sz="0" w:space="0" w:color="auto"/>
          </w:divBdr>
        </w:div>
        <w:div w:id="548420426">
          <w:marLeft w:val="576"/>
          <w:marRight w:val="0"/>
          <w:marTop w:val="60"/>
          <w:marBottom w:val="0"/>
          <w:divBdr>
            <w:top w:val="none" w:sz="0" w:space="0" w:color="auto"/>
            <w:left w:val="none" w:sz="0" w:space="0" w:color="auto"/>
            <w:bottom w:val="none" w:sz="0" w:space="0" w:color="auto"/>
            <w:right w:val="none" w:sz="0" w:space="0" w:color="auto"/>
          </w:divBdr>
        </w:div>
        <w:div w:id="798375663">
          <w:marLeft w:val="576"/>
          <w:marRight w:val="0"/>
          <w:marTop w:val="60"/>
          <w:marBottom w:val="0"/>
          <w:divBdr>
            <w:top w:val="none" w:sz="0" w:space="0" w:color="auto"/>
            <w:left w:val="none" w:sz="0" w:space="0" w:color="auto"/>
            <w:bottom w:val="none" w:sz="0" w:space="0" w:color="auto"/>
            <w:right w:val="none" w:sz="0" w:space="0" w:color="auto"/>
          </w:divBdr>
        </w:div>
        <w:div w:id="1922105490">
          <w:marLeft w:val="432"/>
          <w:marRight w:val="0"/>
          <w:marTop w:val="60"/>
          <w:marBottom w:val="0"/>
          <w:divBdr>
            <w:top w:val="none" w:sz="0" w:space="0" w:color="auto"/>
            <w:left w:val="none" w:sz="0" w:space="0" w:color="auto"/>
            <w:bottom w:val="none" w:sz="0" w:space="0" w:color="auto"/>
            <w:right w:val="none" w:sz="0" w:space="0" w:color="auto"/>
          </w:divBdr>
        </w:div>
        <w:div w:id="592670138">
          <w:marLeft w:val="576"/>
          <w:marRight w:val="0"/>
          <w:marTop w:val="60"/>
          <w:marBottom w:val="0"/>
          <w:divBdr>
            <w:top w:val="none" w:sz="0" w:space="0" w:color="auto"/>
            <w:left w:val="none" w:sz="0" w:space="0" w:color="auto"/>
            <w:bottom w:val="none" w:sz="0" w:space="0" w:color="auto"/>
            <w:right w:val="none" w:sz="0" w:space="0" w:color="auto"/>
          </w:divBdr>
        </w:div>
        <w:div w:id="19162007">
          <w:marLeft w:val="576"/>
          <w:marRight w:val="0"/>
          <w:marTop w:val="60"/>
          <w:marBottom w:val="0"/>
          <w:divBdr>
            <w:top w:val="none" w:sz="0" w:space="0" w:color="auto"/>
            <w:left w:val="none" w:sz="0" w:space="0" w:color="auto"/>
            <w:bottom w:val="none" w:sz="0" w:space="0" w:color="auto"/>
            <w:right w:val="none" w:sz="0" w:space="0" w:color="auto"/>
          </w:divBdr>
        </w:div>
        <w:div w:id="2030526655">
          <w:marLeft w:val="576"/>
          <w:marRight w:val="0"/>
          <w:marTop w:val="60"/>
          <w:marBottom w:val="0"/>
          <w:divBdr>
            <w:top w:val="none" w:sz="0" w:space="0" w:color="auto"/>
            <w:left w:val="none" w:sz="0" w:space="0" w:color="auto"/>
            <w:bottom w:val="none" w:sz="0" w:space="0" w:color="auto"/>
            <w:right w:val="none" w:sz="0" w:space="0" w:color="auto"/>
          </w:divBdr>
        </w:div>
        <w:div w:id="978995023">
          <w:marLeft w:val="576"/>
          <w:marRight w:val="0"/>
          <w:marTop w:val="60"/>
          <w:marBottom w:val="0"/>
          <w:divBdr>
            <w:top w:val="none" w:sz="0" w:space="0" w:color="auto"/>
            <w:left w:val="none" w:sz="0" w:space="0" w:color="auto"/>
            <w:bottom w:val="none" w:sz="0" w:space="0" w:color="auto"/>
            <w:right w:val="none" w:sz="0" w:space="0" w:color="auto"/>
          </w:divBdr>
        </w:div>
        <w:div w:id="1632634274">
          <w:marLeft w:val="432"/>
          <w:marRight w:val="0"/>
          <w:marTop w:val="60"/>
          <w:marBottom w:val="0"/>
          <w:divBdr>
            <w:top w:val="none" w:sz="0" w:space="0" w:color="auto"/>
            <w:left w:val="none" w:sz="0" w:space="0" w:color="auto"/>
            <w:bottom w:val="none" w:sz="0" w:space="0" w:color="auto"/>
            <w:right w:val="none" w:sz="0" w:space="0" w:color="auto"/>
          </w:divBdr>
        </w:div>
        <w:div w:id="804737047">
          <w:marLeft w:val="1008"/>
          <w:marRight w:val="0"/>
          <w:marTop w:val="60"/>
          <w:marBottom w:val="0"/>
          <w:divBdr>
            <w:top w:val="none" w:sz="0" w:space="0" w:color="auto"/>
            <w:left w:val="none" w:sz="0" w:space="0" w:color="auto"/>
            <w:bottom w:val="none" w:sz="0" w:space="0" w:color="auto"/>
            <w:right w:val="none" w:sz="0" w:space="0" w:color="auto"/>
          </w:divBdr>
        </w:div>
        <w:div w:id="55401829">
          <w:marLeft w:val="1008"/>
          <w:marRight w:val="0"/>
          <w:marTop w:val="60"/>
          <w:marBottom w:val="0"/>
          <w:divBdr>
            <w:top w:val="none" w:sz="0" w:space="0" w:color="auto"/>
            <w:left w:val="none" w:sz="0" w:space="0" w:color="auto"/>
            <w:bottom w:val="none" w:sz="0" w:space="0" w:color="auto"/>
            <w:right w:val="none" w:sz="0" w:space="0" w:color="auto"/>
          </w:divBdr>
        </w:div>
        <w:div w:id="1679846486">
          <w:marLeft w:val="576"/>
          <w:marRight w:val="0"/>
          <w:marTop w:val="60"/>
          <w:marBottom w:val="0"/>
          <w:divBdr>
            <w:top w:val="none" w:sz="0" w:space="0" w:color="auto"/>
            <w:left w:val="none" w:sz="0" w:space="0" w:color="auto"/>
            <w:bottom w:val="none" w:sz="0" w:space="0" w:color="auto"/>
            <w:right w:val="none" w:sz="0" w:space="0" w:color="auto"/>
          </w:divBdr>
        </w:div>
        <w:div w:id="237325878">
          <w:marLeft w:val="576"/>
          <w:marRight w:val="0"/>
          <w:marTop w:val="60"/>
          <w:marBottom w:val="0"/>
          <w:divBdr>
            <w:top w:val="none" w:sz="0" w:space="0" w:color="auto"/>
            <w:left w:val="none" w:sz="0" w:space="0" w:color="auto"/>
            <w:bottom w:val="none" w:sz="0" w:space="0" w:color="auto"/>
            <w:right w:val="none" w:sz="0" w:space="0" w:color="auto"/>
          </w:divBdr>
        </w:div>
        <w:div w:id="1770932152">
          <w:marLeft w:val="576"/>
          <w:marRight w:val="0"/>
          <w:marTop w:val="60"/>
          <w:marBottom w:val="0"/>
          <w:divBdr>
            <w:top w:val="none" w:sz="0" w:space="0" w:color="auto"/>
            <w:left w:val="none" w:sz="0" w:space="0" w:color="auto"/>
            <w:bottom w:val="none" w:sz="0" w:space="0" w:color="auto"/>
            <w:right w:val="none" w:sz="0" w:space="0" w:color="auto"/>
          </w:divBdr>
        </w:div>
        <w:div w:id="1312096532">
          <w:marLeft w:val="576"/>
          <w:marRight w:val="0"/>
          <w:marTop w:val="60"/>
          <w:marBottom w:val="0"/>
          <w:divBdr>
            <w:top w:val="none" w:sz="0" w:space="0" w:color="auto"/>
            <w:left w:val="none" w:sz="0" w:space="0" w:color="auto"/>
            <w:bottom w:val="none" w:sz="0" w:space="0" w:color="auto"/>
            <w:right w:val="none" w:sz="0" w:space="0" w:color="auto"/>
          </w:divBdr>
        </w:div>
        <w:div w:id="987901158">
          <w:marLeft w:val="576"/>
          <w:marRight w:val="0"/>
          <w:marTop w:val="60"/>
          <w:marBottom w:val="0"/>
          <w:divBdr>
            <w:top w:val="none" w:sz="0" w:space="0" w:color="auto"/>
            <w:left w:val="none" w:sz="0" w:space="0" w:color="auto"/>
            <w:bottom w:val="none" w:sz="0" w:space="0" w:color="auto"/>
            <w:right w:val="none" w:sz="0" w:space="0" w:color="auto"/>
          </w:divBdr>
        </w:div>
        <w:div w:id="1213274290">
          <w:marLeft w:val="576"/>
          <w:marRight w:val="0"/>
          <w:marTop w:val="60"/>
          <w:marBottom w:val="0"/>
          <w:divBdr>
            <w:top w:val="none" w:sz="0" w:space="0" w:color="auto"/>
            <w:left w:val="none" w:sz="0" w:space="0" w:color="auto"/>
            <w:bottom w:val="none" w:sz="0" w:space="0" w:color="auto"/>
            <w:right w:val="none" w:sz="0" w:space="0" w:color="auto"/>
          </w:divBdr>
        </w:div>
        <w:div w:id="131676594">
          <w:marLeft w:val="576"/>
          <w:marRight w:val="0"/>
          <w:marTop w:val="60"/>
          <w:marBottom w:val="0"/>
          <w:divBdr>
            <w:top w:val="none" w:sz="0" w:space="0" w:color="auto"/>
            <w:left w:val="none" w:sz="0" w:space="0" w:color="auto"/>
            <w:bottom w:val="none" w:sz="0" w:space="0" w:color="auto"/>
            <w:right w:val="none" w:sz="0" w:space="0" w:color="auto"/>
          </w:divBdr>
        </w:div>
        <w:div w:id="1017849755">
          <w:marLeft w:val="576"/>
          <w:marRight w:val="0"/>
          <w:marTop w:val="60"/>
          <w:marBottom w:val="0"/>
          <w:divBdr>
            <w:top w:val="none" w:sz="0" w:space="0" w:color="auto"/>
            <w:left w:val="none" w:sz="0" w:space="0" w:color="auto"/>
            <w:bottom w:val="none" w:sz="0" w:space="0" w:color="auto"/>
            <w:right w:val="none" w:sz="0" w:space="0" w:color="auto"/>
          </w:divBdr>
        </w:div>
        <w:div w:id="1603562671">
          <w:marLeft w:val="576"/>
          <w:marRight w:val="0"/>
          <w:marTop w:val="60"/>
          <w:marBottom w:val="0"/>
          <w:divBdr>
            <w:top w:val="none" w:sz="0" w:space="0" w:color="auto"/>
            <w:left w:val="none" w:sz="0" w:space="0" w:color="auto"/>
            <w:bottom w:val="none" w:sz="0" w:space="0" w:color="auto"/>
            <w:right w:val="none" w:sz="0" w:space="0" w:color="auto"/>
          </w:divBdr>
        </w:div>
        <w:div w:id="299774507">
          <w:marLeft w:val="576"/>
          <w:marRight w:val="0"/>
          <w:marTop w:val="60"/>
          <w:marBottom w:val="0"/>
          <w:divBdr>
            <w:top w:val="none" w:sz="0" w:space="0" w:color="auto"/>
            <w:left w:val="none" w:sz="0" w:space="0" w:color="auto"/>
            <w:bottom w:val="none" w:sz="0" w:space="0" w:color="auto"/>
            <w:right w:val="none" w:sz="0" w:space="0" w:color="auto"/>
          </w:divBdr>
        </w:div>
        <w:div w:id="1119059721">
          <w:marLeft w:val="576"/>
          <w:marRight w:val="0"/>
          <w:marTop w:val="60"/>
          <w:marBottom w:val="0"/>
          <w:divBdr>
            <w:top w:val="none" w:sz="0" w:space="0" w:color="auto"/>
            <w:left w:val="none" w:sz="0" w:space="0" w:color="auto"/>
            <w:bottom w:val="none" w:sz="0" w:space="0" w:color="auto"/>
            <w:right w:val="none" w:sz="0" w:space="0" w:color="auto"/>
          </w:divBdr>
        </w:div>
        <w:div w:id="371417227">
          <w:marLeft w:val="576"/>
          <w:marRight w:val="0"/>
          <w:marTop w:val="60"/>
          <w:marBottom w:val="0"/>
          <w:divBdr>
            <w:top w:val="none" w:sz="0" w:space="0" w:color="auto"/>
            <w:left w:val="none" w:sz="0" w:space="0" w:color="auto"/>
            <w:bottom w:val="none" w:sz="0" w:space="0" w:color="auto"/>
            <w:right w:val="none" w:sz="0" w:space="0" w:color="auto"/>
          </w:divBdr>
        </w:div>
        <w:div w:id="1967932393">
          <w:marLeft w:val="1037"/>
          <w:marRight w:val="0"/>
          <w:marTop w:val="60"/>
          <w:marBottom w:val="0"/>
          <w:divBdr>
            <w:top w:val="none" w:sz="0" w:space="0" w:color="auto"/>
            <w:left w:val="none" w:sz="0" w:space="0" w:color="auto"/>
            <w:bottom w:val="none" w:sz="0" w:space="0" w:color="auto"/>
            <w:right w:val="none" w:sz="0" w:space="0" w:color="auto"/>
          </w:divBdr>
        </w:div>
        <w:div w:id="1626883301">
          <w:marLeft w:val="1037"/>
          <w:marRight w:val="0"/>
          <w:marTop w:val="60"/>
          <w:marBottom w:val="0"/>
          <w:divBdr>
            <w:top w:val="none" w:sz="0" w:space="0" w:color="auto"/>
            <w:left w:val="none" w:sz="0" w:space="0" w:color="auto"/>
            <w:bottom w:val="none" w:sz="0" w:space="0" w:color="auto"/>
            <w:right w:val="none" w:sz="0" w:space="0" w:color="auto"/>
          </w:divBdr>
        </w:div>
        <w:div w:id="2051685726">
          <w:marLeft w:val="576"/>
          <w:marRight w:val="0"/>
          <w:marTop w:val="60"/>
          <w:marBottom w:val="0"/>
          <w:divBdr>
            <w:top w:val="none" w:sz="0" w:space="0" w:color="auto"/>
            <w:left w:val="none" w:sz="0" w:space="0" w:color="auto"/>
            <w:bottom w:val="none" w:sz="0" w:space="0" w:color="auto"/>
            <w:right w:val="none" w:sz="0" w:space="0" w:color="auto"/>
          </w:divBdr>
        </w:div>
        <w:div w:id="806121851">
          <w:marLeft w:val="1037"/>
          <w:marRight w:val="0"/>
          <w:marTop w:val="60"/>
          <w:marBottom w:val="0"/>
          <w:divBdr>
            <w:top w:val="none" w:sz="0" w:space="0" w:color="auto"/>
            <w:left w:val="none" w:sz="0" w:space="0" w:color="auto"/>
            <w:bottom w:val="none" w:sz="0" w:space="0" w:color="auto"/>
            <w:right w:val="none" w:sz="0" w:space="0" w:color="auto"/>
          </w:divBdr>
        </w:div>
        <w:div w:id="261374906">
          <w:marLeft w:val="1037"/>
          <w:marRight w:val="0"/>
          <w:marTop w:val="60"/>
          <w:marBottom w:val="0"/>
          <w:divBdr>
            <w:top w:val="none" w:sz="0" w:space="0" w:color="auto"/>
            <w:left w:val="none" w:sz="0" w:space="0" w:color="auto"/>
            <w:bottom w:val="none" w:sz="0" w:space="0" w:color="auto"/>
            <w:right w:val="none" w:sz="0" w:space="0" w:color="auto"/>
          </w:divBdr>
        </w:div>
        <w:div w:id="678196924">
          <w:marLeft w:val="1037"/>
          <w:marRight w:val="0"/>
          <w:marTop w:val="60"/>
          <w:marBottom w:val="0"/>
          <w:divBdr>
            <w:top w:val="none" w:sz="0" w:space="0" w:color="auto"/>
            <w:left w:val="none" w:sz="0" w:space="0" w:color="auto"/>
            <w:bottom w:val="none" w:sz="0" w:space="0" w:color="auto"/>
            <w:right w:val="none" w:sz="0" w:space="0" w:color="auto"/>
          </w:divBdr>
        </w:div>
        <w:div w:id="1495879721">
          <w:marLeft w:val="1037"/>
          <w:marRight w:val="0"/>
          <w:marTop w:val="60"/>
          <w:marBottom w:val="0"/>
          <w:divBdr>
            <w:top w:val="none" w:sz="0" w:space="0" w:color="auto"/>
            <w:left w:val="none" w:sz="0" w:space="0" w:color="auto"/>
            <w:bottom w:val="none" w:sz="0" w:space="0" w:color="auto"/>
            <w:right w:val="none" w:sz="0" w:space="0" w:color="auto"/>
          </w:divBdr>
        </w:div>
        <w:div w:id="1195581454">
          <w:marLeft w:val="1037"/>
          <w:marRight w:val="0"/>
          <w:marTop w:val="60"/>
          <w:marBottom w:val="0"/>
          <w:divBdr>
            <w:top w:val="none" w:sz="0" w:space="0" w:color="auto"/>
            <w:left w:val="none" w:sz="0" w:space="0" w:color="auto"/>
            <w:bottom w:val="none" w:sz="0" w:space="0" w:color="auto"/>
            <w:right w:val="none" w:sz="0" w:space="0" w:color="auto"/>
          </w:divBdr>
        </w:div>
        <w:div w:id="1361975444">
          <w:marLeft w:val="576"/>
          <w:marRight w:val="0"/>
          <w:marTop w:val="60"/>
          <w:marBottom w:val="0"/>
          <w:divBdr>
            <w:top w:val="none" w:sz="0" w:space="0" w:color="auto"/>
            <w:left w:val="none" w:sz="0" w:space="0" w:color="auto"/>
            <w:bottom w:val="none" w:sz="0" w:space="0" w:color="auto"/>
            <w:right w:val="none" w:sz="0" w:space="0" w:color="auto"/>
          </w:divBdr>
        </w:div>
        <w:div w:id="67850875">
          <w:marLeft w:val="576"/>
          <w:marRight w:val="0"/>
          <w:marTop w:val="60"/>
          <w:marBottom w:val="0"/>
          <w:divBdr>
            <w:top w:val="none" w:sz="0" w:space="0" w:color="auto"/>
            <w:left w:val="none" w:sz="0" w:space="0" w:color="auto"/>
            <w:bottom w:val="none" w:sz="0" w:space="0" w:color="auto"/>
            <w:right w:val="none" w:sz="0" w:space="0" w:color="auto"/>
          </w:divBdr>
        </w:div>
        <w:div w:id="330064369">
          <w:marLeft w:val="576"/>
          <w:marRight w:val="0"/>
          <w:marTop w:val="60"/>
          <w:marBottom w:val="0"/>
          <w:divBdr>
            <w:top w:val="none" w:sz="0" w:space="0" w:color="auto"/>
            <w:left w:val="none" w:sz="0" w:space="0" w:color="auto"/>
            <w:bottom w:val="none" w:sz="0" w:space="0" w:color="auto"/>
            <w:right w:val="none" w:sz="0" w:space="0" w:color="auto"/>
          </w:divBdr>
        </w:div>
        <w:div w:id="104159419">
          <w:marLeft w:val="576"/>
          <w:marRight w:val="0"/>
          <w:marTop w:val="60"/>
          <w:marBottom w:val="0"/>
          <w:divBdr>
            <w:top w:val="none" w:sz="0" w:space="0" w:color="auto"/>
            <w:left w:val="none" w:sz="0" w:space="0" w:color="auto"/>
            <w:bottom w:val="none" w:sz="0" w:space="0" w:color="auto"/>
            <w:right w:val="none" w:sz="0" w:space="0" w:color="auto"/>
          </w:divBdr>
        </w:div>
        <w:div w:id="567958846">
          <w:marLeft w:val="576"/>
          <w:marRight w:val="0"/>
          <w:marTop w:val="60"/>
          <w:marBottom w:val="0"/>
          <w:divBdr>
            <w:top w:val="none" w:sz="0" w:space="0" w:color="auto"/>
            <w:left w:val="none" w:sz="0" w:space="0" w:color="auto"/>
            <w:bottom w:val="none" w:sz="0" w:space="0" w:color="auto"/>
            <w:right w:val="none" w:sz="0" w:space="0" w:color="auto"/>
          </w:divBdr>
        </w:div>
        <w:div w:id="543643078">
          <w:marLeft w:val="576"/>
          <w:marRight w:val="0"/>
          <w:marTop w:val="60"/>
          <w:marBottom w:val="0"/>
          <w:divBdr>
            <w:top w:val="none" w:sz="0" w:space="0" w:color="auto"/>
            <w:left w:val="none" w:sz="0" w:space="0" w:color="auto"/>
            <w:bottom w:val="none" w:sz="0" w:space="0" w:color="auto"/>
            <w:right w:val="none" w:sz="0" w:space="0" w:color="auto"/>
          </w:divBdr>
        </w:div>
        <w:div w:id="419719850">
          <w:marLeft w:val="576"/>
          <w:marRight w:val="0"/>
          <w:marTop w:val="60"/>
          <w:marBottom w:val="0"/>
          <w:divBdr>
            <w:top w:val="none" w:sz="0" w:space="0" w:color="auto"/>
            <w:left w:val="none" w:sz="0" w:space="0" w:color="auto"/>
            <w:bottom w:val="none" w:sz="0" w:space="0" w:color="auto"/>
            <w:right w:val="none" w:sz="0" w:space="0" w:color="auto"/>
          </w:divBdr>
        </w:div>
        <w:div w:id="1602445312">
          <w:marLeft w:val="1037"/>
          <w:marRight w:val="0"/>
          <w:marTop w:val="60"/>
          <w:marBottom w:val="0"/>
          <w:divBdr>
            <w:top w:val="none" w:sz="0" w:space="0" w:color="auto"/>
            <w:left w:val="none" w:sz="0" w:space="0" w:color="auto"/>
            <w:bottom w:val="none" w:sz="0" w:space="0" w:color="auto"/>
            <w:right w:val="none" w:sz="0" w:space="0" w:color="auto"/>
          </w:divBdr>
        </w:div>
        <w:div w:id="932931922">
          <w:marLeft w:val="1037"/>
          <w:marRight w:val="0"/>
          <w:marTop w:val="60"/>
          <w:marBottom w:val="0"/>
          <w:divBdr>
            <w:top w:val="none" w:sz="0" w:space="0" w:color="auto"/>
            <w:left w:val="none" w:sz="0" w:space="0" w:color="auto"/>
            <w:bottom w:val="none" w:sz="0" w:space="0" w:color="auto"/>
            <w:right w:val="none" w:sz="0" w:space="0" w:color="auto"/>
          </w:divBdr>
        </w:div>
        <w:div w:id="2065906070">
          <w:marLeft w:val="576"/>
          <w:marRight w:val="0"/>
          <w:marTop w:val="60"/>
          <w:marBottom w:val="0"/>
          <w:divBdr>
            <w:top w:val="none" w:sz="0" w:space="0" w:color="auto"/>
            <w:left w:val="none" w:sz="0" w:space="0" w:color="auto"/>
            <w:bottom w:val="none" w:sz="0" w:space="0" w:color="auto"/>
            <w:right w:val="none" w:sz="0" w:space="0" w:color="auto"/>
          </w:divBdr>
        </w:div>
        <w:div w:id="1672484784">
          <w:marLeft w:val="576"/>
          <w:marRight w:val="0"/>
          <w:marTop w:val="60"/>
          <w:marBottom w:val="0"/>
          <w:divBdr>
            <w:top w:val="none" w:sz="0" w:space="0" w:color="auto"/>
            <w:left w:val="none" w:sz="0" w:space="0" w:color="auto"/>
            <w:bottom w:val="none" w:sz="0" w:space="0" w:color="auto"/>
            <w:right w:val="none" w:sz="0" w:space="0" w:color="auto"/>
          </w:divBdr>
        </w:div>
        <w:div w:id="662901612">
          <w:marLeft w:val="576"/>
          <w:marRight w:val="0"/>
          <w:marTop w:val="60"/>
          <w:marBottom w:val="0"/>
          <w:divBdr>
            <w:top w:val="none" w:sz="0" w:space="0" w:color="auto"/>
            <w:left w:val="none" w:sz="0" w:space="0" w:color="auto"/>
            <w:bottom w:val="none" w:sz="0" w:space="0" w:color="auto"/>
            <w:right w:val="none" w:sz="0" w:space="0" w:color="auto"/>
          </w:divBdr>
        </w:div>
        <w:div w:id="1208763093">
          <w:marLeft w:val="576"/>
          <w:marRight w:val="0"/>
          <w:marTop w:val="60"/>
          <w:marBottom w:val="0"/>
          <w:divBdr>
            <w:top w:val="none" w:sz="0" w:space="0" w:color="auto"/>
            <w:left w:val="none" w:sz="0" w:space="0" w:color="auto"/>
            <w:bottom w:val="none" w:sz="0" w:space="0" w:color="auto"/>
            <w:right w:val="none" w:sz="0" w:space="0" w:color="auto"/>
          </w:divBdr>
        </w:div>
        <w:div w:id="97406408">
          <w:marLeft w:val="576"/>
          <w:marRight w:val="0"/>
          <w:marTop w:val="60"/>
          <w:marBottom w:val="0"/>
          <w:divBdr>
            <w:top w:val="none" w:sz="0" w:space="0" w:color="auto"/>
            <w:left w:val="none" w:sz="0" w:space="0" w:color="auto"/>
            <w:bottom w:val="none" w:sz="0" w:space="0" w:color="auto"/>
            <w:right w:val="none" w:sz="0" w:space="0" w:color="auto"/>
          </w:divBdr>
        </w:div>
        <w:div w:id="1805613476">
          <w:marLeft w:val="432"/>
          <w:marRight w:val="0"/>
          <w:marTop w:val="60"/>
          <w:marBottom w:val="0"/>
          <w:divBdr>
            <w:top w:val="none" w:sz="0" w:space="0" w:color="auto"/>
            <w:left w:val="none" w:sz="0" w:space="0" w:color="auto"/>
            <w:bottom w:val="none" w:sz="0" w:space="0" w:color="auto"/>
            <w:right w:val="none" w:sz="0" w:space="0" w:color="auto"/>
          </w:divBdr>
        </w:div>
        <w:div w:id="523128375">
          <w:marLeft w:val="432"/>
          <w:marRight w:val="0"/>
          <w:marTop w:val="60"/>
          <w:marBottom w:val="0"/>
          <w:divBdr>
            <w:top w:val="none" w:sz="0" w:space="0" w:color="auto"/>
            <w:left w:val="none" w:sz="0" w:space="0" w:color="auto"/>
            <w:bottom w:val="none" w:sz="0" w:space="0" w:color="auto"/>
            <w:right w:val="none" w:sz="0" w:space="0" w:color="auto"/>
          </w:divBdr>
        </w:div>
        <w:div w:id="713578648">
          <w:marLeft w:val="432"/>
          <w:marRight w:val="0"/>
          <w:marTop w:val="60"/>
          <w:marBottom w:val="0"/>
          <w:divBdr>
            <w:top w:val="none" w:sz="0" w:space="0" w:color="auto"/>
            <w:left w:val="none" w:sz="0" w:space="0" w:color="auto"/>
            <w:bottom w:val="none" w:sz="0" w:space="0" w:color="auto"/>
            <w:right w:val="none" w:sz="0" w:space="0" w:color="auto"/>
          </w:divBdr>
        </w:div>
        <w:div w:id="879245357">
          <w:marLeft w:val="576"/>
          <w:marRight w:val="0"/>
          <w:marTop w:val="60"/>
          <w:marBottom w:val="0"/>
          <w:divBdr>
            <w:top w:val="none" w:sz="0" w:space="0" w:color="auto"/>
            <w:left w:val="none" w:sz="0" w:space="0" w:color="auto"/>
            <w:bottom w:val="none" w:sz="0" w:space="0" w:color="auto"/>
            <w:right w:val="none" w:sz="0" w:space="0" w:color="auto"/>
          </w:divBdr>
        </w:div>
        <w:div w:id="1447961599">
          <w:marLeft w:val="576"/>
          <w:marRight w:val="0"/>
          <w:marTop w:val="60"/>
          <w:marBottom w:val="0"/>
          <w:divBdr>
            <w:top w:val="none" w:sz="0" w:space="0" w:color="auto"/>
            <w:left w:val="none" w:sz="0" w:space="0" w:color="auto"/>
            <w:bottom w:val="none" w:sz="0" w:space="0" w:color="auto"/>
            <w:right w:val="none" w:sz="0" w:space="0" w:color="auto"/>
          </w:divBdr>
        </w:div>
        <w:div w:id="483205778">
          <w:marLeft w:val="576"/>
          <w:marRight w:val="0"/>
          <w:marTop w:val="60"/>
          <w:marBottom w:val="0"/>
          <w:divBdr>
            <w:top w:val="none" w:sz="0" w:space="0" w:color="auto"/>
            <w:left w:val="none" w:sz="0" w:space="0" w:color="auto"/>
            <w:bottom w:val="none" w:sz="0" w:space="0" w:color="auto"/>
            <w:right w:val="none" w:sz="0" w:space="0" w:color="auto"/>
          </w:divBdr>
        </w:div>
        <w:div w:id="1357468424">
          <w:marLeft w:val="576"/>
          <w:marRight w:val="0"/>
          <w:marTop w:val="60"/>
          <w:marBottom w:val="0"/>
          <w:divBdr>
            <w:top w:val="none" w:sz="0" w:space="0" w:color="auto"/>
            <w:left w:val="none" w:sz="0" w:space="0" w:color="auto"/>
            <w:bottom w:val="none" w:sz="0" w:space="0" w:color="auto"/>
            <w:right w:val="none" w:sz="0" w:space="0" w:color="auto"/>
          </w:divBdr>
        </w:div>
        <w:div w:id="1785997236">
          <w:marLeft w:val="576"/>
          <w:marRight w:val="0"/>
          <w:marTop w:val="60"/>
          <w:marBottom w:val="0"/>
          <w:divBdr>
            <w:top w:val="none" w:sz="0" w:space="0" w:color="auto"/>
            <w:left w:val="none" w:sz="0" w:space="0" w:color="auto"/>
            <w:bottom w:val="none" w:sz="0" w:space="0" w:color="auto"/>
            <w:right w:val="none" w:sz="0" w:space="0" w:color="auto"/>
          </w:divBdr>
        </w:div>
        <w:div w:id="1260140570">
          <w:marLeft w:val="576"/>
          <w:marRight w:val="0"/>
          <w:marTop w:val="60"/>
          <w:marBottom w:val="0"/>
          <w:divBdr>
            <w:top w:val="none" w:sz="0" w:space="0" w:color="auto"/>
            <w:left w:val="none" w:sz="0" w:space="0" w:color="auto"/>
            <w:bottom w:val="none" w:sz="0" w:space="0" w:color="auto"/>
            <w:right w:val="none" w:sz="0" w:space="0" w:color="auto"/>
          </w:divBdr>
        </w:div>
        <w:div w:id="1934128239">
          <w:marLeft w:val="576"/>
          <w:marRight w:val="0"/>
          <w:marTop w:val="60"/>
          <w:marBottom w:val="0"/>
          <w:divBdr>
            <w:top w:val="none" w:sz="0" w:space="0" w:color="auto"/>
            <w:left w:val="none" w:sz="0" w:space="0" w:color="auto"/>
            <w:bottom w:val="none" w:sz="0" w:space="0" w:color="auto"/>
            <w:right w:val="none" w:sz="0" w:space="0" w:color="auto"/>
          </w:divBdr>
        </w:div>
        <w:div w:id="15497563">
          <w:marLeft w:val="576"/>
          <w:marRight w:val="0"/>
          <w:marTop w:val="60"/>
          <w:marBottom w:val="0"/>
          <w:divBdr>
            <w:top w:val="none" w:sz="0" w:space="0" w:color="auto"/>
            <w:left w:val="none" w:sz="0" w:space="0" w:color="auto"/>
            <w:bottom w:val="none" w:sz="0" w:space="0" w:color="auto"/>
            <w:right w:val="none" w:sz="0" w:space="0" w:color="auto"/>
          </w:divBdr>
        </w:div>
        <w:div w:id="1950577481">
          <w:marLeft w:val="576"/>
          <w:marRight w:val="0"/>
          <w:marTop w:val="60"/>
          <w:marBottom w:val="0"/>
          <w:divBdr>
            <w:top w:val="none" w:sz="0" w:space="0" w:color="auto"/>
            <w:left w:val="none" w:sz="0" w:space="0" w:color="auto"/>
            <w:bottom w:val="none" w:sz="0" w:space="0" w:color="auto"/>
            <w:right w:val="none" w:sz="0" w:space="0" w:color="auto"/>
          </w:divBdr>
        </w:div>
        <w:div w:id="2099130005">
          <w:marLeft w:val="576"/>
          <w:marRight w:val="0"/>
          <w:marTop w:val="60"/>
          <w:marBottom w:val="0"/>
          <w:divBdr>
            <w:top w:val="none" w:sz="0" w:space="0" w:color="auto"/>
            <w:left w:val="none" w:sz="0" w:space="0" w:color="auto"/>
            <w:bottom w:val="none" w:sz="0" w:space="0" w:color="auto"/>
            <w:right w:val="none" w:sz="0" w:space="0" w:color="auto"/>
          </w:divBdr>
        </w:div>
        <w:div w:id="1146163327">
          <w:marLeft w:val="576"/>
          <w:marRight w:val="0"/>
          <w:marTop w:val="60"/>
          <w:marBottom w:val="0"/>
          <w:divBdr>
            <w:top w:val="none" w:sz="0" w:space="0" w:color="auto"/>
            <w:left w:val="none" w:sz="0" w:space="0" w:color="auto"/>
            <w:bottom w:val="none" w:sz="0" w:space="0" w:color="auto"/>
            <w:right w:val="none" w:sz="0" w:space="0" w:color="auto"/>
          </w:divBdr>
        </w:div>
        <w:div w:id="233249576">
          <w:marLeft w:val="576"/>
          <w:marRight w:val="0"/>
          <w:marTop w:val="60"/>
          <w:marBottom w:val="0"/>
          <w:divBdr>
            <w:top w:val="none" w:sz="0" w:space="0" w:color="auto"/>
            <w:left w:val="none" w:sz="0" w:space="0" w:color="auto"/>
            <w:bottom w:val="none" w:sz="0" w:space="0" w:color="auto"/>
            <w:right w:val="none" w:sz="0" w:space="0" w:color="auto"/>
          </w:divBdr>
        </w:div>
        <w:div w:id="2031101359">
          <w:marLeft w:val="576"/>
          <w:marRight w:val="0"/>
          <w:marTop w:val="60"/>
          <w:marBottom w:val="0"/>
          <w:divBdr>
            <w:top w:val="none" w:sz="0" w:space="0" w:color="auto"/>
            <w:left w:val="none" w:sz="0" w:space="0" w:color="auto"/>
            <w:bottom w:val="none" w:sz="0" w:space="0" w:color="auto"/>
            <w:right w:val="none" w:sz="0" w:space="0" w:color="auto"/>
          </w:divBdr>
        </w:div>
        <w:div w:id="741413466">
          <w:marLeft w:val="576"/>
          <w:marRight w:val="0"/>
          <w:marTop w:val="60"/>
          <w:marBottom w:val="0"/>
          <w:divBdr>
            <w:top w:val="none" w:sz="0" w:space="0" w:color="auto"/>
            <w:left w:val="none" w:sz="0" w:space="0" w:color="auto"/>
            <w:bottom w:val="none" w:sz="0" w:space="0" w:color="auto"/>
            <w:right w:val="none" w:sz="0" w:space="0" w:color="auto"/>
          </w:divBdr>
        </w:div>
        <w:div w:id="1772164929">
          <w:marLeft w:val="576"/>
          <w:marRight w:val="0"/>
          <w:marTop w:val="60"/>
          <w:marBottom w:val="0"/>
          <w:divBdr>
            <w:top w:val="none" w:sz="0" w:space="0" w:color="auto"/>
            <w:left w:val="none" w:sz="0" w:space="0" w:color="auto"/>
            <w:bottom w:val="none" w:sz="0" w:space="0" w:color="auto"/>
            <w:right w:val="none" w:sz="0" w:space="0" w:color="auto"/>
          </w:divBdr>
        </w:div>
        <w:div w:id="800608390">
          <w:marLeft w:val="576"/>
          <w:marRight w:val="0"/>
          <w:marTop w:val="60"/>
          <w:marBottom w:val="0"/>
          <w:divBdr>
            <w:top w:val="none" w:sz="0" w:space="0" w:color="auto"/>
            <w:left w:val="none" w:sz="0" w:space="0" w:color="auto"/>
            <w:bottom w:val="none" w:sz="0" w:space="0" w:color="auto"/>
            <w:right w:val="none" w:sz="0" w:space="0" w:color="auto"/>
          </w:divBdr>
        </w:div>
        <w:div w:id="1833327061">
          <w:marLeft w:val="576"/>
          <w:marRight w:val="0"/>
          <w:marTop w:val="60"/>
          <w:marBottom w:val="0"/>
          <w:divBdr>
            <w:top w:val="none" w:sz="0" w:space="0" w:color="auto"/>
            <w:left w:val="none" w:sz="0" w:space="0" w:color="auto"/>
            <w:bottom w:val="none" w:sz="0" w:space="0" w:color="auto"/>
            <w:right w:val="none" w:sz="0" w:space="0" w:color="auto"/>
          </w:divBdr>
        </w:div>
        <w:div w:id="1756053824">
          <w:marLeft w:val="576"/>
          <w:marRight w:val="0"/>
          <w:marTop w:val="60"/>
          <w:marBottom w:val="0"/>
          <w:divBdr>
            <w:top w:val="none" w:sz="0" w:space="0" w:color="auto"/>
            <w:left w:val="none" w:sz="0" w:space="0" w:color="auto"/>
            <w:bottom w:val="none" w:sz="0" w:space="0" w:color="auto"/>
            <w:right w:val="none" w:sz="0" w:space="0" w:color="auto"/>
          </w:divBdr>
        </w:div>
        <w:div w:id="1844202217">
          <w:marLeft w:val="576"/>
          <w:marRight w:val="0"/>
          <w:marTop w:val="60"/>
          <w:marBottom w:val="0"/>
          <w:divBdr>
            <w:top w:val="none" w:sz="0" w:space="0" w:color="auto"/>
            <w:left w:val="none" w:sz="0" w:space="0" w:color="auto"/>
            <w:bottom w:val="none" w:sz="0" w:space="0" w:color="auto"/>
            <w:right w:val="none" w:sz="0" w:space="0" w:color="auto"/>
          </w:divBdr>
        </w:div>
        <w:div w:id="559634595">
          <w:marLeft w:val="432"/>
          <w:marRight w:val="0"/>
          <w:marTop w:val="60"/>
          <w:marBottom w:val="0"/>
          <w:divBdr>
            <w:top w:val="none" w:sz="0" w:space="0" w:color="auto"/>
            <w:left w:val="none" w:sz="0" w:space="0" w:color="auto"/>
            <w:bottom w:val="none" w:sz="0" w:space="0" w:color="auto"/>
            <w:right w:val="none" w:sz="0" w:space="0" w:color="auto"/>
          </w:divBdr>
        </w:div>
        <w:div w:id="1483082477">
          <w:marLeft w:val="576"/>
          <w:marRight w:val="0"/>
          <w:marTop w:val="60"/>
          <w:marBottom w:val="0"/>
          <w:divBdr>
            <w:top w:val="none" w:sz="0" w:space="0" w:color="auto"/>
            <w:left w:val="none" w:sz="0" w:space="0" w:color="auto"/>
            <w:bottom w:val="none" w:sz="0" w:space="0" w:color="auto"/>
            <w:right w:val="none" w:sz="0" w:space="0" w:color="auto"/>
          </w:divBdr>
        </w:div>
        <w:div w:id="393237525">
          <w:marLeft w:val="576"/>
          <w:marRight w:val="0"/>
          <w:marTop w:val="60"/>
          <w:marBottom w:val="0"/>
          <w:divBdr>
            <w:top w:val="none" w:sz="0" w:space="0" w:color="auto"/>
            <w:left w:val="none" w:sz="0" w:space="0" w:color="auto"/>
            <w:bottom w:val="none" w:sz="0" w:space="0" w:color="auto"/>
            <w:right w:val="none" w:sz="0" w:space="0" w:color="auto"/>
          </w:divBdr>
        </w:div>
        <w:div w:id="1145202316">
          <w:marLeft w:val="576"/>
          <w:marRight w:val="0"/>
          <w:marTop w:val="60"/>
          <w:marBottom w:val="0"/>
          <w:divBdr>
            <w:top w:val="none" w:sz="0" w:space="0" w:color="auto"/>
            <w:left w:val="none" w:sz="0" w:space="0" w:color="auto"/>
            <w:bottom w:val="none" w:sz="0" w:space="0" w:color="auto"/>
            <w:right w:val="none" w:sz="0" w:space="0" w:color="auto"/>
          </w:divBdr>
        </w:div>
        <w:div w:id="598370347">
          <w:marLeft w:val="576"/>
          <w:marRight w:val="0"/>
          <w:marTop w:val="60"/>
          <w:marBottom w:val="0"/>
          <w:divBdr>
            <w:top w:val="none" w:sz="0" w:space="0" w:color="auto"/>
            <w:left w:val="none" w:sz="0" w:space="0" w:color="auto"/>
            <w:bottom w:val="none" w:sz="0" w:space="0" w:color="auto"/>
            <w:right w:val="none" w:sz="0" w:space="0" w:color="auto"/>
          </w:divBdr>
        </w:div>
        <w:div w:id="10376941">
          <w:marLeft w:val="576"/>
          <w:marRight w:val="0"/>
          <w:marTop w:val="60"/>
          <w:marBottom w:val="0"/>
          <w:divBdr>
            <w:top w:val="none" w:sz="0" w:space="0" w:color="auto"/>
            <w:left w:val="none" w:sz="0" w:space="0" w:color="auto"/>
            <w:bottom w:val="none" w:sz="0" w:space="0" w:color="auto"/>
            <w:right w:val="none" w:sz="0" w:space="0" w:color="auto"/>
          </w:divBdr>
        </w:div>
        <w:div w:id="751972316">
          <w:marLeft w:val="576"/>
          <w:marRight w:val="0"/>
          <w:marTop w:val="60"/>
          <w:marBottom w:val="0"/>
          <w:divBdr>
            <w:top w:val="none" w:sz="0" w:space="0" w:color="auto"/>
            <w:left w:val="none" w:sz="0" w:space="0" w:color="auto"/>
            <w:bottom w:val="none" w:sz="0" w:space="0" w:color="auto"/>
            <w:right w:val="none" w:sz="0" w:space="0" w:color="auto"/>
          </w:divBdr>
        </w:div>
        <w:div w:id="543450285">
          <w:marLeft w:val="576"/>
          <w:marRight w:val="0"/>
          <w:marTop w:val="60"/>
          <w:marBottom w:val="0"/>
          <w:divBdr>
            <w:top w:val="none" w:sz="0" w:space="0" w:color="auto"/>
            <w:left w:val="none" w:sz="0" w:space="0" w:color="auto"/>
            <w:bottom w:val="none" w:sz="0" w:space="0" w:color="auto"/>
            <w:right w:val="none" w:sz="0" w:space="0" w:color="auto"/>
          </w:divBdr>
        </w:div>
        <w:div w:id="2108884673">
          <w:marLeft w:val="576"/>
          <w:marRight w:val="0"/>
          <w:marTop w:val="60"/>
          <w:marBottom w:val="0"/>
          <w:divBdr>
            <w:top w:val="none" w:sz="0" w:space="0" w:color="auto"/>
            <w:left w:val="none" w:sz="0" w:space="0" w:color="auto"/>
            <w:bottom w:val="none" w:sz="0" w:space="0" w:color="auto"/>
            <w:right w:val="none" w:sz="0" w:space="0" w:color="auto"/>
          </w:divBdr>
        </w:div>
        <w:div w:id="997271427">
          <w:marLeft w:val="576"/>
          <w:marRight w:val="0"/>
          <w:marTop w:val="60"/>
          <w:marBottom w:val="0"/>
          <w:divBdr>
            <w:top w:val="none" w:sz="0" w:space="0" w:color="auto"/>
            <w:left w:val="none" w:sz="0" w:space="0" w:color="auto"/>
            <w:bottom w:val="none" w:sz="0" w:space="0" w:color="auto"/>
            <w:right w:val="none" w:sz="0" w:space="0" w:color="auto"/>
          </w:divBdr>
        </w:div>
        <w:div w:id="2034913670">
          <w:marLeft w:val="576"/>
          <w:marRight w:val="0"/>
          <w:marTop w:val="60"/>
          <w:marBottom w:val="0"/>
          <w:divBdr>
            <w:top w:val="none" w:sz="0" w:space="0" w:color="auto"/>
            <w:left w:val="none" w:sz="0" w:space="0" w:color="auto"/>
            <w:bottom w:val="none" w:sz="0" w:space="0" w:color="auto"/>
            <w:right w:val="none" w:sz="0" w:space="0" w:color="auto"/>
          </w:divBdr>
        </w:div>
        <w:div w:id="1312442921">
          <w:marLeft w:val="576"/>
          <w:marRight w:val="0"/>
          <w:marTop w:val="60"/>
          <w:marBottom w:val="0"/>
          <w:divBdr>
            <w:top w:val="none" w:sz="0" w:space="0" w:color="auto"/>
            <w:left w:val="none" w:sz="0" w:space="0" w:color="auto"/>
            <w:bottom w:val="none" w:sz="0" w:space="0" w:color="auto"/>
            <w:right w:val="none" w:sz="0" w:space="0" w:color="auto"/>
          </w:divBdr>
        </w:div>
        <w:div w:id="1673407297">
          <w:marLeft w:val="576"/>
          <w:marRight w:val="0"/>
          <w:marTop w:val="60"/>
          <w:marBottom w:val="0"/>
          <w:divBdr>
            <w:top w:val="none" w:sz="0" w:space="0" w:color="auto"/>
            <w:left w:val="none" w:sz="0" w:space="0" w:color="auto"/>
            <w:bottom w:val="none" w:sz="0" w:space="0" w:color="auto"/>
            <w:right w:val="none" w:sz="0" w:space="0" w:color="auto"/>
          </w:divBdr>
        </w:div>
        <w:div w:id="1938712856">
          <w:marLeft w:val="576"/>
          <w:marRight w:val="0"/>
          <w:marTop w:val="60"/>
          <w:marBottom w:val="0"/>
          <w:divBdr>
            <w:top w:val="none" w:sz="0" w:space="0" w:color="auto"/>
            <w:left w:val="none" w:sz="0" w:space="0" w:color="auto"/>
            <w:bottom w:val="none" w:sz="0" w:space="0" w:color="auto"/>
            <w:right w:val="none" w:sz="0" w:space="0" w:color="auto"/>
          </w:divBdr>
        </w:div>
        <w:div w:id="1331835287">
          <w:marLeft w:val="576"/>
          <w:marRight w:val="0"/>
          <w:marTop w:val="60"/>
          <w:marBottom w:val="0"/>
          <w:divBdr>
            <w:top w:val="none" w:sz="0" w:space="0" w:color="auto"/>
            <w:left w:val="none" w:sz="0" w:space="0" w:color="auto"/>
            <w:bottom w:val="none" w:sz="0" w:space="0" w:color="auto"/>
            <w:right w:val="none" w:sz="0" w:space="0" w:color="auto"/>
          </w:divBdr>
        </w:div>
        <w:div w:id="506794986">
          <w:marLeft w:val="576"/>
          <w:marRight w:val="0"/>
          <w:marTop w:val="60"/>
          <w:marBottom w:val="0"/>
          <w:divBdr>
            <w:top w:val="none" w:sz="0" w:space="0" w:color="auto"/>
            <w:left w:val="none" w:sz="0" w:space="0" w:color="auto"/>
            <w:bottom w:val="none" w:sz="0" w:space="0" w:color="auto"/>
            <w:right w:val="none" w:sz="0" w:space="0" w:color="auto"/>
          </w:divBdr>
        </w:div>
        <w:div w:id="1406415174">
          <w:marLeft w:val="576"/>
          <w:marRight w:val="0"/>
          <w:marTop w:val="60"/>
          <w:marBottom w:val="0"/>
          <w:divBdr>
            <w:top w:val="none" w:sz="0" w:space="0" w:color="auto"/>
            <w:left w:val="none" w:sz="0" w:space="0" w:color="auto"/>
            <w:bottom w:val="none" w:sz="0" w:space="0" w:color="auto"/>
            <w:right w:val="none" w:sz="0" w:space="0" w:color="auto"/>
          </w:divBdr>
        </w:div>
        <w:div w:id="47193214">
          <w:marLeft w:val="576"/>
          <w:marRight w:val="0"/>
          <w:marTop w:val="60"/>
          <w:marBottom w:val="0"/>
          <w:divBdr>
            <w:top w:val="none" w:sz="0" w:space="0" w:color="auto"/>
            <w:left w:val="none" w:sz="0" w:space="0" w:color="auto"/>
            <w:bottom w:val="none" w:sz="0" w:space="0" w:color="auto"/>
            <w:right w:val="none" w:sz="0" w:space="0" w:color="auto"/>
          </w:divBdr>
        </w:div>
        <w:div w:id="568420402">
          <w:marLeft w:val="576"/>
          <w:marRight w:val="0"/>
          <w:marTop w:val="60"/>
          <w:marBottom w:val="0"/>
          <w:divBdr>
            <w:top w:val="none" w:sz="0" w:space="0" w:color="auto"/>
            <w:left w:val="none" w:sz="0" w:space="0" w:color="auto"/>
            <w:bottom w:val="none" w:sz="0" w:space="0" w:color="auto"/>
            <w:right w:val="none" w:sz="0" w:space="0" w:color="auto"/>
          </w:divBdr>
        </w:div>
        <w:div w:id="879822981">
          <w:marLeft w:val="576"/>
          <w:marRight w:val="0"/>
          <w:marTop w:val="60"/>
          <w:marBottom w:val="0"/>
          <w:divBdr>
            <w:top w:val="none" w:sz="0" w:space="0" w:color="auto"/>
            <w:left w:val="none" w:sz="0" w:space="0" w:color="auto"/>
            <w:bottom w:val="none" w:sz="0" w:space="0" w:color="auto"/>
            <w:right w:val="none" w:sz="0" w:space="0" w:color="auto"/>
          </w:divBdr>
        </w:div>
        <w:div w:id="172380921">
          <w:marLeft w:val="576"/>
          <w:marRight w:val="0"/>
          <w:marTop w:val="60"/>
          <w:marBottom w:val="0"/>
          <w:divBdr>
            <w:top w:val="none" w:sz="0" w:space="0" w:color="auto"/>
            <w:left w:val="none" w:sz="0" w:space="0" w:color="auto"/>
            <w:bottom w:val="none" w:sz="0" w:space="0" w:color="auto"/>
            <w:right w:val="none" w:sz="0" w:space="0" w:color="auto"/>
          </w:divBdr>
        </w:div>
        <w:div w:id="1325276171">
          <w:marLeft w:val="576"/>
          <w:marRight w:val="0"/>
          <w:marTop w:val="60"/>
          <w:marBottom w:val="0"/>
          <w:divBdr>
            <w:top w:val="none" w:sz="0" w:space="0" w:color="auto"/>
            <w:left w:val="none" w:sz="0" w:space="0" w:color="auto"/>
            <w:bottom w:val="none" w:sz="0" w:space="0" w:color="auto"/>
            <w:right w:val="none" w:sz="0" w:space="0" w:color="auto"/>
          </w:divBdr>
        </w:div>
        <w:div w:id="114176143">
          <w:marLeft w:val="432"/>
          <w:marRight w:val="0"/>
          <w:marTop w:val="60"/>
          <w:marBottom w:val="0"/>
          <w:divBdr>
            <w:top w:val="none" w:sz="0" w:space="0" w:color="auto"/>
            <w:left w:val="none" w:sz="0" w:space="0" w:color="auto"/>
            <w:bottom w:val="none" w:sz="0" w:space="0" w:color="auto"/>
            <w:right w:val="none" w:sz="0" w:space="0" w:color="auto"/>
          </w:divBdr>
        </w:div>
        <w:div w:id="1294211294">
          <w:marLeft w:val="432"/>
          <w:marRight w:val="0"/>
          <w:marTop w:val="60"/>
          <w:marBottom w:val="0"/>
          <w:divBdr>
            <w:top w:val="none" w:sz="0" w:space="0" w:color="auto"/>
            <w:left w:val="none" w:sz="0" w:space="0" w:color="auto"/>
            <w:bottom w:val="none" w:sz="0" w:space="0" w:color="auto"/>
            <w:right w:val="none" w:sz="0" w:space="0" w:color="auto"/>
          </w:divBdr>
        </w:div>
        <w:div w:id="949432013">
          <w:marLeft w:val="432"/>
          <w:marRight w:val="0"/>
          <w:marTop w:val="60"/>
          <w:marBottom w:val="0"/>
          <w:divBdr>
            <w:top w:val="none" w:sz="0" w:space="0" w:color="auto"/>
            <w:left w:val="none" w:sz="0" w:space="0" w:color="auto"/>
            <w:bottom w:val="none" w:sz="0" w:space="0" w:color="auto"/>
            <w:right w:val="none" w:sz="0" w:space="0" w:color="auto"/>
          </w:divBdr>
        </w:div>
        <w:div w:id="204369308">
          <w:marLeft w:val="432"/>
          <w:marRight w:val="0"/>
          <w:marTop w:val="60"/>
          <w:marBottom w:val="0"/>
          <w:divBdr>
            <w:top w:val="none" w:sz="0" w:space="0" w:color="auto"/>
            <w:left w:val="none" w:sz="0" w:space="0" w:color="auto"/>
            <w:bottom w:val="none" w:sz="0" w:space="0" w:color="auto"/>
            <w:right w:val="none" w:sz="0" w:space="0" w:color="auto"/>
          </w:divBdr>
        </w:div>
        <w:div w:id="107353447">
          <w:marLeft w:val="576"/>
          <w:marRight w:val="0"/>
          <w:marTop w:val="60"/>
          <w:marBottom w:val="0"/>
          <w:divBdr>
            <w:top w:val="none" w:sz="0" w:space="0" w:color="auto"/>
            <w:left w:val="none" w:sz="0" w:space="0" w:color="auto"/>
            <w:bottom w:val="none" w:sz="0" w:space="0" w:color="auto"/>
            <w:right w:val="none" w:sz="0" w:space="0" w:color="auto"/>
          </w:divBdr>
        </w:div>
        <w:div w:id="448815691">
          <w:marLeft w:val="576"/>
          <w:marRight w:val="0"/>
          <w:marTop w:val="60"/>
          <w:marBottom w:val="0"/>
          <w:divBdr>
            <w:top w:val="none" w:sz="0" w:space="0" w:color="auto"/>
            <w:left w:val="none" w:sz="0" w:space="0" w:color="auto"/>
            <w:bottom w:val="none" w:sz="0" w:space="0" w:color="auto"/>
            <w:right w:val="none" w:sz="0" w:space="0" w:color="auto"/>
          </w:divBdr>
        </w:div>
        <w:div w:id="633826484">
          <w:marLeft w:val="576"/>
          <w:marRight w:val="0"/>
          <w:marTop w:val="60"/>
          <w:marBottom w:val="0"/>
          <w:divBdr>
            <w:top w:val="none" w:sz="0" w:space="0" w:color="auto"/>
            <w:left w:val="none" w:sz="0" w:space="0" w:color="auto"/>
            <w:bottom w:val="none" w:sz="0" w:space="0" w:color="auto"/>
            <w:right w:val="none" w:sz="0" w:space="0" w:color="auto"/>
          </w:divBdr>
        </w:div>
        <w:div w:id="375398978">
          <w:marLeft w:val="576"/>
          <w:marRight w:val="0"/>
          <w:marTop w:val="60"/>
          <w:marBottom w:val="0"/>
          <w:divBdr>
            <w:top w:val="none" w:sz="0" w:space="0" w:color="auto"/>
            <w:left w:val="none" w:sz="0" w:space="0" w:color="auto"/>
            <w:bottom w:val="none" w:sz="0" w:space="0" w:color="auto"/>
            <w:right w:val="none" w:sz="0" w:space="0" w:color="auto"/>
          </w:divBdr>
        </w:div>
        <w:div w:id="124473010">
          <w:marLeft w:val="1037"/>
          <w:marRight w:val="0"/>
          <w:marTop w:val="60"/>
          <w:marBottom w:val="0"/>
          <w:divBdr>
            <w:top w:val="none" w:sz="0" w:space="0" w:color="auto"/>
            <w:left w:val="none" w:sz="0" w:space="0" w:color="auto"/>
            <w:bottom w:val="none" w:sz="0" w:space="0" w:color="auto"/>
            <w:right w:val="none" w:sz="0" w:space="0" w:color="auto"/>
          </w:divBdr>
        </w:div>
        <w:div w:id="243760760">
          <w:marLeft w:val="1037"/>
          <w:marRight w:val="0"/>
          <w:marTop w:val="60"/>
          <w:marBottom w:val="0"/>
          <w:divBdr>
            <w:top w:val="none" w:sz="0" w:space="0" w:color="auto"/>
            <w:left w:val="none" w:sz="0" w:space="0" w:color="auto"/>
            <w:bottom w:val="none" w:sz="0" w:space="0" w:color="auto"/>
            <w:right w:val="none" w:sz="0" w:space="0" w:color="auto"/>
          </w:divBdr>
        </w:div>
        <w:div w:id="283662315">
          <w:marLeft w:val="1037"/>
          <w:marRight w:val="0"/>
          <w:marTop w:val="60"/>
          <w:marBottom w:val="0"/>
          <w:divBdr>
            <w:top w:val="none" w:sz="0" w:space="0" w:color="auto"/>
            <w:left w:val="none" w:sz="0" w:space="0" w:color="auto"/>
            <w:bottom w:val="none" w:sz="0" w:space="0" w:color="auto"/>
            <w:right w:val="none" w:sz="0" w:space="0" w:color="auto"/>
          </w:divBdr>
        </w:div>
        <w:div w:id="19822637">
          <w:marLeft w:val="576"/>
          <w:marRight w:val="0"/>
          <w:marTop w:val="60"/>
          <w:marBottom w:val="0"/>
          <w:divBdr>
            <w:top w:val="none" w:sz="0" w:space="0" w:color="auto"/>
            <w:left w:val="none" w:sz="0" w:space="0" w:color="auto"/>
            <w:bottom w:val="none" w:sz="0" w:space="0" w:color="auto"/>
            <w:right w:val="none" w:sz="0" w:space="0" w:color="auto"/>
          </w:divBdr>
        </w:div>
        <w:div w:id="1339382805">
          <w:marLeft w:val="1037"/>
          <w:marRight w:val="0"/>
          <w:marTop w:val="60"/>
          <w:marBottom w:val="0"/>
          <w:divBdr>
            <w:top w:val="none" w:sz="0" w:space="0" w:color="auto"/>
            <w:left w:val="none" w:sz="0" w:space="0" w:color="auto"/>
            <w:bottom w:val="none" w:sz="0" w:space="0" w:color="auto"/>
            <w:right w:val="none" w:sz="0" w:space="0" w:color="auto"/>
          </w:divBdr>
        </w:div>
        <w:div w:id="873427451">
          <w:marLeft w:val="1037"/>
          <w:marRight w:val="0"/>
          <w:marTop w:val="60"/>
          <w:marBottom w:val="0"/>
          <w:divBdr>
            <w:top w:val="none" w:sz="0" w:space="0" w:color="auto"/>
            <w:left w:val="none" w:sz="0" w:space="0" w:color="auto"/>
            <w:bottom w:val="none" w:sz="0" w:space="0" w:color="auto"/>
            <w:right w:val="none" w:sz="0" w:space="0" w:color="auto"/>
          </w:divBdr>
        </w:div>
        <w:div w:id="929193156">
          <w:marLeft w:val="1037"/>
          <w:marRight w:val="0"/>
          <w:marTop w:val="60"/>
          <w:marBottom w:val="0"/>
          <w:divBdr>
            <w:top w:val="none" w:sz="0" w:space="0" w:color="auto"/>
            <w:left w:val="none" w:sz="0" w:space="0" w:color="auto"/>
            <w:bottom w:val="none" w:sz="0" w:space="0" w:color="auto"/>
            <w:right w:val="none" w:sz="0" w:space="0" w:color="auto"/>
          </w:divBdr>
        </w:div>
        <w:div w:id="1868710720">
          <w:marLeft w:val="1037"/>
          <w:marRight w:val="0"/>
          <w:marTop w:val="60"/>
          <w:marBottom w:val="0"/>
          <w:divBdr>
            <w:top w:val="none" w:sz="0" w:space="0" w:color="auto"/>
            <w:left w:val="none" w:sz="0" w:space="0" w:color="auto"/>
            <w:bottom w:val="none" w:sz="0" w:space="0" w:color="auto"/>
            <w:right w:val="none" w:sz="0" w:space="0" w:color="auto"/>
          </w:divBdr>
        </w:div>
        <w:div w:id="1614284513">
          <w:marLeft w:val="576"/>
          <w:marRight w:val="0"/>
          <w:marTop w:val="60"/>
          <w:marBottom w:val="0"/>
          <w:divBdr>
            <w:top w:val="none" w:sz="0" w:space="0" w:color="auto"/>
            <w:left w:val="none" w:sz="0" w:space="0" w:color="auto"/>
            <w:bottom w:val="none" w:sz="0" w:space="0" w:color="auto"/>
            <w:right w:val="none" w:sz="0" w:space="0" w:color="auto"/>
          </w:divBdr>
        </w:div>
        <w:div w:id="951983442">
          <w:marLeft w:val="576"/>
          <w:marRight w:val="0"/>
          <w:marTop w:val="60"/>
          <w:marBottom w:val="0"/>
          <w:divBdr>
            <w:top w:val="none" w:sz="0" w:space="0" w:color="auto"/>
            <w:left w:val="none" w:sz="0" w:space="0" w:color="auto"/>
            <w:bottom w:val="none" w:sz="0" w:space="0" w:color="auto"/>
            <w:right w:val="none" w:sz="0" w:space="0" w:color="auto"/>
          </w:divBdr>
        </w:div>
        <w:div w:id="1775053391">
          <w:marLeft w:val="576"/>
          <w:marRight w:val="0"/>
          <w:marTop w:val="60"/>
          <w:marBottom w:val="0"/>
          <w:divBdr>
            <w:top w:val="none" w:sz="0" w:space="0" w:color="auto"/>
            <w:left w:val="none" w:sz="0" w:space="0" w:color="auto"/>
            <w:bottom w:val="none" w:sz="0" w:space="0" w:color="auto"/>
            <w:right w:val="none" w:sz="0" w:space="0" w:color="auto"/>
          </w:divBdr>
        </w:div>
        <w:div w:id="1117875542">
          <w:marLeft w:val="576"/>
          <w:marRight w:val="0"/>
          <w:marTop w:val="60"/>
          <w:marBottom w:val="0"/>
          <w:divBdr>
            <w:top w:val="none" w:sz="0" w:space="0" w:color="auto"/>
            <w:left w:val="none" w:sz="0" w:space="0" w:color="auto"/>
            <w:bottom w:val="none" w:sz="0" w:space="0" w:color="auto"/>
            <w:right w:val="none" w:sz="0" w:space="0" w:color="auto"/>
          </w:divBdr>
        </w:div>
        <w:div w:id="809252950">
          <w:marLeft w:val="576"/>
          <w:marRight w:val="0"/>
          <w:marTop w:val="60"/>
          <w:marBottom w:val="0"/>
          <w:divBdr>
            <w:top w:val="none" w:sz="0" w:space="0" w:color="auto"/>
            <w:left w:val="none" w:sz="0" w:space="0" w:color="auto"/>
            <w:bottom w:val="none" w:sz="0" w:space="0" w:color="auto"/>
            <w:right w:val="none" w:sz="0" w:space="0" w:color="auto"/>
          </w:divBdr>
        </w:div>
        <w:div w:id="843400917">
          <w:marLeft w:val="576"/>
          <w:marRight w:val="0"/>
          <w:marTop w:val="60"/>
          <w:marBottom w:val="0"/>
          <w:divBdr>
            <w:top w:val="none" w:sz="0" w:space="0" w:color="auto"/>
            <w:left w:val="none" w:sz="0" w:space="0" w:color="auto"/>
            <w:bottom w:val="none" w:sz="0" w:space="0" w:color="auto"/>
            <w:right w:val="none" w:sz="0" w:space="0" w:color="auto"/>
          </w:divBdr>
        </w:div>
        <w:div w:id="1464032232">
          <w:marLeft w:val="576"/>
          <w:marRight w:val="0"/>
          <w:marTop w:val="60"/>
          <w:marBottom w:val="0"/>
          <w:divBdr>
            <w:top w:val="none" w:sz="0" w:space="0" w:color="auto"/>
            <w:left w:val="none" w:sz="0" w:space="0" w:color="auto"/>
            <w:bottom w:val="none" w:sz="0" w:space="0" w:color="auto"/>
            <w:right w:val="none" w:sz="0" w:space="0" w:color="auto"/>
          </w:divBdr>
        </w:div>
        <w:div w:id="1770276926">
          <w:marLeft w:val="576"/>
          <w:marRight w:val="0"/>
          <w:marTop w:val="60"/>
          <w:marBottom w:val="0"/>
          <w:divBdr>
            <w:top w:val="none" w:sz="0" w:space="0" w:color="auto"/>
            <w:left w:val="none" w:sz="0" w:space="0" w:color="auto"/>
            <w:bottom w:val="none" w:sz="0" w:space="0" w:color="auto"/>
            <w:right w:val="none" w:sz="0" w:space="0" w:color="auto"/>
          </w:divBdr>
        </w:div>
        <w:div w:id="1734233399">
          <w:marLeft w:val="432"/>
          <w:marRight w:val="0"/>
          <w:marTop w:val="60"/>
          <w:marBottom w:val="0"/>
          <w:divBdr>
            <w:top w:val="none" w:sz="0" w:space="0" w:color="auto"/>
            <w:left w:val="none" w:sz="0" w:space="0" w:color="auto"/>
            <w:bottom w:val="none" w:sz="0" w:space="0" w:color="auto"/>
            <w:right w:val="none" w:sz="0" w:space="0" w:color="auto"/>
          </w:divBdr>
        </w:div>
        <w:div w:id="1925414084">
          <w:marLeft w:val="432"/>
          <w:marRight w:val="0"/>
          <w:marTop w:val="60"/>
          <w:marBottom w:val="0"/>
          <w:divBdr>
            <w:top w:val="none" w:sz="0" w:space="0" w:color="auto"/>
            <w:left w:val="none" w:sz="0" w:space="0" w:color="auto"/>
            <w:bottom w:val="none" w:sz="0" w:space="0" w:color="auto"/>
            <w:right w:val="none" w:sz="0" w:space="0" w:color="auto"/>
          </w:divBdr>
        </w:div>
        <w:div w:id="866867923">
          <w:marLeft w:val="576"/>
          <w:marRight w:val="0"/>
          <w:marTop w:val="60"/>
          <w:marBottom w:val="0"/>
          <w:divBdr>
            <w:top w:val="none" w:sz="0" w:space="0" w:color="auto"/>
            <w:left w:val="none" w:sz="0" w:space="0" w:color="auto"/>
            <w:bottom w:val="none" w:sz="0" w:space="0" w:color="auto"/>
            <w:right w:val="none" w:sz="0" w:space="0" w:color="auto"/>
          </w:divBdr>
        </w:div>
        <w:div w:id="1650592294">
          <w:marLeft w:val="576"/>
          <w:marRight w:val="0"/>
          <w:marTop w:val="60"/>
          <w:marBottom w:val="0"/>
          <w:divBdr>
            <w:top w:val="none" w:sz="0" w:space="0" w:color="auto"/>
            <w:left w:val="none" w:sz="0" w:space="0" w:color="auto"/>
            <w:bottom w:val="none" w:sz="0" w:space="0" w:color="auto"/>
            <w:right w:val="none" w:sz="0" w:space="0" w:color="auto"/>
          </w:divBdr>
        </w:div>
        <w:div w:id="215162988">
          <w:marLeft w:val="432"/>
          <w:marRight w:val="0"/>
          <w:marTop w:val="60"/>
          <w:marBottom w:val="0"/>
          <w:divBdr>
            <w:top w:val="none" w:sz="0" w:space="0" w:color="auto"/>
            <w:left w:val="none" w:sz="0" w:space="0" w:color="auto"/>
            <w:bottom w:val="none" w:sz="0" w:space="0" w:color="auto"/>
            <w:right w:val="none" w:sz="0" w:space="0" w:color="auto"/>
          </w:divBdr>
        </w:div>
        <w:div w:id="886794197">
          <w:marLeft w:val="432"/>
          <w:marRight w:val="0"/>
          <w:marTop w:val="60"/>
          <w:marBottom w:val="0"/>
          <w:divBdr>
            <w:top w:val="none" w:sz="0" w:space="0" w:color="auto"/>
            <w:left w:val="none" w:sz="0" w:space="0" w:color="auto"/>
            <w:bottom w:val="none" w:sz="0" w:space="0" w:color="auto"/>
            <w:right w:val="none" w:sz="0" w:space="0" w:color="auto"/>
          </w:divBdr>
        </w:div>
        <w:div w:id="72318750">
          <w:marLeft w:val="432"/>
          <w:marRight w:val="0"/>
          <w:marTop w:val="60"/>
          <w:marBottom w:val="0"/>
          <w:divBdr>
            <w:top w:val="none" w:sz="0" w:space="0" w:color="auto"/>
            <w:left w:val="none" w:sz="0" w:space="0" w:color="auto"/>
            <w:bottom w:val="none" w:sz="0" w:space="0" w:color="auto"/>
            <w:right w:val="none" w:sz="0" w:space="0" w:color="auto"/>
          </w:divBdr>
        </w:div>
        <w:div w:id="634258411">
          <w:marLeft w:val="432"/>
          <w:marRight w:val="0"/>
          <w:marTop w:val="60"/>
          <w:marBottom w:val="0"/>
          <w:divBdr>
            <w:top w:val="none" w:sz="0" w:space="0" w:color="auto"/>
            <w:left w:val="none" w:sz="0" w:space="0" w:color="auto"/>
            <w:bottom w:val="none" w:sz="0" w:space="0" w:color="auto"/>
            <w:right w:val="none" w:sz="0" w:space="0" w:color="auto"/>
          </w:divBdr>
        </w:div>
        <w:div w:id="1535850632">
          <w:marLeft w:val="432"/>
          <w:marRight w:val="0"/>
          <w:marTop w:val="60"/>
          <w:marBottom w:val="0"/>
          <w:divBdr>
            <w:top w:val="none" w:sz="0" w:space="0" w:color="auto"/>
            <w:left w:val="none" w:sz="0" w:space="0" w:color="auto"/>
            <w:bottom w:val="none" w:sz="0" w:space="0" w:color="auto"/>
            <w:right w:val="none" w:sz="0" w:space="0" w:color="auto"/>
          </w:divBdr>
        </w:div>
        <w:div w:id="1858956587">
          <w:marLeft w:val="432"/>
          <w:marRight w:val="0"/>
          <w:marTop w:val="60"/>
          <w:marBottom w:val="0"/>
          <w:divBdr>
            <w:top w:val="none" w:sz="0" w:space="0" w:color="auto"/>
            <w:left w:val="none" w:sz="0" w:space="0" w:color="auto"/>
            <w:bottom w:val="none" w:sz="0" w:space="0" w:color="auto"/>
            <w:right w:val="none" w:sz="0" w:space="0" w:color="auto"/>
          </w:divBdr>
        </w:div>
        <w:div w:id="1473517344">
          <w:marLeft w:val="576"/>
          <w:marRight w:val="0"/>
          <w:marTop w:val="60"/>
          <w:marBottom w:val="0"/>
          <w:divBdr>
            <w:top w:val="none" w:sz="0" w:space="0" w:color="auto"/>
            <w:left w:val="none" w:sz="0" w:space="0" w:color="auto"/>
            <w:bottom w:val="none" w:sz="0" w:space="0" w:color="auto"/>
            <w:right w:val="none" w:sz="0" w:space="0" w:color="auto"/>
          </w:divBdr>
        </w:div>
        <w:div w:id="616445436">
          <w:marLeft w:val="576"/>
          <w:marRight w:val="0"/>
          <w:marTop w:val="60"/>
          <w:marBottom w:val="0"/>
          <w:divBdr>
            <w:top w:val="none" w:sz="0" w:space="0" w:color="auto"/>
            <w:left w:val="none" w:sz="0" w:space="0" w:color="auto"/>
            <w:bottom w:val="none" w:sz="0" w:space="0" w:color="auto"/>
            <w:right w:val="none" w:sz="0" w:space="0" w:color="auto"/>
          </w:divBdr>
        </w:div>
        <w:div w:id="584925541">
          <w:marLeft w:val="1008"/>
          <w:marRight w:val="0"/>
          <w:marTop w:val="60"/>
          <w:marBottom w:val="0"/>
          <w:divBdr>
            <w:top w:val="none" w:sz="0" w:space="0" w:color="auto"/>
            <w:left w:val="none" w:sz="0" w:space="0" w:color="auto"/>
            <w:bottom w:val="none" w:sz="0" w:space="0" w:color="auto"/>
            <w:right w:val="none" w:sz="0" w:space="0" w:color="auto"/>
          </w:divBdr>
        </w:div>
        <w:div w:id="1671449403">
          <w:marLeft w:val="1008"/>
          <w:marRight w:val="0"/>
          <w:marTop w:val="60"/>
          <w:marBottom w:val="0"/>
          <w:divBdr>
            <w:top w:val="none" w:sz="0" w:space="0" w:color="auto"/>
            <w:left w:val="none" w:sz="0" w:space="0" w:color="auto"/>
            <w:bottom w:val="none" w:sz="0" w:space="0" w:color="auto"/>
            <w:right w:val="none" w:sz="0" w:space="0" w:color="auto"/>
          </w:divBdr>
        </w:div>
        <w:div w:id="1586453545">
          <w:marLeft w:val="1008"/>
          <w:marRight w:val="0"/>
          <w:marTop w:val="60"/>
          <w:marBottom w:val="0"/>
          <w:divBdr>
            <w:top w:val="none" w:sz="0" w:space="0" w:color="auto"/>
            <w:left w:val="none" w:sz="0" w:space="0" w:color="auto"/>
            <w:bottom w:val="none" w:sz="0" w:space="0" w:color="auto"/>
            <w:right w:val="none" w:sz="0" w:space="0" w:color="auto"/>
          </w:divBdr>
        </w:div>
        <w:div w:id="1778910936">
          <w:marLeft w:val="1008"/>
          <w:marRight w:val="0"/>
          <w:marTop w:val="60"/>
          <w:marBottom w:val="0"/>
          <w:divBdr>
            <w:top w:val="none" w:sz="0" w:space="0" w:color="auto"/>
            <w:left w:val="none" w:sz="0" w:space="0" w:color="auto"/>
            <w:bottom w:val="none" w:sz="0" w:space="0" w:color="auto"/>
            <w:right w:val="none" w:sz="0" w:space="0" w:color="auto"/>
          </w:divBdr>
        </w:div>
        <w:div w:id="900137559">
          <w:marLeft w:val="576"/>
          <w:marRight w:val="0"/>
          <w:marTop w:val="60"/>
          <w:marBottom w:val="0"/>
          <w:divBdr>
            <w:top w:val="none" w:sz="0" w:space="0" w:color="auto"/>
            <w:left w:val="none" w:sz="0" w:space="0" w:color="auto"/>
            <w:bottom w:val="none" w:sz="0" w:space="0" w:color="auto"/>
            <w:right w:val="none" w:sz="0" w:space="0" w:color="auto"/>
          </w:divBdr>
        </w:div>
        <w:div w:id="991786081">
          <w:marLeft w:val="576"/>
          <w:marRight w:val="0"/>
          <w:marTop w:val="60"/>
          <w:marBottom w:val="0"/>
          <w:divBdr>
            <w:top w:val="none" w:sz="0" w:space="0" w:color="auto"/>
            <w:left w:val="none" w:sz="0" w:space="0" w:color="auto"/>
            <w:bottom w:val="none" w:sz="0" w:space="0" w:color="auto"/>
            <w:right w:val="none" w:sz="0" w:space="0" w:color="auto"/>
          </w:divBdr>
        </w:div>
        <w:div w:id="867792116">
          <w:marLeft w:val="576"/>
          <w:marRight w:val="0"/>
          <w:marTop w:val="60"/>
          <w:marBottom w:val="0"/>
          <w:divBdr>
            <w:top w:val="none" w:sz="0" w:space="0" w:color="auto"/>
            <w:left w:val="none" w:sz="0" w:space="0" w:color="auto"/>
            <w:bottom w:val="none" w:sz="0" w:space="0" w:color="auto"/>
            <w:right w:val="none" w:sz="0" w:space="0" w:color="auto"/>
          </w:divBdr>
        </w:div>
        <w:div w:id="952635001">
          <w:marLeft w:val="576"/>
          <w:marRight w:val="0"/>
          <w:marTop w:val="60"/>
          <w:marBottom w:val="0"/>
          <w:divBdr>
            <w:top w:val="none" w:sz="0" w:space="0" w:color="auto"/>
            <w:left w:val="none" w:sz="0" w:space="0" w:color="auto"/>
            <w:bottom w:val="none" w:sz="0" w:space="0" w:color="auto"/>
            <w:right w:val="none" w:sz="0" w:space="0" w:color="auto"/>
          </w:divBdr>
        </w:div>
        <w:div w:id="2012947705">
          <w:marLeft w:val="576"/>
          <w:marRight w:val="0"/>
          <w:marTop w:val="60"/>
          <w:marBottom w:val="0"/>
          <w:divBdr>
            <w:top w:val="none" w:sz="0" w:space="0" w:color="auto"/>
            <w:left w:val="none" w:sz="0" w:space="0" w:color="auto"/>
            <w:bottom w:val="none" w:sz="0" w:space="0" w:color="auto"/>
            <w:right w:val="none" w:sz="0" w:space="0" w:color="auto"/>
          </w:divBdr>
        </w:div>
        <w:div w:id="2067559620">
          <w:marLeft w:val="576"/>
          <w:marRight w:val="0"/>
          <w:marTop w:val="60"/>
          <w:marBottom w:val="0"/>
          <w:divBdr>
            <w:top w:val="none" w:sz="0" w:space="0" w:color="auto"/>
            <w:left w:val="none" w:sz="0" w:space="0" w:color="auto"/>
            <w:bottom w:val="none" w:sz="0" w:space="0" w:color="auto"/>
            <w:right w:val="none" w:sz="0" w:space="0" w:color="auto"/>
          </w:divBdr>
        </w:div>
        <w:div w:id="351960446">
          <w:marLeft w:val="576"/>
          <w:marRight w:val="0"/>
          <w:marTop w:val="60"/>
          <w:marBottom w:val="0"/>
          <w:divBdr>
            <w:top w:val="none" w:sz="0" w:space="0" w:color="auto"/>
            <w:left w:val="none" w:sz="0" w:space="0" w:color="auto"/>
            <w:bottom w:val="none" w:sz="0" w:space="0" w:color="auto"/>
            <w:right w:val="none" w:sz="0" w:space="0" w:color="auto"/>
          </w:divBdr>
        </w:div>
        <w:div w:id="996608926">
          <w:marLeft w:val="576"/>
          <w:marRight w:val="0"/>
          <w:marTop w:val="60"/>
          <w:marBottom w:val="0"/>
          <w:divBdr>
            <w:top w:val="none" w:sz="0" w:space="0" w:color="auto"/>
            <w:left w:val="none" w:sz="0" w:space="0" w:color="auto"/>
            <w:bottom w:val="none" w:sz="0" w:space="0" w:color="auto"/>
            <w:right w:val="none" w:sz="0" w:space="0" w:color="auto"/>
          </w:divBdr>
        </w:div>
        <w:div w:id="116801230">
          <w:marLeft w:val="576"/>
          <w:marRight w:val="0"/>
          <w:marTop w:val="60"/>
          <w:marBottom w:val="0"/>
          <w:divBdr>
            <w:top w:val="none" w:sz="0" w:space="0" w:color="auto"/>
            <w:left w:val="none" w:sz="0" w:space="0" w:color="auto"/>
            <w:bottom w:val="none" w:sz="0" w:space="0" w:color="auto"/>
            <w:right w:val="none" w:sz="0" w:space="0" w:color="auto"/>
          </w:divBdr>
        </w:div>
        <w:div w:id="1685133421">
          <w:marLeft w:val="576"/>
          <w:marRight w:val="0"/>
          <w:marTop w:val="60"/>
          <w:marBottom w:val="0"/>
          <w:divBdr>
            <w:top w:val="none" w:sz="0" w:space="0" w:color="auto"/>
            <w:left w:val="none" w:sz="0" w:space="0" w:color="auto"/>
            <w:bottom w:val="none" w:sz="0" w:space="0" w:color="auto"/>
            <w:right w:val="none" w:sz="0" w:space="0" w:color="auto"/>
          </w:divBdr>
        </w:div>
        <w:div w:id="2024748562">
          <w:marLeft w:val="576"/>
          <w:marRight w:val="0"/>
          <w:marTop w:val="60"/>
          <w:marBottom w:val="0"/>
          <w:divBdr>
            <w:top w:val="none" w:sz="0" w:space="0" w:color="auto"/>
            <w:left w:val="none" w:sz="0" w:space="0" w:color="auto"/>
            <w:bottom w:val="none" w:sz="0" w:space="0" w:color="auto"/>
            <w:right w:val="none" w:sz="0" w:space="0" w:color="auto"/>
          </w:divBdr>
        </w:div>
        <w:div w:id="1361589472">
          <w:marLeft w:val="576"/>
          <w:marRight w:val="0"/>
          <w:marTop w:val="60"/>
          <w:marBottom w:val="0"/>
          <w:divBdr>
            <w:top w:val="none" w:sz="0" w:space="0" w:color="auto"/>
            <w:left w:val="none" w:sz="0" w:space="0" w:color="auto"/>
            <w:bottom w:val="none" w:sz="0" w:space="0" w:color="auto"/>
            <w:right w:val="none" w:sz="0" w:space="0" w:color="auto"/>
          </w:divBdr>
        </w:div>
        <w:div w:id="650211503">
          <w:marLeft w:val="576"/>
          <w:marRight w:val="0"/>
          <w:marTop w:val="60"/>
          <w:marBottom w:val="0"/>
          <w:divBdr>
            <w:top w:val="none" w:sz="0" w:space="0" w:color="auto"/>
            <w:left w:val="none" w:sz="0" w:space="0" w:color="auto"/>
            <w:bottom w:val="none" w:sz="0" w:space="0" w:color="auto"/>
            <w:right w:val="none" w:sz="0" w:space="0" w:color="auto"/>
          </w:divBdr>
        </w:div>
        <w:div w:id="1246066995">
          <w:marLeft w:val="576"/>
          <w:marRight w:val="0"/>
          <w:marTop w:val="60"/>
          <w:marBottom w:val="0"/>
          <w:divBdr>
            <w:top w:val="none" w:sz="0" w:space="0" w:color="auto"/>
            <w:left w:val="none" w:sz="0" w:space="0" w:color="auto"/>
            <w:bottom w:val="none" w:sz="0" w:space="0" w:color="auto"/>
            <w:right w:val="none" w:sz="0" w:space="0" w:color="auto"/>
          </w:divBdr>
        </w:div>
        <w:div w:id="1465272599">
          <w:marLeft w:val="576"/>
          <w:marRight w:val="0"/>
          <w:marTop w:val="60"/>
          <w:marBottom w:val="0"/>
          <w:divBdr>
            <w:top w:val="none" w:sz="0" w:space="0" w:color="auto"/>
            <w:left w:val="none" w:sz="0" w:space="0" w:color="auto"/>
            <w:bottom w:val="none" w:sz="0" w:space="0" w:color="auto"/>
            <w:right w:val="none" w:sz="0" w:space="0" w:color="auto"/>
          </w:divBdr>
        </w:div>
        <w:div w:id="996374889">
          <w:marLeft w:val="576"/>
          <w:marRight w:val="0"/>
          <w:marTop w:val="60"/>
          <w:marBottom w:val="0"/>
          <w:divBdr>
            <w:top w:val="none" w:sz="0" w:space="0" w:color="auto"/>
            <w:left w:val="none" w:sz="0" w:space="0" w:color="auto"/>
            <w:bottom w:val="none" w:sz="0" w:space="0" w:color="auto"/>
            <w:right w:val="none" w:sz="0" w:space="0" w:color="auto"/>
          </w:divBdr>
        </w:div>
        <w:div w:id="1597061298">
          <w:marLeft w:val="576"/>
          <w:marRight w:val="0"/>
          <w:marTop w:val="60"/>
          <w:marBottom w:val="0"/>
          <w:divBdr>
            <w:top w:val="none" w:sz="0" w:space="0" w:color="auto"/>
            <w:left w:val="none" w:sz="0" w:space="0" w:color="auto"/>
            <w:bottom w:val="none" w:sz="0" w:space="0" w:color="auto"/>
            <w:right w:val="none" w:sz="0" w:space="0" w:color="auto"/>
          </w:divBdr>
        </w:div>
        <w:div w:id="1137915748">
          <w:marLeft w:val="576"/>
          <w:marRight w:val="0"/>
          <w:marTop w:val="60"/>
          <w:marBottom w:val="0"/>
          <w:divBdr>
            <w:top w:val="none" w:sz="0" w:space="0" w:color="auto"/>
            <w:left w:val="none" w:sz="0" w:space="0" w:color="auto"/>
            <w:bottom w:val="none" w:sz="0" w:space="0" w:color="auto"/>
            <w:right w:val="none" w:sz="0" w:space="0" w:color="auto"/>
          </w:divBdr>
        </w:div>
        <w:div w:id="1075712740">
          <w:marLeft w:val="576"/>
          <w:marRight w:val="0"/>
          <w:marTop w:val="60"/>
          <w:marBottom w:val="0"/>
          <w:divBdr>
            <w:top w:val="none" w:sz="0" w:space="0" w:color="auto"/>
            <w:left w:val="none" w:sz="0" w:space="0" w:color="auto"/>
            <w:bottom w:val="none" w:sz="0" w:space="0" w:color="auto"/>
            <w:right w:val="none" w:sz="0" w:space="0" w:color="auto"/>
          </w:divBdr>
        </w:div>
        <w:div w:id="854346511">
          <w:marLeft w:val="432"/>
          <w:marRight w:val="0"/>
          <w:marTop w:val="60"/>
          <w:marBottom w:val="0"/>
          <w:divBdr>
            <w:top w:val="none" w:sz="0" w:space="0" w:color="auto"/>
            <w:left w:val="none" w:sz="0" w:space="0" w:color="auto"/>
            <w:bottom w:val="none" w:sz="0" w:space="0" w:color="auto"/>
            <w:right w:val="none" w:sz="0" w:space="0" w:color="auto"/>
          </w:divBdr>
        </w:div>
        <w:div w:id="39526013">
          <w:marLeft w:val="576"/>
          <w:marRight w:val="0"/>
          <w:marTop w:val="60"/>
          <w:marBottom w:val="0"/>
          <w:divBdr>
            <w:top w:val="none" w:sz="0" w:space="0" w:color="auto"/>
            <w:left w:val="none" w:sz="0" w:space="0" w:color="auto"/>
            <w:bottom w:val="none" w:sz="0" w:space="0" w:color="auto"/>
            <w:right w:val="none" w:sz="0" w:space="0" w:color="auto"/>
          </w:divBdr>
        </w:div>
        <w:div w:id="68040971">
          <w:marLeft w:val="576"/>
          <w:marRight w:val="0"/>
          <w:marTop w:val="60"/>
          <w:marBottom w:val="0"/>
          <w:divBdr>
            <w:top w:val="none" w:sz="0" w:space="0" w:color="auto"/>
            <w:left w:val="none" w:sz="0" w:space="0" w:color="auto"/>
            <w:bottom w:val="none" w:sz="0" w:space="0" w:color="auto"/>
            <w:right w:val="none" w:sz="0" w:space="0" w:color="auto"/>
          </w:divBdr>
        </w:div>
        <w:div w:id="342708951">
          <w:marLeft w:val="576"/>
          <w:marRight w:val="0"/>
          <w:marTop w:val="60"/>
          <w:marBottom w:val="0"/>
          <w:divBdr>
            <w:top w:val="none" w:sz="0" w:space="0" w:color="auto"/>
            <w:left w:val="none" w:sz="0" w:space="0" w:color="auto"/>
            <w:bottom w:val="none" w:sz="0" w:space="0" w:color="auto"/>
            <w:right w:val="none" w:sz="0" w:space="0" w:color="auto"/>
          </w:divBdr>
        </w:div>
        <w:div w:id="2144033924">
          <w:marLeft w:val="576"/>
          <w:marRight w:val="0"/>
          <w:marTop w:val="60"/>
          <w:marBottom w:val="0"/>
          <w:divBdr>
            <w:top w:val="none" w:sz="0" w:space="0" w:color="auto"/>
            <w:left w:val="none" w:sz="0" w:space="0" w:color="auto"/>
            <w:bottom w:val="none" w:sz="0" w:space="0" w:color="auto"/>
            <w:right w:val="none" w:sz="0" w:space="0" w:color="auto"/>
          </w:divBdr>
        </w:div>
        <w:div w:id="399131369">
          <w:marLeft w:val="576"/>
          <w:marRight w:val="0"/>
          <w:marTop w:val="60"/>
          <w:marBottom w:val="0"/>
          <w:divBdr>
            <w:top w:val="none" w:sz="0" w:space="0" w:color="auto"/>
            <w:left w:val="none" w:sz="0" w:space="0" w:color="auto"/>
            <w:bottom w:val="none" w:sz="0" w:space="0" w:color="auto"/>
            <w:right w:val="none" w:sz="0" w:space="0" w:color="auto"/>
          </w:divBdr>
        </w:div>
        <w:div w:id="774832795">
          <w:marLeft w:val="576"/>
          <w:marRight w:val="0"/>
          <w:marTop w:val="60"/>
          <w:marBottom w:val="0"/>
          <w:divBdr>
            <w:top w:val="none" w:sz="0" w:space="0" w:color="auto"/>
            <w:left w:val="none" w:sz="0" w:space="0" w:color="auto"/>
            <w:bottom w:val="none" w:sz="0" w:space="0" w:color="auto"/>
            <w:right w:val="none" w:sz="0" w:space="0" w:color="auto"/>
          </w:divBdr>
        </w:div>
        <w:div w:id="767192493">
          <w:marLeft w:val="576"/>
          <w:marRight w:val="0"/>
          <w:marTop w:val="60"/>
          <w:marBottom w:val="0"/>
          <w:divBdr>
            <w:top w:val="none" w:sz="0" w:space="0" w:color="auto"/>
            <w:left w:val="none" w:sz="0" w:space="0" w:color="auto"/>
            <w:bottom w:val="none" w:sz="0" w:space="0" w:color="auto"/>
            <w:right w:val="none" w:sz="0" w:space="0" w:color="auto"/>
          </w:divBdr>
        </w:div>
        <w:div w:id="1279725977">
          <w:marLeft w:val="576"/>
          <w:marRight w:val="0"/>
          <w:marTop w:val="60"/>
          <w:marBottom w:val="0"/>
          <w:divBdr>
            <w:top w:val="none" w:sz="0" w:space="0" w:color="auto"/>
            <w:left w:val="none" w:sz="0" w:space="0" w:color="auto"/>
            <w:bottom w:val="none" w:sz="0" w:space="0" w:color="auto"/>
            <w:right w:val="none" w:sz="0" w:space="0" w:color="auto"/>
          </w:divBdr>
        </w:div>
        <w:div w:id="1692145914">
          <w:marLeft w:val="576"/>
          <w:marRight w:val="0"/>
          <w:marTop w:val="60"/>
          <w:marBottom w:val="0"/>
          <w:divBdr>
            <w:top w:val="none" w:sz="0" w:space="0" w:color="auto"/>
            <w:left w:val="none" w:sz="0" w:space="0" w:color="auto"/>
            <w:bottom w:val="none" w:sz="0" w:space="0" w:color="auto"/>
            <w:right w:val="none" w:sz="0" w:space="0" w:color="auto"/>
          </w:divBdr>
        </w:div>
        <w:div w:id="918712127">
          <w:marLeft w:val="576"/>
          <w:marRight w:val="0"/>
          <w:marTop w:val="60"/>
          <w:marBottom w:val="0"/>
          <w:divBdr>
            <w:top w:val="none" w:sz="0" w:space="0" w:color="auto"/>
            <w:left w:val="none" w:sz="0" w:space="0" w:color="auto"/>
            <w:bottom w:val="none" w:sz="0" w:space="0" w:color="auto"/>
            <w:right w:val="none" w:sz="0" w:space="0" w:color="auto"/>
          </w:divBdr>
        </w:div>
        <w:div w:id="145628872">
          <w:marLeft w:val="432"/>
          <w:marRight w:val="0"/>
          <w:marTop w:val="60"/>
          <w:marBottom w:val="0"/>
          <w:divBdr>
            <w:top w:val="none" w:sz="0" w:space="0" w:color="auto"/>
            <w:left w:val="none" w:sz="0" w:space="0" w:color="auto"/>
            <w:bottom w:val="none" w:sz="0" w:space="0" w:color="auto"/>
            <w:right w:val="none" w:sz="0" w:space="0" w:color="auto"/>
          </w:divBdr>
        </w:div>
        <w:div w:id="1568612461">
          <w:marLeft w:val="576"/>
          <w:marRight w:val="0"/>
          <w:marTop w:val="60"/>
          <w:marBottom w:val="0"/>
          <w:divBdr>
            <w:top w:val="none" w:sz="0" w:space="0" w:color="auto"/>
            <w:left w:val="none" w:sz="0" w:space="0" w:color="auto"/>
            <w:bottom w:val="none" w:sz="0" w:space="0" w:color="auto"/>
            <w:right w:val="none" w:sz="0" w:space="0" w:color="auto"/>
          </w:divBdr>
        </w:div>
        <w:div w:id="435372459">
          <w:marLeft w:val="576"/>
          <w:marRight w:val="0"/>
          <w:marTop w:val="60"/>
          <w:marBottom w:val="0"/>
          <w:divBdr>
            <w:top w:val="none" w:sz="0" w:space="0" w:color="auto"/>
            <w:left w:val="none" w:sz="0" w:space="0" w:color="auto"/>
            <w:bottom w:val="none" w:sz="0" w:space="0" w:color="auto"/>
            <w:right w:val="none" w:sz="0" w:space="0" w:color="auto"/>
          </w:divBdr>
        </w:div>
        <w:div w:id="892692174">
          <w:marLeft w:val="576"/>
          <w:marRight w:val="0"/>
          <w:marTop w:val="60"/>
          <w:marBottom w:val="0"/>
          <w:divBdr>
            <w:top w:val="none" w:sz="0" w:space="0" w:color="auto"/>
            <w:left w:val="none" w:sz="0" w:space="0" w:color="auto"/>
            <w:bottom w:val="none" w:sz="0" w:space="0" w:color="auto"/>
            <w:right w:val="none" w:sz="0" w:space="0" w:color="auto"/>
          </w:divBdr>
        </w:div>
        <w:div w:id="991715151">
          <w:marLeft w:val="576"/>
          <w:marRight w:val="0"/>
          <w:marTop w:val="60"/>
          <w:marBottom w:val="0"/>
          <w:divBdr>
            <w:top w:val="none" w:sz="0" w:space="0" w:color="auto"/>
            <w:left w:val="none" w:sz="0" w:space="0" w:color="auto"/>
            <w:bottom w:val="none" w:sz="0" w:space="0" w:color="auto"/>
            <w:right w:val="none" w:sz="0" w:space="0" w:color="auto"/>
          </w:divBdr>
        </w:div>
        <w:div w:id="1700273564">
          <w:marLeft w:val="576"/>
          <w:marRight w:val="0"/>
          <w:marTop w:val="60"/>
          <w:marBottom w:val="0"/>
          <w:divBdr>
            <w:top w:val="none" w:sz="0" w:space="0" w:color="auto"/>
            <w:left w:val="none" w:sz="0" w:space="0" w:color="auto"/>
            <w:bottom w:val="none" w:sz="0" w:space="0" w:color="auto"/>
            <w:right w:val="none" w:sz="0" w:space="0" w:color="auto"/>
          </w:divBdr>
        </w:div>
        <w:div w:id="1554267917">
          <w:marLeft w:val="576"/>
          <w:marRight w:val="0"/>
          <w:marTop w:val="60"/>
          <w:marBottom w:val="0"/>
          <w:divBdr>
            <w:top w:val="none" w:sz="0" w:space="0" w:color="auto"/>
            <w:left w:val="none" w:sz="0" w:space="0" w:color="auto"/>
            <w:bottom w:val="none" w:sz="0" w:space="0" w:color="auto"/>
            <w:right w:val="none" w:sz="0" w:space="0" w:color="auto"/>
          </w:divBdr>
        </w:div>
        <w:div w:id="428742518">
          <w:marLeft w:val="576"/>
          <w:marRight w:val="0"/>
          <w:marTop w:val="60"/>
          <w:marBottom w:val="0"/>
          <w:divBdr>
            <w:top w:val="none" w:sz="0" w:space="0" w:color="auto"/>
            <w:left w:val="none" w:sz="0" w:space="0" w:color="auto"/>
            <w:bottom w:val="none" w:sz="0" w:space="0" w:color="auto"/>
            <w:right w:val="none" w:sz="0" w:space="0" w:color="auto"/>
          </w:divBdr>
        </w:div>
        <w:div w:id="450713413">
          <w:marLeft w:val="576"/>
          <w:marRight w:val="0"/>
          <w:marTop w:val="60"/>
          <w:marBottom w:val="0"/>
          <w:divBdr>
            <w:top w:val="none" w:sz="0" w:space="0" w:color="auto"/>
            <w:left w:val="none" w:sz="0" w:space="0" w:color="auto"/>
            <w:bottom w:val="none" w:sz="0" w:space="0" w:color="auto"/>
            <w:right w:val="none" w:sz="0" w:space="0" w:color="auto"/>
          </w:divBdr>
        </w:div>
        <w:div w:id="661473497">
          <w:marLeft w:val="576"/>
          <w:marRight w:val="0"/>
          <w:marTop w:val="60"/>
          <w:marBottom w:val="0"/>
          <w:divBdr>
            <w:top w:val="none" w:sz="0" w:space="0" w:color="auto"/>
            <w:left w:val="none" w:sz="0" w:space="0" w:color="auto"/>
            <w:bottom w:val="none" w:sz="0" w:space="0" w:color="auto"/>
            <w:right w:val="none" w:sz="0" w:space="0" w:color="auto"/>
          </w:divBdr>
        </w:div>
        <w:div w:id="1884781560">
          <w:marLeft w:val="576"/>
          <w:marRight w:val="0"/>
          <w:marTop w:val="60"/>
          <w:marBottom w:val="0"/>
          <w:divBdr>
            <w:top w:val="none" w:sz="0" w:space="0" w:color="auto"/>
            <w:left w:val="none" w:sz="0" w:space="0" w:color="auto"/>
            <w:bottom w:val="none" w:sz="0" w:space="0" w:color="auto"/>
            <w:right w:val="none" w:sz="0" w:space="0" w:color="auto"/>
          </w:divBdr>
        </w:div>
        <w:div w:id="605386073">
          <w:marLeft w:val="576"/>
          <w:marRight w:val="0"/>
          <w:marTop w:val="60"/>
          <w:marBottom w:val="0"/>
          <w:divBdr>
            <w:top w:val="none" w:sz="0" w:space="0" w:color="auto"/>
            <w:left w:val="none" w:sz="0" w:space="0" w:color="auto"/>
            <w:bottom w:val="none" w:sz="0" w:space="0" w:color="auto"/>
            <w:right w:val="none" w:sz="0" w:space="0" w:color="auto"/>
          </w:divBdr>
        </w:div>
        <w:div w:id="1235429867">
          <w:marLeft w:val="576"/>
          <w:marRight w:val="0"/>
          <w:marTop w:val="60"/>
          <w:marBottom w:val="0"/>
          <w:divBdr>
            <w:top w:val="none" w:sz="0" w:space="0" w:color="auto"/>
            <w:left w:val="none" w:sz="0" w:space="0" w:color="auto"/>
            <w:bottom w:val="none" w:sz="0" w:space="0" w:color="auto"/>
            <w:right w:val="none" w:sz="0" w:space="0" w:color="auto"/>
          </w:divBdr>
        </w:div>
        <w:div w:id="852035952">
          <w:marLeft w:val="576"/>
          <w:marRight w:val="0"/>
          <w:marTop w:val="60"/>
          <w:marBottom w:val="0"/>
          <w:divBdr>
            <w:top w:val="none" w:sz="0" w:space="0" w:color="auto"/>
            <w:left w:val="none" w:sz="0" w:space="0" w:color="auto"/>
            <w:bottom w:val="none" w:sz="0" w:space="0" w:color="auto"/>
            <w:right w:val="none" w:sz="0" w:space="0" w:color="auto"/>
          </w:divBdr>
        </w:div>
        <w:div w:id="952054742">
          <w:marLeft w:val="576"/>
          <w:marRight w:val="0"/>
          <w:marTop w:val="60"/>
          <w:marBottom w:val="0"/>
          <w:divBdr>
            <w:top w:val="none" w:sz="0" w:space="0" w:color="auto"/>
            <w:left w:val="none" w:sz="0" w:space="0" w:color="auto"/>
            <w:bottom w:val="none" w:sz="0" w:space="0" w:color="auto"/>
            <w:right w:val="none" w:sz="0" w:space="0" w:color="auto"/>
          </w:divBdr>
        </w:div>
        <w:div w:id="922837406">
          <w:marLeft w:val="576"/>
          <w:marRight w:val="0"/>
          <w:marTop w:val="60"/>
          <w:marBottom w:val="0"/>
          <w:divBdr>
            <w:top w:val="none" w:sz="0" w:space="0" w:color="auto"/>
            <w:left w:val="none" w:sz="0" w:space="0" w:color="auto"/>
            <w:bottom w:val="none" w:sz="0" w:space="0" w:color="auto"/>
            <w:right w:val="none" w:sz="0" w:space="0" w:color="auto"/>
          </w:divBdr>
        </w:div>
        <w:div w:id="812061633">
          <w:marLeft w:val="432"/>
          <w:marRight w:val="0"/>
          <w:marTop w:val="60"/>
          <w:marBottom w:val="0"/>
          <w:divBdr>
            <w:top w:val="none" w:sz="0" w:space="0" w:color="auto"/>
            <w:left w:val="none" w:sz="0" w:space="0" w:color="auto"/>
            <w:bottom w:val="none" w:sz="0" w:space="0" w:color="auto"/>
            <w:right w:val="none" w:sz="0" w:space="0" w:color="auto"/>
          </w:divBdr>
        </w:div>
        <w:div w:id="1914007529">
          <w:marLeft w:val="576"/>
          <w:marRight w:val="0"/>
          <w:marTop w:val="60"/>
          <w:marBottom w:val="0"/>
          <w:divBdr>
            <w:top w:val="none" w:sz="0" w:space="0" w:color="auto"/>
            <w:left w:val="none" w:sz="0" w:space="0" w:color="auto"/>
            <w:bottom w:val="none" w:sz="0" w:space="0" w:color="auto"/>
            <w:right w:val="none" w:sz="0" w:space="0" w:color="auto"/>
          </w:divBdr>
        </w:div>
        <w:div w:id="2048679215">
          <w:marLeft w:val="576"/>
          <w:marRight w:val="0"/>
          <w:marTop w:val="60"/>
          <w:marBottom w:val="0"/>
          <w:divBdr>
            <w:top w:val="none" w:sz="0" w:space="0" w:color="auto"/>
            <w:left w:val="none" w:sz="0" w:space="0" w:color="auto"/>
            <w:bottom w:val="none" w:sz="0" w:space="0" w:color="auto"/>
            <w:right w:val="none" w:sz="0" w:space="0" w:color="auto"/>
          </w:divBdr>
        </w:div>
        <w:div w:id="167446103">
          <w:marLeft w:val="576"/>
          <w:marRight w:val="0"/>
          <w:marTop w:val="60"/>
          <w:marBottom w:val="0"/>
          <w:divBdr>
            <w:top w:val="none" w:sz="0" w:space="0" w:color="auto"/>
            <w:left w:val="none" w:sz="0" w:space="0" w:color="auto"/>
            <w:bottom w:val="none" w:sz="0" w:space="0" w:color="auto"/>
            <w:right w:val="none" w:sz="0" w:space="0" w:color="auto"/>
          </w:divBdr>
        </w:div>
        <w:div w:id="747077264">
          <w:marLeft w:val="576"/>
          <w:marRight w:val="0"/>
          <w:marTop w:val="60"/>
          <w:marBottom w:val="0"/>
          <w:divBdr>
            <w:top w:val="none" w:sz="0" w:space="0" w:color="auto"/>
            <w:left w:val="none" w:sz="0" w:space="0" w:color="auto"/>
            <w:bottom w:val="none" w:sz="0" w:space="0" w:color="auto"/>
            <w:right w:val="none" w:sz="0" w:space="0" w:color="auto"/>
          </w:divBdr>
        </w:div>
        <w:div w:id="1145703124">
          <w:marLeft w:val="576"/>
          <w:marRight w:val="0"/>
          <w:marTop w:val="60"/>
          <w:marBottom w:val="0"/>
          <w:divBdr>
            <w:top w:val="none" w:sz="0" w:space="0" w:color="auto"/>
            <w:left w:val="none" w:sz="0" w:space="0" w:color="auto"/>
            <w:bottom w:val="none" w:sz="0" w:space="0" w:color="auto"/>
            <w:right w:val="none" w:sz="0" w:space="0" w:color="auto"/>
          </w:divBdr>
        </w:div>
        <w:div w:id="1566329244">
          <w:marLeft w:val="576"/>
          <w:marRight w:val="0"/>
          <w:marTop w:val="60"/>
          <w:marBottom w:val="0"/>
          <w:divBdr>
            <w:top w:val="none" w:sz="0" w:space="0" w:color="auto"/>
            <w:left w:val="none" w:sz="0" w:space="0" w:color="auto"/>
            <w:bottom w:val="none" w:sz="0" w:space="0" w:color="auto"/>
            <w:right w:val="none" w:sz="0" w:space="0" w:color="auto"/>
          </w:divBdr>
        </w:div>
        <w:div w:id="832795681">
          <w:marLeft w:val="576"/>
          <w:marRight w:val="0"/>
          <w:marTop w:val="60"/>
          <w:marBottom w:val="0"/>
          <w:divBdr>
            <w:top w:val="none" w:sz="0" w:space="0" w:color="auto"/>
            <w:left w:val="none" w:sz="0" w:space="0" w:color="auto"/>
            <w:bottom w:val="none" w:sz="0" w:space="0" w:color="auto"/>
            <w:right w:val="none" w:sz="0" w:space="0" w:color="auto"/>
          </w:divBdr>
        </w:div>
        <w:div w:id="1187602636">
          <w:marLeft w:val="576"/>
          <w:marRight w:val="0"/>
          <w:marTop w:val="60"/>
          <w:marBottom w:val="0"/>
          <w:divBdr>
            <w:top w:val="none" w:sz="0" w:space="0" w:color="auto"/>
            <w:left w:val="none" w:sz="0" w:space="0" w:color="auto"/>
            <w:bottom w:val="none" w:sz="0" w:space="0" w:color="auto"/>
            <w:right w:val="none" w:sz="0" w:space="0" w:color="auto"/>
          </w:divBdr>
        </w:div>
        <w:div w:id="281231468">
          <w:marLeft w:val="576"/>
          <w:marRight w:val="0"/>
          <w:marTop w:val="60"/>
          <w:marBottom w:val="0"/>
          <w:divBdr>
            <w:top w:val="none" w:sz="0" w:space="0" w:color="auto"/>
            <w:left w:val="none" w:sz="0" w:space="0" w:color="auto"/>
            <w:bottom w:val="none" w:sz="0" w:space="0" w:color="auto"/>
            <w:right w:val="none" w:sz="0" w:space="0" w:color="auto"/>
          </w:divBdr>
        </w:div>
        <w:div w:id="1026059641">
          <w:marLeft w:val="576"/>
          <w:marRight w:val="0"/>
          <w:marTop w:val="60"/>
          <w:marBottom w:val="0"/>
          <w:divBdr>
            <w:top w:val="none" w:sz="0" w:space="0" w:color="auto"/>
            <w:left w:val="none" w:sz="0" w:space="0" w:color="auto"/>
            <w:bottom w:val="none" w:sz="0" w:space="0" w:color="auto"/>
            <w:right w:val="none" w:sz="0" w:space="0" w:color="auto"/>
          </w:divBdr>
        </w:div>
        <w:div w:id="1919173781">
          <w:marLeft w:val="576"/>
          <w:marRight w:val="0"/>
          <w:marTop w:val="60"/>
          <w:marBottom w:val="0"/>
          <w:divBdr>
            <w:top w:val="none" w:sz="0" w:space="0" w:color="auto"/>
            <w:left w:val="none" w:sz="0" w:space="0" w:color="auto"/>
            <w:bottom w:val="none" w:sz="0" w:space="0" w:color="auto"/>
            <w:right w:val="none" w:sz="0" w:space="0" w:color="auto"/>
          </w:divBdr>
        </w:div>
        <w:div w:id="893126495">
          <w:marLeft w:val="576"/>
          <w:marRight w:val="0"/>
          <w:marTop w:val="60"/>
          <w:marBottom w:val="0"/>
          <w:divBdr>
            <w:top w:val="none" w:sz="0" w:space="0" w:color="auto"/>
            <w:left w:val="none" w:sz="0" w:space="0" w:color="auto"/>
            <w:bottom w:val="none" w:sz="0" w:space="0" w:color="auto"/>
            <w:right w:val="none" w:sz="0" w:space="0" w:color="auto"/>
          </w:divBdr>
        </w:div>
        <w:div w:id="90395823">
          <w:marLeft w:val="576"/>
          <w:marRight w:val="0"/>
          <w:marTop w:val="60"/>
          <w:marBottom w:val="0"/>
          <w:divBdr>
            <w:top w:val="none" w:sz="0" w:space="0" w:color="auto"/>
            <w:left w:val="none" w:sz="0" w:space="0" w:color="auto"/>
            <w:bottom w:val="none" w:sz="0" w:space="0" w:color="auto"/>
            <w:right w:val="none" w:sz="0" w:space="0" w:color="auto"/>
          </w:divBdr>
        </w:div>
        <w:div w:id="1242521960">
          <w:marLeft w:val="576"/>
          <w:marRight w:val="0"/>
          <w:marTop w:val="60"/>
          <w:marBottom w:val="0"/>
          <w:divBdr>
            <w:top w:val="none" w:sz="0" w:space="0" w:color="auto"/>
            <w:left w:val="none" w:sz="0" w:space="0" w:color="auto"/>
            <w:bottom w:val="none" w:sz="0" w:space="0" w:color="auto"/>
            <w:right w:val="none" w:sz="0" w:space="0" w:color="auto"/>
          </w:divBdr>
        </w:div>
        <w:div w:id="1106777772">
          <w:marLeft w:val="576"/>
          <w:marRight w:val="0"/>
          <w:marTop w:val="60"/>
          <w:marBottom w:val="0"/>
          <w:divBdr>
            <w:top w:val="none" w:sz="0" w:space="0" w:color="auto"/>
            <w:left w:val="none" w:sz="0" w:space="0" w:color="auto"/>
            <w:bottom w:val="none" w:sz="0" w:space="0" w:color="auto"/>
            <w:right w:val="none" w:sz="0" w:space="0" w:color="auto"/>
          </w:divBdr>
        </w:div>
        <w:div w:id="1076128446">
          <w:marLeft w:val="576"/>
          <w:marRight w:val="0"/>
          <w:marTop w:val="60"/>
          <w:marBottom w:val="0"/>
          <w:divBdr>
            <w:top w:val="none" w:sz="0" w:space="0" w:color="auto"/>
            <w:left w:val="none" w:sz="0" w:space="0" w:color="auto"/>
            <w:bottom w:val="none" w:sz="0" w:space="0" w:color="auto"/>
            <w:right w:val="none" w:sz="0" w:space="0" w:color="auto"/>
          </w:divBdr>
        </w:div>
        <w:div w:id="286084980">
          <w:marLeft w:val="576"/>
          <w:marRight w:val="0"/>
          <w:marTop w:val="60"/>
          <w:marBottom w:val="0"/>
          <w:divBdr>
            <w:top w:val="none" w:sz="0" w:space="0" w:color="auto"/>
            <w:left w:val="none" w:sz="0" w:space="0" w:color="auto"/>
            <w:bottom w:val="none" w:sz="0" w:space="0" w:color="auto"/>
            <w:right w:val="none" w:sz="0" w:space="0" w:color="auto"/>
          </w:divBdr>
        </w:div>
        <w:div w:id="1317804201">
          <w:marLeft w:val="576"/>
          <w:marRight w:val="0"/>
          <w:marTop w:val="60"/>
          <w:marBottom w:val="0"/>
          <w:divBdr>
            <w:top w:val="none" w:sz="0" w:space="0" w:color="auto"/>
            <w:left w:val="none" w:sz="0" w:space="0" w:color="auto"/>
            <w:bottom w:val="none" w:sz="0" w:space="0" w:color="auto"/>
            <w:right w:val="none" w:sz="0" w:space="0" w:color="auto"/>
          </w:divBdr>
        </w:div>
        <w:div w:id="748960133">
          <w:marLeft w:val="576"/>
          <w:marRight w:val="0"/>
          <w:marTop w:val="60"/>
          <w:marBottom w:val="0"/>
          <w:divBdr>
            <w:top w:val="none" w:sz="0" w:space="0" w:color="auto"/>
            <w:left w:val="none" w:sz="0" w:space="0" w:color="auto"/>
            <w:bottom w:val="none" w:sz="0" w:space="0" w:color="auto"/>
            <w:right w:val="none" w:sz="0" w:space="0" w:color="auto"/>
          </w:divBdr>
        </w:div>
        <w:div w:id="1354847353">
          <w:marLeft w:val="576"/>
          <w:marRight w:val="0"/>
          <w:marTop w:val="60"/>
          <w:marBottom w:val="0"/>
          <w:divBdr>
            <w:top w:val="none" w:sz="0" w:space="0" w:color="auto"/>
            <w:left w:val="none" w:sz="0" w:space="0" w:color="auto"/>
            <w:bottom w:val="none" w:sz="0" w:space="0" w:color="auto"/>
            <w:right w:val="none" w:sz="0" w:space="0" w:color="auto"/>
          </w:divBdr>
        </w:div>
        <w:div w:id="594944324">
          <w:marLeft w:val="576"/>
          <w:marRight w:val="0"/>
          <w:marTop w:val="60"/>
          <w:marBottom w:val="0"/>
          <w:divBdr>
            <w:top w:val="none" w:sz="0" w:space="0" w:color="auto"/>
            <w:left w:val="none" w:sz="0" w:space="0" w:color="auto"/>
            <w:bottom w:val="none" w:sz="0" w:space="0" w:color="auto"/>
            <w:right w:val="none" w:sz="0" w:space="0" w:color="auto"/>
          </w:divBdr>
        </w:div>
        <w:div w:id="957760027">
          <w:marLeft w:val="576"/>
          <w:marRight w:val="0"/>
          <w:marTop w:val="60"/>
          <w:marBottom w:val="0"/>
          <w:divBdr>
            <w:top w:val="none" w:sz="0" w:space="0" w:color="auto"/>
            <w:left w:val="none" w:sz="0" w:space="0" w:color="auto"/>
            <w:bottom w:val="none" w:sz="0" w:space="0" w:color="auto"/>
            <w:right w:val="none" w:sz="0" w:space="0" w:color="auto"/>
          </w:divBdr>
        </w:div>
        <w:div w:id="1755004345">
          <w:marLeft w:val="576"/>
          <w:marRight w:val="0"/>
          <w:marTop w:val="60"/>
          <w:marBottom w:val="0"/>
          <w:divBdr>
            <w:top w:val="none" w:sz="0" w:space="0" w:color="auto"/>
            <w:left w:val="none" w:sz="0" w:space="0" w:color="auto"/>
            <w:bottom w:val="none" w:sz="0" w:space="0" w:color="auto"/>
            <w:right w:val="none" w:sz="0" w:space="0" w:color="auto"/>
          </w:divBdr>
        </w:div>
        <w:div w:id="1191068795">
          <w:marLeft w:val="576"/>
          <w:marRight w:val="0"/>
          <w:marTop w:val="60"/>
          <w:marBottom w:val="0"/>
          <w:divBdr>
            <w:top w:val="none" w:sz="0" w:space="0" w:color="auto"/>
            <w:left w:val="none" w:sz="0" w:space="0" w:color="auto"/>
            <w:bottom w:val="none" w:sz="0" w:space="0" w:color="auto"/>
            <w:right w:val="none" w:sz="0" w:space="0" w:color="auto"/>
          </w:divBdr>
        </w:div>
        <w:div w:id="2094428024">
          <w:marLeft w:val="576"/>
          <w:marRight w:val="0"/>
          <w:marTop w:val="60"/>
          <w:marBottom w:val="0"/>
          <w:divBdr>
            <w:top w:val="none" w:sz="0" w:space="0" w:color="auto"/>
            <w:left w:val="none" w:sz="0" w:space="0" w:color="auto"/>
            <w:bottom w:val="none" w:sz="0" w:space="0" w:color="auto"/>
            <w:right w:val="none" w:sz="0" w:space="0" w:color="auto"/>
          </w:divBdr>
        </w:div>
        <w:div w:id="1593467846">
          <w:marLeft w:val="576"/>
          <w:marRight w:val="0"/>
          <w:marTop w:val="60"/>
          <w:marBottom w:val="0"/>
          <w:divBdr>
            <w:top w:val="none" w:sz="0" w:space="0" w:color="auto"/>
            <w:left w:val="none" w:sz="0" w:space="0" w:color="auto"/>
            <w:bottom w:val="none" w:sz="0" w:space="0" w:color="auto"/>
            <w:right w:val="none" w:sz="0" w:space="0" w:color="auto"/>
          </w:divBdr>
        </w:div>
        <w:div w:id="1409187719">
          <w:marLeft w:val="576"/>
          <w:marRight w:val="0"/>
          <w:marTop w:val="60"/>
          <w:marBottom w:val="0"/>
          <w:divBdr>
            <w:top w:val="none" w:sz="0" w:space="0" w:color="auto"/>
            <w:left w:val="none" w:sz="0" w:space="0" w:color="auto"/>
            <w:bottom w:val="none" w:sz="0" w:space="0" w:color="auto"/>
            <w:right w:val="none" w:sz="0" w:space="0" w:color="auto"/>
          </w:divBdr>
        </w:div>
        <w:div w:id="942417378">
          <w:marLeft w:val="576"/>
          <w:marRight w:val="0"/>
          <w:marTop w:val="60"/>
          <w:marBottom w:val="0"/>
          <w:divBdr>
            <w:top w:val="none" w:sz="0" w:space="0" w:color="auto"/>
            <w:left w:val="none" w:sz="0" w:space="0" w:color="auto"/>
            <w:bottom w:val="none" w:sz="0" w:space="0" w:color="auto"/>
            <w:right w:val="none" w:sz="0" w:space="0" w:color="auto"/>
          </w:divBdr>
        </w:div>
        <w:div w:id="573052267">
          <w:marLeft w:val="576"/>
          <w:marRight w:val="0"/>
          <w:marTop w:val="60"/>
          <w:marBottom w:val="0"/>
          <w:divBdr>
            <w:top w:val="none" w:sz="0" w:space="0" w:color="auto"/>
            <w:left w:val="none" w:sz="0" w:space="0" w:color="auto"/>
            <w:bottom w:val="none" w:sz="0" w:space="0" w:color="auto"/>
            <w:right w:val="none" w:sz="0" w:space="0" w:color="auto"/>
          </w:divBdr>
        </w:div>
        <w:div w:id="1494492865">
          <w:marLeft w:val="1037"/>
          <w:marRight w:val="0"/>
          <w:marTop w:val="60"/>
          <w:marBottom w:val="0"/>
          <w:divBdr>
            <w:top w:val="none" w:sz="0" w:space="0" w:color="auto"/>
            <w:left w:val="none" w:sz="0" w:space="0" w:color="auto"/>
            <w:bottom w:val="none" w:sz="0" w:space="0" w:color="auto"/>
            <w:right w:val="none" w:sz="0" w:space="0" w:color="auto"/>
          </w:divBdr>
        </w:div>
        <w:div w:id="1322655067">
          <w:marLeft w:val="1037"/>
          <w:marRight w:val="0"/>
          <w:marTop w:val="60"/>
          <w:marBottom w:val="0"/>
          <w:divBdr>
            <w:top w:val="none" w:sz="0" w:space="0" w:color="auto"/>
            <w:left w:val="none" w:sz="0" w:space="0" w:color="auto"/>
            <w:bottom w:val="none" w:sz="0" w:space="0" w:color="auto"/>
            <w:right w:val="none" w:sz="0" w:space="0" w:color="auto"/>
          </w:divBdr>
        </w:div>
        <w:div w:id="250087770">
          <w:marLeft w:val="1037"/>
          <w:marRight w:val="0"/>
          <w:marTop w:val="60"/>
          <w:marBottom w:val="0"/>
          <w:divBdr>
            <w:top w:val="none" w:sz="0" w:space="0" w:color="auto"/>
            <w:left w:val="none" w:sz="0" w:space="0" w:color="auto"/>
            <w:bottom w:val="none" w:sz="0" w:space="0" w:color="auto"/>
            <w:right w:val="none" w:sz="0" w:space="0" w:color="auto"/>
          </w:divBdr>
        </w:div>
        <w:div w:id="1381782951">
          <w:marLeft w:val="576"/>
          <w:marRight w:val="0"/>
          <w:marTop w:val="60"/>
          <w:marBottom w:val="0"/>
          <w:divBdr>
            <w:top w:val="none" w:sz="0" w:space="0" w:color="auto"/>
            <w:left w:val="none" w:sz="0" w:space="0" w:color="auto"/>
            <w:bottom w:val="none" w:sz="0" w:space="0" w:color="auto"/>
            <w:right w:val="none" w:sz="0" w:space="0" w:color="auto"/>
          </w:divBdr>
        </w:div>
        <w:div w:id="1232421371">
          <w:marLeft w:val="576"/>
          <w:marRight w:val="0"/>
          <w:marTop w:val="60"/>
          <w:marBottom w:val="0"/>
          <w:divBdr>
            <w:top w:val="none" w:sz="0" w:space="0" w:color="auto"/>
            <w:left w:val="none" w:sz="0" w:space="0" w:color="auto"/>
            <w:bottom w:val="none" w:sz="0" w:space="0" w:color="auto"/>
            <w:right w:val="none" w:sz="0" w:space="0" w:color="auto"/>
          </w:divBdr>
        </w:div>
        <w:div w:id="884025569">
          <w:marLeft w:val="576"/>
          <w:marRight w:val="0"/>
          <w:marTop w:val="60"/>
          <w:marBottom w:val="0"/>
          <w:divBdr>
            <w:top w:val="none" w:sz="0" w:space="0" w:color="auto"/>
            <w:left w:val="none" w:sz="0" w:space="0" w:color="auto"/>
            <w:bottom w:val="none" w:sz="0" w:space="0" w:color="auto"/>
            <w:right w:val="none" w:sz="0" w:space="0" w:color="auto"/>
          </w:divBdr>
        </w:div>
        <w:div w:id="982810546">
          <w:marLeft w:val="576"/>
          <w:marRight w:val="0"/>
          <w:marTop w:val="60"/>
          <w:marBottom w:val="0"/>
          <w:divBdr>
            <w:top w:val="none" w:sz="0" w:space="0" w:color="auto"/>
            <w:left w:val="none" w:sz="0" w:space="0" w:color="auto"/>
            <w:bottom w:val="none" w:sz="0" w:space="0" w:color="auto"/>
            <w:right w:val="none" w:sz="0" w:space="0" w:color="auto"/>
          </w:divBdr>
        </w:div>
        <w:div w:id="348874986">
          <w:marLeft w:val="576"/>
          <w:marRight w:val="0"/>
          <w:marTop w:val="60"/>
          <w:marBottom w:val="0"/>
          <w:divBdr>
            <w:top w:val="none" w:sz="0" w:space="0" w:color="auto"/>
            <w:left w:val="none" w:sz="0" w:space="0" w:color="auto"/>
            <w:bottom w:val="none" w:sz="0" w:space="0" w:color="auto"/>
            <w:right w:val="none" w:sz="0" w:space="0" w:color="auto"/>
          </w:divBdr>
        </w:div>
        <w:div w:id="2141072242">
          <w:marLeft w:val="576"/>
          <w:marRight w:val="0"/>
          <w:marTop w:val="60"/>
          <w:marBottom w:val="0"/>
          <w:divBdr>
            <w:top w:val="none" w:sz="0" w:space="0" w:color="auto"/>
            <w:left w:val="none" w:sz="0" w:space="0" w:color="auto"/>
            <w:bottom w:val="none" w:sz="0" w:space="0" w:color="auto"/>
            <w:right w:val="none" w:sz="0" w:space="0" w:color="auto"/>
          </w:divBdr>
        </w:div>
        <w:div w:id="760491596">
          <w:marLeft w:val="576"/>
          <w:marRight w:val="0"/>
          <w:marTop w:val="60"/>
          <w:marBottom w:val="0"/>
          <w:divBdr>
            <w:top w:val="none" w:sz="0" w:space="0" w:color="auto"/>
            <w:left w:val="none" w:sz="0" w:space="0" w:color="auto"/>
            <w:bottom w:val="none" w:sz="0" w:space="0" w:color="auto"/>
            <w:right w:val="none" w:sz="0" w:space="0" w:color="auto"/>
          </w:divBdr>
        </w:div>
        <w:div w:id="176818313">
          <w:marLeft w:val="576"/>
          <w:marRight w:val="0"/>
          <w:marTop w:val="60"/>
          <w:marBottom w:val="0"/>
          <w:divBdr>
            <w:top w:val="none" w:sz="0" w:space="0" w:color="auto"/>
            <w:left w:val="none" w:sz="0" w:space="0" w:color="auto"/>
            <w:bottom w:val="none" w:sz="0" w:space="0" w:color="auto"/>
            <w:right w:val="none" w:sz="0" w:space="0" w:color="auto"/>
          </w:divBdr>
        </w:div>
        <w:div w:id="380056246">
          <w:marLeft w:val="576"/>
          <w:marRight w:val="0"/>
          <w:marTop w:val="60"/>
          <w:marBottom w:val="0"/>
          <w:divBdr>
            <w:top w:val="none" w:sz="0" w:space="0" w:color="auto"/>
            <w:left w:val="none" w:sz="0" w:space="0" w:color="auto"/>
            <w:bottom w:val="none" w:sz="0" w:space="0" w:color="auto"/>
            <w:right w:val="none" w:sz="0" w:space="0" w:color="auto"/>
          </w:divBdr>
        </w:div>
        <w:div w:id="147090880">
          <w:marLeft w:val="576"/>
          <w:marRight w:val="0"/>
          <w:marTop w:val="60"/>
          <w:marBottom w:val="0"/>
          <w:divBdr>
            <w:top w:val="none" w:sz="0" w:space="0" w:color="auto"/>
            <w:left w:val="none" w:sz="0" w:space="0" w:color="auto"/>
            <w:bottom w:val="none" w:sz="0" w:space="0" w:color="auto"/>
            <w:right w:val="none" w:sz="0" w:space="0" w:color="auto"/>
          </w:divBdr>
        </w:div>
        <w:div w:id="2106922918">
          <w:marLeft w:val="576"/>
          <w:marRight w:val="0"/>
          <w:marTop w:val="60"/>
          <w:marBottom w:val="0"/>
          <w:divBdr>
            <w:top w:val="none" w:sz="0" w:space="0" w:color="auto"/>
            <w:left w:val="none" w:sz="0" w:space="0" w:color="auto"/>
            <w:bottom w:val="none" w:sz="0" w:space="0" w:color="auto"/>
            <w:right w:val="none" w:sz="0" w:space="0" w:color="auto"/>
          </w:divBdr>
        </w:div>
        <w:div w:id="1413089514">
          <w:marLeft w:val="576"/>
          <w:marRight w:val="0"/>
          <w:marTop w:val="60"/>
          <w:marBottom w:val="0"/>
          <w:divBdr>
            <w:top w:val="none" w:sz="0" w:space="0" w:color="auto"/>
            <w:left w:val="none" w:sz="0" w:space="0" w:color="auto"/>
            <w:bottom w:val="none" w:sz="0" w:space="0" w:color="auto"/>
            <w:right w:val="none" w:sz="0" w:space="0" w:color="auto"/>
          </w:divBdr>
        </w:div>
        <w:div w:id="949048699">
          <w:marLeft w:val="576"/>
          <w:marRight w:val="0"/>
          <w:marTop w:val="60"/>
          <w:marBottom w:val="0"/>
          <w:divBdr>
            <w:top w:val="none" w:sz="0" w:space="0" w:color="auto"/>
            <w:left w:val="none" w:sz="0" w:space="0" w:color="auto"/>
            <w:bottom w:val="none" w:sz="0" w:space="0" w:color="auto"/>
            <w:right w:val="none" w:sz="0" w:space="0" w:color="auto"/>
          </w:divBdr>
        </w:div>
        <w:div w:id="2119983750">
          <w:marLeft w:val="576"/>
          <w:marRight w:val="0"/>
          <w:marTop w:val="60"/>
          <w:marBottom w:val="0"/>
          <w:divBdr>
            <w:top w:val="none" w:sz="0" w:space="0" w:color="auto"/>
            <w:left w:val="none" w:sz="0" w:space="0" w:color="auto"/>
            <w:bottom w:val="none" w:sz="0" w:space="0" w:color="auto"/>
            <w:right w:val="none" w:sz="0" w:space="0" w:color="auto"/>
          </w:divBdr>
        </w:div>
        <w:div w:id="1589002814">
          <w:marLeft w:val="576"/>
          <w:marRight w:val="0"/>
          <w:marTop w:val="60"/>
          <w:marBottom w:val="0"/>
          <w:divBdr>
            <w:top w:val="none" w:sz="0" w:space="0" w:color="auto"/>
            <w:left w:val="none" w:sz="0" w:space="0" w:color="auto"/>
            <w:bottom w:val="none" w:sz="0" w:space="0" w:color="auto"/>
            <w:right w:val="none" w:sz="0" w:space="0" w:color="auto"/>
          </w:divBdr>
        </w:div>
        <w:div w:id="1695570599">
          <w:marLeft w:val="576"/>
          <w:marRight w:val="0"/>
          <w:marTop w:val="60"/>
          <w:marBottom w:val="0"/>
          <w:divBdr>
            <w:top w:val="none" w:sz="0" w:space="0" w:color="auto"/>
            <w:left w:val="none" w:sz="0" w:space="0" w:color="auto"/>
            <w:bottom w:val="none" w:sz="0" w:space="0" w:color="auto"/>
            <w:right w:val="none" w:sz="0" w:space="0" w:color="auto"/>
          </w:divBdr>
        </w:div>
        <w:div w:id="1831947253">
          <w:marLeft w:val="576"/>
          <w:marRight w:val="0"/>
          <w:marTop w:val="60"/>
          <w:marBottom w:val="0"/>
          <w:divBdr>
            <w:top w:val="none" w:sz="0" w:space="0" w:color="auto"/>
            <w:left w:val="none" w:sz="0" w:space="0" w:color="auto"/>
            <w:bottom w:val="none" w:sz="0" w:space="0" w:color="auto"/>
            <w:right w:val="none" w:sz="0" w:space="0" w:color="auto"/>
          </w:divBdr>
        </w:div>
        <w:div w:id="137187021">
          <w:marLeft w:val="576"/>
          <w:marRight w:val="0"/>
          <w:marTop w:val="60"/>
          <w:marBottom w:val="0"/>
          <w:divBdr>
            <w:top w:val="none" w:sz="0" w:space="0" w:color="auto"/>
            <w:left w:val="none" w:sz="0" w:space="0" w:color="auto"/>
            <w:bottom w:val="none" w:sz="0" w:space="0" w:color="auto"/>
            <w:right w:val="none" w:sz="0" w:space="0" w:color="auto"/>
          </w:divBdr>
        </w:div>
        <w:div w:id="906038387">
          <w:marLeft w:val="576"/>
          <w:marRight w:val="0"/>
          <w:marTop w:val="60"/>
          <w:marBottom w:val="0"/>
          <w:divBdr>
            <w:top w:val="none" w:sz="0" w:space="0" w:color="auto"/>
            <w:left w:val="none" w:sz="0" w:space="0" w:color="auto"/>
            <w:bottom w:val="none" w:sz="0" w:space="0" w:color="auto"/>
            <w:right w:val="none" w:sz="0" w:space="0" w:color="auto"/>
          </w:divBdr>
        </w:div>
        <w:div w:id="385760480">
          <w:marLeft w:val="576"/>
          <w:marRight w:val="0"/>
          <w:marTop w:val="60"/>
          <w:marBottom w:val="0"/>
          <w:divBdr>
            <w:top w:val="none" w:sz="0" w:space="0" w:color="auto"/>
            <w:left w:val="none" w:sz="0" w:space="0" w:color="auto"/>
            <w:bottom w:val="none" w:sz="0" w:space="0" w:color="auto"/>
            <w:right w:val="none" w:sz="0" w:space="0" w:color="auto"/>
          </w:divBdr>
        </w:div>
        <w:div w:id="1537497454">
          <w:marLeft w:val="576"/>
          <w:marRight w:val="0"/>
          <w:marTop w:val="60"/>
          <w:marBottom w:val="0"/>
          <w:divBdr>
            <w:top w:val="none" w:sz="0" w:space="0" w:color="auto"/>
            <w:left w:val="none" w:sz="0" w:space="0" w:color="auto"/>
            <w:bottom w:val="none" w:sz="0" w:space="0" w:color="auto"/>
            <w:right w:val="none" w:sz="0" w:space="0" w:color="auto"/>
          </w:divBdr>
        </w:div>
        <w:div w:id="1636176487">
          <w:marLeft w:val="576"/>
          <w:marRight w:val="0"/>
          <w:marTop w:val="60"/>
          <w:marBottom w:val="0"/>
          <w:divBdr>
            <w:top w:val="none" w:sz="0" w:space="0" w:color="auto"/>
            <w:left w:val="none" w:sz="0" w:space="0" w:color="auto"/>
            <w:bottom w:val="none" w:sz="0" w:space="0" w:color="auto"/>
            <w:right w:val="none" w:sz="0" w:space="0" w:color="auto"/>
          </w:divBdr>
        </w:div>
        <w:div w:id="1411611421">
          <w:marLeft w:val="1037"/>
          <w:marRight w:val="0"/>
          <w:marTop w:val="60"/>
          <w:marBottom w:val="0"/>
          <w:divBdr>
            <w:top w:val="none" w:sz="0" w:space="0" w:color="auto"/>
            <w:left w:val="none" w:sz="0" w:space="0" w:color="auto"/>
            <w:bottom w:val="none" w:sz="0" w:space="0" w:color="auto"/>
            <w:right w:val="none" w:sz="0" w:space="0" w:color="auto"/>
          </w:divBdr>
        </w:div>
        <w:div w:id="762801401">
          <w:marLeft w:val="1037"/>
          <w:marRight w:val="0"/>
          <w:marTop w:val="60"/>
          <w:marBottom w:val="0"/>
          <w:divBdr>
            <w:top w:val="none" w:sz="0" w:space="0" w:color="auto"/>
            <w:left w:val="none" w:sz="0" w:space="0" w:color="auto"/>
            <w:bottom w:val="none" w:sz="0" w:space="0" w:color="auto"/>
            <w:right w:val="none" w:sz="0" w:space="0" w:color="auto"/>
          </w:divBdr>
        </w:div>
        <w:div w:id="166483081">
          <w:marLeft w:val="576"/>
          <w:marRight w:val="0"/>
          <w:marTop w:val="60"/>
          <w:marBottom w:val="0"/>
          <w:divBdr>
            <w:top w:val="none" w:sz="0" w:space="0" w:color="auto"/>
            <w:left w:val="none" w:sz="0" w:space="0" w:color="auto"/>
            <w:bottom w:val="none" w:sz="0" w:space="0" w:color="auto"/>
            <w:right w:val="none" w:sz="0" w:space="0" w:color="auto"/>
          </w:divBdr>
        </w:div>
        <w:div w:id="266012631">
          <w:marLeft w:val="576"/>
          <w:marRight w:val="0"/>
          <w:marTop w:val="60"/>
          <w:marBottom w:val="0"/>
          <w:divBdr>
            <w:top w:val="none" w:sz="0" w:space="0" w:color="auto"/>
            <w:left w:val="none" w:sz="0" w:space="0" w:color="auto"/>
            <w:bottom w:val="none" w:sz="0" w:space="0" w:color="auto"/>
            <w:right w:val="none" w:sz="0" w:space="0" w:color="auto"/>
          </w:divBdr>
        </w:div>
        <w:div w:id="364212336">
          <w:marLeft w:val="576"/>
          <w:marRight w:val="0"/>
          <w:marTop w:val="60"/>
          <w:marBottom w:val="0"/>
          <w:divBdr>
            <w:top w:val="none" w:sz="0" w:space="0" w:color="auto"/>
            <w:left w:val="none" w:sz="0" w:space="0" w:color="auto"/>
            <w:bottom w:val="none" w:sz="0" w:space="0" w:color="auto"/>
            <w:right w:val="none" w:sz="0" w:space="0" w:color="auto"/>
          </w:divBdr>
        </w:div>
        <w:div w:id="1159154448">
          <w:marLeft w:val="576"/>
          <w:marRight w:val="0"/>
          <w:marTop w:val="60"/>
          <w:marBottom w:val="0"/>
          <w:divBdr>
            <w:top w:val="none" w:sz="0" w:space="0" w:color="auto"/>
            <w:left w:val="none" w:sz="0" w:space="0" w:color="auto"/>
            <w:bottom w:val="none" w:sz="0" w:space="0" w:color="auto"/>
            <w:right w:val="none" w:sz="0" w:space="0" w:color="auto"/>
          </w:divBdr>
        </w:div>
        <w:div w:id="1303074398">
          <w:marLeft w:val="576"/>
          <w:marRight w:val="0"/>
          <w:marTop w:val="60"/>
          <w:marBottom w:val="0"/>
          <w:divBdr>
            <w:top w:val="none" w:sz="0" w:space="0" w:color="auto"/>
            <w:left w:val="none" w:sz="0" w:space="0" w:color="auto"/>
            <w:bottom w:val="none" w:sz="0" w:space="0" w:color="auto"/>
            <w:right w:val="none" w:sz="0" w:space="0" w:color="auto"/>
          </w:divBdr>
        </w:div>
        <w:div w:id="921598518">
          <w:marLeft w:val="576"/>
          <w:marRight w:val="0"/>
          <w:marTop w:val="60"/>
          <w:marBottom w:val="0"/>
          <w:divBdr>
            <w:top w:val="none" w:sz="0" w:space="0" w:color="auto"/>
            <w:left w:val="none" w:sz="0" w:space="0" w:color="auto"/>
            <w:bottom w:val="none" w:sz="0" w:space="0" w:color="auto"/>
            <w:right w:val="none" w:sz="0" w:space="0" w:color="auto"/>
          </w:divBdr>
        </w:div>
        <w:div w:id="1935547365">
          <w:marLeft w:val="576"/>
          <w:marRight w:val="0"/>
          <w:marTop w:val="60"/>
          <w:marBottom w:val="0"/>
          <w:divBdr>
            <w:top w:val="none" w:sz="0" w:space="0" w:color="auto"/>
            <w:left w:val="none" w:sz="0" w:space="0" w:color="auto"/>
            <w:bottom w:val="none" w:sz="0" w:space="0" w:color="auto"/>
            <w:right w:val="none" w:sz="0" w:space="0" w:color="auto"/>
          </w:divBdr>
        </w:div>
        <w:div w:id="1247694283">
          <w:marLeft w:val="432"/>
          <w:marRight w:val="0"/>
          <w:marTop w:val="60"/>
          <w:marBottom w:val="0"/>
          <w:divBdr>
            <w:top w:val="none" w:sz="0" w:space="0" w:color="auto"/>
            <w:left w:val="none" w:sz="0" w:space="0" w:color="auto"/>
            <w:bottom w:val="none" w:sz="0" w:space="0" w:color="auto"/>
            <w:right w:val="none" w:sz="0" w:space="0" w:color="auto"/>
          </w:divBdr>
        </w:div>
        <w:div w:id="105584918">
          <w:marLeft w:val="432"/>
          <w:marRight w:val="0"/>
          <w:marTop w:val="60"/>
          <w:marBottom w:val="0"/>
          <w:divBdr>
            <w:top w:val="none" w:sz="0" w:space="0" w:color="auto"/>
            <w:left w:val="none" w:sz="0" w:space="0" w:color="auto"/>
            <w:bottom w:val="none" w:sz="0" w:space="0" w:color="auto"/>
            <w:right w:val="none" w:sz="0" w:space="0" w:color="auto"/>
          </w:divBdr>
        </w:div>
        <w:div w:id="1448085360">
          <w:marLeft w:val="432"/>
          <w:marRight w:val="0"/>
          <w:marTop w:val="60"/>
          <w:marBottom w:val="0"/>
          <w:divBdr>
            <w:top w:val="none" w:sz="0" w:space="0" w:color="auto"/>
            <w:left w:val="none" w:sz="0" w:space="0" w:color="auto"/>
            <w:bottom w:val="none" w:sz="0" w:space="0" w:color="auto"/>
            <w:right w:val="none" w:sz="0" w:space="0" w:color="auto"/>
          </w:divBdr>
        </w:div>
        <w:div w:id="610866936">
          <w:marLeft w:val="432"/>
          <w:marRight w:val="0"/>
          <w:marTop w:val="60"/>
          <w:marBottom w:val="0"/>
          <w:divBdr>
            <w:top w:val="none" w:sz="0" w:space="0" w:color="auto"/>
            <w:left w:val="none" w:sz="0" w:space="0" w:color="auto"/>
            <w:bottom w:val="none" w:sz="0" w:space="0" w:color="auto"/>
            <w:right w:val="none" w:sz="0" w:space="0" w:color="auto"/>
          </w:divBdr>
        </w:div>
        <w:div w:id="1638366313">
          <w:marLeft w:val="576"/>
          <w:marRight w:val="0"/>
          <w:marTop w:val="60"/>
          <w:marBottom w:val="0"/>
          <w:divBdr>
            <w:top w:val="none" w:sz="0" w:space="0" w:color="auto"/>
            <w:left w:val="none" w:sz="0" w:space="0" w:color="auto"/>
            <w:bottom w:val="none" w:sz="0" w:space="0" w:color="auto"/>
            <w:right w:val="none" w:sz="0" w:space="0" w:color="auto"/>
          </w:divBdr>
        </w:div>
        <w:div w:id="870652592">
          <w:marLeft w:val="576"/>
          <w:marRight w:val="0"/>
          <w:marTop w:val="60"/>
          <w:marBottom w:val="0"/>
          <w:divBdr>
            <w:top w:val="none" w:sz="0" w:space="0" w:color="auto"/>
            <w:left w:val="none" w:sz="0" w:space="0" w:color="auto"/>
            <w:bottom w:val="none" w:sz="0" w:space="0" w:color="auto"/>
            <w:right w:val="none" w:sz="0" w:space="0" w:color="auto"/>
          </w:divBdr>
        </w:div>
        <w:div w:id="1605376768">
          <w:marLeft w:val="576"/>
          <w:marRight w:val="0"/>
          <w:marTop w:val="60"/>
          <w:marBottom w:val="0"/>
          <w:divBdr>
            <w:top w:val="none" w:sz="0" w:space="0" w:color="auto"/>
            <w:left w:val="none" w:sz="0" w:space="0" w:color="auto"/>
            <w:bottom w:val="none" w:sz="0" w:space="0" w:color="auto"/>
            <w:right w:val="none" w:sz="0" w:space="0" w:color="auto"/>
          </w:divBdr>
        </w:div>
        <w:div w:id="1057584899">
          <w:marLeft w:val="576"/>
          <w:marRight w:val="0"/>
          <w:marTop w:val="60"/>
          <w:marBottom w:val="0"/>
          <w:divBdr>
            <w:top w:val="none" w:sz="0" w:space="0" w:color="auto"/>
            <w:left w:val="none" w:sz="0" w:space="0" w:color="auto"/>
            <w:bottom w:val="none" w:sz="0" w:space="0" w:color="auto"/>
            <w:right w:val="none" w:sz="0" w:space="0" w:color="auto"/>
          </w:divBdr>
        </w:div>
        <w:div w:id="1637636707">
          <w:marLeft w:val="576"/>
          <w:marRight w:val="0"/>
          <w:marTop w:val="60"/>
          <w:marBottom w:val="0"/>
          <w:divBdr>
            <w:top w:val="none" w:sz="0" w:space="0" w:color="auto"/>
            <w:left w:val="none" w:sz="0" w:space="0" w:color="auto"/>
            <w:bottom w:val="none" w:sz="0" w:space="0" w:color="auto"/>
            <w:right w:val="none" w:sz="0" w:space="0" w:color="auto"/>
          </w:divBdr>
        </w:div>
        <w:div w:id="548103464">
          <w:marLeft w:val="576"/>
          <w:marRight w:val="0"/>
          <w:marTop w:val="60"/>
          <w:marBottom w:val="0"/>
          <w:divBdr>
            <w:top w:val="none" w:sz="0" w:space="0" w:color="auto"/>
            <w:left w:val="none" w:sz="0" w:space="0" w:color="auto"/>
            <w:bottom w:val="none" w:sz="0" w:space="0" w:color="auto"/>
            <w:right w:val="none" w:sz="0" w:space="0" w:color="auto"/>
          </w:divBdr>
        </w:div>
        <w:div w:id="1399480563">
          <w:marLeft w:val="576"/>
          <w:marRight w:val="0"/>
          <w:marTop w:val="60"/>
          <w:marBottom w:val="0"/>
          <w:divBdr>
            <w:top w:val="none" w:sz="0" w:space="0" w:color="auto"/>
            <w:left w:val="none" w:sz="0" w:space="0" w:color="auto"/>
            <w:bottom w:val="none" w:sz="0" w:space="0" w:color="auto"/>
            <w:right w:val="none" w:sz="0" w:space="0" w:color="auto"/>
          </w:divBdr>
        </w:div>
        <w:div w:id="1174077998">
          <w:marLeft w:val="576"/>
          <w:marRight w:val="0"/>
          <w:marTop w:val="60"/>
          <w:marBottom w:val="0"/>
          <w:divBdr>
            <w:top w:val="none" w:sz="0" w:space="0" w:color="auto"/>
            <w:left w:val="none" w:sz="0" w:space="0" w:color="auto"/>
            <w:bottom w:val="none" w:sz="0" w:space="0" w:color="auto"/>
            <w:right w:val="none" w:sz="0" w:space="0" w:color="auto"/>
          </w:divBdr>
        </w:div>
        <w:div w:id="1867133217">
          <w:marLeft w:val="576"/>
          <w:marRight w:val="0"/>
          <w:marTop w:val="60"/>
          <w:marBottom w:val="0"/>
          <w:divBdr>
            <w:top w:val="none" w:sz="0" w:space="0" w:color="auto"/>
            <w:left w:val="none" w:sz="0" w:space="0" w:color="auto"/>
            <w:bottom w:val="none" w:sz="0" w:space="0" w:color="auto"/>
            <w:right w:val="none" w:sz="0" w:space="0" w:color="auto"/>
          </w:divBdr>
        </w:div>
        <w:div w:id="61291712">
          <w:marLeft w:val="576"/>
          <w:marRight w:val="0"/>
          <w:marTop w:val="60"/>
          <w:marBottom w:val="0"/>
          <w:divBdr>
            <w:top w:val="none" w:sz="0" w:space="0" w:color="auto"/>
            <w:left w:val="none" w:sz="0" w:space="0" w:color="auto"/>
            <w:bottom w:val="none" w:sz="0" w:space="0" w:color="auto"/>
            <w:right w:val="none" w:sz="0" w:space="0" w:color="auto"/>
          </w:divBdr>
        </w:div>
        <w:div w:id="2065718914">
          <w:marLeft w:val="576"/>
          <w:marRight w:val="0"/>
          <w:marTop w:val="60"/>
          <w:marBottom w:val="0"/>
          <w:divBdr>
            <w:top w:val="none" w:sz="0" w:space="0" w:color="auto"/>
            <w:left w:val="none" w:sz="0" w:space="0" w:color="auto"/>
            <w:bottom w:val="none" w:sz="0" w:space="0" w:color="auto"/>
            <w:right w:val="none" w:sz="0" w:space="0" w:color="auto"/>
          </w:divBdr>
        </w:div>
        <w:div w:id="1554459067">
          <w:marLeft w:val="576"/>
          <w:marRight w:val="0"/>
          <w:marTop w:val="60"/>
          <w:marBottom w:val="0"/>
          <w:divBdr>
            <w:top w:val="none" w:sz="0" w:space="0" w:color="auto"/>
            <w:left w:val="none" w:sz="0" w:space="0" w:color="auto"/>
            <w:bottom w:val="none" w:sz="0" w:space="0" w:color="auto"/>
            <w:right w:val="none" w:sz="0" w:space="0" w:color="auto"/>
          </w:divBdr>
        </w:div>
        <w:div w:id="1958901056">
          <w:marLeft w:val="576"/>
          <w:marRight w:val="0"/>
          <w:marTop w:val="60"/>
          <w:marBottom w:val="0"/>
          <w:divBdr>
            <w:top w:val="none" w:sz="0" w:space="0" w:color="auto"/>
            <w:left w:val="none" w:sz="0" w:space="0" w:color="auto"/>
            <w:bottom w:val="none" w:sz="0" w:space="0" w:color="auto"/>
            <w:right w:val="none" w:sz="0" w:space="0" w:color="auto"/>
          </w:divBdr>
        </w:div>
        <w:div w:id="1385252902">
          <w:marLeft w:val="576"/>
          <w:marRight w:val="0"/>
          <w:marTop w:val="60"/>
          <w:marBottom w:val="0"/>
          <w:divBdr>
            <w:top w:val="none" w:sz="0" w:space="0" w:color="auto"/>
            <w:left w:val="none" w:sz="0" w:space="0" w:color="auto"/>
            <w:bottom w:val="none" w:sz="0" w:space="0" w:color="auto"/>
            <w:right w:val="none" w:sz="0" w:space="0" w:color="auto"/>
          </w:divBdr>
        </w:div>
        <w:div w:id="606699237">
          <w:marLeft w:val="576"/>
          <w:marRight w:val="0"/>
          <w:marTop w:val="60"/>
          <w:marBottom w:val="0"/>
          <w:divBdr>
            <w:top w:val="none" w:sz="0" w:space="0" w:color="auto"/>
            <w:left w:val="none" w:sz="0" w:space="0" w:color="auto"/>
            <w:bottom w:val="none" w:sz="0" w:space="0" w:color="auto"/>
            <w:right w:val="none" w:sz="0" w:space="0" w:color="auto"/>
          </w:divBdr>
        </w:div>
        <w:div w:id="1397900124">
          <w:marLeft w:val="576"/>
          <w:marRight w:val="0"/>
          <w:marTop w:val="60"/>
          <w:marBottom w:val="0"/>
          <w:divBdr>
            <w:top w:val="none" w:sz="0" w:space="0" w:color="auto"/>
            <w:left w:val="none" w:sz="0" w:space="0" w:color="auto"/>
            <w:bottom w:val="none" w:sz="0" w:space="0" w:color="auto"/>
            <w:right w:val="none" w:sz="0" w:space="0" w:color="auto"/>
          </w:divBdr>
        </w:div>
        <w:div w:id="1883705677">
          <w:marLeft w:val="576"/>
          <w:marRight w:val="0"/>
          <w:marTop w:val="60"/>
          <w:marBottom w:val="0"/>
          <w:divBdr>
            <w:top w:val="none" w:sz="0" w:space="0" w:color="auto"/>
            <w:left w:val="none" w:sz="0" w:space="0" w:color="auto"/>
            <w:bottom w:val="none" w:sz="0" w:space="0" w:color="auto"/>
            <w:right w:val="none" w:sz="0" w:space="0" w:color="auto"/>
          </w:divBdr>
        </w:div>
        <w:div w:id="652224621">
          <w:marLeft w:val="576"/>
          <w:marRight w:val="0"/>
          <w:marTop w:val="60"/>
          <w:marBottom w:val="0"/>
          <w:divBdr>
            <w:top w:val="none" w:sz="0" w:space="0" w:color="auto"/>
            <w:left w:val="none" w:sz="0" w:space="0" w:color="auto"/>
            <w:bottom w:val="none" w:sz="0" w:space="0" w:color="auto"/>
            <w:right w:val="none" w:sz="0" w:space="0" w:color="auto"/>
          </w:divBdr>
        </w:div>
        <w:div w:id="356126125">
          <w:marLeft w:val="576"/>
          <w:marRight w:val="0"/>
          <w:marTop w:val="60"/>
          <w:marBottom w:val="0"/>
          <w:divBdr>
            <w:top w:val="none" w:sz="0" w:space="0" w:color="auto"/>
            <w:left w:val="none" w:sz="0" w:space="0" w:color="auto"/>
            <w:bottom w:val="none" w:sz="0" w:space="0" w:color="auto"/>
            <w:right w:val="none" w:sz="0" w:space="0" w:color="auto"/>
          </w:divBdr>
        </w:div>
        <w:div w:id="2128229396">
          <w:marLeft w:val="576"/>
          <w:marRight w:val="0"/>
          <w:marTop w:val="60"/>
          <w:marBottom w:val="0"/>
          <w:divBdr>
            <w:top w:val="none" w:sz="0" w:space="0" w:color="auto"/>
            <w:left w:val="none" w:sz="0" w:space="0" w:color="auto"/>
            <w:bottom w:val="none" w:sz="0" w:space="0" w:color="auto"/>
            <w:right w:val="none" w:sz="0" w:space="0" w:color="auto"/>
          </w:divBdr>
        </w:div>
        <w:div w:id="408427978">
          <w:marLeft w:val="576"/>
          <w:marRight w:val="0"/>
          <w:marTop w:val="60"/>
          <w:marBottom w:val="0"/>
          <w:divBdr>
            <w:top w:val="none" w:sz="0" w:space="0" w:color="auto"/>
            <w:left w:val="none" w:sz="0" w:space="0" w:color="auto"/>
            <w:bottom w:val="none" w:sz="0" w:space="0" w:color="auto"/>
            <w:right w:val="none" w:sz="0" w:space="0" w:color="auto"/>
          </w:divBdr>
        </w:div>
        <w:div w:id="1244335551">
          <w:marLeft w:val="576"/>
          <w:marRight w:val="0"/>
          <w:marTop w:val="60"/>
          <w:marBottom w:val="0"/>
          <w:divBdr>
            <w:top w:val="none" w:sz="0" w:space="0" w:color="auto"/>
            <w:left w:val="none" w:sz="0" w:space="0" w:color="auto"/>
            <w:bottom w:val="none" w:sz="0" w:space="0" w:color="auto"/>
            <w:right w:val="none" w:sz="0" w:space="0" w:color="auto"/>
          </w:divBdr>
        </w:div>
        <w:div w:id="1354650389">
          <w:marLeft w:val="576"/>
          <w:marRight w:val="0"/>
          <w:marTop w:val="60"/>
          <w:marBottom w:val="0"/>
          <w:divBdr>
            <w:top w:val="none" w:sz="0" w:space="0" w:color="auto"/>
            <w:left w:val="none" w:sz="0" w:space="0" w:color="auto"/>
            <w:bottom w:val="none" w:sz="0" w:space="0" w:color="auto"/>
            <w:right w:val="none" w:sz="0" w:space="0" w:color="auto"/>
          </w:divBdr>
        </w:div>
        <w:div w:id="485627117">
          <w:marLeft w:val="576"/>
          <w:marRight w:val="0"/>
          <w:marTop w:val="60"/>
          <w:marBottom w:val="0"/>
          <w:divBdr>
            <w:top w:val="none" w:sz="0" w:space="0" w:color="auto"/>
            <w:left w:val="none" w:sz="0" w:space="0" w:color="auto"/>
            <w:bottom w:val="none" w:sz="0" w:space="0" w:color="auto"/>
            <w:right w:val="none" w:sz="0" w:space="0" w:color="auto"/>
          </w:divBdr>
        </w:div>
        <w:div w:id="1755739702">
          <w:marLeft w:val="576"/>
          <w:marRight w:val="0"/>
          <w:marTop w:val="60"/>
          <w:marBottom w:val="0"/>
          <w:divBdr>
            <w:top w:val="none" w:sz="0" w:space="0" w:color="auto"/>
            <w:left w:val="none" w:sz="0" w:space="0" w:color="auto"/>
            <w:bottom w:val="none" w:sz="0" w:space="0" w:color="auto"/>
            <w:right w:val="none" w:sz="0" w:space="0" w:color="auto"/>
          </w:divBdr>
        </w:div>
        <w:div w:id="515845396">
          <w:marLeft w:val="576"/>
          <w:marRight w:val="0"/>
          <w:marTop w:val="60"/>
          <w:marBottom w:val="0"/>
          <w:divBdr>
            <w:top w:val="none" w:sz="0" w:space="0" w:color="auto"/>
            <w:left w:val="none" w:sz="0" w:space="0" w:color="auto"/>
            <w:bottom w:val="none" w:sz="0" w:space="0" w:color="auto"/>
            <w:right w:val="none" w:sz="0" w:space="0" w:color="auto"/>
          </w:divBdr>
        </w:div>
        <w:div w:id="101270627">
          <w:marLeft w:val="576"/>
          <w:marRight w:val="0"/>
          <w:marTop w:val="60"/>
          <w:marBottom w:val="0"/>
          <w:divBdr>
            <w:top w:val="none" w:sz="0" w:space="0" w:color="auto"/>
            <w:left w:val="none" w:sz="0" w:space="0" w:color="auto"/>
            <w:bottom w:val="none" w:sz="0" w:space="0" w:color="auto"/>
            <w:right w:val="none" w:sz="0" w:space="0" w:color="auto"/>
          </w:divBdr>
        </w:div>
        <w:div w:id="503474886">
          <w:marLeft w:val="576"/>
          <w:marRight w:val="0"/>
          <w:marTop w:val="60"/>
          <w:marBottom w:val="0"/>
          <w:divBdr>
            <w:top w:val="none" w:sz="0" w:space="0" w:color="auto"/>
            <w:left w:val="none" w:sz="0" w:space="0" w:color="auto"/>
            <w:bottom w:val="none" w:sz="0" w:space="0" w:color="auto"/>
            <w:right w:val="none" w:sz="0" w:space="0" w:color="auto"/>
          </w:divBdr>
        </w:div>
        <w:div w:id="638532492">
          <w:marLeft w:val="576"/>
          <w:marRight w:val="0"/>
          <w:marTop w:val="60"/>
          <w:marBottom w:val="0"/>
          <w:divBdr>
            <w:top w:val="none" w:sz="0" w:space="0" w:color="auto"/>
            <w:left w:val="none" w:sz="0" w:space="0" w:color="auto"/>
            <w:bottom w:val="none" w:sz="0" w:space="0" w:color="auto"/>
            <w:right w:val="none" w:sz="0" w:space="0" w:color="auto"/>
          </w:divBdr>
        </w:div>
        <w:div w:id="1061058174">
          <w:marLeft w:val="576"/>
          <w:marRight w:val="0"/>
          <w:marTop w:val="60"/>
          <w:marBottom w:val="0"/>
          <w:divBdr>
            <w:top w:val="none" w:sz="0" w:space="0" w:color="auto"/>
            <w:left w:val="none" w:sz="0" w:space="0" w:color="auto"/>
            <w:bottom w:val="none" w:sz="0" w:space="0" w:color="auto"/>
            <w:right w:val="none" w:sz="0" w:space="0" w:color="auto"/>
          </w:divBdr>
        </w:div>
        <w:div w:id="1366557428">
          <w:marLeft w:val="576"/>
          <w:marRight w:val="0"/>
          <w:marTop w:val="60"/>
          <w:marBottom w:val="0"/>
          <w:divBdr>
            <w:top w:val="none" w:sz="0" w:space="0" w:color="auto"/>
            <w:left w:val="none" w:sz="0" w:space="0" w:color="auto"/>
            <w:bottom w:val="none" w:sz="0" w:space="0" w:color="auto"/>
            <w:right w:val="none" w:sz="0" w:space="0" w:color="auto"/>
          </w:divBdr>
        </w:div>
        <w:div w:id="1893079413">
          <w:marLeft w:val="576"/>
          <w:marRight w:val="0"/>
          <w:marTop w:val="60"/>
          <w:marBottom w:val="0"/>
          <w:divBdr>
            <w:top w:val="none" w:sz="0" w:space="0" w:color="auto"/>
            <w:left w:val="none" w:sz="0" w:space="0" w:color="auto"/>
            <w:bottom w:val="none" w:sz="0" w:space="0" w:color="auto"/>
            <w:right w:val="none" w:sz="0" w:space="0" w:color="auto"/>
          </w:divBdr>
        </w:div>
        <w:div w:id="696080741">
          <w:marLeft w:val="576"/>
          <w:marRight w:val="0"/>
          <w:marTop w:val="60"/>
          <w:marBottom w:val="0"/>
          <w:divBdr>
            <w:top w:val="none" w:sz="0" w:space="0" w:color="auto"/>
            <w:left w:val="none" w:sz="0" w:space="0" w:color="auto"/>
            <w:bottom w:val="none" w:sz="0" w:space="0" w:color="auto"/>
            <w:right w:val="none" w:sz="0" w:space="0" w:color="auto"/>
          </w:divBdr>
        </w:div>
        <w:div w:id="758671300">
          <w:marLeft w:val="576"/>
          <w:marRight w:val="0"/>
          <w:marTop w:val="60"/>
          <w:marBottom w:val="0"/>
          <w:divBdr>
            <w:top w:val="none" w:sz="0" w:space="0" w:color="auto"/>
            <w:left w:val="none" w:sz="0" w:space="0" w:color="auto"/>
            <w:bottom w:val="none" w:sz="0" w:space="0" w:color="auto"/>
            <w:right w:val="none" w:sz="0" w:space="0" w:color="auto"/>
          </w:divBdr>
        </w:div>
        <w:div w:id="1186551788">
          <w:marLeft w:val="576"/>
          <w:marRight w:val="0"/>
          <w:marTop w:val="60"/>
          <w:marBottom w:val="0"/>
          <w:divBdr>
            <w:top w:val="none" w:sz="0" w:space="0" w:color="auto"/>
            <w:left w:val="none" w:sz="0" w:space="0" w:color="auto"/>
            <w:bottom w:val="none" w:sz="0" w:space="0" w:color="auto"/>
            <w:right w:val="none" w:sz="0" w:space="0" w:color="auto"/>
          </w:divBdr>
        </w:div>
        <w:div w:id="1800224901">
          <w:marLeft w:val="576"/>
          <w:marRight w:val="0"/>
          <w:marTop w:val="60"/>
          <w:marBottom w:val="0"/>
          <w:divBdr>
            <w:top w:val="none" w:sz="0" w:space="0" w:color="auto"/>
            <w:left w:val="none" w:sz="0" w:space="0" w:color="auto"/>
            <w:bottom w:val="none" w:sz="0" w:space="0" w:color="auto"/>
            <w:right w:val="none" w:sz="0" w:space="0" w:color="auto"/>
          </w:divBdr>
        </w:div>
        <w:div w:id="557475309">
          <w:marLeft w:val="576"/>
          <w:marRight w:val="0"/>
          <w:marTop w:val="60"/>
          <w:marBottom w:val="0"/>
          <w:divBdr>
            <w:top w:val="none" w:sz="0" w:space="0" w:color="auto"/>
            <w:left w:val="none" w:sz="0" w:space="0" w:color="auto"/>
            <w:bottom w:val="none" w:sz="0" w:space="0" w:color="auto"/>
            <w:right w:val="none" w:sz="0" w:space="0" w:color="auto"/>
          </w:divBdr>
        </w:div>
        <w:div w:id="842427561">
          <w:marLeft w:val="576"/>
          <w:marRight w:val="0"/>
          <w:marTop w:val="60"/>
          <w:marBottom w:val="0"/>
          <w:divBdr>
            <w:top w:val="none" w:sz="0" w:space="0" w:color="auto"/>
            <w:left w:val="none" w:sz="0" w:space="0" w:color="auto"/>
            <w:bottom w:val="none" w:sz="0" w:space="0" w:color="auto"/>
            <w:right w:val="none" w:sz="0" w:space="0" w:color="auto"/>
          </w:divBdr>
        </w:div>
        <w:div w:id="462388405">
          <w:marLeft w:val="576"/>
          <w:marRight w:val="0"/>
          <w:marTop w:val="60"/>
          <w:marBottom w:val="0"/>
          <w:divBdr>
            <w:top w:val="none" w:sz="0" w:space="0" w:color="auto"/>
            <w:left w:val="none" w:sz="0" w:space="0" w:color="auto"/>
            <w:bottom w:val="none" w:sz="0" w:space="0" w:color="auto"/>
            <w:right w:val="none" w:sz="0" w:space="0" w:color="auto"/>
          </w:divBdr>
        </w:div>
        <w:div w:id="977758170">
          <w:marLeft w:val="576"/>
          <w:marRight w:val="0"/>
          <w:marTop w:val="60"/>
          <w:marBottom w:val="0"/>
          <w:divBdr>
            <w:top w:val="none" w:sz="0" w:space="0" w:color="auto"/>
            <w:left w:val="none" w:sz="0" w:space="0" w:color="auto"/>
            <w:bottom w:val="none" w:sz="0" w:space="0" w:color="auto"/>
            <w:right w:val="none" w:sz="0" w:space="0" w:color="auto"/>
          </w:divBdr>
        </w:div>
        <w:div w:id="1626353901">
          <w:marLeft w:val="576"/>
          <w:marRight w:val="0"/>
          <w:marTop w:val="60"/>
          <w:marBottom w:val="0"/>
          <w:divBdr>
            <w:top w:val="none" w:sz="0" w:space="0" w:color="auto"/>
            <w:left w:val="none" w:sz="0" w:space="0" w:color="auto"/>
            <w:bottom w:val="none" w:sz="0" w:space="0" w:color="auto"/>
            <w:right w:val="none" w:sz="0" w:space="0" w:color="auto"/>
          </w:divBdr>
        </w:div>
        <w:div w:id="1861700288">
          <w:marLeft w:val="576"/>
          <w:marRight w:val="0"/>
          <w:marTop w:val="60"/>
          <w:marBottom w:val="0"/>
          <w:divBdr>
            <w:top w:val="none" w:sz="0" w:space="0" w:color="auto"/>
            <w:left w:val="none" w:sz="0" w:space="0" w:color="auto"/>
            <w:bottom w:val="none" w:sz="0" w:space="0" w:color="auto"/>
            <w:right w:val="none" w:sz="0" w:space="0" w:color="auto"/>
          </w:divBdr>
        </w:div>
        <w:div w:id="1907104238">
          <w:marLeft w:val="576"/>
          <w:marRight w:val="0"/>
          <w:marTop w:val="60"/>
          <w:marBottom w:val="0"/>
          <w:divBdr>
            <w:top w:val="none" w:sz="0" w:space="0" w:color="auto"/>
            <w:left w:val="none" w:sz="0" w:space="0" w:color="auto"/>
            <w:bottom w:val="none" w:sz="0" w:space="0" w:color="auto"/>
            <w:right w:val="none" w:sz="0" w:space="0" w:color="auto"/>
          </w:divBdr>
        </w:div>
        <w:div w:id="286202100">
          <w:marLeft w:val="576"/>
          <w:marRight w:val="0"/>
          <w:marTop w:val="60"/>
          <w:marBottom w:val="0"/>
          <w:divBdr>
            <w:top w:val="none" w:sz="0" w:space="0" w:color="auto"/>
            <w:left w:val="none" w:sz="0" w:space="0" w:color="auto"/>
            <w:bottom w:val="none" w:sz="0" w:space="0" w:color="auto"/>
            <w:right w:val="none" w:sz="0" w:space="0" w:color="auto"/>
          </w:divBdr>
        </w:div>
        <w:div w:id="224682855">
          <w:marLeft w:val="576"/>
          <w:marRight w:val="0"/>
          <w:marTop w:val="60"/>
          <w:marBottom w:val="0"/>
          <w:divBdr>
            <w:top w:val="none" w:sz="0" w:space="0" w:color="auto"/>
            <w:left w:val="none" w:sz="0" w:space="0" w:color="auto"/>
            <w:bottom w:val="none" w:sz="0" w:space="0" w:color="auto"/>
            <w:right w:val="none" w:sz="0" w:space="0" w:color="auto"/>
          </w:divBdr>
        </w:div>
        <w:div w:id="1536848074">
          <w:marLeft w:val="576"/>
          <w:marRight w:val="0"/>
          <w:marTop w:val="60"/>
          <w:marBottom w:val="0"/>
          <w:divBdr>
            <w:top w:val="none" w:sz="0" w:space="0" w:color="auto"/>
            <w:left w:val="none" w:sz="0" w:space="0" w:color="auto"/>
            <w:bottom w:val="none" w:sz="0" w:space="0" w:color="auto"/>
            <w:right w:val="none" w:sz="0" w:space="0" w:color="auto"/>
          </w:divBdr>
        </w:div>
        <w:div w:id="1384711750">
          <w:marLeft w:val="432"/>
          <w:marRight w:val="0"/>
          <w:marTop w:val="60"/>
          <w:marBottom w:val="0"/>
          <w:divBdr>
            <w:top w:val="none" w:sz="0" w:space="0" w:color="auto"/>
            <w:left w:val="none" w:sz="0" w:space="0" w:color="auto"/>
            <w:bottom w:val="none" w:sz="0" w:space="0" w:color="auto"/>
            <w:right w:val="none" w:sz="0" w:space="0" w:color="auto"/>
          </w:divBdr>
        </w:div>
        <w:div w:id="1937640567">
          <w:marLeft w:val="432"/>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5407</Words>
  <Characters>29204</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TRT9</Company>
  <LinksUpToDate>false</LinksUpToDate>
  <CharactersWithSpaces>34542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2014-01-28T22:33:00Z</dcterms:created>
  <dcterms:modified xsi:type="dcterms:W3CDTF">2014-01-28T23:11:00Z</dcterms:modified>
</cp:coreProperties>
</file>