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BDF" w:rsidRPr="00AF76FA" w:rsidRDefault="00726B43" w:rsidP="008C6B81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FORMAS DE </w:t>
      </w:r>
      <w:r w:rsidR="009D712F">
        <w:rPr>
          <w:rFonts w:ascii="Arial" w:hAnsi="Arial" w:cs="Arial"/>
          <w:b/>
          <w:sz w:val="24"/>
        </w:rPr>
        <w:t>TRANSMISSÃO DAS OBRIGAÇÕES</w:t>
      </w:r>
    </w:p>
    <w:p w:rsidR="007B24DE" w:rsidRPr="00AF76FA" w:rsidRDefault="007B24DE" w:rsidP="008C6B8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D74A7" w:rsidRPr="00AF76FA" w:rsidRDefault="00726B43" w:rsidP="008C6B81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726B43">
        <w:rPr>
          <w:rFonts w:ascii="Arial" w:hAnsi="Arial" w:cs="Arial"/>
          <w:b/>
          <w:i/>
          <w:sz w:val="24"/>
          <w:szCs w:val="24"/>
          <w:lang w:val="en-US"/>
        </w:rPr>
        <w:t>OBLIGATIONS OF TRANSMISSION FORM</w:t>
      </w:r>
    </w:p>
    <w:p w:rsidR="00ED74A7" w:rsidRPr="00AF76FA" w:rsidRDefault="007B24DE" w:rsidP="008C6B81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AF76FA">
        <w:rPr>
          <w:rStyle w:val="Refdenotaderodap"/>
          <w:rFonts w:ascii="Arial" w:hAnsi="Arial" w:cs="Arial"/>
          <w:sz w:val="20"/>
          <w:szCs w:val="20"/>
        </w:rPr>
        <w:footnoteReference w:id="1"/>
      </w:r>
      <w:r w:rsidRPr="00AF76FA">
        <w:rPr>
          <w:rFonts w:ascii="Arial" w:hAnsi="Arial" w:cs="Arial"/>
          <w:sz w:val="20"/>
          <w:szCs w:val="20"/>
        </w:rPr>
        <w:t>ELIAS, R. A.</w:t>
      </w:r>
    </w:p>
    <w:p w:rsidR="00813992" w:rsidRPr="00AF76FA" w:rsidRDefault="00813992" w:rsidP="008C6B8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518BE" w:rsidRPr="00AF76FA" w:rsidRDefault="00930812" w:rsidP="008C6B8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F76FA">
        <w:rPr>
          <w:rFonts w:ascii="Arial" w:hAnsi="Arial" w:cs="Arial"/>
          <w:b/>
          <w:sz w:val="24"/>
          <w:szCs w:val="24"/>
        </w:rPr>
        <w:t>RESUMO</w:t>
      </w:r>
    </w:p>
    <w:p w:rsidR="00930812" w:rsidRPr="00AF76FA" w:rsidRDefault="00930812" w:rsidP="008C6B8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2332" w:rsidRDefault="00002332" w:rsidP="008C6B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302A1" w:rsidRPr="00AF76FA" w:rsidRDefault="00D81610" w:rsidP="008C6B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presente artigo visa demonstrar, ainda que suscintamente, as formas em que hodiernamente são permitidas pelo ordenamento jurídico, para transmissão das obrigações.</w:t>
      </w:r>
    </w:p>
    <w:p w:rsidR="003518BE" w:rsidRPr="00AF76FA" w:rsidRDefault="00E36565" w:rsidP="008C6B8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F76FA">
        <w:rPr>
          <w:rFonts w:ascii="Arial" w:hAnsi="Arial" w:cs="Arial"/>
          <w:b/>
          <w:sz w:val="20"/>
          <w:szCs w:val="20"/>
        </w:rPr>
        <w:t>Palavras chave:</w:t>
      </w:r>
      <w:r w:rsidRPr="00AF76FA">
        <w:rPr>
          <w:rFonts w:ascii="Arial" w:hAnsi="Arial" w:cs="Arial"/>
          <w:sz w:val="20"/>
          <w:szCs w:val="20"/>
        </w:rPr>
        <w:t xml:space="preserve"> </w:t>
      </w:r>
      <w:r w:rsidR="00D81610">
        <w:rPr>
          <w:rFonts w:ascii="Arial" w:hAnsi="Arial" w:cs="Arial"/>
          <w:sz w:val="20"/>
          <w:szCs w:val="20"/>
        </w:rPr>
        <w:t>Transmissão das obrigações</w:t>
      </w:r>
      <w:r w:rsidR="00E302A1" w:rsidRPr="00AF76FA">
        <w:rPr>
          <w:rFonts w:ascii="Arial" w:hAnsi="Arial" w:cs="Arial"/>
          <w:sz w:val="20"/>
          <w:szCs w:val="20"/>
        </w:rPr>
        <w:t xml:space="preserve"> – </w:t>
      </w:r>
      <w:r w:rsidR="00D81610">
        <w:rPr>
          <w:rFonts w:ascii="Arial" w:hAnsi="Arial" w:cs="Arial"/>
          <w:sz w:val="20"/>
          <w:szCs w:val="20"/>
        </w:rPr>
        <w:t xml:space="preserve">cessão </w:t>
      </w:r>
      <w:r w:rsidR="006D3BDF" w:rsidRPr="00AF76FA">
        <w:rPr>
          <w:rFonts w:ascii="Arial" w:hAnsi="Arial" w:cs="Arial"/>
          <w:sz w:val="20"/>
          <w:szCs w:val="20"/>
        </w:rPr>
        <w:t xml:space="preserve">– </w:t>
      </w:r>
      <w:r w:rsidR="00D81610">
        <w:rPr>
          <w:rFonts w:ascii="Arial" w:hAnsi="Arial" w:cs="Arial"/>
          <w:sz w:val="20"/>
          <w:szCs w:val="20"/>
        </w:rPr>
        <w:t>obrigação - crédito</w:t>
      </w:r>
      <w:r w:rsidR="00E302A1" w:rsidRPr="00AF76FA">
        <w:rPr>
          <w:rFonts w:ascii="Arial" w:hAnsi="Arial" w:cs="Arial"/>
          <w:sz w:val="20"/>
          <w:szCs w:val="20"/>
        </w:rPr>
        <w:t>.</w:t>
      </w:r>
    </w:p>
    <w:p w:rsidR="00930812" w:rsidRPr="00AF76FA" w:rsidRDefault="00930812" w:rsidP="008C6B81">
      <w:pPr>
        <w:pStyle w:val="Textoembloco"/>
        <w:spacing w:line="360" w:lineRule="auto"/>
        <w:ind w:left="0" w:right="45"/>
        <w:jc w:val="center"/>
      </w:pPr>
    </w:p>
    <w:p w:rsidR="00930812" w:rsidRPr="00AF76FA" w:rsidRDefault="00930812" w:rsidP="008C6B81">
      <w:pPr>
        <w:pStyle w:val="Textoembloco"/>
        <w:spacing w:line="360" w:lineRule="auto"/>
        <w:ind w:left="0" w:right="45"/>
        <w:jc w:val="center"/>
        <w:rPr>
          <w:lang w:val="en-US"/>
        </w:rPr>
      </w:pPr>
      <w:r w:rsidRPr="00AF76FA">
        <w:rPr>
          <w:lang w:val="en-US"/>
        </w:rPr>
        <w:t>ABSTRACT</w:t>
      </w:r>
    </w:p>
    <w:p w:rsidR="006E7FBA" w:rsidRPr="00AF76FA" w:rsidRDefault="006E7FBA" w:rsidP="008C6B81">
      <w:pPr>
        <w:pStyle w:val="Textoembloco"/>
        <w:spacing w:line="360" w:lineRule="auto"/>
        <w:ind w:left="0" w:right="45"/>
        <w:jc w:val="center"/>
        <w:rPr>
          <w:lang w:val="en-US"/>
        </w:rPr>
      </w:pPr>
    </w:p>
    <w:p w:rsidR="00D81610" w:rsidRDefault="00D81610" w:rsidP="002250BD">
      <w:pPr>
        <w:pStyle w:val="Textoembloco"/>
        <w:spacing w:line="360" w:lineRule="auto"/>
        <w:ind w:left="0" w:right="45"/>
        <w:rPr>
          <w:b w:val="0"/>
          <w:sz w:val="20"/>
          <w:szCs w:val="20"/>
          <w:lang w:val="en-US"/>
        </w:rPr>
      </w:pPr>
      <w:r w:rsidRPr="00D81610">
        <w:rPr>
          <w:b w:val="0"/>
          <w:sz w:val="20"/>
          <w:szCs w:val="20"/>
          <w:lang w:val="en-US"/>
        </w:rPr>
        <w:t>This article seeks to demonstrate, albeit succinctly, the ways in which in our times are allowed by law to broadcast the obligations.</w:t>
      </w:r>
    </w:p>
    <w:p w:rsidR="00936510" w:rsidRDefault="006E7FBA" w:rsidP="002250BD">
      <w:pPr>
        <w:pStyle w:val="Textoembloco"/>
        <w:spacing w:line="360" w:lineRule="auto"/>
        <w:ind w:left="0" w:right="45"/>
        <w:rPr>
          <w:b w:val="0"/>
          <w:sz w:val="20"/>
          <w:szCs w:val="20"/>
          <w:lang w:val="en-US"/>
        </w:rPr>
      </w:pPr>
      <w:r w:rsidRPr="00AF76FA">
        <w:rPr>
          <w:sz w:val="20"/>
          <w:szCs w:val="20"/>
          <w:lang w:val="en-US"/>
        </w:rPr>
        <w:t>Keywords:</w:t>
      </w:r>
      <w:r w:rsidRPr="00AF76FA">
        <w:rPr>
          <w:b w:val="0"/>
          <w:sz w:val="20"/>
          <w:szCs w:val="20"/>
          <w:lang w:val="en-US"/>
        </w:rPr>
        <w:t xml:space="preserve"> </w:t>
      </w:r>
      <w:r w:rsidR="00D81610" w:rsidRPr="00D81610">
        <w:rPr>
          <w:b w:val="0"/>
          <w:sz w:val="20"/>
          <w:szCs w:val="20"/>
          <w:lang w:val="en-US"/>
        </w:rPr>
        <w:t>Transmission of obligations - assignment - obligation - credit.</w:t>
      </w:r>
    </w:p>
    <w:p w:rsidR="00D81610" w:rsidRPr="00AF76FA" w:rsidRDefault="00D81610" w:rsidP="00D81610">
      <w:pPr>
        <w:pStyle w:val="Textoembloco"/>
        <w:spacing w:line="360" w:lineRule="auto"/>
        <w:ind w:left="0" w:right="45"/>
        <w:rPr>
          <w:b w:val="0"/>
        </w:rPr>
      </w:pPr>
    </w:p>
    <w:p w:rsidR="0029003D" w:rsidRDefault="00D81610" w:rsidP="00D81610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</w:t>
      </w:r>
    </w:p>
    <w:p w:rsidR="00383985" w:rsidRDefault="00383985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ordenamento jurídico brasileiro atual, três são as </w:t>
      </w:r>
      <w:r w:rsidR="00F87056">
        <w:rPr>
          <w:rFonts w:ascii="Arial" w:hAnsi="Arial" w:cs="Arial"/>
          <w:sz w:val="24"/>
          <w:szCs w:val="24"/>
        </w:rPr>
        <w:t>espécies de transmissão das obrigações</w:t>
      </w:r>
      <w:r>
        <w:rPr>
          <w:rFonts w:ascii="Arial" w:hAnsi="Arial" w:cs="Arial"/>
          <w:sz w:val="24"/>
          <w:szCs w:val="24"/>
        </w:rPr>
        <w:t>. A primeira é a cessão de crédito, a segunda, é a assunção de dívida e, por fim, a cessão de contrato.</w:t>
      </w:r>
    </w:p>
    <w:p w:rsidR="00383985" w:rsidRDefault="00383985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Sabe-se que, a obrigação tem elo de </w:t>
      </w:r>
      <w:r w:rsidR="00F87056">
        <w:rPr>
          <w:rFonts w:ascii="Arial" w:hAnsi="Arial" w:cs="Arial"/>
          <w:sz w:val="24"/>
          <w:szCs w:val="24"/>
        </w:rPr>
        <w:t>natureza pessoal;</w:t>
      </w:r>
      <w:r>
        <w:rPr>
          <w:rFonts w:ascii="Arial" w:hAnsi="Arial" w:cs="Arial"/>
          <w:sz w:val="24"/>
          <w:szCs w:val="24"/>
        </w:rPr>
        <w:t xml:space="preserve"> no direito romano antigo, os juristas entendiam que não seria possível transmitir a obrigação de um indivíduo a outro, tendo um caráter eminentemente pess</w:t>
      </w:r>
      <w:r w:rsidR="00E13587">
        <w:rPr>
          <w:rFonts w:ascii="Arial" w:hAnsi="Arial" w:cs="Arial"/>
          <w:sz w:val="24"/>
          <w:szCs w:val="24"/>
        </w:rPr>
        <w:t>oal e, se assim fosse feito, haveria alteração desse elo jurídico, perdendo assim, o caráter pessoal.</w:t>
      </w:r>
    </w:p>
    <w:p w:rsidR="00E13587" w:rsidRDefault="00E1358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Hodiernamente, a obrigação é considerada como vínculo patrimonial, e não mais pessoal, sendo esse elo patrimonial, elemento essencial da própria obrigação, portanto, podendo ser transferido como qualquer patrimônio do indivíduo.</w:t>
      </w:r>
    </w:p>
    <w:p w:rsidR="00E13587" w:rsidRDefault="00E1358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a transmissão de ambos os polos da relação obrigacional, tanto, por exemplo, o credor, quanto o devedor, no entanto foi mais aceitável de início a ideia do credor do que a transmissão da obrigação do devedor, pois este deverá oferecer garantias mínimas como o primeiro que transferiu.</w:t>
      </w:r>
    </w:p>
    <w:p w:rsidR="00F87056" w:rsidRDefault="00F87056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ato de transferir a obrigação chama-se cessão, é a transferência negocial, e pode ser a título gratuito ou oneroso.</w:t>
      </w:r>
    </w:p>
    <w:p w:rsidR="00F87056" w:rsidRDefault="00F87056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adquire a obrigação é conhecido como cessionário e quem cedeu é o cedente. Várias podem ser as obrigações, como um conjunto de direito, deveres ou bens, uma ação, um direito ou dever.</w:t>
      </w: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Código Civil de 1916 havia somente menção a cessão de crédito, em nosso atual Código Civil de 2002 há um título chamado de “Da transmissão das obrigações”, em que há todas as três espécies.</w:t>
      </w: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D3DD7" w:rsidRDefault="002D3DD7" w:rsidP="002250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1610" w:rsidRDefault="00D81610" w:rsidP="002250B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CESSÃO DE CRÉDITO</w:t>
      </w:r>
    </w:p>
    <w:p w:rsidR="002D3DD7" w:rsidRDefault="002D3DD7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cessão de crédito, o credor transfere a </w:t>
      </w:r>
      <w:proofErr w:type="gramStart"/>
      <w:r>
        <w:rPr>
          <w:rFonts w:ascii="Arial" w:hAnsi="Arial" w:cs="Arial"/>
          <w:sz w:val="24"/>
          <w:szCs w:val="24"/>
        </w:rPr>
        <w:t>outrem seus direitos/créditos</w:t>
      </w:r>
      <w:proofErr w:type="gramEnd"/>
      <w:r>
        <w:rPr>
          <w:rFonts w:ascii="Arial" w:hAnsi="Arial" w:cs="Arial"/>
          <w:sz w:val="24"/>
          <w:szCs w:val="24"/>
        </w:rPr>
        <w:t xml:space="preserve"> na relação obrigacional, para que o cessionário venha a receber. É uma relação jurídica </w:t>
      </w:r>
      <w:proofErr w:type="spellStart"/>
      <w:r>
        <w:rPr>
          <w:rFonts w:ascii="Arial" w:hAnsi="Arial" w:cs="Arial"/>
          <w:sz w:val="24"/>
          <w:szCs w:val="24"/>
        </w:rPr>
        <w:t>sinalagmática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D3DD7" w:rsidRDefault="002D3DD7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muito conhecido no meio comercial, em que muitos comerciantes transferem esses créditos para grandes instituições bancárias para posteriormente receberem os valores. É uma relação tipicamente contratual.</w:t>
      </w:r>
    </w:p>
    <w:p w:rsidR="002D3DD7" w:rsidRDefault="002D3DD7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Importante frisar que, o devedor ou também conhecido como cedido não precisa necessariamente anuir com o negócio jurídico entabulado entre o cedente e o cession</w:t>
      </w:r>
      <w:r w:rsidR="00201F1C">
        <w:rPr>
          <w:rFonts w:ascii="Arial" w:hAnsi="Arial" w:cs="Arial"/>
          <w:sz w:val="24"/>
          <w:szCs w:val="24"/>
        </w:rPr>
        <w:t>ário, mas é importante ele ser informado para poder solver a dívida com o credor de direito.</w:t>
      </w:r>
    </w:p>
    <w:p w:rsidR="00201F1C" w:rsidRDefault="00201F1C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há necessidade de tradição de documento para o negócio jurídico se aperfeiçoar, mas, alguns títulos há a necessidade, por causa de sua natureza, como é o caso dos títulos de crédito.</w:t>
      </w:r>
    </w:p>
    <w:p w:rsidR="00201F1C" w:rsidRDefault="00A55900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transferência é feita com o intuito de solver uma dívida, então poderá se caracterizar a dação em pagamento.</w:t>
      </w:r>
    </w:p>
    <w:p w:rsidR="00A55900" w:rsidRDefault="00A55900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alienação, quando onerosa, fica muito similar ao negócio jurídico de compra e venda, no entanto, a cessão de crédito tem o bem incorpóreo, como um crédito e na operação de compra e venda, o objeto é algo tangível, concreto, corpóreo. A diferença principal é que, na compra e venda há uma relação jurídica </w:t>
      </w:r>
      <w:proofErr w:type="spellStart"/>
      <w:r>
        <w:rPr>
          <w:rFonts w:ascii="Arial" w:hAnsi="Arial" w:cs="Arial"/>
          <w:sz w:val="24"/>
          <w:szCs w:val="24"/>
        </w:rPr>
        <w:t>sinalagmática</w:t>
      </w:r>
      <w:proofErr w:type="spellEnd"/>
      <w:r>
        <w:rPr>
          <w:rFonts w:ascii="Arial" w:hAnsi="Arial" w:cs="Arial"/>
          <w:sz w:val="24"/>
          <w:szCs w:val="24"/>
        </w:rPr>
        <w:t>, ou bilateral; e na cessão de crédito há uma relação que se pode dizer, trilateral, que compõe o cedente, cessionário e o cedido.</w:t>
      </w:r>
    </w:p>
    <w:p w:rsidR="00A55900" w:rsidRDefault="003A0822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pode confundir, a cessão de crédito com a novação subjetiva ativa, pois, na primeira persiste o crédito originário com seus acessórios e na segunda, há extinção da relação jurídica primitiva e surgimento de uma nova relação jurídica e substituição do credor. Nem tampouco com a sub-rogação legal, pois esta pode ser por força de lei e a cessão de créditos é sempre de forma voluntária.</w:t>
      </w:r>
    </w:p>
    <w:p w:rsidR="003A0822" w:rsidRDefault="009F471B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relação a similitude da cessão de crédito, com a cessão de contrato, colaciono excerto de Carlos Roberto de Gonçalves:</w:t>
      </w:r>
    </w:p>
    <w:p w:rsidR="009F471B" w:rsidRDefault="009F471B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9F471B" w:rsidRPr="009F471B" w:rsidRDefault="009F471B" w:rsidP="002250BD">
      <w:pPr>
        <w:pStyle w:val="PargrafodaLista"/>
        <w:spacing w:after="0" w:line="360" w:lineRule="auto"/>
        <w:ind w:left="2268"/>
        <w:jc w:val="both"/>
        <w:rPr>
          <w:rFonts w:ascii="Arial" w:hAnsi="Arial" w:cs="Arial"/>
          <w:sz w:val="20"/>
          <w:szCs w:val="24"/>
        </w:rPr>
      </w:pPr>
      <w:r w:rsidRPr="009F471B">
        <w:rPr>
          <w:rFonts w:ascii="Arial" w:hAnsi="Arial" w:cs="Arial"/>
          <w:sz w:val="20"/>
          <w:szCs w:val="24"/>
        </w:rPr>
        <w:t xml:space="preserve">Não se confunde a cessão de crédito, igualmente, com </w:t>
      </w:r>
      <w:r w:rsidRPr="009F471B">
        <w:rPr>
          <w:rFonts w:ascii="Arial" w:hAnsi="Arial" w:cs="Arial"/>
          <w:i/>
          <w:sz w:val="20"/>
          <w:szCs w:val="24"/>
        </w:rPr>
        <w:t>cessão de contrato</w:t>
      </w:r>
      <w:r>
        <w:rPr>
          <w:rFonts w:ascii="Arial" w:hAnsi="Arial" w:cs="Arial"/>
          <w:sz w:val="20"/>
          <w:szCs w:val="24"/>
        </w:rPr>
        <w:t xml:space="preserve">, que abrange a transferência de todos os direitos e obrigações. Essa denominação tem sido criticada, pois o que se transfere, em rigor, não é o contrato, mas a posição subjetiva na avença. A cessão de crédito, ao contrário, restringe-se exclusivamente à transferência de determinados direitos, passando o cessionário a </w:t>
      </w:r>
      <w:proofErr w:type="gramStart"/>
      <w:r>
        <w:rPr>
          <w:rFonts w:ascii="Arial" w:hAnsi="Arial" w:cs="Arial"/>
          <w:sz w:val="20"/>
          <w:szCs w:val="24"/>
        </w:rPr>
        <w:t>ostentar ,</w:t>
      </w:r>
      <w:proofErr w:type="gramEnd"/>
      <w:r>
        <w:rPr>
          <w:rFonts w:ascii="Arial" w:hAnsi="Arial" w:cs="Arial"/>
          <w:sz w:val="20"/>
          <w:szCs w:val="24"/>
        </w:rPr>
        <w:t xml:space="preserve"> perante o devedor, a mesma posição jurídica do titular primitivo. Enfim, na </w:t>
      </w:r>
      <w:r>
        <w:rPr>
          <w:rFonts w:ascii="Arial" w:hAnsi="Arial" w:cs="Arial"/>
          <w:i/>
          <w:sz w:val="20"/>
          <w:szCs w:val="24"/>
        </w:rPr>
        <w:t>cessão de contrato</w:t>
      </w:r>
      <w:r>
        <w:rPr>
          <w:rFonts w:ascii="Arial" w:hAnsi="Arial" w:cs="Arial"/>
          <w:sz w:val="20"/>
          <w:szCs w:val="24"/>
        </w:rPr>
        <w:t xml:space="preserve"> transferem-se todos os elementos ativos e passivos </w:t>
      </w:r>
      <w:r>
        <w:rPr>
          <w:rFonts w:ascii="Arial" w:hAnsi="Arial" w:cs="Arial"/>
          <w:sz w:val="20"/>
          <w:szCs w:val="24"/>
        </w:rPr>
        <w:lastRenderedPageBreak/>
        <w:t xml:space="preserve">correspondentes, num contrato bilateral, à posição da parte cedente; na </w:t>
      </w:r>
      <w:r>
        <w:rPr>
          <w:rFonts w:ascii="Arial" w:hAnsi="Arial" w:cs="Arial"/>
          <w:i/>
          <w:sz w:val="20"/>
          <w:szCs w:val="24"/>
        </w:rPr>
        <w:t>cessão de crédito</w:t>
      </w:r>
      <w:r>
        <w:rPr>
          <w:rFonts w:ascii="Arial" w:hAnsi="Arial" w:cs="Arial"/>
          <w:sz w:val="20"/>
          <w:szCs w:val="24"/>
        </w:rPr>
        <w:t xml:space="preserve"> transferem-se apenas os elementos ativos, que se separam, a fim de que o cessionário os aproprie. (GONÇALVES, 2014, p.219)</w:t>
      </w:r>
    </w:p>
    <w:p w:rsidR="009F471B" w:rsidRDefault="009F471B" w:rsidP="002250BD">
      <w:pPr>
        <w:pStyle w:val="PargrafodaLista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F471B" w:rsidRDefault="009F471B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forma geral, todos os créditos podem ser cedidos, vencidos ou vincendos, com título ou não, com exceção se houver oposição em relação a natureza da obrigação, a convenção com o devedor ou ao ordenamento jurídico. A cessão pode ser integral ou parcial</w:t>
      </w:r>
      <w:r w:rsidR="005C2AD7">
        <w:rPr>
          <w:rFonts w:ascii="Arial" w:hAnsi="Arial" w:cs="Arial"/>
          <w:sz w:val="24"/>
          <w:szCs w:val="24"/>
        </w:rPr>
        <w:t xml:space="preserve"> e inclui todos seus acessórios.</w:t>
      </w:r>
    </w:p>
    <w:p w:rsidR="005C2AD7" w:rsidRDefault="005C2AD7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Lembrando que créditos de caráter personalíssimos ou atinentes a direito de família não podem ser cedidos, como alimentos e o nome.</w:t>
      </w:r>
    </w:p>
    <w:p w:rsidR="005C2AD7" w:rsidRDefault="005C2AD7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cessão de créditos tem que ter objeto determinado, portanto não é possível a cessão de créditos indeterminados.</w:t>
      </w:r>
    </w:p>
    <w:p w:rsidR="005C2AD7" w:rsidRDefault="005C2AD7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possível ainda, a cessão do benefício da justiça gratuita, do direito de preempção ou preferência (art. 520 do CC), de indenizações oriundas de acidente de trabalho, de direito à herança de pessoa vida (art. 426 do CC) créditos já penhorados (art. 298 do CC), dentre outros. Porém é possível ceder o exercício do usufruto (art. 1.393 do CC) e o </w:t>
      </w:r>
      <w:proofErr w:type="gramStart"/>
      <w:r>
        <w:rPr>
          <w:rFonts w:ascii="Arial" w:hAnsi="Arial" w:cs="Arial"/>
          <w:sz w:val="24"/>
          <w:szCs w:val="24"/>
        </w:rPr>
        <w:t>direito  do</w:t>
      </w:r>
      <w:proofErr w:type="gramEnd"/>
      <w:r>
        <w:rPr>
          <w:rFonts w:ascii="Arial" w:hAnsi="Arial" w:cs="Arial"/>
          <w:sz w:val="24"/>
          <w:szCs w:val="24"/>
        </w:rPr>
        <w:t xml:space="preserve"> autor de obras intelectuais (art. 49 da lei n. 9.610 de 1998).</w:t>
      </w:r>
    </w:p>
    <w:p w:rsidR="005C2AD7" w:rsidRDefault="005C2AD7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convenção das partes, é possível estabelecer clausula de inacessibilidade do crédito, no entanto, está não poderá ser oposta ao cessionário de boa fé </w:t>
      </w:r>
      <w:r w:rsidR="000528AC">
        <w:rPr>
          <w:rFonts w:ascii="Arial" w:hAnsi="Arial" w:cs="Arial"/>
          <w:sz w:val="24"/>
          <w:szCs w:val="24"/>
        </w:rPr>
        <w:t>caso não esteja no instrumento obrigacional.</w:t>
      </w:r>
    </w:p>
    <w:p w:rsidR="000528AC" w:rsidRDefault="000528AC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de o cedente ter que ser titular, ele e o cessionário devem ter os requisitos gerais e especiais do negócio jurídico, como a capacidade para praticar os atos da vida civil e para atos especiais.</w:t>
      </w:r>
    </w:p>
    <w:p w:rsidR="000528AC" w:rsidRDefault="000528AC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Somente com autorização judicial é possível que o inventariante judicial e o falido possam efetivar cessão de crédito.</w:t>
      </w:r>
    </w:p>
    <w:p w:rsidR="002250BD" w:rsidRDefault="002250BD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que tange as espécies da cessão de crédito, ela pode ser convencional, ou seja, aquela entabulada entre cedente e cessionário, podendo ainda ser </w:t>
      </w:r>
      <w:r w:rsidR="002F6A63">
        <w:rPr>
          <w:rFonts w:ascii="Arial" w:hAnsi="Arial" w:cs="Arial"/>
          <w:sz w:val="24"/>
          <w:szCs w:val="24"/>
        </w:rPr>
        <w:t>a título oneroso ou gratuito. Na onerosa, o cedente dá certezas da existência e da titularidade do crédito quando da transferência; quando for gratuita, só é responsável se houver agido de má-fé, conforme o artigo 295 do código civil.</w:t>
      </w:r>
    </w:p>
    <w:p w:rsidR="002F6A63" w:rsidRDefault="002F6A63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cessão voluntária, que pode ser no todo ou em parte, quando parcial, o cedente mantém parte do crédito, ficando assim ainda incluso na relação obrigacional, a não ser que venha a ceder também a parte que lhe incumbia. Sendo cedido a mais de um cessionário, será dividido em dois, com independência de um em relação ao outro e, não </w:t>
      </w:r>
      <w:r>
        <w:rPr>
          <w:rFonts w:ascii="Arial" w:hAnsi="Arial" w:cs="Arial"/>
          <w:sz w:val="24"/>
          <w:szCs w:val="24"/>
        </w:rPr>
        <w:lastRenderedPageBreak/>
        <w:t>há preferência de um em relação a outro por falta de previsão legal, o que não impede negociar, preferência entre as partes.</w:t>
      </w:r>
    </w:p>
    <w:p w:rsidR="00AE3DC4" w:rsidRDefault="002F6A63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cessão de crédito também pode ser legal ou judicial</w:t>
      </w:r>
      <w:r w:rsidR="00B24237">
        <w:rPr>
          <w:rFonts w:ascii="Arial" w:hAnsi="Arial" w:cs="Arial"/>
          <w:sz w:val="24"/>
          <w:szCs w:val="24"/>
        </w:rPr>
        <w:t>.</w:t>
      </w:r>
    </w:p>
    <w:p w:rsidR="002F6A63" w:rsidRDefault="00B24237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legal, há exemplos como a sub-rogação legal</w:t>
      </w:r>
      <w:r w:rsidR="001630F1">
        <w:rPr>
          <w:rFonts w:ascii="Arial" w:hAnsi="Arial" w:cs="Arial"/>
          <w:sz w:val="24"/>
          <w:szCs w:val="24"/>
        </w:rPr>
        <w:t xml:space="preserve">, no artigo 346 do CC (Código Civil); a cessão dos acessórios, como cláusulas penais, juros e garantias pessoais ou reais, tudo, como resultado da cessão da dívida primária, é a regra de que o acessório segue o principal; sub-rogação legal em contrato de seguro, a favor da </w:t>
      </w:r>
      <w:proofErr w:type="gramStart"/>
      <w:r w:rsidR="001630F1">
        <w:rPr>
          <w:rFonts w:ascii="Arial" w:hAnsi="Arial" w:cs="Arial"/>
          <w:sz w:val="24"/>
          <w:szCs w:val="24"/>
        </w:rPr>
        <w:t>companhia  seguradora</w:t>
      </w:r>
      <w:proofErr w:type="gramEnd"/>
      <w:r w:rsidR="001630F1">
        <w:rPr>
          <w:rFonts w:ascii="Arial" w:hAnsi="Arial" w:cs="Arial"/>
          <w:sz w:val="24"/>
          <w:szCs w:val="24"/>
        </w:rPr>
        <w:t xml:space="preserve"> que indeniza; e o da cessão ao depositante pelo depositário</w:t>
      </w:r>
      <w:r w:rsidR="00AE3DC4">
        <w:rPr>
          <w:rFonts w:ascii="Arial" w:hAnsi="Arial" w:cs="Arial"/>
          <w:sz w:val="24"/>
          <w:szCs w:val="24"/>
        </w:rPr>
        <w:t xml:space="preserve"> de suas ações contra terceiros.</w:t>
      </w:r>
    </w:p>
    <w:p w:rsidR="00AE3DC4" w:rsidRDefault="00AE3DC4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judicial, o próprio nome indica, é aquela determinada pelo Poder Judiciário, </w:t>
      </w:r>
      <w:r w:rsidRPr="00AE3DC4">
        <w:rPr>
          <w:rFonts w:ascii="Arial" w:hAnsi="Arial" w:cs="Arial"/>
          <w:i/>
          <w:sz w:val="24"/>
          <w:szCs w:val="24"/>
        </w:rPr>
        <w:t>verbi gratia</w:t>
      </w:r>
      <w:r>
        <w:rPr>
          <w:rFonts w:ascii="Arial" w:hAnsi="Arial" w:cs="Arial"/>
          <w:sz w:val="24"/>
          <w:szCs w:val="24"/>
        </w:rPr>
        <w:t>, na decisão judicial que substitui declaração de cessão por quem deveria ter feito e não o fez e; na adjudicação.</w:t>
      </w:r>
    </w:p>
    <w:p w:rsidR="00AE3DC4" w:rsidRDefault="00AE3DC4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 a cessão de crédito </w:t>
      </w:r>
      <w:proofErr w:type="gramStart"/>
      <w:r w:rsidRPr="00AE3DC4">
        <w:rPr>
          <w:rFonts w:ascii="Arial" w:hAnsi="Arial" w:cs="Arial"/>
          <w:i/>
          <w:sz w:val="24"/>
          <w:szCs w:val="24"/>
        </w:rPr>
        <w:t>pro</w:t>
      </w:r>
      <w:proofErr w:type="gramEnd"/>
      <w:r w:rsidRPr="00AE3DC4">
        <w:rPr>
          <w:rFonts w:ascii="Arial" w:hAnsi="Arial" w:cs="Arial"/>
          <w:i/>
          <w:sz w:val="24"/>
          <w:szCs w:val="24"/>
        </w:rPr>
        <w:t xml:space="preserve"> soluto</w:t>
      </w:r>
      <w:r>
        <w:rPr>
          <w:rFonts w:ascii="Arial" w:hAnsi="Arial" w:cs="Arial"/>
          <w:sz w:val="24"/>
          <w:szCs w:val="24"/>
        </w:rPr>
        <w:t xml:space="preserve"> e </w:t>
      </w:r>
      <w:r w:rsidRPr="00AE3DC4">
        <w:rPr>
          <w:rFonts w:ascii="Arial" w:hAnsi="Arial" w:cs="Arial"/>
          <w:i/>
          <w:sz w:val="24"/>
          <w:szCs w:val="24"/>
        </w:rPr>
        <w:t>pro solvendo</w:t>
      </w:r>
      <w:r>
        <w:rPr>
          <w:rFonts w:ascii="Arial" w:hAnsi="Arial" w:cs="Arial"/>
          <w:sz w:val="24"/>
          <w:szCs w:val="24"/>
        </w:rPr>
        <w:t>. Na primeira o cedente somente garante que o crédito existe, não garantindo a solvência do devedor; já na segunda o cedente é obrigado a pagar caso o cedido seja insolvente, assumindo a responsabilidade pela solvência do devedor.</w:t>
      </w:r>
    </w:p>
    <w:p w:rsidR="00AE3DC4" w:rsidRDefault="005E4A34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cessão convencional não requer forma especial para surtir seus efeitos </w:t>
      </w:r>
      <w:proofErr w:type="spellStart"/>
      <w:r w:rsidRPr="005E4A34">
        <w:rPr>
          <w:rFonts w:ascii="Arial" w:hAnsi="Arial" w:cs="Arial"/>
          <w:i/>
          <w:sz w:val="24"/>
          <w:szCs w:val="24"/>
        </w:rPr>
        <w:t>inter</w:t>
      </w:r>
      <w:proofErr w:type="spellEnd"/>
      <w:r w:rsidRPr="005E4A34">
        <w:rPr>
          <w:rFonts w:ascii="Arial" w:hAnsi="Arial" w:cs="Arial"/>
          <w:i/>
          <w:sz w:val="24"/>
          <w:szCs w:val="24"/>
        </w:rPr>
        <w:t xml:space="preserve"> partes</w:t>
      </w:r>
      <w:r>
        <w:rPr>
          <w:rFonts w:ascii="Arial" w:hAnsi="Arial" w:cs="Arial"/>
          <w:sz w:val="24"/>
          <w:szCs w:val="24"/>
        </w:rPr>
        <w:t>, a não ser que tiver como objeto, direitos em que a escritura pública seja necessária ao ato, nesse caso, a cessão também será por meio de escritura pública. Essas formalidades especiais somente são necessárias para que a cessão venha a surtir efeitos contra terceiros, pois, para as partes já está valendo.</w:t>
      </w:r>
    </w:p>
    <w:p w:rsidR="00EB0424" w:rsidRDefault="00EB0424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artigo 290 do Código Civil diz: “A cessão do crédito não tem eficácia em relação ao devedor, senão quando a este notificada; mas por notificado se tem o devedor que, em escrito público ou particular, se declarou ciente da cessão </w:t>
      </w:r>
      <w:proofErr w:type="gramStart"/>
      <w:r>
        <w:rPr>
          <w:rFonts w:ascii="Arial" w:hAnsi="Arial" w:cs="Arial"/>
          <w:sz w:val="24"/>
          <w:szCs w:val="24"/>
        </w:rPr>
        <w:t>feita.”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EB0424" w:rsidRDefault="00EB0424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Aqui, a intenção da norma é no sentido de que o devedor não venha a pagar para o credor errado, por conseguinte, amargando preju</w:t>
      </w:r>
      <w:r w:rsidR="00B15AA6">
        <w:rPr>
          <w:rFonts w:ascii="Arial" w:hAnsi="Arial" w:cs="Arial"/>
          <w:sz w:val="24"/>
          <w:szCs w:val="24"/>
        </w:rPr>
        <w:t>ízos, pagando errado, o pagamento seria ineficaz. A notificação não é essencial para a validade da cessão de crédito, é apenas no sentido de que o devedor tenha ciência e não cometa erros.</w:t>
      </w:r>
    </w:p>
    <w:p w:rsidR="00B15AA6" w:rsidRDefault="00B15AA6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notificação mencionad</w:t>
      </w:r>
      <w:r w:rsidR="0057588E">
        <w:rPr>
          <w:rFonts w:ascii="Arial" w:hAnsi="Arial" w:cs="Arial"/>
          <w:sz w:val="24"/>
          <w:szCs w:val="24"/>
        </w:rPr>
        <w:t>a acima, tanto pode ser a extra</w:t>
      </w:r>
      <w:r>
        <w:rPr>
          <w:rFonts w:ascii="Arial" w:hAnsi="Arial" w:cs="Arial"/>
          <w:sz w:val="24"/>
          <w:szCs w:val="24"/>
        </w:rPr>
        <w:t>judicial quanto a judicial.</w:t>
      </w:r>
    </w:p>
    <w:p w:rsidR="00B15AA6" w:rsidRDefault="00B15AA6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ainda ser notificação expressa ou presumida, sendo que a primeira é quando o cedente se dispõe a comunicar ao devedor que houve cessão de crédito a determinado indivíduo, podendo ser feita também pelo cessionário. Já a presumida é a declaração espontânea de ciente por parte do devedor, tanto sendo em escrito público, quanto particular.</w:t>
      </w:r>
    </w:p>
    <w:p w:rsidR="00EB0424" w:rsidRPr="005E4A34" w:rsidRDefault="00EB0424" w:rsidP="002250BD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D81610" w:rsidRDefault="00D81610" w:rsidP="002250B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ASSUNÇÃO DE DÍVIDA</w:t>
      </w:r>
    </w:p>
    <w:p w:rsidR="0057588E" w:rsidRDefault="00695C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Assunção de dívida ou cessão de débito é novo no nosso Código Civil de 2002, pois não havia no Código de 1916, no entanto não era proibido sua realização, pois à época podia-se pela autonomia da vontade e pela liberdade contratual, com a aceitação do credor.</w:t>
      </w:r>
    </w:p>
    <w:p w:rsidR="00695C33" w:rsidRDefault="00695C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negócio jurídico pelo qual o devedor repassa a </w:t>
      </w:r>
      <w:proofErr w:type="gramStart"/>
      <w:r>
        <w:rPr>
          <w:rFonts w:ascii="Arial" w:hAnsi="Arial" w:cs="Arial"/>
          <w:sz w:val="24"/>
          <w:szCs w:val="24"/>
        </w:rPr>
        <w:t>outro sua posição</w:t>
      </w:r>
      <w:proofErr w:type="gramEnd"/>
      <w:r>
        <w:rPr>
          <w:rFonts w:ascii="Arial" w:hAnsi="Arial" w:cs="Arial"/>
          <w:sz w:val="24"/>
          <w:szCs w:val="24"/>
        </w:rPr>
        <w:t xml:space="preserve"> na relação jurídica, é uma relação bilateral, pois o devedor, com anuência expressa do credor repassa a um terceiro, que fica em seu lugar, é repassado os encargos obrigacionais, de tal forma que este acaba por assumir sua posição na relação e responsabiliza-se pelo débito, que é mantida com os seus acessórios.</w:t>
      </w:r>
    </w:p>
    <w:p w:rsidR="00695C33" w:rsidRDefault="00695C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operação muito comum e necessária no comércio jurídico. Ocorre muito por exemplo na cessão de financiamento para compra de imóvel.</w:t>
      </w:r>
    </w:p>
    <w:p w:rsidR="00695C33" w:rsidRDefault="00695C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terceiro, chamado de </w:t>
      </w:r>
      <w:proofErr w:type="spellStart"/>
      <w:r>
        <w:rPr>
          <w:rFonts w:ascii="Arial" w:hAnsi="Arial" w:cs="Arial"/>
          <w:sz w:val="24"/>
          <w:szCs w:val="24"/>
        </w:rPr>
        <w:t>assuntor</w:t>
      </w:r>
      <w:proofErr w:type="spellEnd"/>
      <w:r>
        <w:rPr>
          <w:rFonts w:ascii="Arial" w:hAnsi="Arial" w:cs="Arial"/>
          <w:sz w:val="24"/>
          <w:szCs w:val="24"/>
        </w:rPr>
        <w:t>, se obriga em relação ao credor, a saldar o débito, é alteração do polo passivo da obrigação, sem alteração do conteúdo, por isso não se confunde com a novação subjetiva.</w:t>
      </w:r>
    </w:p>
    <w:p w:rsidR="00695C33" w:rsidRDefault="00695C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nosso código civil está previsto no artigo 299, que diz: “É facultado a terceiro assumir a obrigação do devedor, com o consentimento expresso do credor, ficando exonerado o devedor primitivo, salvo se aquele, ao tempo da assunção, era insolvente e o credor o </w:t>
      </w:r>
      <w:proofErr w:type="gramStart"/>
      <w:r>
        <w:rPr>
          <w:rFonts w:ascii="Arial" w:hAnsi="Arial" w:cs="Arial"/>
          <w:sz w:val="24"/>
          <w:szCs w:val="24"/>
        </w:rPr>
        <w:t>ignorava.”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695C33" w:rsidRDefault="00695C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a assunção cumulativa da dívida quando dois ou mais devedores se responsabilizam pela dívida, com a anuência do credor, conforme preceitua o enunciado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16 do Conselho da Justiça Federal na I Jornada de Direito Civil.</w:t>
      </w:r>
    </w:p>
    <w:p w:rsidR="00695C33" w:rsidRDefault="00695C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grande diferença da assunção de dívida com a cessão de crédito é de que a primeira exige a anuência do credor já na segunda, a anuência do devedor é dispensável.</w:t>
      </w:r>
    </w:p>
    <w:p w:rsidR="00695C33" w:rsidRPr="00695C33" w:rsidRDefault="00695C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que o novo devedor tenha garantias como o anterior, pois pode ser que o credor não queira o novo devedor, nesse sentido, o artigo 299, parágrafo único do código civil, diz que: “Qualquer das partes pode assinar prazo ao credor para que consinta na assunção da dívida, interpretando-se o seu silêncio como </w:t>
      </w:r>
      <w:proofErr w:type="gramStart"/>
      <w:r>
        <w:rPr>
          <w:rFonts w:ascii="Arial" w:hAnsi="Arial" w:cs="Arial"/>
          <w:sz w:val="24"/>
          <w:szCs w:val="24"/>
        </w:rPr>
        <w:t>recusa.”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57588E" w:rsidRDefault="00695C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Somente no caso do artigo 303 é aceito a aceitação tácita do credor. “O adquirente de imóvel hipotecado pode tomar a seu cargo o pagamento do crédito garantido; se o credor, notificado, </w:t>
      </w:r>
      <w:proofErr w:type="gramStart"/>
      <w:r>
        <w:rPr>
          <w:rFonts w:ascii="Arial" w:hAnsi="Arial" w:cs="Arial"/>
          <w:sz w:val="24"/>
          <w:szCs w:val="24"/>
        </w:rPr>
        <w:t>não  impugnar</w:t>
      </w:r>
      <w:proofErr w:type="gramEnd"/>
      <w:r>
        <w:rPr>
          <w:rFonts w:ascii="Arial" w:hAnsi="Arial" w:cs="Arial"/>
          <w:sz w:val="24"/>
          <w:szCs w:val="24"/>
        </w:rPr>
        <w:t xml:space="preserve"> em trinta dias a transferência do débito, entender-se-á dado o assentimento.”.</w:t>
      </w:r>
    </w:p>
    <w:p w:rsidR="00695C33" w:rsidRDefault="00B56B2D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forma não precisa ser especial, salvo nos casos em que é necessária a forma especial por necessidade do próprio ato.</w:t>
      </w:r>
    </w:p>
    <w:p w:rsidR="00B56B2D" w:rsidRDefault="00B56B2D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Tanto dívidas</w:t>
      </w:r>
      <w:proofErr w:type="gramEnd"/>
      <w:r>
        <w:rPr>
          <w:rFonts w:ascii="Arial" w:hAnsi="Arial" w:cs="Arial"/>
          <w:sz w:val="24"/>
          <w:szCs w:val="24"/>
        </w:rPr>
        <w:t xml:space="preserve"> do presente ou futuras podem ser objeto de cessão, a não ser aquelas em que tem que ser cumpridas pessoalmente pelo devedor.</w:t>
      </w:r>
    </w:p>
    <w:p w:rsidR="00B56B2D" w:rsidRDefault="00B56B2D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houver transferência de estabelecimento comercial, a disciplina do assunto consta dos artigos 1.145 e 1.146 do código civil.</w:t>
      </w:r>
    </w:p>
    <w:p w:rsidR="00B56B2D" w:rsidRDefault="00B56B2D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parecida é com a promessa de liberação do devedor que é, na verdade quando um indivíduo que é o promitente, se obriga perante o devedor a liberá-la da obrigação, pagando no lugar dele, note que a pessoa se obriga em relação ao devedor, e não em relação ao credor, como é o caso da assunção de dívida.</w:t>
      </w:r>
    </w:p>
    <w:p w:rsidR="00B56B2D" w:rsidRDefault="00B56B2D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não se confunde com a novação subjetiva por substituição do devedor, prevista no artigo 360 do código civil, no inciso II. A novação extingue a relação </w:t>
      </w:r>
      <w:proofErr w:type="spellStart"/>
      <w:r>
        <w:rPr>
          <w:rFonts w:ascii="Arial" w:hAnsi="Arial" w:cs="Arial"/>
          <w:sz w:val="24"/>
          <w:szCs w:val="24"/>
        </w:rPr>
        <w:t>anteriora</w:t>
      </w:r>
      <w:proofErr w:type="spellEnd"/>
      <w:r>
        <w:rPr>
          <w:rFonts w:ascii="Arial" w:hAnsi="Arial" w:cs="Arial"/>
          <w:sz w:val="24"/>
          <w:szCs w:val="24"/>
        </w:rPr>
        <w:t xml:space="preserve"> e cria uma nova</w:t>
      </w:r>
      <w:r w:rsidR="00362EF4">
        <w:rPr>
          <w:rFonts w:ascii="Arial" w:hAnsi="Arial" w:cs="Arial"/>
          <w:sz w:val="24"/>
          <w:szCs w:val="24"/>
        </w:rPr>
        <w:t>.</w:t>
      </w:r>
    </w:p>
    <w:p w:rsidR="00362EF4" w:rsidRDefault="00362EF4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se confunde com a fiança, pois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em regra é uma obrigação subsidiária, o fiador só responde se o devedor não puder cumprir a obrigação, ele responde por uma dívida de outrem. O </w:t>
      </w:r>
      <w:proofErr w:type="spellStart"/>
      <w:r>
        <w:rPr>
          <w:rFonts w:ascii="Arial" w:hAnsi="Arial" w:cs="Arial"/>
          <w:sz w:val="24"/>
          <w:szCs w:val="24"/>
        </w:rPr>
        <w:t>assuntor</w:t>
      </w:r>
      <w:proofErr w:type="spellEnd"/>
      <w:r>
        <w:rPr>
          <w:rFonts w:ascii="Arial" w:hAnsi="Arial" w:cs="Arial"/>
          <w:sz w:val="24"/>
          <w:szCs w:val="24"/>
        </w:rPr>
        <w:t xml:space="preserve"> que paga a d</w:t>
      </w:r>
      <w:r w:rsidR="00945AC4">
        <w:rPr>
          <w:rFonts w:ascii="Arial" w:hAnsi="Arial" w:cs="Arial"/>
          <w:sz w:val="24"/>
          <w:szCs w:val="24"/>
        </w:rPr>
        <w:t>ívida, paga dí</w:t>
      </w:r>
      <w:r>
        <w:rPr>
          <w:rFonts w:ascii="Arial" w:hAnsi="Arial" w:cs="Arial"/>
          <w:sz w:val="24"/>
          <w:szCs w:val="24"/>
        </w:rPr>
        <w:t>vida própria, já o fiador, paga dívida alheia.</w:t>
      </w:r>
    </w:p>
    <w:p w:rsidR="00362EF4" w:rsidRDefault="00362EF4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Havendo a assunção da dívida por terceiro, é extinto as garantias especiais que originalmente foram dadas pelo devedor primitivo ao credor, a não ser que assinta na manutenção, conforme preceitua o artigo 300 do código civil, pois deve haver concordância expressa do devedor.</w:t>
      </w:r>
    </w:p>
    <w:p w:rsidR="00833251" w:rsidRDefault="00833251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assunção da dívida se dá por dois modos, um é entre acordo do terceiro e o devedor, com a anuência do credor; e outro é entre o terceiro e o credor, sem a anuência do devedor. A primeira é conhecida como delegação e a segunda como </w:t>
      </w:r>
      <w:proofErr w:type="spellStart"/>
      <w:r>
        <w:rPr>
          <w:rFonts w:ascii="Arial" w:hAnsi="Arial" w:cs="Arial"/>
          <w:sz w:val="24"/>
          <w:szCs w:val="24"/>
        </w:rPr>
        <w:t>expromissão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33251" w:rsidRDefault="00833251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expromissão</w:t>
      </w:r>
      <w:proofErr w:type="spellEnd"/>
      <w:r>
        <w:rPr>
          <w:rFonts w:ascii="Arial" w:hAnsi="Arial" w:cs="Arial"/>
          <w:sz w:val="24"/>
          <w:szCs w:val="24"/>
        </w:rPr>
        <w:t xml:space="preserve"> é a forma mais típica da assunção de dívidas.</w:t>
      </w:r>
    </w:p>
    <w:p w:rsidR="00833251" w:rsidRDefault="00833251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deve confundir as duas formas com as espécies de novação, pois tem nomes similares.</w:t>
      </w:r>
    </w:p>
    <w:p w:rsidR="00833251" w:rsidRDefault="00833251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Tanto a delegação como a </w:t>
      </w:r>
      <w:proofErr w:type="spellStart"/>
      <w:r>
        <w:rPr>
          <w:rFonts w:ascii="Arial" w:hAnsi="Arial" w:cs="Arial"/>
          <w:sz w:val="24"/>
          <w:szCs w:val="24"/>
        </w:rPr>
        <w:t>expromissão</w:t>
      </w:r>
      <w:proofErr w:type="spellEnd"/>
      <w:r>
        <w:rPr>
          <w:rFonts w:ascii="Arial" w:hAnsi="Arial" w:cs="Arial"/>
          <w:sz w:val="24"/>
          <w:szCs w:val="24"/>
        </w:rPr>
        <w:t xml:space="preserve"> podem ser </w:t>
      </w:r>
      <w:proofErr w:type="gramStart"/>
      <w:r>
        <w:rPr>
          <w:rFonts w:ascii="Arial" w:hAnsi="Arial" w:cs="Arial"/>
          <w:sz w:val="24"/>
          <w:szCs w:val="24"/>
        </w:rPr>
        <w:t>liberatória ou cumulativa</w:t>
      </w:r>
      <w:proofErr w:type="gramEnd"/>
      <w:r>
        <w:rPr>
          <w:rFonts w:ascii="Arial" w:hAnsi="Arial" w:cs="Arial"/>
          <w:sz w:val="24"/>
          <w:szCs w:val="24"/>
        </w:rPr>
        <w:t>. Se houver integral sucessão no débito,</w:t>
      </w:r>
      <w:r w:rsidR="00945AC4">
        <w:rPr>
          <w:rFonts w:ascii="Arial" w:hAnsi="Arial" w:cs="Arial"/>
          <w:sz w:val="24"/>
          <w:szCs w:val="24"/>
        </w:rPr>
        <w:t xml:space="preserve"> pela substituição do devedor na relação de obrigação pelo </w:t>
      </w:r>
      <w:proofErr w:type="spellStart"/>
      <w:r w:rsidR="00945AC4">
        <w:rPr>
          <w:rFonts w:ascii="Arial" w:hAnsi="Arial" w:cs="Arial"/>
          <w:sz w:val="24"/>
          <w:szCs w:val="24"/>
        </w:rPr>
        <w:t>expromitente</w:t>
      </w:r>
      <w:proofErr w:type="spellEnd"/>
      <w:r w:rsidR="00945AC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será liberatória; </w:t>
      </w:r>
      <w:r w:rsidR="00945AC4">
        <w:rPr>
          <w:rFonts w:ascii="Arial" w:hAnsi="Arial" w:cs="Arial"/>
          <w:sz w:val="24"/>
          <w:szCs w:val="24"/>
        </w:rPr>
        <w:t xml:space="preserve">será cumulativa se o </w:t>
      </w:r>
      <w:proofErr w:type="spellStart"/>
      <w:r w:rsidR="00945AC4">
        <w:rPr>
          <w:rFonts w:ascii="Arial" w:hAnsi="Arial" w:cs="Arial"/>
          <w:sz w:val="24"/>
          <w:szCs w:val="24"/>
        </w:rPr>
        <w:t>expromitente</w:t>
      </w:r>
      <w:proofErr w:type="spellEnd"/>
      <w:r w:rsidR="00945AC4">
        <w:rPr>
          <w:rFonts w:ascii="Arial" w:hAnsi="Arial" w:cs="Arial"/>
          <w:sz w:val="24"/>
          <w:szCs w:val="24"/>
        </w:rPr>
        <w:t xml:space="preserve"> ingressar na relação obrigacional como novo devedor junto com o devedor primitivo, passando a ser devedor solidário.</w:t>
      </w:r>
    </w:p>
    <w:p w:rsidR="00945AC4" w:rsidRDefault="00945AC4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mais importante efeito da assunção de dívida é mesmo a substituição do devedor, há modificação tão somente no polo passivo, liberando o devedor originário, não sendo cumulativo.</w:t>
      </w:r>
    </w:p>
    <w:p w:rsidR="00945AC4" w:rsidRDefault="00945AC4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Não é possível opor ao credor, por parte do novo devedor, as exceções pessoais que cabiam ao devedor primário, somente arguir vícios relativos ao vinculo obrigacional existente entre o credor e o devedor primário.</w:t>
      </w:r>
    </w:p>
    <w:p w:rsidR="00945AC4" w:rsidRDefault="00945AC4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efeito é o da extinção das garantias especiais</w:t>
      </w:r>
      <w:r w:rsidR="007E3233">
        <w:rPr>
          <w:rFonts w:ascii="Arial" w:hAnsi="Arial" w:cs="Arial"/>
          <w:sz w:val="24"/>
          <w:szCs w:val="24"/>
        </w:rPr>
        <w:t xml:space="preserve"> que foram dadas pelo devedor primário ao credor, mas as garantias reais prestadas na relação inicial continuam válidas salvo dispensa do credor.</w:t>
      </w: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for anulado o acordo para substituição, o devedor originário e todas suas garantias, com exceção das prestadas por terceiros, voltará à validade.</w:t>
      </w: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45AC4" w:rsidRPr="00695C33" w:rsidRDefault="00945AC4" w:rsidP="00695C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D81610" w:rsidP="002250B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CESSÃO DE CONTRATO</w:t>
      </w:r>
    </w:p>
    <w:p w:rsidR="007E3233" w:rsidRDefault="004B3B96" w:rsidP="004B3B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contrato é um bem jurídico e tem valor material, logo, faz parte do patrimônio dos contratantes, por conseguinte, podendo ser negociado, podendo circular como um bem econômico.</w:t>
      </w:r>
    </w:p>
    <w:p w:rsidR="004B3B96" w:rsidRDefault="004B3B96" w:rsidP="004B3B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contrato é um complexo, que abarca direitos e obrigações, créditos e débitos e chama-se de posição contratual, com valor econômico.</w:t>
      </w:r>
    </w:p>
    <w:p w:rsidR="004B3B96" w:rsidRDefault="004B3B96" w:rsidP="004B3B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cessão de contrato consiste na transmissão da posição ativa e passiva do conjunto de direitos e obrigações que é titular uma pessoa, advindos de um contrato bilateral, já realizado, mas não concluída sua execução.</w:t>
      </w:r>
    </w:p>
    <w:p w:rsidR="004B3B96" w:rsidRDefault="004B3B96" w:rsidP="004B3B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Na verdade</w:t>
      </w:r>
      <w:proofErr w:type="gramEnd"/>
      <w:r>
        <w:rPr>
          <w:rFonts w:ascii="Arial" w:hAnsi="Arial" w:cs="Arial"/>
          <w:sz w:val="24"/>
          <w:szCs w:val="24"/>
        </w:rPr>
        <w:t xml:space="preserve"> o nome é mal colocado, pois não é o contrato em si que é cedido, mas sim os direitos e deveres que emergem da posição de contratante, ceder a posição jurídica de um dos contraentes nessa relaç</w:t>
      </w:r>
      <w:r w:rsidR="004D5E68">
        <w:rPr>
          <w:rFonts w:ascii="Arial" w:hAnsi="Arial" w:cs="Arial"/>
          <w:sz w:val="24"/>
          <w:szCs w:val="24"/>
        </w:rPr>
        <w:t>ão bilateral com o consentimento da outra parte no contrato.</w:t>
      </w:r>
    </w:p>
    <w:p w:rsidR="004B3B96" w:rsidRDefault="004D5E68" w:rsidP="004B3B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Diferentemente da cessão de crédito ou assunção de dívidas, em que, ou é transmitida a posição de credor ou a de devedor, aqui, há a transmissão do todo, dos direitos e deveres, do crédito e do débito.</w:t>
      </w:r>
    </w:p>
    <w:p w:rsidR="004D5E68" w:rsidRDefault="004D5E68" w:rsidP="004B3B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três partes envolvida nessa relação são, o cedente, que é a pessoa que transfere sua posição contratual; o cessionário que é a pessoa que adquire a posição cedida e, por fim, a do cedido, que é a outra parte do contrato, e que precisa consentir, caso contrário o negócio não se aperfeiçoa.</w:t>
      </w:r>
    </w:p>
    <w:p w:rsidR="004D5E68" w:rsidRDefault="004D5E68" w:rsidP="004B3B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contrato objeto de cessão, que figurava a posição que fora transferida, é denominado de contrato base.</w:t>
      </w:r>
    </w:p>
    <w:p w:rsidR="004D5E68" w:rsidRDefault="004D5E68" w:rsidP="004B3B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>
        <w:rPr>
          <w:rFonts w:ascii="Arial" w:hAnsi="Arial" w:cs="Arial"/>
          <w:sz w:val="24"/>
          <w:szCs w:val="24"/>
        </w:rPr>
        <w:t xml:space="preserve"> o contrato ter uma relação, um vínculo pessoal, por muito tempo se barrou a possibilidade de transmissão dessa posição contratual, mas </w:t>
      </w:r>
      <w:proofErr w:type="gramStart"/>
      <w:r>
        <w:rPr>
          <w:rFonts w:ascii="Arial" w:hAnsi="Arial" w:cs="Arial"/>
          <w:sz w:val="24"/>
          <w:szCs w:val="24"/>
        </w:rPr>
        <w:t>o avanço da doutrina em conjunto com as necessidades do comércio superaram</w:t>
      </w:r>
      <w:proofErr w:type="gramEnd"/>
      <w:r>
        <w:rPr>
          <w:rFonts w:ascii="Arial" w:hAnsi="Arial" w:cs="Arial"/>
          <w:sz w:val="24"/>
          <w:szCs w:val="24"/>
        </w:rPr>
        <w:t xml:space="preserve"> essa barreira da intransmissibilidade da obrigação.</w:t>
      </w:r>
    </w:p>
    <w:p w:rsidR="00127C14" w:rsidRDefault="00127C14" w:rsidP="004B3B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cessão dessa posição tem natureza jurídica contratual.</w:t>
      </w:r>
    </w:p>
    <w:p w:rsidR="00127C14" w:rsidRDefault="00127C14" w:rsidP="004B3B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dar o consentimento previamente, antes da cessão, no próprio contrato base.</w:t>
      </w:r>
    </w:p>
    <w:p w:rsidR="00127C14" w:rsidRDefault="00127C14" w:rsidP="00127C1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Necessário se faz que o contrato base seja bilateral, de obrigações a ambos, pois se for unilateral, não será cessão da posição contratual e sim, cessão de crédito ou débito.</w:t>
      </w:r>
    </w:p>
    <w:p w:rsidR="00127C14" w:rsidRDefault="00127C14" w:rsidP="00127C1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a cessão de contrato é mais comum nas obrigações de execução diferida e de trato sucessivo, pois há uma maior durabilidade das relações.</w:t>
      </w:r>
    </w:p>
    <w:p w:rsidR="00127C14" w:rsidRDefault="00127C14" w:rsidP="00127C1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Não se deve confundir com a sub-rogação legal do contrato, pois surge da lei, não há necessidade de consentimento do contraente cedido</w:t>
      </w:r>
      <w:r w:rsidR="001B7F3B">
        <w:rPr>
          <w:rFonts w:ascii="Arial" w:hAnsi="Arial" w:cs="Arial"/>
          <w:sz w:val="24"/>
          <w:szCs w:val="24"/>
        </w:rPr>
        <w:t>. Nem com o contrato derivado ou subcontrato, pois no primeiro o cedente demite-se de sua posição no contrato, repassando a outro, e no segundo, o contraente mantém a sua posição contratual, apenas cria um novo contrato da mesma natureza com terceiro.</w:t>
      </w:r>
    </w:p>
    <w:p w:rsidR="001B7F3B" w:rsidRDefault="001B7F3B" w:rsidP="00127C1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diferença com a novação é que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há transmissão de direito ou de obrigações, na cessão de contrato há a cessão da posição contratual que engloba </w:t>
      </w:r>
      <w:proofErr w:type="gramStart"/>
      <w:r>
        <w:rPr>
          <w:rFonts w:ascii="Arial" w:hAnsi="Arial" w:cs="Arial"/>
          <w:sz w:val="24"/>
          <w:szCs w:val="24"/>
        </w:rPr>
        <w:t>tantos obrigações</w:t>
      </w:r>
      <w:proofErr w:type="gramEnd"/>
      <w:r>
        <w:rPr>
          <w:rFonts w:ascii="Arial" w:hAnsi="Arial" w:cs="Arial"/>
          <w:sz w:val="24"/>
          <w:szCs w:val="24"/>
        </w:rPr>
        <w:t>, quanto direitos.</w:t>
      </w:r>
    </w:p>
    <w:p w:rsidR="001B7F3B" w:rsidRDefault="005C4451" w:rsidP="00127C1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cedente responderá na cessão a </w:t>
      </w:r>
      <w:proofErr w:type="spellStart"/>
      <w:r>
        <w:rPr>
          <w:rFonts w:ascii="Arial" w:hAnsi="Arial" w:cs="Arial"/>
          <w:sz w:val="24"/>
          <w:szCs w:val="24"/>
        </w:rPr>
        <w:t>titulo</w:t>
      </w:r>
      <w:proofErr w:type="spellEnd"/>
      <w:r>
        <w:rPr>
          <w:rFonts w:ascii="Arial" w:hAnsi="Arial" w:cs="Arial"/>
          <w:sz w:val="24"/>
          <w:szCs w:val="24"/>
        </w:rPr>
        <w:t xml:space="preserve"> oneroso pela existência da relação contratual cedida; quando realizada a </w:t>
      </w:r>
      <w:proofErr w:type="spellStart"/>
      <w:r>
        <w:rPr>
          <w:rFonts w:ascii="Arial" w:hAnsi="Arial" w:cs="Arial"/>
          <w:sz w:val="24"/>
          <w:szCs w:val="24"/>
        </w:rPr>
        <w:t>titulo</w:t>
      </w:r>
      <w:proofErr w:type="spellEnd"/>
      <w:r>
        <w:rPr>
          <w:rFonts w:ascii="Arial" w:hAnsi="Arial" w:cs="Arial"/>
          <w:sz w:val="24"/>
          <w:szCs w:val="24"/>
        </w:rPr>
        <w:t xml:space="preserve"> gratuito responderá se houver agido de má fé, mas não pela solvência do contraente cedido, como regra.</w:t>
      </w:r>
    </w:p>
    <w:p w:rsidR="005C4451" w:rsidRDefault="005C4451" w:rsidP="00127C1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possível que o contraente cedido levante contra o cessionário meios de defesa que não tem fundamento na relação contratual cedida, mas mesma forma, o cessionário não pode cogitar contra o contraente c</w:t>
      </w:r>
      <w:r w:rsidR="004D2EB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dido meios de defesa diversos à relação contratual objeto da cessão.</w:t>
      </w:r>
    </w:p>
    <w:p w:rsidR="005C4451" w:rsidRDefault="005C4451" w:rsidP="00127C1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possível transmitir ao cessionário os direitos </w:t>
      </w:r>
      <w:proofErr w:type="spellStart"/>
      <w:r>
        <w:rPr>
          <w:rFonts w:ascii="Arial" w:hAnsi="Arial" w:cs="Arial"/>
          <w:sz w:val="24"/>
          <w:szCs w:val="24"/>
        </w:rPr>
        <w:t>potestativos</w:t>
      </w:r>
      <w:proofErr w:type="spellEnd"/>
      <w:r>
        <w:rPr>
          <w:rFonts w:ascii="Arial" w:hAnsi="Arial" w:cs="Arial"/>
          <w:sz w:val="24"/>
          <w:szCs w:val="24"/>
        </w:rPr>
        <w:t xml:space="preserve"> de que cedente é titular.</w:t>
      </w:r>
    </w:p>
    <w:p w:rsidR="005C4451" w:rsidRDefault="00AD5413" w:rsidP="00127C1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que pese não haver regulamentação própria específica, é possível ser utilizado em nosso ordenamento jurídico pátrio, sendo classificado como negócio jurídico atípico.</w:t>
      </w:r>
    </w:p>
    <w:p w:rsidR="00AD5413" w:rsidRDefault="00AD5413" w:rsidP="00127C1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direito dispositivo das partes, pelo princípio da liberdade negocial. Assim como a assunção de dívida não era disciplinada no Código Civil de 1916 e era admitida sua aplicação ante a falta de proibição expressa.</w:t>
      </w:r>
    </w:p>
    <w:p w:rsidR="00AD5413" w:rsidRDefault="00AD5413" w:rsidP="00127C1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contratos mais comuns de cessão da posição em contrato base são o contrato que transfere o estabelecimento comercial, quando há outros contratos em curso e que obrigam a anuência do cedido; contrato de mútuo com garantia hipotecária para compra da casa própria; contrato de mandato, com substabelecimento sem reserva de poderes; contratos de lavra e fornecimento de minérios; contratos de empreitada; contratos de compromisso de compra e venda e; contratos de cessão de locação residencial e não residencial, quando o locatário transfere a sua inteira posição no contrato base ao terceiro</w:t>
      </w:r>
      <w:r w:rsidR="004D2EBF">
        <w:rPr>
          <w:rFonts w:ascii="Arial" w:hAnsi="Arial" w:cs="Arial"/>
          <w:sz w:val="24"/>
          <w:szCs w:val="24"/>
        </w:rPr>
        <w:t xml:space="preserve"> com o cedido anuindo.</w:t>
      </w:r>
    </w:p>
    <w:p w:rsidR="004D2EBF" w:rsidRDefault="004D2EBF" w:rsidP="00127C1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D2EBF" w:rsidRDefault="004D2EBF" w:rsidP="007E323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D2EBF" w:rsidRDefault="004D2EBF" w:rsidP="007E323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D2EBF" w:rsidRDefault="004D2EBF" w:rsidP="007E323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81610" w:rsidRPr="007E3233" w:rsidRDefault="00D81610" w:rsidP="007E323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E3233">
        <w:rPr>
          <w:rFonts w:ascii="Arial" w:hAnsi="Arial" w:cs="Arial"/>
          <w:b/>
          <w:sz w:val="24"/>
          <w:szCs w:val="24"/>
        </w:rPr>
        <w:t xml:space="preserve"> </w:t>
      </w:r>
    </w:p>
    <w:p w:rsidR="007E3233" w:rsidRPr="00D81610" w:rsidRDefault="007E3233" w:rsidP="002250B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CONSIDERAÇÃO FINAIS</w:t>
      </w:r>
    </w:p>
    <w:p w:rsidR="00743AFF" w:rsidRDefault="00743AFF" w:rsidP="004D2EBF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tema apresentado, tem por objetivo, demonstrar, como dito antes, ainda que superficialmente, quais são as formas de transmissão das obrigações em nosso atual direito civil.</w:t>
      </w:r>
    </w:p>
    <w:p w:rsidR="00D81610" w:rsidRDefault="00DA0B78" w:rsidP="004D2EBF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 dito, as formas de transmissão da obrigação são três, a cessão de crédito, a assunção de dívidas e a cess</w:t>
      </w:r>
      <w:r w:rsidR="00743AFF">
        <w:rPr>
          <w:rFonts w:ascii="Arial" w:hAnsi="Arial" w:cs="Arial"/>
          <w:color w:val="000000" w:themeColor="text1"/>
          <w:sz w:val="24"/>
          <w:szCs w:val="24"/>
        </w:rPr>
        <w:t>ão de contrato. Cada qual com sua função, com sua singularidade, em que pese, muitas vezes, poder ser confundida uma com outra, mas todas têm seu diferencial.</w:t>
      </w:r>
    </w:p>
    <w:p w:rsidR="00743AFF" w:rsidRDefault="00743AFF" w:rsidP="004D2EBF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obrigação tem caráter pessoal, mas não de forma irrestrita, fechada,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as obrigações, nestes casos, também tem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caráter patrimonial e, portanto, podem ser colocados como bem jurídico para circular, como é o caso destas três espécies, objeto do presente trabalho.</w:t>
      </w:r>
    </w:p>
    <w:p w:rsidR="00743AFF" w:rsidRDefault="00743AFF" w:rsidP="004D2EBF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A0B78" w:rsidRPr="00DA0B78" w:rsidRDefault="00DA0B78" w:rsidP="004D2EBF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413D3" w:rsidRPr="004D2EBF" w:rsidRDefault="00D413D3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1610" w:rsidRPr="004D2EBF" w:rsidRDefault="00D81610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1610" w:rsidRPr="004D2EBF" w:rsidRDefault="00D81610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1610" w:rsidRPr="004D2EBF" w:rsidRDefault="00D81610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1610" w:rsidRPr="004D2EBF" w:rsidRDefault="00D81610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1610" w:rsidRPr="004D2EBF" w:rsidRDefault="00D81610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1610" w:rsidRPr="004D2EBF" w:rsidRDefault="00D81610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1610" w:rsidRPr="004D2EBF" w:rsidRDefault="00D81610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1610" w:rsidRPr="004D2EBF" w:rsidRDefault="00D81610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1610" w:rsidRPr="004D2EBF" w:rsidRDefault="00D81610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1610" w:rsidRPr="004D2EBF" w:rsidRDefault="00D81610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1610" w:rsidRPr="004D2EBF" w:rsidRDefault="00D81610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1610" w:rsidRPr="004D2EBF" w:rsidRDefault="00D81610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1610" w:rsidRPr="004D2EBF" w:rsidRDefault="00D81610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1610" w:rsidRPr="004D2EBF" w:rsidRDefault="00D81610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1610" w:rsidRPr="004D2EBF" w:rsidRDefault="00D81610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Pr="004D2EBF" w:rsidRDefault="007E3233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Default="007E3233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43AFF" w:rsidRPr="004D2EBF" w:rsidRDefault="00743AFF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E3233" w:rsidRPr="004D2EBF" w:rsidRDefault="007E3233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233" w:rsidRPr="004D2EBF" w:rsidRDefault="007E3233" w:rsidP="004D2E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9003D" w:rsidRPr="00AF76FA" w:rsidRDefault="004B317C" w:rsidP="002250B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F76FA">
        <w:rPr>
          <w:rFonts w:ascii="Arial" w:hAnsi="Arial" w:cs="Arial"/>
          <w:b/>
          <w:sz w:val="24"/>
          <w:szCs w:val="24"/>
        </w:rPr>
        <w:lastRenderedPageBreak/>
        <w:t>9</w:t>
      </w:r>
      <w:r w:rsidR="00B32253" w:rsidRPr="00AF76FA">
        <w:rPr>
          <w:rFonts w:ascii="Arial" w:hAnsi="Arial" w:cs="Arial"/>
          <w:b/>
          <w:sz w:val="24"/>
          <w:szCs w:val="24"/>
        </w:rPr>
        <w:t xml:space="preserve">. </w:t>
      </w:r>
      <w:r w:rsidR="0029003D" w:rsidRPr="00AF76FA">
        <w:rPr>
          <w:rFonts w:ascii="Arial" w:hAnsi="Arial" w:cs="Arial"/>
          <w:b/>
          <w:sz w:val="24"/>
          <w:szCs w:val="24"/>
        </w:rPr>
        <w:t>REFERÊNCIAS</w:t>
      </w:r>
    </w:p>
    <w:p w:rsidR="00DE410F" w:rsidRPr="00AF76FA" w:rsidRDefault="00DE410F" w:rsidP="002250B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E141A" w:rsidRPr="00AF76FA" w:rsidRDefault="00763EAD" w:rsidP="002250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F76FA">
        <w:rPr>
          <w:rFonts w:ascii="Arial" w:hAnsi="Arial" w:cs="Arial"/>
          <w:sz w:val="24"/>
          <w:szCs w:val="24"/>
        </w:rPr>
        <w:t xml:space="preserve">MACHADO, Antônio Cláudio da Costa (Organizador); CHINELLATO, Silmara </w:t>
      </w:r>
      <w:proofErr w:type="spellStart"/>
      <w:r w:rsidRPr="00AF76FA">
        <w:rPr>
          <w:rFonts w:ascii="Arial" w:hAnsi="Arial" w:cs="Arial"/>
          <w:sz w:val="24"/>
          <w:szCs w:val="24"/>
        </w:rPr>
        <w:t>Juny</w:t>
      </w:r>
      <w:proofErr w:type="spellEnd"/>
      <w:r w:rsidRPr="00AF76FA">
        <w:rPr>
          <w:rFonts w:ascii="Arial" w:hAnsi="Arial" w:cs="Arial"/>
          <w:sz w:val="24"/>
          <w:szCs w:val="24"/>
        </w:rPr>
        <w:t xml:space="preserve"> (Coordenadora): Código </w:t>
      </w:r>
      <w:r w:rsidR="00ED74A7" w:rsidRPr="00AF76FA">
        <w:rPr>
          <w:rFonts w:ascii="Arial" w:hAnsi="Arial" w:cs="Arial"/>
          <w:sz w:val="24"/>
          <w:szCs w:val="24"/>
        </w:rPr>
        <w:t>Civil Interpretado: artigo por artigo, parágrafo por parágrafo. Barueri-SP: Manole, 2ª Ed., 2009.</w:t>
      </w:r>
    </w:p>
    <w:p w:rsidR="009E141A" w:rsidRPr="00AF76FA" w:rsidRDefault="009E141A" w:rsidP="002250B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E410F" w:rsidRPr="00AF76FA" w:rsidRDefault="00F05091" w:rsidP="002250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F76FA">
        <w:rPr>
          <w:rFonts w:ascii="Arial" w:hAnsi="Arial" w:cs="Arial"/>
          <w:sz w:val="24"/>
          <w:szCs w:val="24"/>
        </w:rPr>
        <w:t xml:space="preserve">EQUIPE RT. </w:t>
      </w:r>
      <w:proofErr w:type="spellStart"/>
      <w:r w:rsidRPr="00AF76FA">
        <w:rPr>
          <w:rFonts w:ascii="Arial" w:hAnsi="Arial" w:cs="Arial"/>
          <w:sz w:val="24"/>
          <w:szCs w:val="24"/>
        </w:rPr>
        <w:t>Vade</w:t>
      </w:r>
      <w:proofErr w:type="spellEnd"/>
      <w:r w:rsidRPr="00AF76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76FA">
        <w:rPr>
          <w:rFonts w:ascii="Arial" w:hAnsi="Arial" w:cs="Arial"/>
          <w:sz w:val="24"/>
          <w:szCs w:val="24"/>
        </w:rPr>
        <w:t>Mecum</w:t>
      </w:r>
      <w:proofErr w:type="spellEnd"/>
      <w:r w:rsidRPr="00AF76FA">
        <w:rPr>
          <w:rFonts w:ascii="Arial" w:hAnsi="Arial" w:cs="Arial"/>
          <w:sz w:val="24"/>
          <w:szCs w:val="24"/>
        </w:rPr>
        <w:t xml:space="preserve"> RT. São Paulo: Editora Revista dos Tribunais, 2014.</w:t>
      </w:r>
    </w:p>
    <w:p w:rsidR="00F05091" w:rsidRPr="00AF76FA" w:rsidRDefault="00F05091" w:rsidP="002250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3A51" w:rsidRPr="00AF76FA" w:rsidRDefault="00DE3A51" w:rsidP="002250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F76FA">
        <w:rPr>
          <w:rFonts w:ascii="Arial" w:hAnsi="Arial" w:cs="Arial"/>
          <w:sz w:val="24"/>
          <w:szCs w:val="24"/>
        </w:rPr>
        <w:t xml:space="preserve">GONÇALVES, Carlos Roberto. Direito civil brasileiro: </w:t>
      </w:r>
      <w:r w:rsidR="00726B43">
        <w:rPr>
          <w:rFonts w:ascii="Arial" w:hAnsi="Arial" w:cs="Arial"/>
          <w:sz w:val="24"/>
          <w:szCs w:val="24"/>
        </w:rPr>
        <w:t>Teoria geral das obrigações, Vol. 2</w:t>
      </w:r>
      <w:r w:rsidRPr="00AF76FA">
        <w:rPr>
          <w:rFonts w:ascii="Arial" w:hAnsi="Arial" w:cs="Arial"/>
          <w:sz w:val="24"/>
          <w:szCs w:val="24"/>
        </w:rPr>
        <w:t>. São Paulo: Saraiva, 11ª Ed., 2014.</w:t>
      </w:r>
    </w:p>
    <w:p w:rsidR="00DE3A51" w:rsidRPr="00AF76FA" w:rsidRDefault="00DE3A51" w:rsidP="002250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5091" w:rsidRPr="00AF76FA" w:rsidRDefault="00F05091" w:rsidP="002250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F76FA">
        <w:rPr>
          <w:rFonts w:ascii="Arial" w:hAnsi="Arial" w:cs="Arial"/>
          <w:sz w:val="24"/>
          <w:szCs w:val="24"/>
        </w:rPr>
        <w:t xml:space="preserve">HOUAISS, </w:t>
      </w:r>
      <w:proofErr w:type="spellStart"/>
      <w:r w:rsidRPr="00AF76FA">
        <w:rPr>
          <w:rFonts w:ascii="Arial" w:hAnsi="Arial" w:cs="Arial"/>
          <w:sz w:val="24"/>
          <w:szCs w:val="24"/>
        </w:rPr>
        <w:t>Antonio</w:t>
      </w:r>
      <w:proofErr w:type="spellEnd"/>
      <w:r w:rsidRPr="00AF76FA">
        <w:rPr>
          <w:rFonts w:ascii="Arial" w:hAnsi="Arial" w:cs="Arial"/>
          <w:sz w:val="24"/>
          <w:szCs w:val="24"/>
        </w:rPr>
        <w:t>; et. al. Dicionário eletrônico Houaiss da língua portuguesa. Rio de Janeiro: Editora Objetiva, 2009.</w:t>
      </w:r>
    </w:p>
    <w:p w:rsidR="00907132" w:rsidRPr="00AF76FA" w:rsidRDefault="00907132" w:rsidP="002250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07132" w:rsidRPr="00AF76FA" w:rsidRDefault="00907132" w:rsidP="002250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F76FA">
        <w:rPr>
          <w:rFonts w:ascii="Arial" w:hAnsi="Arial" w:cs="Arial"/>
          <w:sz w:val="24"/>
          <w:szCs w:val="24"/>
        </w:rPr>
        <w:t>NERY JUNIOR, Nelson; NERY, Rosa Maria de Andrade. Código civil comentado. São Paulo: Editora Revista dos Tribunais, 10ª Ed., 2013.</w:t>
      </w:r>
    </w:p>
    <w:p w:rsidR="00907132" w:rsidRPr="00AF76FA" w:rsidRDefault="00907132" w:rsidP="002250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07132" w:rsidRPr="00AF76FA" w:rsidRDefault="00907132" w:rsidP="002250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F76FA">
        <w:rPr>
          <w:rFonts w:ascii="Arial" w:hAnsi="Arial" w:cs="Arial"/>
          <w:sz w:val="24"/>
          <w:szCs w:val="24"/>
        </w:rPr>
        <w:t>NERY JUNIOR, Nelson; NERY, Rosa Maria de Andrade. Código de processo civil comentado e legislação extravagante. São Paulo: Editora Revista dos Tribunais, 13ª Ed., 2013.</w:t>
      </w:r>
    </w:p>
    <w:p w:rsidR="00907132" w:rsidRPr="00AF76FA" w:rsidRDefault="00907132" w:rsidP="002250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92B3A" w:rsidRPr="00AF76FA" w:rsidRDefault="00907132" w:rsidP="002250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F76FA">
        <w:rPr>
          <w:rFonts w:ascii="Arial" w:hAnsi="Arial" w:cs="Arial"/>
          <w:sz w:val="24"/>
          <w:szCs w:val="24"/>
        </w:rPr>
        <w:t>SILVA, De Plácido e. Vocabulário Jurídico. Rio de Janeiro: Forense, 30ª Ed., 2013.</w:t>
      </w:r>
      <w:r w:rsidR="00E302A1" w:rsidRPr="00AF76FA">
        <w:rPr>
          <w:rFonts w:ascii="Arial" w:hAnsi="Arial" w:cs="Arial"/>
          <w:sz w:val="24"/>
          <w:szCs w:val="24"/>
        </w:rPr>
        <w:t xml:space="preserve"> </w:t>
      </w:r>
    </w:p>
    <w:p w:rsidR="00F92B3A" w:rsidRPr="00AF76FA" w:rsidRDefault="00F92B3A" w:rsidP="002250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F92B3A" w:rsidRPr="00AF76FA" w:rsidSect="00E302A1">
      <w:headerReference w:type="default" r:id="rId8"/>
      <w:pgSz w:w="11906" w:h="16838"/>
      <w:pgMar w:top="851" w:right="1133" w:bottom="993" w:left="1134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BC3" w:rsidRDefault="003F4BC3" w:rsidP="007B24DE">
      <w:pPr>
        <w:spacing w:after="0" w:line="240" w:lineRule="auto"/>
      </w:pPr>
      <w:r>
        <w:separator/>
      </w:r>
    </w:p>
  </w:endnote>
  <w:endnote w:type="continuationSeparator" w:id="0">
    <w:p w:rsidR="003F4BC3" w:rsidRDefault="003F4BC3" w:rsidP="007B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BC3" w:rsidRDefault="003F4BC3" w:rsidP="007B24DE">
      <w:pPr>
        <w:spacing w:after="0" w:line="240" w:lineRule="auto"/>
      </w:pPr>
      <w:r>
        <w:separator/>
      </w:r>
    </w:p>
  </w:footnote>
  <w:footnote w:type="continuationSeparator" w:id="0">
    <w:p w:rsidR="003F4BC3" w:rsidRDefault="003F4BC3" w:rsidP="007B24DE">
      <w:pPr>
        <w:spacing w:after="0" w:line="240" w:lineRule="auto"/>
      </w:pPr>
      <w:r>
        <w:continuationSeparator/>
      </w:r>
    </w:p>
  </w:footnote>
  <w:footnote w:id="1">
    <w:p w:rsidR="00D46495" w:rsidRPr="006D3BDF" w:rsidRDefault="00D46495" w:rsidP="008C6B81">
      <w:pPr>
        <w:pStyle w:val="Textodenotaderodap"/>
        <w:jc w:val="both"/>
        <w:rPr>
          <w:rFonts w:ascii="Times New Roman" w:hAnsi="Times New Roman" w:cs="Times New Roman"/>
        </w:rPr>
      </w:pPr>
      <w:r w:rsidRPr="006D3BDF">
        <w:rPr>
          <w:rStyle w:val="Refdenotaderodap"/>
          <w:rFonts w:ascii="Times New Roman" w:hAnsi="Times New Roman" w:cs="Times New Roman"/>
        </w:rPr>
        <w:footnoteRef/>
      </w:r>
      <w:r w:rsidR="003F7112">
        <w:rPr>
          <w:rFonts w:ascii="Times New Roman" w:hAnsi="Times New Roman" w:cs="Times New Roman"/>
        </w:rPr>
        <w:t xml:space="preserve"> Rodrigo Aparecido Elias. </w:t>
      </w:r>
      <w:r w:rsidRPr="006D3BDF">
        <w:rPr>
          <w:rFonts w:ascii="Times New Roman" w:hAnsi="Times New Roman" w:cs="Times New Roman"/>
        </w:rPr>
        <w:t>Autor. Bacharel em Direito pelas F</w:t>
      </w:r>
      <w:r>
        <w:rPr>
          <w:rFonts w:ascii="Times New Roman" w:hAnsi="Times New Roman" w:cs="Times New Roman"/>
        </w:rPr>
        <w:t xml:space="preserve">aculdades </w:t>
      </w:r>
      <w:r w:rsidRPr="006D3BD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ntegradas de </w:t>
      </w:r>
      <w:r w:rsidRPr="006D3BDF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urinhos</w:t>
      </w:r>
      <w:r w:rsidRPr="006D3BDF">
        <w:rPr>
          <w:rFonts w:ascii="Times New Roman" w:hAnsi="Times New Roman" w:cs="Times New Roman"/>
        </w:rPr>
        <w:t xml:space="preserve">, Advogado e </w:t>
      </w:r>
      <w:proofErr w:type="gramStart"/>
      <w:r w:rsidRPr="006D3BDF">
        <w:rPr>
          <w:rFonts w:ascii="Times New Roman" w:hAnsi="Times New Roman" w:cs="Times New Roman"/>
        </w:rPr>
        <w:t>pós graduando</w:t>
      </w:r>
      <w:proofErr w:type="gramEnd"/>
      <w:r w:rsidRPr="006D3BDF">
        <w:rPr>
          <w:rFonts w:ascii="Times New Roman" w:hAnsi="Times New Roman" w:cs="Times New Roman"/>
        </w:rPr>
        <w:t xml:space="preserve"> em Direito Civil e Processual Civil p</w:t>
      </w:r>
      <w:r w:rsidR="003F7112">
        <w:rPr>
          <w:rFonts w:ascii="Times New Roman" w:hAnsi="Times New Roman" w:cs="Times New Roman"/>
        </w:rPr>
        <w:t xml:space="preserve">elo Pró-Juris </w:t>
      </w:r>
      <w:r w:rsidR="00D81610">
        <w:rPr>
          <w:rFonts w:ascii="Times New Roman" w:hAnsi="Times New Roman" w:cs="Times New Roman"/>
        </w:rPr>
        <w:t>Estudos Jurídicos</w:t>
      </w:r>
      <w:r w:rsidR="003F7112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5808723"/>
      <w:docPartObj>
        <w:docPartGallery w:val="Page Numbers (Top of Page)"/>
        <w:docPartUnique/>
      </w:docPartObj>
    </w:sdtPr>
    <w:sdtEndPr/>
    <w:sdtContent>
      <w:p w:rsidR="00D46495" w:rsidRDefault="00D4649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3AFF">
          <w:rPr>
            <w:noProof/>
          </w:rPr>
          <w:t>11</w:t>
        </w:r>
        <w:r>
          <w:fldChar w:fldCharType="end"/>
        </w:r>
      </w:p>
    </w:sdtContent>
  </w:sdt>
  <w:p w:rsidR="00D46495" w:rsidRDefault="00D464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83C82"/>
    <w:multiLevelType w:val="hybridMultilevel"/>
    <w:tmpl w:val="CAA4A59C"/>
    <w:lvl w:ilvl="0" w:tplc="0542086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77728"/>
    <w:multiLevelType w:val="hybridMultilevel"/>
    <w:tmpl w:val="795A17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A455A"/>
    <w:multiLevelType w:val="hybridMultilevel"/>
    <w:tmpl w:val="6B6A5C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BE"/>
    <w:rsid w:val="00002332"/>
    <w:rsid w:val="000528AC"/>
    <w:rsid w:val="000546F4"/>
    <w:rsid w:val="0006211C"/>
    <w:rsid w:val="00086905"/>
    <w:rsid w:val="00086A9C"/>
    <w:rsid w:val="000910D7"/>
    <w:rsid w:val="00096C56"/>
    <w:rsid w:val="000F0242"/>
    <w:rsid w:val="000F1B6B"/>
    <w:rsid w:val="000F6267"/>
    <w:rsid w:val="001001DF"/>
    <w:rsid w:val="00101C9E"/>
    <w:rsid w:val="00103FA4"/>
    <w:rsid w:val="00105037"/>
    <w:rsid w:val="001149ED"/>
    <w:rsid w:val="00123A83"/>
    <w:rsid w:val="00127C14"/>
    <w:rsid w:val="00132B3A"/>
    <w:rsid w:val="00151ABC"/>
    <w:rsid w:val="001630F1"/>
    <w:rsid w:val="001672FB"/>
    <w:rsid w:val="00181C42"/>
    <w:rsid w:val="00193513"/>
    <w:rsid w:val="001A5B6F"/>
    <w:rsid w:val="001B72BC"/>
    <w:rsid w:val="001B7F3B"/>
    <w:rsid w:val="001C3452"/>
    <w:rsid w:val="001C6B54"/>
    <w:rsid w:val="001D3306"/>
    <w:rsid w:val="001D4A3B"/>
    <w:rsid w:val="001E7109"/>
    <w:rsid w:val="00201F1C"/>
    <w:rsid w:val="00212171"/>
    <w:rsid w:val="0022421B"/>
    <w:rsid w:val="002250BD"/>
    <w:rsid w:val="00244BA7"/>
    <w:rsid w:val="00251595"/>
    <w:rsid w:val="0026431B"/>
    <w:rsid w:val="002646AD"/>
    <w:rsid w:val="0026708E"/>
    <w:rsid w:val="002738BE"/>
    <w:rsid w:val="00284CFF"/>
    <w:rsid w:val="0029003D"/>
    <w:rsid w:val="002A344B"/>
    <w:rsid w:val="002B0FD7"/>
    <w:rsid w:val="002B59D8"/>
    <w:rsid w:val="002C34F8"/>
    <w:rsid w:val="002D3DD7"/>
    <w:rsid w:val="002F2D2F"/>
    <w:rsid w:val="002F6A63"/>
    <w:rsid w:val="002F780F"/>
    <w:rsid w:val="003518BE"/>
    <w:rsid w:val="00352C9F"/>
    <w:rsid w:val="00360F50"/>
    <w:rsid w:val="00362EF4"/>
    <w:rsid w:val="003745DA"/>
    <w:rsid w:val="00375A1E"/>
    <w:rsid w:val="00383985"/>
    <w:rsid w:val="003A0387"/>
    <w:rsid w:val="003A0822"/>
    <w:rsid w:val="003A0F24"/>
    <w:rsid w:val="003A7EE9"/>
    <w:rsid w:val="003D6BD3"/>
    <w:rsid w:val="003E7342"/>
    <w:rsid w:val="003F4BC3"/>
    <w:rsid w:val="003F7112"/>
    <w:rsid w:val="003F7D69"/>
    <w:rsid w:val="004246CF"/>
    <w:rsid w:val="00432D1B"/>
    <w:rsid w:val="00444DDC"/>
    <w:rsid w:val="00472826"/>
    <w:rsid w:val="00483126"/>
    <w:rsid w:val="00484C6D"/>
    <w:rsid w:val="004A016B"/>
    <w:rsid w:val="004B317C"/>
    <w:rsid w:val="004B3B96"/>
    <w:rsid w:val="004D2EBF"/>
    <w:rsid w:val="004D5E68"/>
    <w:rsid w:val="004D70C6"/>
    <w:rsid w:val="00513628"/>
    <w:rsid w:val="005240FF"/>
    <w:rsid w:val="0057588E"/>
    <w:rsid w:val="005B5299"/>
    <w:rsid w:val="005C2AD7"/>
    <w:rsid w:val="005C4451"/>
    <w:rsid w:val="005C5AB4"/>
    <w:rsid w:val="005E4A34"/>
    <w:rsid w:val="005E5371"/>
    <w:rsid w:val="0061738F"/>
    <w:rsid w:val="00644F88"/>
    <w:rsid w:val="00661AE2"/>
    <w:rsid w:val="006764FF"/>
    <w:rsid w:val="0068443A"/>
    <w:rsid w:val="0069270B"/>
    <w:rsid w:val="00695C33"/>
    <w:rsid w:val="00696116"/>
    <w:rsid w:val="006962A2"/>
    <w:rsid w:val="006B08D9"/>
    <w:rsid w:val="006D2377"/>
    <w:rsid w:val="006D3BDF"/>
    <w:rsid w:val="006E5388"/>
    <w:rsid w:val="006E7FBA"/>
    <w:rsid w:val="007039E8"/>
    <w:rsid w:val="0072102F"/>
    <w:rsid w:val="00726B43"/>
    <w:rsid w:val="00743AFF"/>
    <w:rsid w:val="00763EAD"/>
    <w:rsid w:val="00774FC4"/>
    <w:rsid w:val="00777001"/>
    <w:rsid w:val="00790CED"/>
    <w:rsid w:val="007B24DE"/>
    <w:rsid w:val="007C64A2"/>
    <w:rsid w:val="007C7649"/>
    <w:rsid w:val="007E3233"/>
    <w:rsid w:val="007F4C55"/>
    <w:rsid w:val="00813992"/>
    <w:rsid w:val="00817E2C"/>
    <w:rsid w:val="00833251"/>
    <w:rsid w:val="008849D4"/>
    <w:rsid w:val="00884EF0"/>
    <w:rsid w:val="00892CDB"/>
    <w:rsid w:val="0089383B"/>
    <w:rsid w:val="008C37DE"/>
    <w:rsid w:val="008C6B81"/>
    <w:rsid w:val="008E6343"/>
    <w:rsid w:val="008F3158"/>
    <w:rsid w:val="009018B9"/>
    <w:rsid w:val="00907132"/>
    <w:rsid w:val="0091391F"/>
    <w:rsid w:val="00915ED8"/>
    <w:rsid w:val="00930812"/>
    <w:rsid w:val="009325DE"/>
    <w:rsid w:val="00936510"/>
    <w:rsid w:val="00945AC4"/>
    <w:rsid w:val="00955E83"/>
    <w:rsid w:val="00973C26"/>
    <w:rsid w:val="00980574"/>
    <w:rsid w:val="00984A7C"/>
    <w:rsid w:val="00987D75"/>
    <w:rsid w:val="009B79E5"/>
    <w:rsid w:val="009C7B3A"/>
    <w:rsid w:val="009D712F"/>
    <w:rsid w:val="009E1402"/>
    <w:rsid w:val="009E141A"/>
    <w:rsid w:val="009E3733"/>
    <w:rsid w:val="009F471B"/>
    <w:rsid w:val="00A04121"/>
    <w:rsid w:val="00A05A3E"/>
    <w:rsid w:val="00A15CE6"/>
    <w:rsid w:val="00A55900"/>
    <w:rsid w:val="00A564F1"/>
    <w:rsid w:val="00A60911"/>
    <w:rsid w:val="00A67095"/>
    <w:rsid w:val="00A823BB"/>
    <w:rsid w:val="00A8621D"/>
    <w:rsid w:val="00A97893"/>
    <w:rsid w:val="00AA329F"/>
    <w:rsid w:val="00AB222A"/>
    <w:rsid w:val="00AC14DC"/>
    <w:rsid w:val="00AC61AF"/>
    <w:rsid w:val="00AD5413"/>
    <w:rsid w:val="00AD64F9"/>
    <w:rsid w:val="00AE0353"/>
    <w:rsid w:val="00AE3DC4"/>
    <w:rsid w:val="00AF76FA"/>
    <w:rsid w:val="00B00786"/>
    <w:rsid w:val="00B15AA6"/>
    <w:rsid w:val="00B24237"/>
    <w:rsid w:val="00B32253"/>
    <w:rsid w:val="00B37A81"/>
    <w:rsid w:val="00B56B2D"/>
    <w:rsid w:val="00B623AE"/>
    <w:rsid w:val="00B640B3"/>
    <w:rsid w:val="00B7684C"/>
    <w:rsid w:val="00B875B7"/>
    <w:rsid w:val="00BA43F9"/>
    <w:rsid w:val="00BB1D06"/>
    <w:rsid w:val="00BE274C"/>
    <w:rsid w:val="00BE31B8"/>
    <w:rsid w:val="00C2705E"/>
    <w:rsid w:val="00C30468"/>
    <w:rsid w:val="00C4309A"/>
    <w:rsid w:val="00C46C74"/>
    <w:rsid w:val="00C55FA3"/>
    <w:rsid w:val="00CB7EE7"/>
    <w:rsid w:val="00CC289C"/>
    <w:rsid w:val="00CD11A8"/>
    <w:rsid w:val="00CD164A"/>
    <w:rsid w:val="00CE5D56"/>
    <w:rsid w:val="00CF5D6B"/>
    <w:rsid w:val="00CF71FA"/>
    <w:rsid w:val="00D06C0F"/>
    <w:rsid w:val="00D129E4"/>
    <w:rsid w:val="00D2643E"/>
    <w:rsid w:val="00D32159"/>
    <w:rsid w:val="00D3222A"/>
    <w:rsid w:val="00D332B8"/>
    <w:rsid w:val="00D413D3"/>
    <w:rsid w:val="00D44274"/>
    <w:rsid w:val="00D46159"/>
    <w:rsid w:val="00D46495"/>
    <w:rsid w:val="00D4727E"/>
    <w:rsid w:val="00D607C7"/>
    <w:rsid w:val="00D66EE9"/>
    <w:rsid w:val="00D81610"/>
    <w:rsid w:val="00D82063"/>
    <w:rsid w:val="00D938CE"/>
    <w:rsid w:val="00D979C2"/>
    <w:rsid w:val="00DA0B78"/>
    <w:rsid w:val="00DA7106"/>
    <w:rsid w:val="00DB70AA"/>
    <w:rsid w:val="00DE3A51"/>
    <w:rsid w:val="00DE410F"/>
    <w:rsid w:val="00E043AB"/>
    <w:rsid w:val="00E049E2"/>
    <w:rsid w:val="00E13587"/>
    <w:rsid w:val="00E15771"/>
    <w:rsid w:val="00E2453A"/>
    <w:rsid w:val="00E302A1"/>
    <w:rsid w:val="00E36565"/>
    <w:rsid w:val="00E52F01"/>
    <w:rsid w:val="00E72155"/>
    <w:rsid w:val="00E72E62"/>
    <w:rsid w:val="00E74E3A"/>
    <w:rsid w:val="00E77202"/>
    <w:rsid w:val="00E809E0"/>
    <w:rsid w:val="00EB0424"/>
    <w:rsid w:val="00EB32C2"/>
    <w:rsid w:val="00ED74A7"/>
    <w:rsid w:val="00EF522B"/>
    <w:rsid w:val="00F01D86"/>
    <w:rsid w:val="00F05091"/>
    <w:rsid w:val="00F655DB"/>
    <w:rsid w:val="00F727CC"/>
    <w:rsid w:val="00F7313B"/>
    <w:rsid w:val="00F87056"/>
    <w:rsid w:val="00F92B3A"/>
    <w:rsid w:val="00FB0AB0"/>
    <w:rsid w:val="00FD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749E63-0C4C-4B1F-BAD1-F51E019E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5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1738F"/>
    <w:rPr>
      <w:color w:val="0000FF" w:themeColor="hyperlink"/>
      <w:u w:val="single"/>
    </w:rPr>
  </w:style>
  <w:style w:type="character" w:customStyle="1" w:styleId="shorttext">
    <w:name w:val="short_text"/>
    <w:basedOn w:val="Fontepargpadro"/>
    <w:rsid w:val="00E2453A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B24D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B24D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B24DE"/>
    <w:rPr>
      <w:vertAlign w:val="superscript"/>
    </w:rPr>
  </w:style>
  <w:style w:type="paragraph" w:styleId="Textoembloco">
    <w:name w:val="Block Text"/>
    <w:basedOn w:val="Normal"/>
    <w:rsid w:val="00D4727E"/>
    <w:pPr>
      <w:spacing w:after="0" w:line="240" w:lineRule="auto"/>
      <w:ind w:left="540" w:right="-81"/>
      <w:jc w:val="both"/>
    </w:pPr>
    <w:rPr>
      <w:rFonts w:ascii="Arial" w:eastAsia="Times New Roman" w:hAnsi="Arial" w:cs="Arial"/>
      <w:b/>
      <w:b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90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003D"/>
  </w:style>
  <w:style w:type="paragraph" w:styleId="Rodap">
    <w:name w:val="footer"/>
    <w:basedOn w:val="Normal"/>
    <w:link w:val="RodapChar"/>
    <w:uiPriority w:val="99"/>
    <w:unhideWhenUsed/>
    <w:rsid w:val="00290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003D"/>
  </w:style>
  <w:style w:type="paragraph" w:styleId="Textodebalo">
    <w:name w:val="Balloon Text"/>
    <w:basedOn w:val="Normal"/>
    <w:link w:val="TextodebaloChar"/>
    <w:uiPriority w:val="99"/>
    <w:semiHidden/>
    <w:unhideWhenUsed/>
    <w:rsid w:val="0029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003D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ED74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D74A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D74A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D74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D74A7"/>
    <w:rPr>
      <w:b/>
      <w:bCs/>
      <w:sz w:val="20"/>
      <w:szCs w:val="20"/>
    </w:rPr>
  </w:style>
  <w:style w:type="paragraph" w:customStyle="1" w:styleId="Default">
    <w:name w:val="Default"/>
    <w:rsid w:val="00936510"/>
    <w:pPr>
      <w:autoSpaceDE w:val="0"/>
      <w:autoSpaceDN w:val="0"/>
      <w:adjustRightInd w:val="0"/>
      <w:spacing w:after="0" w:line="240" w:lineRule="auto"/>
    </w:pPr>
    <w:rPr>
      <w:rFonts w:ascii="Wingdings 3" w:hAnsi="Wingdings 3" w:cs="Wingdings 3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E4B5B-EEDB-422E-A916-75B505A8F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12</Pages>
  <Words>3234</Words>
  <Characters>17466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Tampa</Company>
  <LinksUpToDate>false</LinksUpToDate>
  <CharactersWithSpaces>20659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Rodrigo Aparecido Elias</cp:lastModifiedBy>
  <cp:revision>29</cp:revision>
  <cp:lastPrinted>2014-08-16T22:11:00Z</cp:lastPrinted>
  <dcterms:created xsi:type="dcterms:W3CDTF">2010-09-27T21:26:00Z</dcterms:created>
  <dcterms:modified xsi:type="dcterms:W3CDTF">2015-09-05T04:46:00Z</dcterms:modified>
</cp:coreProperties>
</file>