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A43" w:rsidRDefault="00291A43" w:rsidP="00AC7969">
      <w:pPr>
        <w:spacing w:after="30" w:line="240" w:lineRule="auto"/>
        <w:ind w:left="-851"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969">
        <w:rPr>
          <w:rFonts w:ascii="Times New Roman" w:hAnsi="Times New Roman" w:cs="Times New Roman"/>
          <w:b/>
          <w:sz w:val="24"/>
          <w:szCs w:val="24"/>
        </w:rPr>
        <w:t>O DIREITO DO TRABALHO DA MULHER E A MATERNIDADE</w:t>
      </w:r>
    </w:p>
    <w:p w:rsidR="00AC7969" w:rsidRPr="00AC7969" w:rsidRDefault="00AC7969" w:rsidP="00AC7969">
      <w:pPr>
        <w:spacing w:after="30" w:line="240" w:lineRule="auto"/>
        <w:ind w:left="-851"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15F3" w:rsidRPr="00C153C0" w:rsidRDefault="00EB6E28" w:rsidP="00C153C0">
      <w:pPr>
        <w:spacing w:after="30" w:line="240" w:lineRule="auto"/>
        <w:ind w:left="-851" w:right="-56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C153C0">
        <w:rPr>
          <w:rFonts w:ascii="Times New Roman" w:hAnsi="Times New Roman" w:cs="Times New Roman"/>
          <w:i/>
          <w:sz w:val="28"/>
          <w:szCs w:val="28"/>
        </w:rPr>
        <w:t xml:space="preserve">FERREIRA, </w:t>
      </w:r>
      <w:r w:rsidR="000F15F3" w:rsidRPr="00C153C0">
        <w:rPr>
          <w:rFonts w:ascii="Times New Roman" w:hAnsi="Times New Roman" w:cs="Times New Roman"/>
          <w:i/>
          <w:sz w:val="28"/>
          <w:szCs w:val="28"/>
        </w:rPr>
        <w:t>Patricia Balbino.</w:t>
      </w:r>
    </w:p>
    <w:p w:rsidR="000F15F3" w:rsidRPr="00C153C0" w:rsidRDefault="000F15F3" w:rsidP="00C153C0">
      <w:pPr>
        <w:spacing w:after="30" w:line="240" w:lineRule="auto"/>
        <w:ind w:left="-851" w:right="-56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0130DB" w:rsidRPr="00C153C0" w:rsidRDefault="000130DB" w:rsidP="00C153C0">
      <w:pPr>
        <w:spacing w:after="30" w:line="240" w:lineRule="auto"/>
        <w:ind w:left="-851" w:right="-56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DB782F" w:rsidRPr="00C153C0" w:rsidRDefault="00DB782F" w:rsidP="00C153C0">
      <w:pPr>
        <w:spacing w:after="30" w:line="240" w:lineRule="auto"/>
        <w:ind w:left="3969" w:right="-568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t xml:space="preserve">Sumário: </w:t>
      </w:r>
      <w:proofErr w:type="gramStart"/>
      <w:r w:rsidRPr="00C153C0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C153C0">
        <w:rPr>
          <w:rFonts w:ascii="Times New Roman" w:hAnsi="Times New Roman" w:cs="Times New Roman"/>
          <w:sz w:val="24"/>
          <w:szCs w:val="24"/>
        </w:rPr>
        <w:t xml:space="preserve">. Introdução; </w:t>
      </w:r>
      <w:proofErr w:type="gramStart"/>
      <w:r w:rsidRPr="00C153C0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C153C0">
        <w:rPr>
          <w:rFonts w:ascii="Times New Roman" w:hAnsi="Times New Roman" w:cs="Times New Roman"/>
          <w:sz w:val="24"/>
          <w:szCs w:val="24"/>
        </w:rPr>
        <w:t xml:space="preserve">. Aspectos históricos; </w:t>
      </w:r>
      <w:proofErr w:type="gramStart"/>
      <w:r w:rsidRPr="00C153C0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C153C0">
        <w:rPr>
          <w:rFonts w:ascii="Times New Roman" w:hAnsi="Times New Roman" w:cs="Times New Roman"/>
          <w:sz w:val="24"/>
          <w:szCs w:val="24"/>
        </w:rPr>
        <w:t xml:space="preserve">. Discriminação contra a mulher no mercado de trabalho; </w:t>
      </w:r>
      <w:proofErr w:type="gramStart"/>
      <w:r w:rsidRPr="00C153C0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C153C0">
        <w:rPr>
          <w:rFonts w:ascii="Times New Roman" w:hAnsi="Times New Roman" w:cs="Times New Roman"/>
          <w:sz w:val="24"/>
          <w:szCs w:val="24"/>
        </w:rPr>
        <w:t xml:space="preserve">. Proteção à maternidade, 4.1. Licença-maternidade, 4.2. Adoção, 4.3. Aborto; </w:t>
      </w:r>
      <w:proofErr w:type="gramStart"/>
      <w:r w:rsidRPr="00C153C0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C153C0">
        <w:rPr>
          <w:rFonts w:ascii="Times New Roman" w:hAnsi="Times New Roman" w:cs="Times New Roman"/>
          <w:sz w:val="24"/>
          <w:szCs w:val="24"/>
        </w:rPr>
        <w:t xml:space="preserve">. Considerações finais; </w:t>
      </w:r>
      <w:proofErr w:type="gramStart"/>
      <w:r w:rsidRPr="00C153C0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C153C0">
        <w:rPr>
          <w:rFonts w:ascii="Times New Roman" w:hAnsi="Times New Roman" w:cs="Times New Roman"/>
          <w:sz w:val="24"/>
          <w:szCs w:val="24"/>
        </w:rPr>
        <w:t>. Referências bibliográficas.</w:t>
      </w:r>
    </w:p>
    <w:p w:rsidR="00B02105" w:rsidRDefault="00B02105" w:rsidP="00AC7969">
      <w:pPr>
        <w:spacing w:after="30" w:line="240" w:lineRule="auto"/>
        <w:ind w:left="-851" w:right="-568"/>
        <w:rPr>
          <w:rFonts w:ascii="Times New Roman" w:hAnsi="Times New Roman" w:cs="Times New Roman"/>
          <w:b/>
          <w:sz w:val="28"/>
          <w:szCs w:val="28"/>
        </w:rPr>
      </w:pPr>
    </w:p>
    <w:p w:rsidR="00B02105" w:rsidRDefault="00B02105" w:rsidP="00AC7969">
      <w:pPr>
        <w:spacing w:after="30" w:line="240" w:lineRule="auto"/>
        <w:ind w:left="-851" w:right="-568"/>
        <w:rPr>
          <w:rFonts w:ascii="Times New Roman" w:hAnsi="Times New Roman" w:cs="Times New Roman"/>
          <w:b/>
          <w:sz w:val="28"/>
          <w:szCs w:val="28"/>
        </w:rPr>
      </w:pPr>
    </w:p>
    <w:p w:rsidR="00FB3FA4" w:rsidRPr="00AC7969" w:rsidRDefault="00FB3FA4" w:rsidP="00AC7969">
      <w:pPr>
        <w:spacing w:after="30" w:line="240" w:lineRule="auto"/>
        <w:ind w:left="-851" w:right="-568"/>
        <w:rPr>
          <w:rFonts w:ascii="Times New Roman" w:hAnsi="Times New Roman" w:cs="Times New Roman"/>
          <w:b/>
          <w:sz w:val="24"/>
          <w:szCs w:val="24"/>
        </w:rPr>
      </w:pPr>
      <w:r w:rsidRPr="00AC7969">
        <w:rPr>
          <w:rFonts w:ascii="Times New Roman" w:hAnsi="Times New Roman" w:cs="Times New Roman"/>
          <w:b/>
          <w:sz w:val="24"/>
          <w:szCs w:val="24"/>
        </w:rPr>
        <w:t>RESUMO</w:t>
      </w:r>
    </w:p>
    <w:p w:rsidR="00FB3FA4" w:rsidRPr="00AC7969" w:rsidRDefault="00FB3FA4" w:rsidP="00AC7969">
      <w:pPr>
        <w:spacing w:after="30" w:line="240" w:lineRule="auto"/>
        <w:ind w:left="-851" w:right="-56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C7969">
        <w:rPr>
          <w:rFonts w:ascii="Times New Roman" w:hAnsi="Times New Roman" w:cs="Times New Roman"/>
          <w:color w:val="000000"/>
          <w:sz w:val="20"/>
          <w:szCs w:val="20"/>
        </w:rPr>
        <w:t xml:space="preserve">O presente trabalho pretende analisar a evolução dos direitos das mulheres no mercado de trabalho, tendo em vista que, durante muito tempo na história do Brasil, as mulheres trabalhavam em péssimas condições e com salários baixos. Irá demonstrar a discriminação em razão do sexo, que durante muito tempo prejudicou as mulheres e tem sido matéria presente desde 1932 nas legislações brasileiras. Hodiernamente, com a Constituição Federal de 1988, prevalece </w:t>
      </w:r>
      <w:proofErr w:type="gramStart"/>
      <w:r w:rsidRPr="00AC7969"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 w:rsidRPr="00AC7969">
        <w:rPr>
          <w:rFonts w:ascii="Times New Roman" w:hAnsi="Times New Roman" w:cs="Times New Roman"/>
          <w:color w:val="000000"/>
          <w:sz w:val="20"/>
          <w:szCs w:val="20"/>
        </w:rPr>
        <w:t xml:space="preserve"> igualdade entre homens e mulheres. Busca apurar os direitos que as mulheres foram conquistando no decorrer dos anos, entre eles, a proteção à maternidade; o direito à licença-maternidade de cento e vinte dias para mães biológicas e adotantes, que poderá ser prorrogada por mais sessenta dias.</w:t>
      </w:r>
    </w:p>
    <w:p w:rsidR="00763D90" w:rsidRDefault="00763D90" w:rsidP="00AC7969">
      <w:pPr>
        <w:spacing w:after="30" w:line="240" w:lineRule="auto"/>
        <w:ind w:left="-851"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02105" w:rsidRDefault="00B02105" w:rsidP="00AC7969">
      <w:pPr>
        <w:spacing w:after="30" w:line="240" w:lineRule="auto"/>
        <w:ind w:left="-851"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C7969" w:rsidRPr="00AC7969" w:rsidRDefault="00AC7969" w:rsidP="00AC7969">
      <w:pPr>
        <w:spacing w:after="30" w:line="240" w:lineRule="auto"/>
        <w:ind w:left="-851"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AC7969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ABSTRACT</w:t>
      </w:r>
    </w:p>
    <w:p w:rsidR="00AC7969" w:rsidRPr="00AC7969" w:rsidRDefault="00AC7969" w:rsidP="00AC79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right="-568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lang w:val="en-US" w:eastAsia="pt-BR"/>
        </w:rPr>
      </w:pPr>
      <w:r w:rsidRPr="00AC7969">
        <w:rPr>
          <w:rFonts w:ascii="Times New Roman" w:eastAsia="Times New Roman" w:hAnsi="Times New Roman" w:cs="Times New Roman"/>
          <w:color w:val="212121"/>
          <w:sz w:val="20"/>
          <w:szCs w:val="20"/>
          <w:lang w:eastAsia="pt-BR"/>
        </w:rPr>
        <w:t xml:space="preserve">This paper aims to analyze the evolution of women's rights in the labor </w:t>
      </w:r>
      <w:proofErr w:type="gramStart"/>
      <w:r w:rsidRPr="00AC7969">
        <w:rPr>
          <w:rFonts w:ascii="Times New Roman" w:eastAsia="Times New Roman" w:hAnsi="Times New Roman" w:cs="Times New Roman"/>
          <w:color w:val="212121"/>
          <w:sz w:val="20"/>
          <w:szCs w:val="20"/>
          <w:lang w:eastAsia="pt-BR"/>
        </w:rPr>
        <w:t>market ,</w:t>
      </w:r>
      <w:proofErr w:type="gramEnd"/>
      <w:r w:rsidRPr="00AC7969">
        <w:rPr>
          <w:rFonts w:ascii="Times New Roman" w:eastAsia="Times New Roman" w:hAnsi="Times New Roman" w:cs="Times New Roman"/>
          <w:color w:val="212121"/>
          <w:sz w:val="20"/>
          <w:szCs w:val="20"/>
          <w:lang w:eastAsia="pt-BR"/>
        </w:rPr>
        <w:t xml:space="preserve"> given that for a long time in Brazil's history , the women worked in terrible conditions and low wages. Will demonstrate discrimination on grounds of </w:t>
      </w:r>
      <w:proofErr w:type="gramStart"/>
      <w:r w:rsidRPr="00AC7969">
        <w:rPr>
          <w:rFonts w:ascii="Times New Roman" w:eastAsia="Times New Roman" w:hAnsi="Times New Roman" w:cs="Times New Roman"/>
          <w:color w:val="212121"/>
          <w:sz w:val="20"/>
          <w:szCs w:val="20"/>
          <w:lang w:eastAsia="pt-BR"/>
        </w:rPr>
        <w:t>sex ,</w:t>
      </w:r>
      <w:proofErr w:type="gramEnd"/>
      <w:r w:rsidRPr="00AC7969">
        <w:rPr>
          <w:rFonts w:ascii="Times New Roman" w:eastAsia="Times New Roman" w:hAnsi="Times New Roman" w:cs="Times New Roman"/>
          <w:color w:val="212121"/>
          <w:sz w:val="20"/>
          <w:szCs w:val="20"/>
          <w:lang w:eastAsia="pt-BR"/>
        </w:rPr>
        <w:t xml:space="preserve"> which has long hampered women and has been this matter since 1932 in Brazilian legislation. In our </w:t>
      </w:r>
      <w:proofErr w:type="gramStart"/>
      <w:r w:rsidRPr="00AC7969">
        <w:rPr>
          <w:rFonts w:ascii="Times New Roman" w:eastAsia="Times New Roman" w:hAnsi="Times New Roman" w:cs="Times New Roman"/>
          <w:color w:val="212121"/>
          <w:sz w:val="20"/>
          <w:szCs w:val="20"/>
          <w:lang w:eastAsia="pt-BR"/>
        </w:rPr>
        <w:t>times ,</w:t>
      </w:r>
      <w:proofErr w:type="gramEnd"/>
      <w:r w:rsidRPr="00AC7969">
        <w:rPr>
          <w:rFonts w:ascii="Times New Roman" w:eastAsia="Times New Roman" w:hAnsi="Times New Roman" w:cs="Times New Roman"/>
          <w:color w:val="212121"/>
          <w:sz w:val="20"/>
          <w:szCs w:val="20"/>
          <w:lang w:eastAsia="pt-BR"/>
        </w:rPr>
        <w:t xml:space="preserve"> with the Federal Constitution of 1988 prevails equality between men and women. Search establish the rights that women have gained over the years , among them the protection of motherhood ; the right to maternity leave of one hundred and twenty days for birth mothers and adoptive parents , which may be extended for sixty days.</w:t>
      </w:r>
    </w:p>
    <w:p w:rsidR="00AC7969" w:rsidRPr="00AC7969" w:rsidRDefault="00AC7969" w:rsidP="00C153C0">
      <w:pPr>
        <w:spacing w:after="30" w:line="240" w:lineRule="auto"/>
        <w:ind w:left="-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C7969" w:rsidRDefault="008F5B8B" w:rsidP="00AC7969">
      <w:pPr>
        <w:spacing w:after="30" w:line="240" w:lineRule="auto"/>
        <w:ind w:left="-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53C0">
        <w:rPr>
          <w:rFonts w:ascii="Times New Roman" w:hAnsi="Times New Roman" w:cs="Times New Roman"/>
          <w:b/>
          <w:color w:val="000000"/>
          <w:sz w:val="24"/>
          <w:szCs w:val="24"/>
        </w:rPr>
        <w:t>Palavras- Chave:</w:t>
      </w:r>
      <w:r w:rsidRPr="00C153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7969">
        <w:rPr>
          <w:rFonts w:ascii="Times New Roman" w:hAnsi="Times New Roman" w:cs="Times New Roman"/>
          <w:color w:val="000000"/>
          <w:sz w:val="20"/>
          <w:szCs w:val="20"/>
        </w:rPr>
        <w:t>Discriminação. Licença- Maternidade. Trabalho da Mulher.</w:t>
      </w:r>
    </w:p>
    <w:p w:rsidR="00AC7969" w:rsidRDefault="00AC7969" w:rsidP="00AC7969">
      <w:pPr>
        <w:spacing w:after="30" w:line="240" w:lineRule="auto"/>
        <w:ind w:left="-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C7969" w:rsidRPr="00AC7969" w:rsidRDefault="00AC7969" w:rsidP="00AC7969">
      <w:pPr>
        <w:spacing w:after="30" w:line="240" w:lineRule="auto"/>
        <w:ind w:left="-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C7969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BFBF3"/>
        </w:rPr>
        <w:t>Keywords</w:t>
      </w:r>
      <w:proofErr w:type="spellEnd"/>
      <w:r w:rsidRPr="00AC7969">
        <w:rPr>
          <w:rStyle w:val="apple-converted-space"/>
          <w:rFonts w:ascii="Times New Roman" w:hAnsi="Times New Roman" w:cs="Times New Roman"/>
          <w:b/>
          <w:color w:val="111111"/>
          <w:sz w:val="24"/>
          <w:szCs w:val="24"/>
          <w:shd w:val="clear" w:color="auto" w:fill="FBFBF3"/>
        </w:rPr>
        <w:t xml:space="preserve">: </w:t>
      </w:r>
      <w:proofErr w:type="spellStart"/>
      <w:r w:rsidRPr="00AC7969">
        <w:rPr>
          <w:rFonts w:ascii="Times New Roman" w:hAnsi="Times New Roman" w:cs="Times New Roman"/>
          <w:color w:val="212121"/>
          <w:sz w:val="20"/>
          <w:szCs w:val="20"/>
        </w:rPr>
        <w:t>Discrimination</w:t>
      </w:r>
      <w:proofErr w:type="spellEnd"/>
      <w:r w:rsidRPr="00AC7969">
        <w:rPr>
          <w:rFonts w:ascii="Times New Roman" w:hAnsi="Times New Roman" w:cs="Times New Roman"/>
          <w:color w:val="212121"/>
          <w:sz w:val="20"/>
          <w:szCs w:val="20"/>
        </w:rPr>
        <w:t xml:space="preserve">. </w:t>
      </w:r>
      <w:proofErr w:type="gramStart"/>
      <w:r w:rsidRPr="00AC7969">
        <w:rPr>
          <w:rFonts w:ascii="Times New Roman" w:hAnsi="Times New Roman" w:cs="Times New Roman"/>
          <w:color w:val="212121"/>
          <w:sz w:val="20"/>
          <w:szCs w:val="20"/>
          <w:lang/>
        </w:rPr>
        <w:t>Maternity leave.</w:t>
      </w:r>
      <w:proofErr w:type="gramEnd"/>
      <w:r w:rsidRPr="00AC7969">
        <w:rPr>
          <w:rFonts w:ascii="Times New Roman" w:hAnsi="Times New Roman" w:cs="Times New Roman"/>
          <w:color w:val="212121"/>
          <w:sz w:val="20"/>
          <w:szCs w:val="20"/>
          <w:lang/>
        </w:rPr>
        <w:t xml:space="preserve"> </w:t>
      </w:r>
      <w:proofErr w:type="gramStart"/>
      <w:r w:rsidRPr="00AC7969">
        <w:rPr>
          <w:rFonts w:ascii="Times New Roman" w:hAnsi="Times New Roman" w:cs="Times New Roman"/>
          <w:color w:val="212121"/>
          <w:sz w:val="20"/>
          <w:szCs w:val="20"/>
          <w:lang/>
        </w:rPr>
        <w:t>Work of Women.</w:t>
      </w:r>
      <w:proofErr w:type="gramEnd"/>
    </w:p>
    <w:p w:rsidR="00AC7969" w:rsidRPr="00AC7969" w:rsidRDefault="00AC7969" w:rsidP="00C153C0">
      <w:pPr>
        <w:spacing w:after="30" w:line="240" w:lineRule="auto"/>
        <w:ind w:left="-851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</w:p>
    <w:p w:rsidR="00732256" w:rsidRPr="00AC7969" w:rsidRDefault="00732256" w:rsidP="00C153C0">
      <w:pPr>
        <w:spacing w:after="30" w:line="240" w:lineRule="auto"/>
        <w:ind w:left="-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32256" w:rsidRPr="002872CE" w:rsidRDefault="002872CE" w:rsidP="00C153C0">
      <w:pPr>
        <w:pStyle w:val="PargrafodaLista"/>
        <w:numPr>
          <w:ilvl w:val="0"/>
          <w:numId w:val="2"/>
        </w:numPr>
        <w:spacing w:after="30" w:line="240" w:lineRule="auto"/>
        <w:ind w:right="-568"/>
        <w:rPr>
          <w:rFonts w:ascii="Times New Roman" w:hAnsi="Times New Roman" w:cs="Times New Roman"/>
          <w:b/>
          <w:sz w:val="24"/>
          <w:szCs w:val="24"/>
        </w:rPr>
      </w:pPr>
      <w:r w:rsidRPr="002872CE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8326CD" w:rsidRPr="00C153C0" w:rsidRDefault="008326CD" w:rsidP="00C153C0">
      <w:pPr>
        <w:spacing w:after="30" w:line="240" w:lineRule="auto"/>
        <w:ind w:left="709" w:right="-568"/>
        <w:rPr>
          <w:rFonts w:ascii="Times New Roman" w:hAnsi="Times New Roman" w:cs="Times New Roman"/>
          <w:b/>
          <w:sz w:val="28"/>
          <w:szCs w:val="28"/>
        </w:rPr>
      </w:pPr>
    </w:p>
    <w:p w:rsidR="00732256" w:rsidRPr="00C153C0" w:rsidRDefault="00732256" w:rsidP="00C153C0">
      <w:pPr>
        <w:spacing w:after="30" w:line="240" w:lineRule="auto"/>
        <w:ind w:left="-851" w:right="-568"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t>O trabalho, aqui desenvolvido trata dos direitos das mulheres no mercado de trabalho e sua evolução no Brasil.</w:t>
      </w:r>
    </w:p>
    <w:p w:rsidR="00732256" w:rsidRPr="00C153C0" w:rsidRDefault="00732256" w:rsidP="00C153C0">
      <w:pPr>
        <w:spacing w:after="30" w:line="240" w:lineRule="auto"/>
        <w:ind w:left="-851" w:right="-568"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t xml:space="preserve">É certo que, durante longo período da história o trabalho feminino era composto por longas jornadas, péssimos salários, trabalhos prejudiciais </w:t>
      </w:r>
      <w:proofErr w:type="gramStart"/>
      <w:r w:rsidRPr="00C153C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153C0">
        <w:rPr>
          <w:rFonts w:ascii="Times New Roman" w:hAnsi="Times New Roman" w:cs="Times New Roman"/>
          <w:sz w:val="24"/>
          <w:szCs w:val="24"/>
        </w:rPr>
        <w:t xml:space="preserve"> saúde e abusos.</w:t>
      </w:r>
    </w:p>
    <w:p w:rsidR="00732256" w:rsidRPr="00C153C0" w:rsidRDefault="00887F17" w:rsidP="00C153C0">
      <w:pPr>
        <w:spacing w:after="30" w:line="240" w:lineRule="auto"/>
        <w:ind w:left="-851" w:right="-568"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t>O objetivo do trabalho concentra-se no estudo da evolução dos direitos das trabalhadoras brasileiras, tendo como enfoque principal o direito à licença-maternidade para as mães biológicas e também para as mães adotivas.</w:t>
      </w:r>
    </w:p>
    <w:p w:rsidR="00887F17" w:rsidRDefault="00887F17" w:rsidP="00C153C0">
      <w:pPr>
        <w:spacing w:after="30" w:line="240" w:lineRule="auto"/>
        <w:ind w:left="-851" w:right="-568"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t>Para melhor desenvolvimento do trabalho, se fez necessária a análise sobre os aspectos históricos, sobre a discriminação da mulher no mercado de trabalho e os aspectos inerentes à licença-maternidade.</w:t>
      </w:r>
    </w:p>
    <w:p w:rsidR="004331A0" w:rsidRPr="00C153C0" w:rsidRDefault="004331A0" w:rsidP="00C153C0">
      <w:pPr>
        <w:spacing w:after="30" w:line="240" w:lineRule="auto"/>
        <w:ind w:left="-851" w:right="-568" w:firstLine="1560"/>
        <w:jc w:val="both"/>
        <w:rPr>
          <w:rFonts w:ascii="Times New Roman" w:hAnsi="Times New Roman" w:cs="Times New Roman"/>
          <w:sz w:val="24"/>
          <w:szCs w:val="24"/>
        </w:rPr>
      </w:pPr>
    </w:p>
    <w:p w:rsidR="00291A43" w:rsidRPr="002872CE" w:rsidRDefault="002872CE" w:rsidP="002872CE">
      <w:pPr>
        <w:pStyle w:val="PargrafodaLista"/>
        <w:numPr>
          <w:ilvl w:val="0"/>
          <w:numId w:val="2"/>
        </w:numPr>
        <w:spacing w:after="30" w:line="240" w:lineRule="auto"/>
        <w:ind w:right="-568" w:hanging="218"/>
        <w:rPr>
          <w:rFonts w:ascii="Times New Roman" w:hAnsi="Times New Roman" w:cs="Times New Roman"/>
          <w:b/>
          <w:sz w:val="24"/>
          <w:szCs w:val="24"/>
        </w:rPr>
      </w:pPr>
      <w:r w:rsidRPr="002872CE">
        <w:rPr>
          <w:rFonts w:ascii="Times New Roman" w:hAnsi="Times New Roman" w:cs="Times New Roman"/>
          <w:b/>
          <w:sz w:val="24"/>
          <w:szCs w:val="24"/>
        </w:rPr>
        <w:t>Aspectos históricos</w:t>
      </w:r>
    </w:p>
    <w:p w:rsidR="008326CD" w:rsidRPr="00C153C0" w:rsidRDefault="008326CD" w:rsidP="00C153C0">
      <w:pPr>
        <w:spacing w:after="30" w:line="240" w:lineRule="auto"/>
        <w:ind w:left="709" w:right="-568"/>
        <w:rPr>
          <w:rFonts w:ascii="Times New Roman" w:hAnsi="Times New Roman" w:cs="Times New Roman"/>
          <w:b/>
          <w:sz w:val="28"/>
          <w:szCs w:val="28"/>
        </w:rPr>
      </w:pPr>
    </w:p>
    <w:p w:rsidR="00291A43" w:rsidRPr="00C153C0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t>Em primeiro plano, não se pode olvidar que houve um período em que as mulheres estavam sujeitas a condições de trabalho ruins e salários abaixo do salário dos homens.</w:t>
      </w:r>
    </w:p>
    <w:p w:rsidR="00291A43" w:rsidRPr="00C153C0" w:rsidRDefault="00890FE9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</w:rPr>
        <w:lastRenderedPageBreak/>
        <w:t>“</w:t>
      </w:r>
      <w:r w:rsidR="00291A43" w:rsidRPr="00C153C0">
        <w:rPr>
          <w:rFonts w:ascii="Times New Roman" w:hAnsi="Times New Roman" w:cs="Times New Roman"/>
          <w:color w:val="000000"/>
          <w:sz w:val="24"/>
          <w:szCs w:val="24"/>
        </w:rPr>
        <w:t>Durante a Revolução Industrial, principalmente no século XIX, observavam-se péssimas condições de trabalho, com a utilização do trabalho de mulheres, que recebiam salários inferiores</w:t>
      </w:r>
      <w:r w:rsidRPr="00C153C0">
        <w:rPr>
          <w:rFonts w:ascii="Times New Roman" w:hAnsi="Times New Roman" w:cs="Times New Roman"/>
          <w:color w:val="000000"/>
          <w:sz w:val="24"/>
          <w:szCs w:val="24"/>
        </w:rPr>
        <w:t>” (GARCIA</w:t>
      </w:r>
      <w:r w:rsidR="00291A43" w:rsidRPr="00C153C0">
        <w:rPr>
          <w:rFonts w:ascii="Times New Roman" w:hAnsi="Times New Roman" w:cs="Times New Roman"/>
          <w:color w:val="000000"/>
          <w:sz w:val="24"/>
          <w:szCs w:val="24"/>
        </w:rPr>
        <w:t>, 2015</w:t>
      </w:r>
      <w:r w:rsidRPr="00C153C0">
        <w:rPr>
          <w:rFonts w:ascii="Times New Roman" w:hAnsi="Times New Roman" w:cs="Times New Roman"/>
          <w:color w:val="000000"/>
          <w:sz w:val="24"/>
          <w:szCs w:val="24"/>
        </w:rPr>
        <w:t>, 1051</w:t>
      </w:r>
      <w:r w:rsidR="00291A43" w:rsidRPr="00C153C0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291A43" w:rsidRPr="00C153C0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</w:rPr>
        <w:t>Vale lembrar que “a proteção específica conferida ao trabalho da mulher decorre não só apenas de condições biológicas a ela peculiares – menor força física, gravidez, amamentação – mas, historicamente, possui suas origens nos ominosos abusos contra as emprega</w:t>
      </w:r>
      <w:r w:rsidR="00890FE9" w:rsidRPr="00C153C0">
        <w:rPr>
          <w:rFonts w:ascii="Times New Roman" w:hAnsi="Times New Roman" w:cs="Times New Roman"/>
          <w:color w:val="000000"/>
          <w:sz w:val="24"/>
          <w:szCs w:val="24"/>
        </w:rPr>
        <w:t>das (ALEXANDRINO; PAULO, 2010, p. 321</w:t>
      </w:r>
      <w:r w:rsidRPr="00C153C0">
        <w:rPr>
          <w:rFonts w:ascii="Times New Roman" w:hAnsi="Times New Roman" w:cs="Times New Roman"/>
          <w:color w:val="000000"/>
          <w:sz w:val="24"/>
          <w:szCs w:val="24"/>
        </w:rPr>
        <w:t>)”.</w:t>
      </w:r>
    </w:p>
    <w:p w:rsidR="00291A43" w:rsidRPr="00C153C0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</w:rPr>
        <w:t>Além desse fator “as mulheres estavam expostas a trabalhos prejudiciais à saúde, com longas jornadas, colocando em risco sua segurança, e a sua vida, recebendo salários inferiores aos pagos aos homens” (GARCIA, 2015</w:t>
      </w:r>
      <w:r w:rsidR="00890FE9" w:rsidRPr="00C153C0">
        <w:rPr>
          <w:rFonts w:ascii="Times New Roman" w:hAnsi="Times New Roman" w:cs="Times New Roman"/>
          <w:color w:val="000000"/>
          <w:sz w:val="24"/>
          <w:szCs w:val="24"/>
        </w:rPr>
        <w:t>, p. 1051</w:t>
      </w:r>
      <w:r w:rsidRPr="00C153C0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291A43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</w:rPr>
        <w:t>Por tais razões, a sociedade se viu obrigada a proteger o trabalho das mulheres. Dessa forma, alguns países começaram a legislar a respeito de tal situação, é o que pontua o ilustre doutrinador Gustavo Filipe Barbosa Garcia:</w:t>
      </w:r>
    </w:p>
    <w:p w:rsidR="004331A0" w:rsidRPr="00C153C0" w:rsidRDefault="004331A0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91A43" w:rsidRPr="00C153C0" w:rsidRDefault="00291A43" w:rsidP="004331A0">
      <w:pPr>
        <w:spacing w:after="30" w:line="240" w:lineRule="auto"/>
        <w:ind w:left="851" w:right="-568"/>
        <w:jc w:val="both"/>
        <w:rPr>
          <w:rFonts w:ascii="Times New Roman" w:hAnsi="Times New Roman" w:cs="Times New Roman"/>
          <w:color w:val="000000"/>
        </w:rPr>
      </w:pPr>
      <w:r w:rsidRPr="00C153C0">
        <w:rPr>
          <w:rFonts w:ascii="Times New Roman" w:hAnsi="Times New Roman" w:cs="Times New Roman"/>
          <w:color w:val="000000"/>
        </w:rPr>
        <w:t xml:space="preserve">Tendo em vista as terríveis </w:t>
      </w:r>
      <w:proofErr w:type="spellStart"/>
      <w:r w:rsidRPr="00C153C0">
        <w:rPr>
          <w:rFonts w:ascii="Times New Roman" w:hAnsi="Times New Roman" w:cs="Times New Roman"/>
          <w:color w:val="000000"/>
        </w:rPr>
        <w:t>conseqüências</w:t>
      </w:r>
      <w:proofErr w:type="spellEnd"/>
      <w:r w:rsidRPr="00C153C0">
        <w:rPr>
          <w:rFonts w:ascii="Times New Roman" w:hAnsi="Times New Roman" w:cs="Times New Roman"/>
          <w:color w:val="000000"/>
        </w:rPr>
        <w:t xml:space="preserve">, para as famílias e para a sociedade, </w:t>
      </w:r>
      <w:proofErr w:type="gramStart"/>
      <w:r w:rsidRPr="00C153C0">
        <w:rPr>
          <w:rFonts w:ascii="Times New Roman" w:hAnsi="Times New Roman" w:cs="Times New Roman"/>
          <w:color w:val="000000"/>
        </w:rPr>
        <w:t>decorrentes da situação acima narrada, teve</w:t>
      </w:r>
      <w:proofErr w:type="gramEnd"/>
      <w:r w:rsidRPr="00C153C0">
        <w:rPr>
          <w:rFonts w:ascii="Times New Roman" w:hAnsi="Times New Roman" w:cs="Times New Roman"/>
          <w:color w:val="000000"/>
        </w:rPr>
        <w:t xml:space="preserve"> inicio o surgimento de legislação de proteção ao trabalho das mulheres, primeiramente na Inglaterra, tendência que seguiu a França e outros países da Europa (</w:t>
      </w:r>
      <w:r w:rsidR="00890FE9" w:rsidRPr="00C153C0">
        <w:rPr>
          <w:rFonts w:ascii="Times New Roman" w:hAnsi="Times New Roman" w:cs="Times New Roman"/>
          <w:color w:val="000000"/>
        </w:rPr>
        <w:t xml:space="preserve">2015, </w:t>
      </w:r>
      <w:r w:rsidRPr="00C153C0">
        <w:rPr>
          <w:rFonts w:ascii="Times New Roman" w:hAnsi="Times New Roman" w:cs="Times New Roman"/>
          <w:color w:val="000000"/>
        </w:rPr>
        <w:t xml:space="preserve">p. </w:t>
      </w:r>
      <w:r w:rsidR="00890FE9" w:rsidRPr="00C153C0">
        <w:rPr>
          <w:rFonts w:ascii="Times New Roman" w:hAnsi="Times New Roman" w:cs="Times New Roman"/>
          <w:color w:val="000000"/>
        </w:rPr>
        <w:t>1051</w:t>
      </w:r>
      <w:r w:rsidRPr="00C153C0">
        <w:rPr>
          <w:rFonts w:ascii="Times New Roman" w:hAnsi="Times New Roman" w:cs="Times New Roman"/>
          <w:color w:val="000000"/>
        </w:rPr>
        <w:t>).</w:t>
      </w:r>
    </w:p>
    <w:p w:rsidR="00763D90" w:rsidRPr="00C153C0" w:rsidRDefault="00763D90" w:rsidP="004331A0">
      <w:pPr>
        <w:spacing w:after="30" w:line="240" w:lineRule="auto"/>
        <w:ind w:left="851" w:right="-568" w:firstLine="1417"/>
        <w:jc w:val="both"/>
        <w:rPr>
          <w:rFonts w:ascii="Times New Roman" w:hAnsi="Times New Roman" w:cs="Times New Roman"/>
          <w:color w:val="000000"/>
        </w:rPr>
      </w:pPr>
    </w:p>
    <w:p w:rsidR="00291A43" w:rsidRDefault="00291A43" w:rsidP="004331A0">
      <w:pPr>
        <w:spacing w:after="30" w:line="240" w:lineRule="auto"/>
        <w:ind w:left="851" w:right="-568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t>Marcelo Alexandrino e Vicente Paulo lecionam:</w:t>
      </w:r>
    </w:p>
    <w:p w:rsidR="004331A0" w:rsidRPr="00C153C0" w:rsidRDefault="004331A0" w:rsidP="004331A0">
      <w:pPr>
        <w:spacing w:after="30" w:line="240" w:lineRule="auto"/>
        <w:ind w:left="851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291A43" w:rsidRPr="00C153C0" w:rsidRDefault="00291A43" w:rsidP="004331A0">
      <w:pPr>
        <w:spacing w:after="30" w:line="240" w:lineRule="auto"/>
        <w:ind w:left="851" w:right="-568"/>
        <w:jc w:val="both"/>
        <w:rPr>
          <w:rFonts w:ascii="Times New Roman" w:hAnsi="Times New Roman" w:cs="Times New Roman"/>
        </w:rPr>
      </w:pPr>
      <w:r w:rsidRPr="00C153C0">
        <w:rPr>
          <w:rFonts w:ascii="Times New Roman" w:hAnsi="Times New Roman" w:cs="Times New Roman"/>
        </w:rPr>
        <w:t xml:space="preserve">Os empregadores, nessa época, preferiam contratar as mulheres, pois estas realizavam os mesmos serviços que os homens e sujeitavam-se a salários inferiores. Eram, assim, submetidas a condições desumanas de lavor, cumprindo jornadas de trabalho de até 16 horas por dia, percebendo salários baixíssimos, exercendo atividades prejudiciais a saúde </w:t>
      </w:r>
      <w:proofErr w:type="spellStart"/>
      <w:r w:rsidRPr="00C153C0">
        <w:rPr>
          <w:rFonts w:ascii="Times New Roman" w:hAnsi="Times New Roman" w:cs="Times New Roman"/>
        </w:rPr>
        <w:t>etc</w:t>
      </w:r>
      <w:proofErr w:type="spellEnd"/>
      <w:r w:rsidRPr="00C153C0">
        <w:rPr>
          <w:rFonts w:ascii="Times New Roman" w:hAnsi="Times New Roman" w:cs="Times New Roman"/>
        </w:rPr>
        <w:t xml:space="preserve"> (</w:t>
      </w:r>
      <w:r w:rsidR="00267E02" w:rsidRPr="00C153C0">
        <w:rPr>
          <w:rFonts w:ascii="Times New Roman" w:hAnsi="Times New Roman" w:cs="Times New Roman"/>
        </w:rPr>
        <w:t>2010, p. 321</w:t>
      </w:r>
      <w:r w:rsidRPr="00C153C0">
        <w:rPr>
          <w:rFonts w:ascii="Times New Roman" w:hAnsi="Times New Roman" w:cs="Times New Roman"/>
        </w:rPr>
        <w:t>).</w:t>
      </w:r>
    </w:p>
    <w:p w:rsidR="008326CD" w:rsidRPr="00C153C0" w:rsidRDefault="008326CD" w:rsidP="00C153C0">
      <w:pPr>
        <w:spacing w:after="30" w:line="240" w:lineRule="auto"/>
        <w:ind w:left="2268" w:right="-568"/>
        <w:jc w:val="both"/>
        <w:rPr>
          <w:rFonts w:ascii="Times New Roman" w:hAnsi="Times New Roman" w:cs="Times New Roman"/>
        </w:rPr>
      </w:pPr>
    </w:p>
    <w:p w:rsidR="00291A43" w:rsidRPr="00C153C0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t xml:space="preserve">Dessa forma, “como resposta a tais abusos, surgiu </w:t>
      </w:r>
      <w:proofErr w:type="gramStart"/>
      <w:r w:rsidRPr="00C153C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153C0">
        <w:rPr>
          <w:rFonts w:ascii="Times New Roman" w:hAnsi="Times New Roman" w:cs="Times New Roman"/>
          <w:sz w:val="24"/>
          <w:szCs w:val="24"/>
        </w:rPr>
        <w:t xml:space="preserve"> preocupação especial com as condições de trabalho da mulher, culminando na elaboração de uma legislação protecionista em seu favor, mormente no que tange aos períodos de gestação e amamentação </w:t>
      </w:r>
      <w:r w:rsidRPr="00C153C0">
        <w:rPr>
          <w:rFonts w:ascii="Times New Roman" w:hAnsi="Times New Roman" w:cs="Times New Roman"/>
          <w:color w:val="000000"/>
          <w:sz w:val="24"/>
          <w:szCs w:val="24"/>
        </w:rPr>
        <w:t xml:space="preserve">(ALEXANDRINO; PAULO, </w:t>
      </w:r>
      <w:r w:rsidR="00267E02" w:rsidRPr="00C153C0">
        <w:rPr>
          <w:rFonts w:ascii="Times New Roman" w:hAnsi="Times New Roman" w:cs="Times New Roman"/>
          <w:color w:val="000000"/>
          <w:sz w:val="24"/>
          <w:szCs w:val="24"/>
        </w:rPr>
        <w:t xml:space="preserve">2010, </w:t>
      </w:r>
      <w:r w:rsidRPr="00C153C0">
        <w:rPr>
          <w:rFonts w:ascii="Times New Roman" w:hAnsi="Times New Roman" w:cs="Times New Roman"/>
          <w:color w:val="000000"/>
          <w:sz w:val="24"/>
          <w:szCs w:val="24"/>
        </w:rPr>
        <w:t>p. 321)”.</w:t>
      </w:r>
    </w:p>
    <w:p w:rsidR="00291A43" w:rsidRPr="00C153C0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</w:rPr>
        <w:t xml:space="preserve">“Objetiva-se que esses fatores não sirvam de óbice para a contratação de trabalho feminino, nem de diferenciação salarial ou de discriminação quanto às demais condições de trabalho” (GARCIA, </w:t>
      </w:r>
      <w:r w:rsidR="005C206A" w:rsidRPr="00C153C0">
        <w:rPr>
          <w:rFonts w:ascii="Times New Roman" w:hAnsi="Times New Roman" w:cs="Times New Roman"/>
          <w:color w:val="000000"/>
          <w:sz w:val="24"/>
          <w:szCs w:val="24"/>
        </w:rPr>
        <w:t xml:space="preserve">2015, p. </w:t>
      </w:r>
      <w:r w:rsidRPr="00C153C0">
        <w:rPr>
          <w:rFonts w:ascii="Times New Roman" w:hAnsi="Times New Roman" w:cs="Times New Roman"/>
          <w:color w:val="000000"/>
          <w:sz w:val="24"/>
          <w:szCs w:val="24"/>
        </w:rPr>
        <w:t>1052).</w:t>
      </w:r>
    </w:p>
    <w:p w:rsidR="00291A43" w:rsidRPr="00C153C0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</w:rPr>
        <w:t xml:space="preserve">Por outro lado, as leis que protegem o trabalho da mulher acabaram por restringir seu acesso ao mercado de trabalho, sendo mais útil ao empregador </w:t>
      </w:r>
      <w:proofErr w:type="gramStart"/>
      <w:r w:rsidRPr="00C153C0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C153C0">
        <w:rPr>
          <w:rFonts w:ascii="Times New Roman" w:hAnsi="Times New Roman" w:cs="Times New Roman"/>
          <w:color w:val="000000"/>
          <w:sz w:val="24"/>
          <w:szCs w:val="24"/>
        </w:rPr>
        <w:t xml:space="preserve"> contratação de homens.</w:t>
      </w:r>
    </w:p>
    <w:p w:rsidR="00291A43" w:rsidRPr="00C153C0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</w:rPr>
        <w:t xml:space="preserve">É o que preconiza </w:t>
      </w:r>
      <w:r w:rsidRPr="00C153C0">
        <w:rPr>
          <w:rFonts w:ascii="Times New Roman" w:hAnsi="Times New Roman" w:cs="Times New Roman"/>
          <w:sz w:val="24"/>
          <w:szCs w:val="24"/>
        </w:rPr>
        <w:t>Marcelo Alexandrino e Vicente Paulo:</w:t>
      </w:r>
    </w:p>
    <w:p w:rsidR="008326CD" w:rsidRPr="00C153C0" w:rsidRDefault="008326CD" w:rsidP="00C153C0">
      <w:pPr>
        <w:spacing w:after="30" w:line="240" w:lineRule="auto"/>
        <w:ind w:left="-851" w:right="-568" w:firstLine="1560"/>
        <w:jc w:val="both"/>
        <w:rPr>
          <w:rFonts w:ascii="Times New Roman" w:hAnsi="Times New Roman" w:cs="Times New Roman"/>
          <w:sz w:val="24"/>
          <w:szCs w:val="24"/>
        </w:rPr>
      </w:pPr>
    </w:p>
    <w:p w:rsidR="00291A43" w:rsidRPr="00C153C0" w:rsidRDefault="00291A43" w:rsidP="004331A0">
      <w:pPr>
        <w:spacing w:after="30" w:line="240" w:lineRule="auto"/>
        <w:ind w:left="851" w:right="-56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153C0">
        <w:rPr>
          <w:rFonts w:ascii="Times New Roman" w:hAnsi="Times New Roman" w:cs="Times New Roman"/>
          <w:color w:val="000000"/>
          <w:sz w:val="20"/>
          <w:szCs w:val="20"/>
        </w:rPr>
        <w:t xml:space="preserve">As medidas notadamente paternalistas, entretanto, com o passar do tempo, acabaram por </w:t>
      </w:r>
      <w:proofErr w:type="gramStart"/>
      <w:r w:rsidRPr="00C153C0">
        <w:rPr>
          <w:rFonts w:ascii="Times New Roman" w:hAnsi="Times New Roman" w:cs="Times New Roman"/>
          <w:color w:val="000000"/>
          <w:sz w:val="20"/>
          <w:szCs w:val="20"/>
        </w:rPr>
        <w:t>tornar-se</w:t>
      </w:r>
      <w:proofErr w:type="gramEnd"/>
      <w:r w:rsidRPr="00C153C0">
        <w:rPr>
          <w:rFonts w:ascii="Times New Roman" w:hAnsi="Times New Roman" w:cs="Times New Roman"/>
          <w:color w:val="000000"/>
          <w:sz w:val="20"/>
          <w:szCs w:val="20"/>
        </w:rPr>
        <w:t>, em muitos casos, prejudiciais às próprias mulheres, restringindo o seu acesso ao mercado de trabalho. Essa realidade foi uma inevitável decorrência do estabelecimento pelas leis trabalhistas de maiores e mais rígidas garantias ao trabalho da mulher, tornando mais vantajoso, ou menos oneroso, para os empresários empregar trabalhadores homens, reduzindo correspondentemente a contratação de empregadas (</w:t>
      </w:r>
      <w:r w:rsidR="005C206A" w:rsidRPr="00C153C0">
        <w:rPr>
          <w:rFonts w:ascii="Times New Roman" w:hAnsi="Times New Roman" w:cs="Times New Roman"/>
          <w:color w:val="000000"/>
          <w:sz w:val="20"/>
          <w:szCs w:val="20"/>
        </w:rPr>
        <w:t>2010, p. 321</w:t>
      </w:r>
      <w:r w:rsidRPr="00C153C0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8326CD" w:rsidRPr="00C153C0" w:rsidRDefault="008326CD" w:rsidP="00C153C0">
      <w:pPr>
        <w:spacing w:after="30" w:line="240" w:lineRule="auto"/>
        <w:ind w:left="2268" w:right="-568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91A43" w:rsidRPr="00C153C0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</w:rPr>
        <w:t>Em outras palavras “(...) atualmente, a tendência é de desaparecimento da proteção exacerbada ao trabalho da mulher, como forma de integrá-la, cada vez mais, ao mercado de trabalho” (AL</w:t>
      </w:r>
      <w:r w:rsidR="005C206A" w:rsidRPr="00C153C0">
        <w:rPr>
          <w:rFonts w:ascii="Times New Roman" w:hAnsi="Times New Roman" w:cs="Times New Roman"/>
          <w:color w:val="000000"/>
          <w:sz w:val="24"/>
          <w:szCs w:val="24"/>
        </w:rPr>
        <w:t>EXANDRINO; PAULO, 2010, p. 322)</w:t>
      </w:r>
      <w:r w:rsidRPr="00C153C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91A43" w:rsidRPr="00C153C0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</w:rPr>
        <w:t xml:space="preserve">Cumpri ratificar que “na evolução legislativa brasileira sobre o tema, o Decreto 21.470-A, de 17 de maio de 1932, foi </w:t>
      </w:r>
      <w:proofErr w:type="gramStart"/>
      <w:r w:rsidRPr="00C153C0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C153C0">
        <w:rPr>
          <w:rFonts w:ascii="Times New Roman" w:hAnsi="Times New Roman" w:cs="Times New Roman"/>
          <w:color w:val="000000"/>
          <w:sz w:val="24"/>
          <w:szCs w:val="24"/>
        </w:rPr>
        <w:t xml:space="preserve"> primeira norma a versar sobre o trabalho da mulher, proibindo-o à noite, entre outras restrições” (GARCIA, </w:t>
      </w:r>
      <w:r w:rsidR="005C206A" w:rsidRPr="00C153C0">
        <w:rPr>
          <w:rFonts w:ascii="Times New Roman" w:hAnsi="Times New Roman" w:cs="Times New Roman"/>
          <w:color w:val="000000"/>
          <w:sz w:val="24"/>
          <w:szCs w:val="24"/>
        </w:rPr>
        <w:t>2015, p. 1054</w:t>
      </w:r>
      <w:r w:rsidRPr="00C153C0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291A43" w:rsidRPr="00C153C0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</w:rPr>
        <w:t>O decreto acima mencionado, além de proibir o trabalho noturno das mulheres, trouxe inúmeras proteções e também determinou salários iguais para ambos os sexos.</w:t>
      </w:r>
    </w:p>
    <w:p w:rsidR="00291A43" w:rsidRPr="00C153C0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</w:rPr>
        <w:t>Pouco tempo depois, a Constituição de 1934 reforçou a prot</w:t>
      </w:r>
      <w:r w:rsidR="00B26987" w:rsidRPr="00C153C0">
        <w:rPr>
          <w:rFonts w:ascii="Times New Roman" w:hAnsi="Times New Roman" w:cs="Times New Roman"/>
          <w:color w:val="000000"/>
          <w:sz w:val="24"/>
          <w:szCs w:val="24"/>
        </w:rPr>
        <w:t>eção, determinando novas regras.</w:t>
      </w:r>
    </w:p>
    <w:p w:rsidR="00291A43" w:rsidRPr="00C153C0" w:rsidRDefault="00291A43" w:rsidP="004331A0">
      <w:pPr>
        <w:spacing w:after="30" w:line="240" w:lineRule="auto"/>
        <w:ind w:left="851" w:right="-56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153C0">
        <w:rPr>
          <w:rFonts w:ascii="Times New Roman" w:hAnsi="Times New Roman" w:cs="Times New Roman"/>
          <w:color w:val="000000"/>
          <w:sz w:val="20"/>
          <w:szCs w:val="20"/>
        </w:rPr>
        <w:t>A Constituição de 1934 proibia a discriminação do trabalho da mulher quanto aos salários (art.121,§1º, a), vedava o seu trabalho em locais insalubres (art.121,§1º, d), garantia de repouso antes e depois do depois do parto, sem prejuízo do salário e do emprego, assegurando a instituição de previdência em favor da maternidade (art.121,§1º, h) e previa serviços de amparo à maternidade (art.121,§3º) (GARCIA,</w:t>
      </w:r>
      <w:r w:rsidR="00B26987" w:rsidRPr="00C153C0">
        <w:rPr>
          <w:rFonts w:ascii="Times New Roman" w:hAnsi="Times New Roman" w:cs="Times New Roman"/>
          <w:color w:val="000000"/>
          <w:sz w:val="20"/>
          <w:szCs w:val="20"/>
        </w:rPr>
        <w:t xml:space="preserve"> 2015,</w:t>
      </w:r>
      <w:r w:rsidRPr="00C153C0">
        <w:rPr>
          <w:rFonts w:ascii="Times New Roman" w:hAnsi="Times New Roman" w:cs="Times New Roman"/>
          <w:color w:val="000000"/>
          <w:sz w:val="20"/>
          <w:szCs w:val="20"/>
        </w:rPr>
        <w:t xml:space="preserve"> 1054).</w:t>
      </w:r>
    </w:p>
    <w:p w:rsidR="008326CD" w:rsidRPr="00C153C0" w:rsidRDefault="008326CD" w:rsidP="00C153C0">
      <w:pPr>
        <w:spacing w:after="30" w:line="240" w:lineRule="auto"/>
        <w:ind w:left="2268" w:right="-568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91A43" w:rsidRPr="00C153C0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“A constituição de 1937 vedava o trabalho da mulher em indústrias insalubres (art. </w:t>
      </w:r>
      <w:proofErr w:type="gramStart"/>
      <w:r w:rsidRPr="00C153C0">
        <w:rPr>
          <w:rFonts w:ascii="Times New Roman" w:hAnsi="Times New Roman" w:cs="Times New Roman"/>
          <w:color w:val="000000"/>
          <w:sz w:val="24"/>
          <w:szCs w:val="24"/>
        </w:rPr>
        <w:t>137,</w:t>
      </w:r>
      <w:proofErr w:type="gramEnd"/>
      <w:r w:rsidRPr="00C153C0">
        <w:rPr>
          <w:rFonts w:ascii="Times New Roman" w:hAnsi="Times New Roman" w:cs="Times New Roman"/>
          <w:color w:val="000000"/>
          <w:sz w:val="24"/>
          <w:szCs w:val="24"/>
        </w:rPr>
        <w:t>k) e assegurava a assistência médica e higiênica à gestante, com previsão de repouso antes e depois do parto, sem prejuízo do salário (art. 37,l)” (GARCIA,</w:t>
      </w:r>
      <w:r w:rsidR="007579C8" w:rsidRPr="00C153C0">
        <w:rPr>
          <w:rFonts w:ascii="Times New Roman" w:hAnsi="Times New Roman" w:cs="Times New Roman"/>
          <w:color w:val="000000"/>
          <w:sz w:val="24"/>
          <w:szCs w:val="24"/>
        </w:rPr>
        <w:t xml:space="preserve"> 2015,</w:t>
      </w:r>
      <w:r w:rsidRPr="00C153C0">
        <w:rPr>
          <w:rFonts w:ascii="Times New Roman" w:hAnsi="Times New Roman" w:cs="Times New Roman"/>
          <w:color w:val="000000"/>
          <w:sz w:val="24"/>
          <w:szCs w:val="24"/>
        </w:rPr>
        <w:t xml:space="preserve"> 1054).</w:t>
      </w:r>
    </w:p>
    <w:p w:rsidR="00291A43" w:rsidRPr="00C153C0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</w:rPr>
        <w:t>Tenha-se presente que a Constituição de 1946 proibiu o trabalho insalubre para as mulheres, reforçou a ideia de igualdade salarial para ambos os sexos e abrangeu mais para as gestantes:</w:t>
      </w:r>
    </w:p>
    <w:p w:rsidR="00291A43" w:rsidRPr="00C153C0" w:rsidRDefault="008326CD" w:rsidP="004331A0">
      <w:pPr>
        <w:pStyle w:val="NormalWeb"/>
        <w:spacing w:after="30" w:afterAutospacing="0"/>
        <w:ind w:left="851" w:right="-568"/>
        <w:jc w:val="both"/>
        <w:rPr>
          <w:color w:val="000000"/>
          <w:sz w:val="20"/>
          <w:szCs w:val="20"/>
        </w:rPr>
      </w:pPr>
      <w:r w:rsidRPr="00C153C0">
        <w:rPr>
          <w:color w:val="000000"/>
          <w:sz w:val="20"/>
          <w:szCs w:val="20"/>
        </w:rPr>
        <w:t>A</w:t>
      </w:r>
      <w:r w:rsidR="00291A43" w:rsidRPr="00C153C0">
        <w:rPr>
          <w:color w:val="000000"/>
          <w:sz w:val="20"/>
          <w:szCs w:val="20"/>
        </w:rPr>
        <w:t xml:space="preserve"> constituição de 1946 proibia a diferença de salário por motivo de sexo (art. 157, inciso II), vedava o trabalho das mulheres em indústrias insalubres (art. 157, inciso IX), garantia do direito da gestante a descanso antes e depois do parto, sem prejuízo do emprego e do salário (art. 157, inciso X), assegurava a assistência sanitária, inclusive hospitalar e médica, à gestante (art. 157, inciso XIV) e previa a previdência a favor da ma</w:t>
      </w:r>
      <w:r w:rsidRPr="00C153C0">
        <w:rPr>
          <w:color w:val="000000"/>
          <w:sz w:val="20"/>
          <w:szCs w:val="20"/>
        </w:rPr>
        <w:t>ternidade (</w:t>
      </w:r>
      <w:proofErr w:type="spellStart"/>
      <w:r w:rsidRPr="00C153C0">
        <w:rPr>
          <w:color w:val="000000"/>
          <w:sz w:val="20"/>
          <w:szCs w:val="20"/>
        </w:rPr>
        <w:t>art</w:t>
      </w:r>
      <w:proofErr w:type="spellEnd"/>
      <w:r w:rsidRPr="00C153C0">
        <w:rPr>
          <w:color w:val="000000"/>
          <w:sz w:val="20"/>
          <w:szCs w:val="20"/>
        </w:rPr>
        <w:t xml:space="preserve"> 157, inciso XVI)</w:t>
      </w:r>
      <w:r w:rsidR="00291A43" w:rsidRPr="00C153C0">
        <w:rPr>
          <w:color w:val="000000"/>
          <w:sz w:val="20"/>
          <w:szCs w:val="20"/>
        </w:rPr>
        <w:t xml:space="preserve"> (GARCIA, </w:t>
      </w:r>
      <w:r w:rsidR="007779AE" w:rsidRPr="00C153C0">
        <w:rPr>
          <w:color w:val="000000"/>
          <w:sz w:val="20"/>
          <w:szCs w:val="20"/>
        </w:rPr>
        <w:t xml:space="preserve">2015, p. </w:t>
      </w:r>
      <w:r w:rsidR="00291A43" w:rsidRPr="00C153C0">
        <w:rPr>
          <w:color w:val="000000"/>
          <w:sz w:val="20"/>
          <w:szCs w:val="20"/>
        </w:rPr>
        <w:t>1054).</w:t>
      </w:r>
    </w:p>
    <w:p w:rsidR="00291A43" w:rsidRPr="00C153C0" w:rsidRDefault="00291A43" w:rsidP="004331A0">
      <w:pPr>
        <w:pStyle w:val="NormalWeb"/>
        <w:spacing w:after="30" w:afterAutospacing="0"/>
        <w:ind w:left="-851" w:right="-568" w:firstLine="1702"/>
        <w:jc w:val="both"/>
        <w:rPr>
          <w:color w:val="000000"/>
        </w:rPr>
      </w:pPr>
      <w:r w:rsidRPr="00C153C0">
        <w:rPr>
          <w:color w:val="000000"/>
        </w:rPr>
        <w:t xml:space="preserve">No tocante à Constituição de 1967, </w:t>
      </w:r>
      <w:r w:rsidR="00E5579A" w:rsidRPr="00C153C0">
        <w:rPr>
          <w:color w:val="000000"/>
        </w:rPr>
        <w:t>Eduardo Filipe Barbosa Garcia</w:t>
      </w:r>
      <w:r w:rsidRPr="00C153C0">
        <w:rPr>
          <w:color w:val="000000"/>
        </w:rPr>
        <w:t xml:space="preserve"> afirma que esta:</w:t>
      </w:r>
    </w:p>
    <w:p w:rsidR="00291A43" w:rsidRPr="00C153C0" w:rsidRDefault="00291A43" w:rsidP="004331A0">
      <w:pPr>
        <w:pStyle w:val="NormalWeb"/>
        <w:spacing w:after="30" w:afterAutospacing="0"/>
        <w:ind w:left="851" w:right="-568"/>
        <w:jc w:val="both"/>
        <w:rPr>
          <w:color w:val="000000"/>
          <w:sz w:val="20"/>
          <w:szCs w:val="20"/>
        </w:rPr>
      </w:pPr>
      <w:r w:rsidRPr="00C153C0">
        <w:rPr>
          <w:color w:val="000000"/>
          <w:sz w:val="20"/>
          <w:szCs w:val="20"/>
        </w:rPr>
        <w:t>“(...) proibia diferença de salários e critérios de admissão por motivo de sexo (art. 158, inciso III), vedava o trabalho das mulheres em indústrias insalubres (art. 158, inciso X), garantia o descanso remunerado à gestante, antes e depois do parto, sem prejuízo do emprego e do salário (art. 158, inciso XI), previa a previdência social, visando à proteção da maternidade (art. 158, inciso XVI)” (GARCIA,</w:t>
      </w:r>
      <w:r w:rsidR="0005390B" w:rsidRPr="00C153C0">
        <w:rPr>
          <w:color w:val="000000"/>
          <w:sz w:val="20"/>
          <w:szCs w:val="20"/>
        </w:rPr>
        <w:t xml:space="preserve"> 2015, p.</w:t>
      </w:r>
      <w:r w:rsidRPr="00C153C0">
        <w:rPr>
          <w:color w:val="000000"/>
          <w:sz w:val="20"/>
          <w:szCs w:val="20"/>
        </w:rPr>
        <w:t xml:space="preserve"> 1054- 1055).</w:t>
      </w:r>
    </w:p>
    <w:p w:rsidR="00291A43" w:rsidRPr="00C153C0" w:rsidRDefault="00291A43" w:rsidP="004331A0">
      <w:pPr>
        <w:pStyle w:val="NormalWeb"/>
        <w:spacing w:after="30" w:afterAutospacing="0"/>
        <w:ind w:left="-851" w:right="-568" w:firstLine="1702"/>
        <w:jc w:val="both"/>
        <w:rPr>
          <w:color w:val="000000"/>
        </w:rPr>
      </w:pPr>
      <w:r w:rsidRPr="00C153C0">
        <w:rPr>
          <w:color w:val="000000"/>
        </w:rPr>
        <w:t xml:space="preserve">Apenas “na Constituição Federal de 1988, deixou de ser prevista a vedação de trabalho insalubre para a mulher, indicando sua permissão” (GARCIA, </w:t>
      </w:r>
      <w:r w:rsidR="00E5579A" w:rsidRPr="00C153C0">
        <w:rPr>
          <w:color w:val="000000"/>
        </w:rPr>
        <w:t xml:space="preserve">2015, p. </w:t>
      </w:r>
      <w:r w:rsidRPr="00C153C0">
        <w:rPr>
          <w:color w:val="000000"/>
        </w:rPr>
        <w:t>1055).</w:t>
      </w:r>
    </w:p>
    <w:p w:rsidR="00291A43" w:rsidRDefault="00291A43" w:rsidP="004331A0">
      <w:pPr>
        <w:pStyle w:val="NormalWeb"/>
        <w:spacing w:after="30" w:afterAutospacing="0"/>
        <w:ind w:left="-851" w:right="-568" w:firstLine="1702"/>
        <w:jc w:val="both"/>
        <w:rPr>
          <w:color w:val="000000"/>
        </w:rPr>
      </w:pPr>
      <w:r w:rsidRPr="00C153C0">
        <w:rPr>
          <w:color w:val="000000"/>
        </w:rPr>
        <w:t>Em suma, durante muito tempo na história, as mulheres tinham péssimos salários e penosas condições de trabalho. Tendo em vista os abusos e os riscos decorrentes do trabalho, surgiram legislações para resguardar e proteger a vida e saúde das mulheres. Assim, com o passar do tempo, o rol de direitos foram aumentando.</w:t>
      </w:r>
    </w:p>
    <w:p w:rsidR="004331A0" w:rsidRPr="00C153C0" w:rsidRDefault="004331A0" w:rsidP="004331A0">
      <w:pPr>
        <w:pStyle w:val="NormalWeb"/>
        <w:spacing w:after="30" w:afterAutospacing="0"/>
        <w:ind w:left="-851" w:right="-568" w:firstLine="1702"/>
        <w:jc w:val="both"/>
        <w:rPr>
          <w:color w:val="000000"/>
        </w:rPr>
      </w:pPr>
    </w:p>
    <w:p w:rsidR="00291A43" w:rsidRPr="004331A0" w:rsidRDefault="00291A43" w:rsidP="002872CE">
      <w:pPr>
        <w:spacing w:after="30" w:line="240" w:lineRule="auto"/>
        <w:ind w:left="-851" w:right="-568" w:firstLine="1702"/>
        <w:rPr>
          <w:rFonts w:ascii="Times New Roman" w:hAnsi="Times New Roman" w:cs="Times New Roman"/>
          <w:b/>
          <w:sz w:val="24"/>
          <w:szCs w:val="24"/>
        </w:rPr>
      </w:pPr>
      <w:r w:rsidRPr="004331A0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2872CE">
        <w:rPr>
          <w:rFonts w:ascii="Times New Roman" w:hAnsi="Times New Roman" w:cs="Times New Roman"/>
          <w:b/>
          <w:sz w:val="24"/>
          <w:szCs w:val="24"/>
        </w:rPr>
        <w:t>Discriminação contra a mulher no mercado de trabalho</w:t>
      </w:r>
    </w:p>
    <w:p w:rsidR="007002F3" w:rsidRPr="00C153C0" w:rsidRDefault="007002F3" w:rsidP="00C153C0">
      <w:pPr>
        <w:spacing w:after="30" w:line="240" w:lineRule="auto"/>
        <w:ind w:left="-851" w:right="-568" w:firstLine="1560"/>
        <w:rPr>
          <w:rFonts w:ascii="Times New Roman" w:hAnsi="Times New Roman" w:cs="Times New Roman"/>
          <w:b/>
          <w:sz w:val="28"/>
          <w:szCs w:val="28"/>
        </w:rPr>
      </w:pPr>
    </w:p>
    <w:p w:rsidR="00291A43" w:rsidRPr="00C153C0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</w:rPr>
        <w:t xml:space="preserve">Como se pode perceber, a proteção ao trabalho da mulher tem sido matéria presente na legislação brasileira e vem se ampliando desde 1932, sempre vedando a discriminação em relação ao sexo. E, </w:t>
      </w:r>
      <w:r w:rsidRPr="00C153C0">
        <w:rPr>
          <w:rFonts w:ascii="Times New Roman" w:hAnsi="Times New Roman" w:cs="Times New Roman"/>
          <w:sz w:val="24"/>
          <w:szCs w:val="24"/>
        </w:rPr>
        <w:t>nas relações de trabalho a discriminação pode ocorrer na admissão, durante o contrato de trabalho ou na dissolução deste.</w:t>
      </w:r>
    </w:p>
    <w:p w:rsidR="00291A43" w:rsidRPr="00C153C0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color w:val="000000"/>
        </w:rPr>
        <w:t xml:space="preserve">Convém notar, </w:t>
      </w:r>
      <w:proofErr w:type="gramStart"/>
      <w:r w:rsidRPr="00C153C0">
        <w:rPr>
          <w:rFonts w:ascii="Times New Roman" w:hAnsi="Times New Roman" w:cs="Times New Roman"/>
          <w:color w:val="000000"/>
        </w:rPr>
        <w:t>outrossim</w:t>
      </w:r>
      <w:proofErr w:type="gramEnd"/>
      <w:r w:rsidRPr="00C153C0">
        <w:rPr>
          <w:rFonts w:ascii="Times New Roman" w:hAnsi="Times New Roman" w:cs="Times New Roman"/>
          <w:color w:val="000000"/>
        </w:rPr>
        <w:t>, que “a discriminação no âmbito das relações de trabalho, especialmente em razão do gênero ou sexo, passou a ser combatida por medidas jurídicas, com destaque para a promoção ao trabalho da mulher” (GARCIA,</w:t>
      </w:r>
      <w:r w:rsidR="007002F3" w:rsidRPr="00C153C0">
        <w:rPr>
          <w:rFonts w:ascii="Times New Roman" w:hAnsi="Times New Roman" w:cs="Times New Roman"/>
          <w:color w:val="000000"/>
        </w:rPr>
        <w:t xml:space="preserve"> 2015, p.</w:t>
      </w:r>
      <w:r w:rsidRPr="00C153C0">
        <w:rPr>
          <w:rFonts w:ascii="Times New Roman" w:hAnsi="Times New Roman" w:cs="Times New Roman"/>
          <w:color w:val="000000"/>
        </w:rPr>
        <w:t xml:space="preserve"> 1052).</w:t>
      </w:r>
    </w:p>
    <w:p w:rsidR="00291A43" w:rsidRPr="00C153C0" w:rsidRDefault="00291A43" w:rsidP="004331A0">
      <w:pPr>
        <w:pStyle w:val="NormalWeb"/>
        <w:spacing w:after="30" w:afterAutospacing="0"/>
        <w:ind w:left="-851" w:right="-568" w:firstLine="1702"/>
        <w:jc w:val="both"/>
        <w:rPr>
          <w:color w:val="000000"/>
        </w:rPr>
      </w:pPr>
      <w:r w:rsidRPr="00C153C0">
        <w:rPr>
          <w:color w:val="000000"/>
        </w:rPr>
        <w:t>É bem verdade que “a Constituição de 1988 alargou, significativamente, as medidas proibitivas de práticas discriminatórias no país” (DELGADO</w:t>
      </w:r>
      <w:r w:rsidR="00C52CA1" w:rsidRPr="00C153C0">
        <w:rPr>
          <w:color w:val="000000"/>
        </w:rPr>
        <w:t>, 2012, p. 802</w:t>
      </w:r>
      <w:r w:rsidRPr="00C153C0">
        <w:rPr>
          <w:color w:val="000000"/>
        </w:rPr>
        <w:t>).</w:t>
      </w:r>
    </w:p>
    <w:p w:rsidR="00291A43" w:rsidRPr="00C153C0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t>Embora os textos constitucionais anteriores à Constituição Federal de 1988 proibissem a discriminação em relação ao sexo, tais vedações não se mostraram muito eficazes:</w:t>
      </w:r>
    </w:p>
    <w:p w:rsidR="00291A43" w:rsidRPr="00C153C0" w:rsidRDefault="00291A43" w:rsidP="004331A0">
      <w:pPr>
        <w:spacing w:after="30" w:line="240" w:lineRule="auto"/>
        <w:ind w:left="851" w:right="-568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153C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Não obstante os textos constitucionais anteriores vedassem discriminação em função do sexo, o fato é que a cultura jurídica prevalecente jamais considerou que semelhante dispositivo tivesse o condão de suprimir condutas tutelares discriminatórias contra a mulher no contexto do mercado de trabalho ou no próprio interior da relação de emprego </w:t>
      </w:r>
      <w:r w:rsidR="00456EE0" w:rsidRPr="00C153C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(DELGADO, 2012, p. 803).</w:t>
      </w:r>
    </w:p>
    <w:p w:rsidR="00AE0CAC" w:rsidRPr="00C153C0" w:rsidRDefault="00AE0CAC" w:rsidP="004331A0">
      <w:pPr>
        <w:spacing w:after="30" w:line="240" w:lineRule="auto"/>
        <w:ind w:left="2268" w:right="-568" w:firstLine="1702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:rsidR="00291A43" w:rsidRPr="00C153C0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153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partir da promulgação da Constituição Federal de 1988, finalmente garantiu-se a igualdade de todos perante a lei:</w:t>
      </w:r>
    </w:p>
    <w:p w:rsidR="00291A43" w:rsidRDefault="00291A43" w:rsidP="004331A0">
      <w:pPr>
        <w:spacing w:after="30" w:line="240" w:lineRule="auto"/>
        <w:ind w:left="851" w:right="-568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9F9F9"/>
        </w:rPr>
      </w:pPr>
      <w:r w:rsidRPr="00C153C0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9F9F9"/>
        </w:rPr>
        <w:t>Art. 5º</w:t>
      </w:r>
      <w:r w:rsidRPr="00C153C0">
        <w:rPr>
          <w:rFonts w:ascii="Times New Roman" w:hAnsi="Times New Roman" w:cs="Times New Roman"/>
          <w:color w:val="000000"/>
          <w:sz w:val="20"/>
          <w:szCs w:val="20"/>
          <w:shd w:val="clear" w:color="auto" w:fill="F9F9F9"/>
        </w:rPr>
        <w:t> Todos são iguais perante a lei, sem distinção de qualquer natureza, garantindo-se aos brasileiros e aos estrangeiros residentes no País a inviolabilidade do direito à vida, à liberdade, à igualdade, à segurança e à propriedade, nos termos seguintes: I -  homens e mulheres são iguais em direitos e obrigações</w:t>
      </w:r>
      <w:r w:rsidR="00AA448A" w:rsidRPr="00C153C0">
        <w:rPr>
          <w:rFonts w:ascii="Times New Roman" w:hAnsi="Times New Roman" w:cs="Times New Roman"/>
          <w:color w:val="000000"/>
          <w:sz w:val="20"/>
          <w:szCs w:val="20"/>
          <w:shd w:val="clear" w:color="auto" w:fill="F9F9F9"/>
        </w:rPr>
        <w:t>, nos termos desta Constituição.</w:t>
      </w:r>
    </w:p>
    <w:p w:rsidR="004331A0" w:rsidRPr="00C153C0" w:rsidRDefault="004331A0" w:rsidP="00C153C0">
      <w:pPr>
        <w:spacing w:after="30" w:line="240" w:lineRule="auto"/>
        <w:ind w:left="2268" w:right="-568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9F9F9"/>
        </w:rPr>
      </w:pPr>
    </w:p>
    <w:p w:rsidR="00291A43" w:rsidRPr="00C153C0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lastRenderedPageBreak/>
        <w:t>Dessa forma, homens e mulheres passaram a receber tratamento igualitário, não podendo haver qualquer tipo de discriminação. Nesse sentido leciona Maurício Godinho Delgado:</w:t>
      </w:r>
    </w:p>
    <w:p w:rsidR="00291A43" w:rsidRPr="00C153C0" w:rsidRDefault="00291A43" w:rsidP="004331A0">
      <w:pPr>
        <w:spacing w:after="30" w:line="240" w:lineRule="auto"/>
        <w:ind w:left="851" w:right="-568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153C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 Constituição de 1988, entretanto, finalmente eliminou do Direito brasileiro qualquer prática discriminatória contra a mulher no contexto empregatício - ou que lhe pudesse restringir o mercado de trabalho -, ainda que justificada a prática jurídica pelo fundamento da proteção e da tutela. Nesse quadro, revogou inclusive alguns dispositivos da CLT que, sob aparentemente generoso manto tutelar, produziam efeito claramente discriminatório em relação à mulher obreira</w:t>
      </w:r>
      <w:r w:rsidR="00AA448A" w:rsidRPr="00C153C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(DELGADO, 2012, p.</w:t>
      </w:r>
      <w:r w:rsidRPr="00C153C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803</w:t>
      </w:r>
      <w:r w:rsidR="00AA448A" w:rsidRPr="00C153C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)</w:t>
      </w:r>
      <w:r w:rsidRPr="00C153C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:rsidR="00AE0CAC" w:rsidRPr="00C153C0" w:rsidRDefault="00AE0CAC" w:rsidP="00C153C0">
      <w:pPr>
        <w:spacing w:after="30" w:line="240" w:lineRule="auto"/>
        <w:ind w:left="2268" w:right="-568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:rsidR="00291A43" w:rsidRPr="00C153C0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153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“</w:t>
      </w:r>
      <w:r w:rsidRPr="00C153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Enfatizando ainda a sua intenção antidiscriminatória no que tange ao sexo, incorporou esse referencial ao conjunto de parâmetros antidiscriminatórios específicos no seu art. 7º, XXX" (DELGADO</w:t>
      </w:r>
      <w:r w:rsidR="00592CC7" w:rsidRPr="00C153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2012,</w:t>
      </w:r>
      <w:r w:rsidRPr="00C153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p. 803).</w:t>
      </w:r>
    </w:p>
    <w:p w:rsidR="00291A43" w:rsidRPr="00C153C0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9F9F9"/>
        </w:rPr>
      </w:pPr>
      <w:r w:rsidRPr="00C153C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9F9F9"/>
        </w:rPr>
        <w:t>O art. 7º, inciso XXX da Constituição Federal de 1988, prescreve a proibição de diferenças salariais, contratações por motivo de sexo, idade, cor ou até mesmo estado civil:</w:t>
      </w:r>
    </w:p>
    <w:p w:rsidR="00291A43" w:rsidRPr="00C153C0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</w:pPr>
      <w:r w:rsidRPr="00C153C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9F9F9"/>
        </w:rPr>
        <w:t>“Art. 7º</w:t>
      </w:r>
      <w:r w:rsidRPr="00C153C0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 São direitos dos trabalhadores urbanos e rurais, além de outros que visem à melhoria de sua condição social: XXX -  proibição de diferença de salários, de exercício de funções e de critério de admissão por motivo de sexo, idade, cor ou estado civil”.</w:t>
      </w:r>
    </w:p>
    <w:p w:rsidR="00291A43" w:rsidRPr="00C153C0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Entretanto, existem exceções à regra do art. 7º, inciso XXX, da Constituição Federal, levando-se em consideração fatores específicos em relação </w:t>
      </w:r>
      <w:proofErr w:type="gramStart"/>
      <w:r w:rsidRPr="00C153C0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a</w:t>
      </w:r>
      <w:proofErr w:type="gramEnd"/>
      <w:r w:rsidRPr="00C153C0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 pessoa e a natureza da atividade a ser exercida. Gustavo Filipe Barbosa Garcia:</w:t>
      </w:r>
    </w:p>
    <w:p w:rsidR="00291A43" w:rsidRPr="00C153C0" w:rsidRDefault="00291A43" w:rsidP="004331A0">
      <w:pPr>
        <w:spacing w:after="30" w:line="240" w:lineRule="auto"/>
        <w:ind w:left="851" w:right="-568"/>
        <w:jc w:val="both"/>
        <w:rPr>
          <w:rFonts w:ascii="Times New Roman" w:hAnsi="Times New Roman" w:cs="Times New Roman"/>
          <w:sz w:val="20"/>
          <w:szCs w:val="20"/>
        </w:rPr>
      </w:pPr>
      <w:r w:rsidRPr="00C153C0">
        <w:rPr>
          <w:rFonts w:ascii="Times New Roman" w:hAnsi="Times New Roman" w:cs="Times New Roman"/>
          <w:sz w:val="20"/>
          <w:szCs w:val="20"/>
        </w:rPr>
        <w:t xml:space="preserve">Excepcionalmente, caso a natureza da atividade exija, de modo efetivo e razoável, certa especificidade quanto a alguns desses fatores, pode ser indicado como condição para a admissão, como ocorreria no caso de contratação para exercer a função de carcerária em estabelecimento de prisão feminino </w:t>
      </w:r>
      <w:r w:rsidR="00592CC7" w:rsidRPr="00C153C0">
        <w:rPr>
          <w:rFonts w:ascii="Times New Roman" w:hAnsi="Times New Roman" w:cs="Times New Roman"/>
          <w:sz w:val="20"/>
          <w:szCs w:val="20"/>
        </w:rPr>
        <w:t>(2015, p</w:t>
      </w:r>
      <w:r w:rsidRPr="00C153C0">
        <w:rPr>
          <w:rFonts w:ascii="Times New Roman" w:hAnsi="Times New Roman" w:cs="Times New Roman"/>
          <w:sz w:val="20"/>
          <w:szCs w:val="20"/>
        </w:rPr>
        <w:t>. 1061).</w:t>
      </w:r>
    </w:p>
    <w:p w:rsidR="00AE0CAC" w:rsidRPr="00C153C0" w:rsidRDefault="00AE0CAC" w:rsidP="004331A0">
      <w:pPr>
        <w:spacing w:after="30" w:line="240" w:lineRule="auto"/>
        <w:ind w:left="851" w:right="-568"/>
        <w:jc w:val="both"/>
        <w:rPr>
          <w:rFonts w:ascii="Times New Roman" w:hAnsi="Times New Roman" w:cs="Times New Roman"/>
          <w:sz w:val="20"/>
          <w:szCs w:val="20"/>
        </w:rPr>
      </w:pPr>
    </w:p>
    <w:p w:rsidR="00291A43" w:rsidRPr="00C153C0" w:rsidRDefault="00291A43" w:rsidP="00C153C0">
      <w:pPr>
        <w:spacing w:after="30" w:line="240" w:lineRule="auto"/>
        <w:ind w:left="-851" w:right="-568"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t>Dessa forma, sendo a atividade incompatível com o estado da pessoa, não há que se falar em discriminação.</w:t>
      </w:r>
    </w:p>
    <w:p w:rsidR="00291A43" w:rsidRPr="00C153C0" w:rsidRDefault="00291A43" w:rsidP="004331A0">
      <w:pPr>
        <w:spacing w:after="30" w:line="240" w:lineRule="auto"/>
        <w:ind w:left="851" w:right="-568"/>
        <w:jc w:val="both"/>
        <w:rPr>
          <w:rFonts w:ascii="Times New Roman" w:hAnsi="Times New Roman" w:cs="Times New Roman"/>
          <w:sz w:val="20"/>
          <w:szCs w:val="20"/>
        </w:rPr>
      </w:pPr>
      <w:r w:rsidRPr="00C153C0">
        <w:rPr>
          <w:rFonts w:ascii="Times New Roman" w:hAnsi="Times New Roman" w:cs="Times New Roman"/>
          <w:sz w:val="20"/>
          <w:szCs w:val="20"/>
        </w:rPr>
        <w:t xml:space="preserve">A exceção, novamente, fica por conta de eventual atividade, cuja natureza seja “notória e publicamente incompatível” com certo estado da pessoa. Pode-se imaginar, como exemplo, a contratação de alguém para exercer o trabalho em contato com radiação ionizante, que pode ser prejudicial ao feto, impedindo admissão de empregada gestante, para desempenhar essa função em específico (GARCIA, </w:t>
      </w:r>
      <w:r w:rsidR="0040397F" w:rsidRPr="00C153C0">
        <w:rPr>
          <w:rFonts w:ascii="Times New Roman" w:hAnsi="Times New Roman" w:cs="Times New Roman"/>
          <w:sz w:val="20"/>
          <w:szCs w:val="20"/>
        </w:rPr>
        <w:t xml:space="preserve">2015, </w:t>
      </w:r>
      <w:r w:rsidRPr="00C153C0">
        <w:rPr>
          <w:rFonts w:ascii="Times New Roman" w:hAnsi="Times New Roman" w:cs="Times New Roman"/>
          <w:sz w:val="20"/>
          <w:szCs w:val="20"/>
        </w:rPr>
        <w:t>p. 1062).</w:t>
      </w:r>
    </w:p>
    <w:p w:rsidR="00AE0CAC" w:rsidRPr="00C153C0" w:rsidRDefault="00AE0CAC" w:rsidP="00C153C0">
      <w:pPr>
        <w:spacing w:after="30" w:line="240" w:lineRule="auto"/>
        <w:ind w:left="2268" w:right="-568"/>
        <w:jc w:val="both"/>
        <w:rPr>
          <w:rFonts w:ascii="Times New Roman" w:hAnsi="Times New Roman" w:cs="Times New Roman"/>
          <w:sz w:val="20"/>
          <w:szCs w:val="20"/>
        </w:rPr>
      </w:pPr>
    </w:p>
    <w:p w:rsidR="00291A43" w:rsidRDefault="00291A43" w:rsidP="00C153C0">
      <w:pPr>
        <w:spacing w:after="30" w:line="240" w:lineRule="auto"/>
        <w:ind w:left="-851" w:right="-568"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t>O art. 7º, inciso XX, da Constituição Federal tem por finalidade proteger e incentivar o trabalho feminino, permitindo tratamento diferenciado desde que para estimular seu ingresso no mercado de trabalho.</w:t>
      </w:r>
    </w:p>
    <w:p w:rsidR="004331A0" w:rsidRPr="00C153C0" w:rsidRDefault="004331A0" w:rsidP="00C153C0">
      <w:pPr>
        <w:spacing w:after="30" w:line="240" w:lineRule="auto"/>
        <w:ind w:left="-851" w:right="-568" w:firstLine="1560"/>
        <w:jc w:val="both"/>
        <w:rPr>
          <w:rFonts w:ascii="Times New Roman" w:hAnsi="Times New Roman" w:cs="Times New Roman"/>
          <w:sz w:val="24"/>
          <w:szCs w:val="24"/>
        </w:rPr>
      </w:pPr>
    </w:p>
    <w:p w:rsidR="00291A43" w:rsidRPr="00C153C0" w:rsidRDefault="00291A43" w:rsidP="004331A0">
      <w:pPr>
        <w:spacing w:after="30" w:line="240" w:lineRule="auto"/>
        <w:ind w:left="851" w:right="-568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C153C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Ao lado desse firme comando antidiscriminatório, estipulou a Constituição, em seu art. 7º, XX, a "proteção do mercado de trabalho da mulher, mediante incentivos específicos, nos termos da lei" (grifos acrescidos). Observa-se que aqui a Constituição permite uma prática diferenciada desde que efetivamente dirigida a proteger (ou ampliar) o mercado de trabalho da mulher. Nesse quadro, em vista de mais um fundamento Constitucional, tornam-se inválidas normas jurídicas (ou medidas administrativas ou particulares) que importem em direto ou indireto desestímulo à garantia ou abertura do mercado de trabalho da mulher (GARCIA, </w:t>
      </w:r>
      <w:r w:rsidR="0040397F" w:rsidRPr="00C153C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2015, </w:t>
      </w:r>
      <w:r w:rsidRPr="00C153C0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p. 803).</w:t>
      </w:r>
    </w:p>
    <w:p w:rsidR="00AE0CAC" w:rsidRPr="00C153C0" w:rsidRDefault="00AE0CAC" w:rsidP="004331A0">
      <w:pPr>
        <w:spacing w:after="30" w:line="240" w:lineRule="auto"/>
        <w:ind w:left="851" w:right="-568"/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:rsidR="00291A43" w:rsidRPr="00C153C0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153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Não se pode olvidar que “se houver dispensa discriminatória, a empregada terá direito à reintegração no emprego com pagamento dos salários que teria recebido entre a data do afastamento e a data do retorno” (</w:t>
      </w:r>
      <w:r w:rsidR="00D9105B" w:rsidRPr="00C153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ALEXANDRINO; PAULO, 2010,</w:t>
      </w:r>
      <w:r w:rsidRPr="00C153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p. 326).</w:t>
      </w:r>
    </w:p>
    <w:p w:rsidR="00291A43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153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Em síntese, a discriminação poderá ocorrer na admissão, durante o contrato de trabalho e até mesmo na dissolução. A Constituição Federal de 1988 trouxe em seu texto normativo a igualdade entre homens e mulheres perante a lei, com o objetivo de extinguir a discriminação, assim, proibiu a diferenciação de salários e de exercício de função por motivo de sexo. Todavia, sendo incompatível com o estado da pessoa e a natureza da atividade a ser exercida, poderá haver diferenciação.</w:t>
      </w:r>
    </w:p>
    <w:p w:rsidR="004331A0" w:rsidRPr="00C153C0" w:rsidRDefault="004331A0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91A43" w:rsidRPr="00C153C0" w:rsidRDefault="00291A43" w:rsidP="002872CE">
      <w:pPr>
        <w:spacing w:after="30" w:line="240" w:lineRule="auto"/>
        <w:ind w:left="-851" w:right="-568" w:firstLine="1702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C153C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4. </w:t>
      </w:r>
      <w:r w:rsidR="002872C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Proteção à maternidade</w:t>
      </w:r>
    </w:p>
    <w:p w:rsidR="00291A43" w:rsidRPr="00C153C0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 Primeiramente, insta registrar que o art. 7º, inciso XVIII da Constituição Federal garante à gestante licença de cento e vinte dias sem prejuízo do emprego.</w:t>
      </w:r>
    </w:p>
    <w:p w:rsidR="00291A43" w:rsidRPr="00C153C0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lastRenderedPageBreak/>
        <w:t> “</w:t>
      </w:r>
      <w:r w:rsidRPr="00C153C0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9F9F9"/>
        </w:rPr>
        <w:t>Art. 7º</w:t>
      </w:r>
      <w:r w:rsidRPr="00C153C0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 São direitos dos trabalhadores urbanos e rurais, além de outros que visem à melhoria de sua condição social: XVIII -  licença à gestante, sem prejuízo do emprego e do salário, com a duração de cento e vinte dias”.</w:t>
      </w:r>
    </w:p>
    <w:p w:rsidR="00291A43" w:rsidRPr="00C153C0" w:rsidRDefault="00713BD5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Alice Monteiro de Barros ensina que:</w:t>
      </w:r>
    </w:p>
    <w:p w:rsidR="00291A43" w:rsidRPr="00C153C0" w:rsidRDefault="00291A43" w:rsidP="004331A0">
      <w:pPr>
        <w:spacing w:after="30" w:line="240" w:lineRule="auto"/>
        <w:ind w:left="851" w:right="-568"/>
        <w:jc w:val="both"/>
        <w:rPr>
          <w:rFonts w:ascii="Times New Roman" w:hAnsi="Times New Roman" w:cs="Times New Roman"/>
          <w:sz w:val="20"/>
          <w:szCs w:val="20"/>
        </w:rPr>
      </w:pPr>
      <w:r w:rsidRPr="00C153C0">
        <w:rPr>
          <w:rFonts w:ascii="Times New Roman" w:hAnsi="Times New Roman" w:cs="Times New Roman"/>
          <w:sz w:val="20"/>
          <w:szCs w:val="20"/>
        </w:rPr>
        <w:t xml:space="preserve">À luz da Constituição, a empregada (urbana, rural, avulsa e doméstica) no ciclo gravídico-puerperal faz jus à licença-maternidade de 120 dias, devendo afastar-se entre o 28º dia antes do parto e a ocorrência deste. A licença é compulsória e o órgão previdenciário arcará com o pagamento do </w:t>
      </w:r>
      <w:proofErr w:type="spellStart"/>
      <w:r w:rsidRPr="00C153C0">
        <w:rPr>
          <w:rFonts w:ascii="Times New Roman" w:hAnsi="Times New Roman" w:cs="Times New Roman"/>
          <w:sz w:val="20"/>
          <w:szCs w:val="20"/>
        </w:rPr>
        <w:t>salario-maternidade</w:t>
      </w:r>
      <w:proofErr w:type="spellEnd"/>
      <w:r w:rsidRPr="00C153C0">
        <w:rPr>
          <w:rFonts w:ascii="Times New Roman" w:hAnsi="Times New Roman" w:cs="Times New Roman"/>
          <w:sz w:val="20"/>
          <w:szCs w:val="20"/>
        </w:rPr>
        <w:t>. Em casos excepcionais, os períodos da licença antes e depois do parto poderão ser aumentados de duas semanas, mediante atestado médico fornecido pelo SUS</w:t>
      </w:r>
      <w:r w:rsidR="00104FCD" w:rsidRPr="00C153C0">
        <w:rPr>
          <w:rFonts w:ascii="Times New Roman" w:hAnsi="Times New Roman" w:cs="Times New Roman"/>
          <w:sz w:val="20"/>
          <w:szCs w:val="20"/>
        </w:rPr>
        <w:t xml:space="preserve"> (2011, p</w:t>
      </w:r>
      <w:r w:rsidRPr="00C153C0">
        <w:rPr>
          <w:rFonts w:ascii="Times New Roman" w:hAnsi="Times New Roman" w:cs="Times New Roman"/>
          <w:sz w:val="20"/>
          <w:szCs w:val="20"/>
        </w:rPr>
        <w:t>. 1025).</w:t>
      </w:r>
    </w:p>
    <w:p w:rsidR="004A37B2" w:rsidRPr="00C153C0" w:rsidRDefault="004A37B2" w:rsidP="00C153C0">
      <w:pPr>
        <w:spacing w:after="30" w:line="240" w:lineRule="auto"/>
        <w:ind w:left="2268" w:right="-568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9F9F9"/>
        </w:rPr>
      </w:pPr>
    </w:p>
    <w:p w:rsidR="00713BD5" w:rsidRPr="00C153C0" w:rsidRDefault="00713BD5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Obviamente que, se a mulher em estado gravídico ou tendo ela contraído matrimonio, o empregador não poderá rescindir o contrato de trabalho. Vejamos:</w:t>
      </w:r>
    </w:p>
    <w:p w:rsidR="00291A43" w:rsidRPr="00C153C0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“Art. 391 - Não constitui justo motivo para a rescisão do contrato de trabalho da mulher o fato de haver contraído matrimônio ou de encontrar-se em estado de gravidez”.</w:t>
      </w:r>
    </w:p>
    <w:p w:rsidR="00291A43" w:rsidRPr="00C153C0" w:rsidRDefault="00210B7B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</w:rPr>
        <w:t xml:space="preserve">De acordo com o art. 394 da CLT </w:t>
      </w:r>
      <w:r w:rsidR="00291A43" w:rsidRPr="00C153C0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C153C0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291A43" w:rsidRPr="00C153C0">
        <w:rPr>
          <w:rFonts w:ascii="Times New Roman" w:hAnsi="Times New Roman" w:cs="Times New Roman"/>
          <w:color w:val="000000"/>
          <w:sz w:val="24"/>
          <w:szCs w:val="24"/>
        </w:rPr>
        <w:t>ediante atestado médico, à mulher grávida é facultado romper o compromisso resultante de qualquer contrato de trabalho, desde que este seja prejudicial à gestação”.</w:t>
      </w:r>
      <w:bookmarkStart w:id="0" w:name="art395"/>
      <w:bookmarkEnd w:id="0"/>
    </w:p>
    <w:p w:rsidR="00DF15F8" w:rsidRPr="00C153C0" w:rsidRDefault="00DF15F8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</w:rPr>
        <w:t xml:space="preserve">No caso de aborto não criminoso, a empregada possui o direito a duas semanas de descanso remuneradas. É o que prescreve o art. 395 da CLT, in </w:t>
      </w:r>
      <w:proofErr w:type="spellStart"/>
      <w:r w:rsidRPr="00C153C0">
        <w:rPr>
          <w:rFonts w:ascii="Times New Roman" w:hAnsi="Times New Roman" w:cs="Times New Roman"/>
          <w:color w:val="000000"/>
          <w:sz w:val="24"/>
          <w:szCs w:val="24"/>
        </w:rPr>
        <w:t>verbis</w:t>
      </w:r>
      <w:proofErr w:type="spellEnd"/>
      <w:r w:rsidRPr="00C153C0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291A43" w:rsidRPr="00C153C0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</w:rPr>
        <w:t xml:space="preserve">“Art. 395 - Em caso de aborto não criminoso, comprovado por atestado médico oficial, a mulher terá um repouso remunerado de </w:t>
      </w:r>
      <w:proofErr w:type="gramStart"/>
      <w:r w:rsidRPr="00C153C0">
        <w:rPr>
          <w:rFonts w:ascii="Times New Roman" w:hAnsi="Times New Roman" w:cs="Times New Roman"/>
          <w:color w:val="000000"/>
          <w:sz w:val="24"/>
          <w:szCs w:val="24"/>
        </w:rPr>
        <w:t>2</w:t>
      </w:r>
      <w:proofErr w:type="gramEnd"/>
      <w:r w:rsidRPr="00C153C0">
        <w:rPr>
          <w:rFonts w:ascii="Times New Roman" w:hAnsi="Times New Roman" w:cs="Times New Roman"/>
          <w:color w:val="000000"/>
          <w:sz w:val="24"/>
          <w:szCs w:val="24"/>
        </w:rPr>
        <w:t xml:space="preserve"> (duas) semanas, ficando-lhe assegurado o direito de retornar à função que ocupava antes de seu afastamento”.</w:t>
      </w:r>
      <w:bookmarkStart w:id="1" w:name="art396"/>
      <w:bookmarkEnd w:id="1"/>
    </w:p>
    <w:p w:rsidR="00092396" w:rsidRDefault="00092396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</w:rPr>
        <w:t>A mulher possui o direito de amamentar seu filho durante o horário de trabalho, até que este complete seis meses de idade:</w:t>
      </w:r>
    </w:p>
    <w:p w:rsidR="004331A0" w:rsidRPr="00C153C0" w:rsidRDefault="004331A0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92396" w:rsidRPr="00C153C0" w:rsidRDefault="00291A43" w:rsidP="004331A0">
      <w:pPr>
        <w:spacing w:after="30" w:line="240" w:lineRule="auto"/>
        <w:ind w:left="851" w:right="-56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153C0">
        <w:rPr>
          <w:rFonts w:ascii="Times New Roman" w:hAnsi="Times New Roman" w:cs="Times New Roman"/>
          <w:color w:val="000000"/>
          <w:sz w:val="20"/>
          <w:szCs w:val="20"/>
        </w:rPr>
        <w:t xml:space="preserve">Art. 396 - Para amamentar o próprio filho, até que este complete </w:t>
      </w:r>
      <w:proofErr w:type="gramStart"/>
      <w:r w:rsidRPr="00C153C0">
        <w:rPr>
          <w:rFonts w:ascii="Times New Roman" w:hAnsi="Times New Roman" w:cs="Times New Roman"/>
          <w:color w:val="000000"/>
          <w:sz w:val="20"/>
          <w:szCs w:val="20"/>
        </w:rPr>
        <w:t>6</w:t>
      </w:r>
      <w:proofErr w:type="gramEnd"/>
      <w:r w:rsidRPr="00C153C0">
        <w:rPr>
          <w:rFonts w:ascii="Times New Roman" w:hAnsi="Times New Roman" w:cs="Times New Roman"/>
          <w:color w:val="000000"/>
          <w:sz w:val="20"/>
          <w:szCs w:val="20"/>
        </w:rPr>
        <w:t xml:space="preserve"> (seis) meses de idade, a mulher terá direito, durante a jornada de trabalho, a 2 (dois) descansos especiais, de meia hora cada um.</w:t>
      </w:r>
      <w:bookmarkStart w:id="2" w:name="art396p"/>
      <w:bookmarkEnd w:id="2"/>
      <w:r w:rsidRPr="00C153C0">
        <w:rPr>
          <w:rFonts w:ascii="Times New Roman" w:hAnsi="Times New Roman" w:cs="Times New Roman"/>
          <w:color w:val="000000"/>
          <w:sz w:val="20"/>
          <w:szCs w:val="20"/>
        </w:rPr>
        <w:t xml:space="preserve"> Parágrafo único - Quando o exigir a saúde do filho, o período de </w:t>
      </w:r>
      <w:proofErr w:type="gramStart"/>
      <w:r w:rsidRPr="00C153C0">
        <w:rPr>
          <w:rFonts w:ascii="Times New Roman" w:hAnsi="Times New Roman" w:cs="Times New Roman"/>
          <w:color w:val="000000"/>
          <w:sz w:val="20"/>
          <w:szCs w:val="20"/>
        </w:rPr>
        <w:t>6</w:t>
      </w:r>
      <w:proofErr w:type="gramEnd"/>
      <w:r w:rsidRPr="00C153C0">
        <w:rPr>
          <w:rFonts w:ascii="Times New Roman" w:hAnsi="Times New Roman" w:cs="Times New Roman"/>
          <w:color w:val="000000"/>
          <w:sz w:val="20"/>
          <w:szCs w:val="20"/>
        </w:rPr>
        <w:t xml:space="preserve"> (seis) meses poderá ser dilatado, a critério da autoridade competente.</w:t>
      </w:r>
    </w:p>
    <w:p w:rsidR="00BC706B" w:rsidRPr="00C153C0" w:rsidRDefault="00BC706B" w:rsidP="00C153C0">
      <w:pPr>
        <w:spacing w:after="30" w:line="240" w:lineRule="auto"/>
        <w:ind w:left="2268" w:right="-568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291A43" w:rsidRPr="00C153C0" w:rsidRDefault="00291A43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“Art. 400 - Os locais destinados à guarda dos filhos das operárias durante o período da amamentação deverão possuir, no mínimo, um berçário, uma saleta de amamentação, uma cozinha dietética e uma instalação sanitária”.</w:t>
      </w:r>
    </w:p>
    <w:p w:rsidR="006F7469" w:rsidRDefault="006F7469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Assim, a empregada faz jus </w:t>
      </w:r>
      <w:proofErr w:type="gramStart"/>
      <w:r w:rsidRPr="00C153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gramEnd"/>
      <w:r w:rsidRPr="00C153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licença maternidade de cento e vinte dias, não podendo o empregador rescindir o contrato de trabalho, devendo este, providenciar condições para que a mulher consiga amamentar seu filho até que este complete seis meses.</w:t>
      </w:r>
    </w:p>
    <w:p w:rsidR="004331A0" w:rsidRPr="00C153C0" w:rsidRDefault="004331A0" w:rsidP="004331A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F41A5" w:rsidRPr="004331A0" w:rsidRDefault="00AE0CAC" w:rsidP="00BC3450">
      <w:pPr>
        <w:spacing w:after="30" w:line="240" w:lineRule="auto"/>
        <w:ind w:left="-567" w:firstLine="1418"/>
        <w:rPr>
          <w:rFonts w:ascii="Times New Roman" w:hAnsi="Times New Roman" w:cs="Times New Roman"/>
          <w:sz w:val="24"/>
          <w:szCs w:val="24"/>
        </w:rPr>
      </w:pPr>
      <w:r w:rsidRPr="004331A0">
        <w:rPr>
          <w:rFonts w:ascii="Times New Roman" w:hAnsi="Times New Roman" w:cs="Times New Roman"/>
          <w:sz w:val="24"/>
          <w:szCs w:val="24"/>
        </w:rPr>
        <w:t xml:space="preserve">4.1. </w:t>
      </w:r>
      <w:r w:rsidR="001517A4" w:rsidRPr="004331A0">
        <w:rPr>
          <w:rFonts w:ascii="Times New Roman" w:hAnsi="Times New Roman" w:cs="Times New Roman"/>
          <w:sz w:val="24"/>
          <w:szCs w:val="24"/>
        </w:rPr>
        <w:t>Licença maternidade</w:t>
      </w:r>
    </w:p>
    <w:p w:rsidR="00AE0CAC" w:rsidRPr="00C153C0" w:rsidRDefault="00AE0CAC" w:rsidP="00C153C0">
      <w:pPr>
        <w:spacing w:after="30" w:line="240" w:lineRule="auto"/>
        <w:ind w:left="-567" w:firstLine="1276"/>
        <w:rPr>
          <w:rFonts w:ascii="Times New Roman" w:hAnsi="Times New Roman" w:cs="Times New Roman"/>
          <w:b/>
          <w:sz w:val="24"/>
          <w:szCs w:val="24"/>
        </w:rPr>
      </w:pPr>
    </w:p>
    <w:p w:rsidR="00F83D49" w:rsidRPr="00C153C0" w:rsidRDefault="00F83D49" w:rsidP="004331A0">
      <w:pPr>
        <w:spacing w:after="30" w:line="240" w:lineRule="auto"/>
        <w:ind w:left="-567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t>Primei</w:t>
      </w:r>
      <w:r w:rsidR="006C0B72" w:rsidRPr="00C153C0">
        <w:rPr>
          <w:rFonts w:ascii="Times New Roman" w:hAnsi="Times New Roman" w:cs="Times New Roman"/>
          <w:sz w:val="24"/>
          <w:szCs w:val="24"/>
        </w:rPr>
        <w:t xml:space="preserve">ramente, como é sabido, durante </w:t>
      </w:r>
      <w:r w:rsidRPr="00C153C0">
        <w:rPr>
          <w:rFonts w:ascii="Times New Roman" w:hAnsi="Times New Roman" w:cs="Times New Roman"/>
          <w:sz w:val="24"/>
          <w:szCs w:val="24"/>
        </w:rPr>
        <w:t>muito as mulheres lutaram para conseguirem melhores condições no mercado de trabalho. Assim, o direito à licença- maternidade foi sem dúvidas, uma grande conquista.</w:t>
      </w:r>
    </w:p>
    <w:p w:rsidR="0000440C" w:rsidRPr="00C153C0" w:rsidRDefault="0000440C" w:rsidP="004331A0">
      <w:pPr>
        <w:spacing w:after="30" w:line="240" w:lineRule="auto"/>
        <w:ind w:left="-567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t xml:space="preserve">“Constitui caso de afastamento </w:t>
      </w:r>
      <w:r w:rsidR="00F83D49" w:rsidRPr="00C153C0">
        <w:rPr>
          <w:rFonts w:ascii="Times New Roman" w:hAnsi="Times New Roman" w:cs="Times New Roman"/>
          <w:sz w:val="24"/>
          <w:szCs w:val="24"/>
        </w:rPr>
        <w:t xml:space="preserve">do contrato de trabalho em que </w:t>
      </w:r>
      <w:r w:rsidRPr="00C153C0">
        <w:rPr>
          <w:rFonts w:ascii="Times New Roman" w:hAnsi="Times New Roman" w:cs="Times New Roman"/>
          <w:sz w:val="24"/>
          <w:szCs w:val="24"/>
        </w:rPr>
        <w:t xml:space="preserve">é mantida a contagem do tempo de serviço para todos os fins e os depósitos do FGTS, além de fazer a gestante jus ao salário-maternidade” </w:t>
      </w:r>
      <w:r w:rsidR="00104FCD" w:rsidRPr="00C153C0">
        <w:rPr>
          <w:rFonts w:ascii="Times New Roman" w:hAnsi="Times New Roman" w:cs="Times New Roman"/>
          <w:sz w:val="24"/>
          <w:szCs w:val="24"/>
        </w:rPr>
        <w:t xml:space="preserve">(ALEXANDRINO; PAULO, 2010, </w:t>
      </w:r>
      <w:r w:rsidRPr="00C153C0">
        <w:rPr>
          <w:rFonts w:ascii="Times New Roman" w:hAnsi="Times New Roman" w:cs="Times New Roman"/>
          <w:sz w:val="24"/>
          <w:szCs w:val="24"/>
        </w:rPr>
        <w:t>p. 143</w:t>
      </w:r>
      <w:r w:rsidR="00104FCD" w:rsidRPr="00C153C0">
        <w:rPr>
          <w:rFonts w:ascii="Times New Roman" w:hAnsi="Times New Roman" w:cs="Times New Roman"/>
          <w:sz w:val="24"/>
          <w:szCs w:val="24"/>
        </w:rPr>
        <w:t>)</w:t>
      </w:r>
      <w:r w:rsidRPr="00C153C0">
        <w:rPr>
          <w:rFonts w:ascii="Times New Roman" w:hAnsi="Times New Roman" w:cs="Times New Roman"/>
          <w:sz w:val="24"/>
          <w:szCs w:val="24"/>
        </w:rPr>
        <w:t>.</w:t>
      </w:r>
    </w:p>
    <w:p w:rsidR="00CB18A5" w:rsidRPr="00C153C0" w:rsidRDefault="00D963F0" w:rsidP="004331A0">
      <w:pPr>
        <w:spacing w:after="30" w:line="240" w:lineRule="auto"/>
        <w:ind w:left="-567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t xml:space="preserve">“O salário- maternidade, que é pago à empregada pelo Regime Geral de Previdência Social durante o período de licença-maternidade, tem natureza de benefício previdenciário. O empregador está desonerado desse encargo” </w:t>
      </w:r>
      <w:r w:rsidR="00104FCD" w:rsidRPr="00C153C0">
        <w:rPr>
          <w:rFonts w:ascii="Times New Roman" w:hAnsi="Times New Roman" w:cs="Times New Roman"/>
          <w:sz w:val="24"/>
          <w:szCs w:val="24"/>
        </w:rPr>
        <w:t>(ALEXANDRINO; PAULO, 2010, p. 143).</w:t>
      </w:r>
    </w:p>
    <w:p w:rsidR="00F83D49" w:rsidRPr="00C153C0" w:rsidRDefault="00F83D49" w:rsidP="004331A0">
      <w:pPr>
        <w:spacing w:after="30" w:line="240" w:lineRule="auto"/>
        <w:ind w:left="-567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t>Mauricio Godinho Delgado leciona que:</w:t>
      </w:r>
    </w:p>
    <w:p w:rsidR="00F83D49" w:rsidRPr="00C153C0" w:rsidRDefault="005B23EC" w:rsidP="004331A0">
      <w:pPr>
        <w:spacing w:after="3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C153C0">
        <w:rPr>
          <w:rFonts w:ascii="Times New Roman" w:hAnsi="Times New Roman" w:cs="Times New Roman"/>
          <w:sz w:val="20"/>
          <w:szCs w:val="20"/>
        </w:rPr>
        <w:t>O tratamento jurídico conferido aos efeitos trabalhistas do afastamento da obreira em virtude da chamada licença-maternidade sofreu significativa alteração no Direito do país. Por essa razão, a análise</w:t>
      </w:r>
      <w:r w:rsidR="00503790" w:rsidRPr="00C153C0">
        <w:rPr>
          <w:rFonts w:ascii="Times New Roman" w:hAnsi="Times New Roman" w:cs="Times New Roman"/>
          <w:sz w:val="20"/>
          <w:szCs w:val="20"/>
        </w:rPr>
        <w:t xml:space="preserve"> do enquadramento dessa situação contratual supõe o prévio exame da evolução normativa a respeito do problema</w:t>
      </w:r>
      <w:r w:rsidR="00104FCD" w:rsidRPr="00C153C0">
        <w:rPr>
          <w:rFonts w:ascii="Times New Roman" w:hAnsi="Times New Roman" w:cs="Times New Roman"/>
          <w:sz w:val="20"/>
          <w:szCs w:val="20"/>
        </w:rPr>
        <w:t xml:space="preserve"> (DELGADO, 2012, p. 1090).</w:t>
      </w:r>
    </w:p>
    <w:p w:rsidR="00970EC1" w:rsidRPr="00C153C0" w:rsidRDefault="00970EC1" w:rsidP="004331A0">
      <w:pPr>
        <w:spacing w:after="3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:rsidR="00F83D49" w:rsidRPr="00C153C0" w:rsidRDefault="00F83D49" w:rsidP="004331A0">
      <w:pPr>
        <w:spacing w:after="30" w:line="240" w:lineRule="auto"/>
        <w:ind w:left="-567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lastRenderedPageBreak/>
        <w:t>Com a criação do “Programa Empresa Cidadã”, as mulheres passaram a ter a possibilidade de prorrogação da licença maternidade por mais sessenta dias:</w:t>
      </w:r>
    </w:p>
    <w:p w:rsidR="007206E4" w:rsidRPr="00C153C0" w:rsidRDefault="007206E4" w:rsidP="004331A0">
      <w:pPr>
        <w:spacing w:after="3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C153C0">
        <w:rPr>
          <w:rFonts w:ascii="Times New Roman" w:hAnsi="Times New Roman" w:cs="Times New Roman"/>
          <w:sz w:val="20"/>
          <w:szCs w:val="20"/>
        </w:rPr>
        <w:t xml:space="preserve">A Lei nº 11.770, de 09.09.2008, criou o “Programa Empresa Cidadã”, destinado a prorrogar por sessenta dias a duração da licença- maternidade prevista no inciso XVIII do art. 7º da Constituição Federal. Posteriormente, essa matéria foi regulamentada pelo Decreto nº 7.052, </w:t>
      </w:r>
      <w:r w:rsidR="00104FCD" w:rsidRPr="00C153C0">
        <w:rPr>
          <w:rFonts w:ascii="Times New Roman" w:hAnsi="Times New Roman" w:cs="Times New Roman"/>
          <w:sz w:val="20"/>
          <w:szCs w:val="20"/>
        </w:rPr>
        <w:t>de 23 de dezembro de 2009 (...) (ALEXANDRINO; PAULO, 2010, p. 145).</w:t>
      </w:r>
    </w:p>
    <w:p w:rsidR="0099071C" w:rsidRPr="00C153C0" w:rsidRDefault="0099071C" w:rsidP="00C153C0">
      <w:pPr>
        <w:spacing w:after="3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</w:p>
    <w:p w:rsidR="00854F98" w:rsidRDefault="00854F98" w:rsidP="004331A0">
      <w:pPr>
        <w:spacing w:after="30" w:line="240" w:lineRule="auto"/>
        <w:ind w:left="-567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t>Entretanto, para fazer jus ao benefício, a empregada não poderá estar exercendo atividade remunerada e a criança não poderá estar frequentando a creche, durante esse período.</w:t>
      </w:r>
    </w:p>
    <w:p w:rsidR="004331A0" w:rsidRPr="00C153C0" w:rsidRDefault="004331A0" w:rsidP="004331A0">
      <w:pPr>
        <w:spacing w:after="30" w:line="240" w:lineRule="auto"/>
        <w:ind w:left="-567" w:firstLine="1418"/>
        <w:jc w:val="both"/>
        <w:rPr>
          <w:rFonts w:ascii="Times New Roman" w:hAnsi="Times New Roman" w:cs="Times New Roman"/>
          <w:sz w:val="24"/>
          <w:szCs w:val="24"/>
        </w:rPr>
      </w:pPr>
    </w:p>
    <w:p w:rsidR="007206E4" w:rsidRPr="00C153C0" w:rsidRDefault="007206E4" w:rsidP="004331A0">
      <w:pPr>
        <w:spacing w:after="3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C153C0">
        <w:rPr>
          <w:rFonts w:ascii="Times New Roman" w:hAnsi="Times New Roman" w:cs="Times New Roman"/>
          <w:sz w:val="20"/>
          <w:szCs w:val="20"/>
        </w:rPr>
        <w:t xml:space="preserve">No período de prorrogação da licença-maternidade, a empregada não poderá exercer qualquer atividade remunerada, salvo nos casos de contrato de trabalho simultâneo firmado </w:t>
      </w:r>
      <w:proofErr w:type="gramStart"/>
      <w:r w:rsidRPr="00C153C0">
        <w:rPr>
          <w:rFonts w:ascii="Times New Roman" w:hAnsi="Times New Roman" w:cs="Times New Roman"/>
          <w:sz w:val="20"/>
          <w:szCs w:val="20"/>
        </w:rPr>
        <w:t>previamente ,</w:t>
      </w:r>
      <w:proofErr w:type="gramEnd"/>
      <w:r w:rsidRPr="00C153C0">
        <w:rPr>
          <w:rFonts w:ascii="Times New Roman" w:hAnsi="Times New Roman" w:cs="Times New Roman"/>
          <w:sz w:val="20"/>
          <w:szCs w:val="20"/>
        </w:rPr>
        <w:t xml:space="preserve"> e a criança não poderá ser mantida em creche ou organização similar, sob pena de perda do direito à prorrogação</w:t>
      </w:r>
      <w:r w:rsidR="004F36C5" w:rsidRPr="00C153C0">
        <w:rPr>
          <w:rFonts w:ascii="Times New Roman" w:hAnsi="Times New Roman" w:cs="Times New Roman"/>
          <w:sz w:val="20"/>
          <w:szCs w:val="20"/>
        </w:rPr>
        <w:t xml:space="preserve"> (ALEXANDRINO; PAULO, 2010, p. 145).</w:t>
      </w:r>
    </w:p>
    <w:p w:rsidR="0099071C" w:rsidRPr="00C153C0" w:rsidRDefault="0099071C" w:rsidP="004331A0">
      <w:pPr>
        <w:spacing w:after="3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  <w:bookmarkStart w:id="3" w:name="_GoBack"/>
      <w:bookmarkEnd w:id="3"/>
    </w:p>
    <w:p w:rsidR="004A492B" w:rsidRDefault="004A492B" w:rsidP="00C153C0">
      <w:pPr>
        <w:spacing w:after="30" w:line="240" w:lineRule="auto"/>
        <w:ind w:left="-567" w:firstLine="1276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t>Dessa forma, as empresas que aderirem ao “Programa Empresa Cidadã” poderão oferecer às empregadas a prorrogação da licença-maternidade por mais sessenta dias, desde que obedecidas algumas regras, tais como, o não exercício de atividade remunerada durante esse período.</w:t>
      </w:r>
    </w:p>
    <w:p w:rsidR="00BC3450" w:rsidRPr="00C153C0" w:rsidRDefault="00BC3450" w:rsidP="00C153C0">
      <w:pPr>
        <w:spacing w:after="30" w:line="240" w:lineRule="auto"/>
        <w:ind w:left="-567" w:firstLine="1276"/>
        <w:jc w:val="both"/>
        <w:rPr>
          <w:rFonts w:ascii="Times New Roman" w:hAnsi="Times New Roman" w:cs="Times New Roman"/>
          <w:sz w:val="24"/>
          <w:szCs w:val="24"/>
        </w:rPr>
      </w:pPr>
    </w:p>
    <w:p w:rsidR="00BC3450" w:rsidRPr="00BC3450" w:rsidRDefault="00AE0CAC" w:rsidP="002872CE">
      <w:pPr>
        <w:spacing w:after="30" w:line="240" w:lineRule="auto"/>
        <w:ind w:left="-567" w:firstLine="1418"/>
        <w:rPr>
          <w:rFonts w:ascii="Times New Roman" w:hAnsi="Times New Roman" w:cs="Times New Roman"/>
          <w:sz w:val="24"/>
          <w:szCs w:val="24"/>
        </w:rPr>
      </w:pPr>
      <w:r w:rsidRPr="00BC3450">
        <w:rPr>
          <w:rFonts w:ascii="Times New Roman" w:hAnsi="Times New Roman" w:cs="Times New Roman"/>
          <w:sz w:val="24"/>
          <w:szCs w:val="24"/>
        </w:rPr>
        <w:t>4.2. Adoção</w:t>
      </w:r>
    </w:p>
    <w:p w:rsidR="00654BC4" w:rsidRPr="00C153C0" w:rsidRDefault="00654BC4" w:rsidP="00BC345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mãe adotiva também tem direito à licença- maternidade, a lei não faz distinção entre mãe biológica e adotiva.</w:t>
      </w:r>
    </w:p>
    <w:p w:rsidR="00654BC4" w:rsidRPr="00C153C0" w:rsidRDefault="00654BC4" w:rsidP="00BC345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t>“O filho adotivo também tem direito à proteção decorrente da licença maternidade como forma de propiciar a sua integração e adaptação à entidade familiar que o recebe, medida essencial para o sucesso da convivência com as pessoas deste núcleo” (DIAS, 2011, p. 535).</w:t>
      </w:r>
    </w:p>
    <w:p w:rsidR="00BC3450" w:rsidRPr="00C153C0" w:rsidRDefault="00906E30" w:rsidP="00BC3450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t xml:space="preserve">Num primeiro momento, a licença maternidade, nos casos de adoção ou obtenção de guarda judicial </w:t>
      </w:r>
      <w:r w:rsidR="004F36C5" w:rsidRPr="00C153C0">
        <w:rPr>
          <w:rFonts w:ascii="Times New Roman" w:hAnsi="Times New Roman" w:cs="Times New Roman"/>
          <w:sz w:val="24"/>
          <w:szCs w:val="24"/>
        </w:rPr>
        <w:t>variava</w:t>
      </w:r>
      <w:r w:rsidRPr="00C153C0">
        <w:rPr>
          <w:rFonts w:ascii="Times New Roman" w:hAnsi="Times New Roman" w:cs="Times New Roman"/>
          <w:sz w:val="24"/>
          <w:szCs w:val="24"/>
        </w:rPr>
        <w:t xml:space="preserve"> de acordo com a idade da criança.</w:t>
      </w:r>
    </w:p>
    <w:p w:rsidR="00856453" w:rsidRPr="00C153C0" w:rsidRDefault="00856453" w:rsidP="00BC3450">
      <w:pPr>
        <w:spacing w:after="3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C153C0">
        <w:rPr>
          <w:rFonts w:ascii="Times New Roman" w:hAnsi="Times New Roman" w:cs="Times New Roman"/>
          <w:sz w:val="20"/>
          <w:szCs w:val="20"/>
        </w:rPr>
        <w:t>Os prazos de afastamento maternidade em casos de adoção de criança ou obtenção de guard</w:t>
      </w:r>
      <w:r w:rsidR="00906E30" w:rsidRPr="00C153C0">
        <w:rPr>
          <w:rFonts w:ascii="Times New Roman" w:hAnsi="Times New Roman" w:cs="Times New Roman"/>
          <w:sz w:val="20"/>
          <w:szCs w:val="20"/>
        </w:rPr>
        <w:t>a judicial para fins de adoção</w:t>
      </w:r>
      <w:proofErr w:type="gramStart"/>
      <w:r w:rsidR="00906E30" w:rsidRPr="00C153C0">
        <w:rPr>
          <w:rFonts w:ascii="Times New Roman" w:hAnsi="Times New Roman" w:cs="Times New Roman"/>
          <w:sz w:val="20"/>
          <w:szCs w:val="20"/>
        </w:rPr>
        <w:t xml:space="preserve">, </w:t>
      </w:r>
      <w:r w:rsidRPr="00C153C0">
        <w:rPr>
          <w:rFonts w:ascii="Times New Roman" w:hAnsi="Times New Roman" w:cs="Times New Roman"/>
          <w:sz w:val="20"/>
          <w:szCs w:val="20"/>
        </w:rPr>
        <w:t>foram</w:t>
      </w:r>
      <w:proofErr w:type="gramEnd"/>
      <w:r w:rsidRPr="00C153C0">
        <w:rPr>
          <w:rFonts w:ascii="Times New Roman" w:hAnsi="Times New Roman" w:cs="Times New Roman"/>
          <w:sz w:val="20"/>
          <w:szCs w:val="20"/>
        </w:rPr>
        <w:t xml:space="preserve">, inicialmente, diferenciados: 120 dias, se a criança tivesse até um ano de idade; 60 dias, se tivesse entre um ano e quatro anos de idade; 30 dias, se a criança tivesse de quatro a oito anos de idade (art. 392-A, CLT e art. 70 da Lei n. 8.213/91, ambos inseridos pela </w:t>
      </w:r>
      <w:r w:rsidR="00AF770D" w:rsidRPr="00C153C0">
        <w:rPr>
          <w:rFonts w:ascii="Times New Roman" w:hAnsi="Times New Roman" w:cs="Times New Roman"/>
          <w:sz w:val="20"/>
          <w:szCs w:val="20"/>
        </w:rPr>
        <w:t>Lei n. 10.421/2002). A partir da Lei n. 12.010/2009</w:t>
      </w:r>
      <w:r w:rsidR="00D50663" w:rsidRPr="00C153C0">
        <w:rPr>
          <w:rFonts w:ascii="Times New Roman" w:hAnsi="Times New Roman" w:cs="Times New Roman"/>
          <w:sz w:val="20"/>
          <w:szCs w:val="20"/>
        </w:rPr>
        <w:t xml:space="preserve"> (nova Lei de Adoção), vigente desde 3.11.2009 (art. 7º), o prazo da licença- maternidade tornou-se uniforme, ou seja, 120 dias, qualquer que seja a idade da criança adotada (revogação dos §§ 1º e 3º do art. 392-A da CLT pelo art. 8º da nova Lei de Adoção</w:t>
      </w:r>
      <w:r w:rsidR="008218A2" w:rsidRPr="00C153C0">
        <w:rPr>
          <w:rFonts w:ascii="Times New Roman" w:hAnsi="Times New Roman" w:cs="Times New Roman"/>
          <w:sz w:val="20"/>
          <w:szCs w:val="20"/>
        </w:rPr>
        <w:t>) (DELGADO, 2012, p. 1091).</w:t>
      </w:r>
    </w:p>
    <w:p w:rsidR="00906E30" w:rsidRPr="00C153C0" w:rsidRDefault="00906E30" w:rsidP="00BC3450">
      <w:pPr>
        <w:spacing w:after="30" w:line="240" w:lineRule="auto"/>
        <w:ind w:left="-567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t>Atualmente, o prazo da licença-maternidade é de cento e vinte dias, não importando a idade da criança.</w:t>
      </w:r>
    </w:p>
    <w:p w:rsidR="00906E30" w:rsidRPr="00C153C0" w:rsidRDefault="00906E30" w:rsidP="00BC3450">
      <w:pPr>
        <w:spacing w:after="3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C153C0">
        <w:rPr>
          <w:rFonts w:ascii="Times New Roman" w:hAnsi="Times New Roman" w:cs="Times New Roman"/>
          <w:sz w:val="20"/>
          <w:szCs w:val="20"/>
        </w:rPr>
        <w:t xml:space="preserve">Essa hipótese de afastamento, por cento e vinte dias, abrange a licença-maternidade concedida à empregada gestante e a licença-maternidade a que tem direito, por extensão, a empregada que adotar ou obtiver guarda judicial de criança para fins de adoção, </w:t>
      </w:r>
      <w:r w:rsidR="00831B5E" w:rsidRPr="00C153C0">
        <w:rPr>
          <w:rFonts w:ascii="Times New Roman" w:hAnsi="Times New Roman" w:cs="Times New Roman"/>
          <w:sz w:val="20"/>
          <w:szCs w:val="20"/>
        </w:rPr>
        <w:t>nos termos do art. 392-A da CLT (</w:t>
      </w:r>
      <w:r w:rsidRPr="00C153C0">
        <w:rPr>
          <w:rFonts w:ascii="Times New Roman" w:hAnsi="Times New Roman" w:cs="Times New Roman"/>
          <w:sz w:val="20"/>
          <w:szCs w:val="20"/>
        </w:rPr>
        <w:t>ALEXANDRINO</w:t>
      </w:r>
      <w:r w:rsidR="00831B5E" w:rsidRPr="00C153C0">
        <w:rPr>
          <w:rFonts w:ascii="Times New Roman" w:hAnsi="Times New Roman" w:cs="Times New Roman"/>
          <w:sz w:val="20"/>
          <w:szCs w:val="20"/>
        </w:rPr>
        <w:t>; PAULO, 2010, p. 143).</w:t>
      </w:r>
    </w:p>
    <w:p w:rsidR="00F151B6" w:rsidRPr="00C153C0" w:rsidRDefault="0055146A" w:rsidP="00BC3450">
      <w:pPr>
        <w:spacing w:after="30" w:line="240" w:lineRule="auto"/>
        <w:ind w:left="-567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t>No tocante ao “Programa Empresa Cidadã”, “e</w:t>
      </w:r>
      <w:r w:rsidR="00B204E1" w:rsidRPr="00C153C0">
        <w:rPr>
          <w:rFonts w:ascii="Times New Roman" w:hAnsi="Times New Roman" w:cs="Times New Roman"/>
          <w:sz w:val="24"/>
          <w:szCs w:val="24"/>
        </w:rPr>
        <w:t>ste acréscimo de 60 dias (voluntário, como se percebe) soma-se também à licença recebida para adoção ou obtenção de guarda judicial</w:t>
      </w:r>
      <w:r w:rsidRPr="00C153C0">
        <w:rPr>
          <w:rFonts w:ascii="Times New Roman" w:hAnsi="Times New Roman" w:cs="Times New Roman"/>
          <w:sz w:val="24"/>
          <w:szCs w:val="24"/>
        </w:rPr>
        <w:t>” (DELGADO, 2012, p. 1092)</w:t>
      </w:r>
      <w:r w:rsidR="00B204E1" w:rsidRPr="00C153C0">
        <w:rPr>
          <w:rFonts w:ascii="Times New Roman" w:hAnsi="Times New Roman" w:cs="Times New Roman"/>
          <w:sz w:val="24"/>
          <w:szCs w:val="24"/>
        </w:rPr>
        <w:t>.</w:t>
      </w:r>
    </w:p>
    <w:p w:rsidR="004913E0" w:rsidRPr="00C153C0" w:rsidRDefault="004913E0" w:rsidP="00BC3450">
      <w:pPr>
        <w:spacing w:after="30" w:line="240" w:lineRule="auto"/>
        <w:ind w:left="-567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t>De acordo com os ensinamentos de Vicente Paulo e Marcelo Alexandrino, a prorrogação:</w:t>
      </w:r>
    </w:p>
    <w:p w:rsidR="007206E4" w:rsidRPr="00C153C0" w:rsidRDefault="004913E0" w:rsidP="00BC3450">
      <w:pPr>
        <w:spacing w:before="240" w:after="3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C153C0">
        <w:rPr>
          <w:rFonts w:ascii="Times New Roman" w:hAnsi="Times New Roman" w:cs="Times New Roman"/>
          <w:sz w:val="20"/>
          <w:szCs w:val="20"/>
        </w:rPr>
        <w:t>(...)</w:t>
      </w:r>
      <w:r w:rsidR="007206E4" w:rsidRPr="00C153C0">
        <w:rPr>
          <w:rFonts w:ascii="Times New Roman" w:hAnsi="Times New Roman" w:cs="Times New Roman"/>
          <w:sz w:val="20"/>
          <w:szCs w:val="20"/>
        </w:rPr>
        <w:t xml:space="preserve"> é garanti</w:t>
      </w:r>
      <w:r w:rsidRPr="00C153C0">
        <w:rPr>
          <w:rFonts w:ascii="Times New Roman" w:hAnsi="Times New Roman" w:cs="Times New Roman"/>
          <w:sz w:val="20"/>
          <w:szCs w:val="20"/>
        </w:rPr>
        <w:t>d</w:t>
      </w:r>
      <w:r w:rsidR="007206E4" w:rsidRPr="00C153C0">
        <w:rPr>
          <w:rFonts w:ascii="Times New Roman" w:hAnsi="Times New Roman" w:cs="Times New Roman"/>
          <w:sz w:val="20"/>
          <w:szCs w:val="20"/>
        </w:rPr>
        <w:t xml:space="preserve">a, também, à empregada de empresa que aderir ao “Programa Empresa Cidadã” que adotar ou obtiver guarda judicial para fins de adoção de criança, nos termo do art. 392-A da CLT. Entretanto, em relação </w:t>
      </w:r>
      <w:proofErr w:type="gramStart"/>
      <w:r w:rsidR="007206E4" w:rsidRPr="00C153C0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7206E4" w:rsidRPr="00C153C0">
        <w:rPr>
          <w:rFonts w:ascii="Times New Roman" w:hAnsi="Times New Roman" w:cs="Times New Roman"/>
          <w:sz w:val="20"/>
          <w:szCs w:val="20"/>
        </w:rPr>
        <w:t xml:space="preserve"> empregada adotante, o período de prorrogação variará de acordo com a idade da criança adotada (...) </w:t>
      </w:r>
      <w:r w:rsidRPr="00C153C0">
        <w:rPr>
          <w:rFonts w:ascii="Times New Roman" w:hAnsi="Times New Roman" w:cs="Times New Roman"/>
          <w:sz w:val="20"/>
          <w:szCs w:val="20"/>
        </w:rPr>
        <w:t>(2010, p. 145).</w:t>
      </w:r>
    </w:p>
    <w:p w:rsidR="00D74A01" w:rsidRDefault="00D74A01" w:rsidP="00BC3450">
      <w:pPr>
        <w:spacing w:before="240" w:after="30" w:line="240" w:lineRule="auto"/>
        <w:ind w:left="-567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t>Por tais razões, resta evidente que a mãe adotante possui direitos iguais aos da mãe biológica.</w:t>
      </w:r>
    </w:p>
    <w:p w:rsidR="00BC3450" w:rsidRPr="00C153C0" w:rsidRDefault="00BC3450" w:rsidP="00BC3450">
      <w:pPr>
        <w:spacing w:before="240" w:after="30" w:line="240" w:lineRule="auto"/>
        <w:ind w:left="-567" w:firstLine="1418"/>
        <w:jc w:val="both"/>
        <w:rPr>
          <w:rFonts w:ascii="Times New Roman" w:hAnsi="Times New Roman" w:cs="Times New Roman"/>
          <w:sz w:val="24"/>
          <w:szCs w:val="24"/>
        </w:rPr>
      </w:pPr>
    </w:p>
    <w:p w:rsidR="00AE0CAC" w:rsidRPr="00BC3450" w:rsidRDefault="00AE0CAC" w:rsidP="00BC3450">
      <w:pPr>
        <w:spacing w:after="30" w:line="240" w:lineRule="auto"/>
        <w:ind w:left="-567" w:firstLine="1418"/>
        <w:rPr>
          <w:rFonts w:ascii="Times New Roman" w:hAnsi="Times New Roman" w:cs="Times New Roman"/>
          <w:sz w:val="24"/>
          <w:szCs w:val="24"/>
        </w:rPr>
      </w:pPr>
      <w:r w:rsidRPr="00BC3450">
        <w:rPr>
          <w:rFonts w:ascii="Times New Roman" w:hAnsi="Times New Roman" w:cs="Times New Roman"/>
          <w:sz w:val="24"/>
          <w:szCs w:val="24"/>
        </w:rPr>
        <w:t xml:space="preserve">4.3. </w:t>
      </w:r>
      <w:r w:rsidR="001517A4" w:rsidRPr="00BC3450">
        <w:rPr>
          <w:rFonts w:ascii="Times New Roman" w:hAnsi="Times New Roman" w:cs="Times New Roman"/>
          <w:sz w:val="24"/>
          <w:szCs w:val="24"/>
        </w:rPr>
        <w:t>Aborto</w:t>
      </w:r>
    </w:p>
    <w:p w:rsidR="000F7655" w:rsidRPr="00C153C0" w:rsidRDefault="000F7655" w:rsidP="00BC3450">
      <w:pPr>
        <w:spacing w:after="30" w:line="240" w:lineRule="auto"/>
        <w:ind w:left="-567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lastRenderedPageBreak/>
        <w:t>Se o aborto não for de origem criminosa, a empregada tem direito a duas semanas de licença.</w:t>
      </w:r>
    </w:p>
    <w:p w:rsidR="004125DF" w:rsidRDefault="004125DF" w:rsidP="00BC3450">
      <w:pPr>
        <w:tabs>
          <w:tab w:val="left" w:pos="851"/>
        </w:tabs>
        <w:spacing w:after="3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C153C0">
        <w:rPr>
          <w:rFonts w:ascii="Times New Roman" w:hAnsi="Times New Roman" w:cs="Times New Roman"/>
          <w:sz w:val="20"/>
          <w:szCs w:val="20"/>
        </w:rPr>
        <w:t xml:space="preserve">Caso não seja criminoso, a empregada terá direito a duas semanas de descanso, contando-se o tempo de serviço para todos os fins. A mulher, durante o período do afastamento, receberá diretamente do INSS beneficio previdenciário (art. 71-A da Lei nº 8.213/1991) </w:t>
      </w:r>
      <w:r w:rsidR="000F7655" w:rsidRPr="00C153C0">
        <w:rPr>
          <w:rFonts w:ascii="Times New Roman" w:hAnsi="Times New Roman" w:cs="Times New Roman"/>
          <w:sz w:val="20"/>
          <w:szCs w:val="20"/>
        </w:rPr>
        <w:t>(</w:t>
      </w:r>
      <w:r w:rsidRPr="00C153C0">
        <w:rPr>
          <w:rFonts w:ascii="Times New Roman" w:hAnsi="Times New Roman" w:cs="Times New Roman"/>
          <w:sz w:val="20"/>
          <w:szCs w:val="20"/>
        </w:rPr>
        <w:t>ALEXANDRINO</w:t>
      </w:r>
      <w:r w:rsidR="000F7655" w:rsidRPr="00C153C0">
        <w:rPr>
          <w:rFonts w:ascii="Times New Roman" w:hAnsi="Times New Roman" w:cs="Times New Roman"/>
          <w:sz w:val="20"/>
          <w:szCs w:val="20"/>
        </w:rPr>
        <w:t>; PAULO, 2010, p. 146).</w:t>
      </w:r>
    </w:p>
    <w:p w:rsidR="00BC3450" w:rsidRPr="00C153C0" w:rsidRDefault="00BC3450" w:rsidP="00BC3450">
      <w:pPr>
        <w:tabs>
          <w:tab w:val="left" w:pos="851"/>
        </w:tabs>
        <w:spacing w:after="30" w:line="240" w:lineRule="auto"/>
        <w:ind w:left="851"/>
        <w:jc w:val="both"/>
        <w:rPr>
          <w:rFonts w:ascii="Times New Roman" w:hAnsi="Times New Roman" w:cs="Times New Roman"/>
          <w:sz w:val="20"/>
          <w:szCs w:val="20"/>
        </w:rPr>
      </w:pPr>
    </w:p>
    <w:p w:rsidR="007A3AD4" w:rsidRPr="00C153C0" w:rsidRDefault="000F7655" w:rsidP="00BC3450">
      <w:pPr>
        <w:spacing w:after="30" w:line="240" w:lineRule="auto"/>
        <w:ind w:left="-567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t>“S</w:t>
      </w:r>
      <w:r w:rsidR="007A3AD4" w:rsidRPr="00C153C0">
        <w:rPr>
          <w:rFonts w:ascii="Times New Roman" w:hAnsi="Times New Roman" w:cs="Times New Roman"/>
          <w:sz w:val="24"/>
          <w:szCs w:val="24"/>
        </w:rPr>
        <w:t xml:space="preserve">e o aborto for criminoso, a hipótese é de suspensão do contrato de trabalho” </w:t>
      </w:r>
      <w:r w:rsidRPr="00C153C0">
        <w:rPr>
          <w:rFonts w:ascii="Times New Roman" w:hAnsi="Times New Roman" w:cs="Times New Roman"/>
          <w:sz w:val="24"/>
          <w:szCs w:val="24"/>
        </w:rPr>
        <w:t>(ALEXANDRINO; PAULO, 2010, p. 146).</w:t>
      </w:r>
    </w:p>
    <w:p w:rsidR="00291A43" w:rsidRPr="00C153C0" w:rsidRDefault="000F7655" w:rsidP="00BC3450">
      <w:pPr>
        <w:spacing w:after="30" w:line="240" w:lineRule="auto"/>
        <w:ind w:left="-567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t>Dessa forma, sendo o aborto criminoso, não haverá licença e sim suspensão do contrato de trabalho.</w:t>
      </w:r>
    </w:p>
    <w:p w:rsidR="00291A43" w:rsidRPr="00E20183" w:rsidRDefault="00AE0CAC" w:rsidP="00E20183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0183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E20183">
        <w:rPr>
          <w:rFonts w:ascii="Times New Roman" w:hAnsi="Times New Roman" w:cs="Times New Roman"/>
          <w:b/>
          <w:sz w:val="24"/>
          <w:szCs w:val="24"/>
        </w:rPr>
        <w:t>Considerações finais</w:t>
      </w:r>
      <w:r w:rsidR="00291A43" w:rsidRPr="00E20183">
        <w:rPr>
          <w:rFonts w:ascii="Times New Roman" w:hAnsi="Times New Roman" w:cs="Times New Roman"/>
          <w:b/>
          <w:sz w:val="24"/>
          <w:szCs w:val="24"/>
        </w:rPr>
        <w:t>:</w:t>
      </w:r>
    </w:p>
    <w:p w:rsidR="00E43CA6" w:rsidRPr="00C153C0" w:rsidRDefault="00E43CA6" w:rsidP="00C153C0">
      <w:pPr>
        <w:spacing w:after="30" w:line="240" w:lineRule="auto"/>
        <w:ind w:left="-851" w:right="-568" w:firstLine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43CA6" w:rsidRPr="00C153C0" w:rsidRDefault="00E43CA6" w:rsidP="00E20183">
      <w:pPr>
        <w:spacing w:after="30" w:line="240" w:lineRule="auto"/>
        <w:ind w:left="-851" w:firstLine="170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</w:rPr>
        <w:t>Durante muito tempo na história, as mulheres tinham péssimos salários e penosas condições de trabalho. Tendo em vista os abusos e os riscos decorrentes do trabalho, surgiram legislações para resguardar e proteger a vida e saúde das mulheres. Assim, com o passar do tempo, o rol de direitos foram aumentando.</w:t>
      </w:r>
    </w:p>
    <w:p w:rsidR="00E43CA6" w:rsidRPr="00C153C0" w:rsidRDefault="00E43CA6" w:rsidP="00E20183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C153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 tocante a discriminação, esta poderá ocorrer na admissão, durante o contrato de trabalho e até mesmo na dissolução. A Constituição Federal de 1988 trouxe em seu texto normativo a igualdade entre homens e mulheres perante a lei, com o objetivo de extinguir a discriminação, assim, proibiu a diferenciação de salários e de exercício de função por motivo de sexo. Todavia, sendo incompatível com o estado da pessoa e a natureza da atividade a ser exercida, poderá haver diferenciação.</w:t>
      </w:r>
    </w:p>
    <w:p w:rsidR="00E43CA6" w:rsidRPr="00C153C0" w:rsidRDefault="00E43CA6" w:rsidP="00E20183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53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licença maternidade foi sem dúvidas uma grande conquista, pois, as mulheres podem ficar cento e vinte dias de licença, não podendo o empregador rescindir o contrato de trabalho, devendo este, providenciar condições para que a mulher consiga amamentar seu filho até que este complete seis meses.</w:t>
      </w:r>
    </w:p>
    <w:p w:rsidR="00E43CA6" w:rsidRPr="00C153C0" w:rsidRDefault="00E43CA6" w:rsidP="00E20183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t>As empresas que aderirem ao “Programa Empresa Cidadã” poderão oferecer às empregadas a prorrogação da licença-maternidade por mais sessenta dias, desde que obedecidas algumas regras, tais como, o não exercício de atividade remunerada durante esse período.</w:t>
      </w:r>
    </w:p>
    <w:p w:rsidR="00C24E13" w:rsidRPr="00C153C0" w:rsidRDefault="00C24E13" w:rsidP="00E20183">
      <w:pPr>
        <w:spacing w:after="30" w:line="240" w:lineRule="auto"/>
        <w:ind w:left="-851" w:right="-568" w:firstLine="1702"/>
        <w:jc w:val="both"/>
        <w:rPr>
          <w:rFonts w:ascii="Times New Roman" w:hAnsi="Times New Roman" w:cs="Times New Roman"/>
          <w:sz w:val="24"/>
          <w:szCs w:val="24"/>
        </w:rPr>
      </w:pPr>
      <w:r w:rsidRPr="00C153C0">
        <w:rPr>
          <w:rFonts w:ascii="Times New Roman" w:hAnsi="Times New Roman" w:cs="Times New Roman"/>
          <w:sz w:val="24"/>
          <w:szCs w:val="24"/>
        </w:rPr>
        <w:t xml:space="preserve">Além desse fator, </w:t>
      </w:r>
      <w:r w:rsidR="007570FF" w:rsidRPr="00C153C0">
        <w:rPr>
          <w:rFonts w:ascii="Times New Roman" w:hAnsi="Times New Roman" w:cs="Times New Roman"/>
          <w:sz w:val="24"/>
          <w:szCs w:val="24"/>
        </w:rPr>
        <w:t>a mãe adotante possui direitos iguais aos da mãe biológica, assim, também possui direito a cento e vinte dias de licença maternidade, podendo ser prorrogada por mais sessenta dias caso a empresa adira ao “Programa Empresa Cidadã”.</w:t>
      </w:r>
    </w:p>
    <w:p w:rsidR="007570FF" w:rsidRPr="00C153C0" w:rsidRDefault="007570FF" w:rsidP="00BC3450">
      <w:pPr>
        <w:spacing w:after="30" w:line="240" w:lineRule="auto"/>
        <w:ind w:left="-1134" w:firstLine="1702"/>
        <w:jc w:val="both"/>
        <w:rPr>
          <w:rFonts w:ascii="Times New Roman" w:hAnsi="Times New Roman" w:cs="Times New Roman"/>
          <w:sz w:val="24"/>
          <w:szCs w:val="24"/>
        </w:rPr>
      </w:pPr>
    </w:p>
    <w:p w:rsidR="00291A43" w:rsidRPr="00E20183" w:rsidRDefault="00AE0CAC" w:rsidP="00C153C0">
      <w:pPr>
        <w:spacing w:after="30" w:line="240" w:lineRule="auto"/>
        <w:ind w:left="-851" w:right="-568" w:firstLine="15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0183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E20183">
        <w:rPr>
          <w:rFonts w:ascii="Times New Roman" w:hAnsi="Times New Roman" w:cs="Times New Roman"/>
          <w:b/>
          <w:sz w:val="24"/>
          <w:szCs w:val="24"/>
        </w:rPr>
        <w:t>Referências Bibliográficas</w:t>
      </w:r>
    </w:p>
    <w:p w:rsidR="005364D1" w:rsidRPr="00E20183" w:rsidRDefault="005364D1" w:rsidP="00C153C0">
      <w:pPr>
        <w:spacing w:after="30" w:line="240" w:lineRule="auto"/>
        <w:ind w:left="-851" w:right="-568" w:firstLine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64D1" w:rsidRPr="00E20183" w:rsidRDefault="005364D1" w:rsidP="00C153C0">
      <w:pPr>
        <w:spacing w:after="30" w:line="240" w:lineRule="auto"/>
        <w:ind w:left="-426" w:right="-568"/>
        <w:jc w:val="both"/>
        <w:rPr>
          <w:rFonts w:ascii="Times New Roman" w:hAnsi="Times New Roman" w:cs="Times New Roman"/>
          <w:sz w:val="24"/>
          <w:szCs w:val="24"/>
        </w:rPr>
      </w:pPr>
      <w:r w:rsidRPr="00E20183">
        <w:rPr>
          <w:rFonts w:ascii="Times New Roman" w:hAnsi="Times New Roman" w:cs="Times New Roman"/>
          <w:sz w:val="24"/>
          <w:szCs w:val="24"/>
        </w:rPr>
        <w:t xml:space="preserve">ALEXANDRINO, Marcelo; PAULO, Vicente. </w:t>
      </w:r>
      <w:r w:rsidRPr="00E20183">
        <w:rPr>
          <w:rFonts w:ascii="Times New Roman" w:hAnsi="Times New Roman" w:cs="Times New Roman"/>
          <w:b/>
          <w:sz w:val="24"/>
          <w:szCs w:val="24"/>
        </w:rPr>
        <w:t>Manual de direito do trabalho</w:t>
      </w:r>
      <w:r w:rsidRPr="00E20183">
        <w:rPr>
          <w:rFonts w:ascii="Times New Roman" w:hAnsi="Times New Roman" w:cs="Times New Roman"/>
          <w:sz w:val="24"/>
          <w:szCs w:val="24"/>
        </w:rPr>
        <w:t xml:space="preserve">. 14ª ed. Rio de Janeiro: </w:t>
      </w:r>
      <w:proofErr w:type="gramStart"/>
      <w:r w:rsidRPr="00E20183">
        <w:rPr>
          <w:rFonts w:ascii="Times New Roman" w:hAnsi="Times New Roman" w:cs="Times New Roman"/>
          <w:sz w:val="24"/>
          <w:szCs w:val="24"/>
        </w:rPr>
        <w:t>Editora Método</w:t>
      </w:r>
      <w:proofErr w:type="gramEnd"/>
      <w:r w:rsidRPr="00E20183">
        <w:rPr>
          <w:rFonts w:ascii="Times New Roman" w:hAnsi="Times New Roman" w:cs="Times New Roman"/>
          <w:sz w:val="24"/>
          <w:szCs w:val="24"/>
        </w:rPr>
        <w:t>, 2010.</w:t>
      </w:r>
    </w:p>
    <w:p w:rsidR="00AE0CAC" w:rsidRPr="00E20183" w:rsidRDefault="00AE0CAC" w:rsidP="00C153C0">
      <w:pPr>
        <w:spacing w:after="30" w:line="240" w:lineRule="auto"/>
        <w:ind w:left="-426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291A43" w:rsidRPr="00E20183" w:rsidRDefault="00291A43" w:rsidP="00C153C0">
      <w:pPr>
        <w:spacing w:after="30" w:line="240" w:lineRule="auto"/>
        <w:ind w:left="-426" w:right="-568"/>
        <w:jc w:val="both"/>
        <w:rPr>
          <w:rFonts w:ascii="Times New Roman" w:hAnsi="Times New Roman" w:cs="Times New Roman"/>
          <w:sz w:val="24"/>
          <w:szCs w:val="24"/>
        </w:rPr>
      </w:pPr>
      <w:r w:rsidRPr="00E20183">
        <w:rPr>
          <w:rFonts w:ascii="Times New Roman" w:hAnsi="Times New Roman" w:cs="Times New Roman"/>
          <w:sz w:val="24"/>
          <w:szCs w:val="24"/>
        </w:rPr>
        <w:t xml:space="preserve">BARROS, Alice Monteiro de. </w:t>
      </w:r>
      <w:r w:rsidRPr="00E20183">
        <w:rPr>
          <w:rFonts w:ascii="Times New Roman" w:hAnsi="Times New Roman" w:cs="Times New Roman"/>
          <w:b/>
          <w:sz w:val="24"/>
          <w:szCs w:val="24"/>
        </w:rPr>
        <w:t>Curso de direito do trabalho</w:t>
      </w:r>
      <w:r w:rsidRPr="00E20183">
        <w:rPr>
          <w:rFonts w:ascii="Times New Roman" w:hAnsi="Times New Roman" w:cs="Times New Roman"/>
          <w:sz w:val="24"/>
          <w:szCs w:val="24"/>
        </w:rPr>
        <w:t xml:space="preserve">. 7ª edição. São Paulo: </w:t>
      </w:r>
      <w:proofErr w:type="spellStart"/>
      <w:proofErr w:type="gramStart"/>
      <w:r w:rsidRPr="00E20183">
        <w:rPr>
          <w:rFonts w:ascii="Times New Roman" w:hAnsi="Times New Roman" w:cs="Times New Roman"/>
          <w:sz w:val="24"/>
          <w:szCs w:val="24"/>
        </w:rPr>
        <w:t>LTr</w:t>
      </w:r>
      <w:proofErr w:type="spellEnd"/>
      <w:proofErr w:type="gramEnd"/>
      <w:r w:rsidRPr="00E20183">
        <w:rPr>
          <w:rFonts w:ascii="Times New Roman" w:hAnsi="Times New Roman" w:cs="Times New Roman"/>
          <w:sz w:val="24"/>
          <w:szCs w:val="24"/>
        </w:rPr>
        <w:t xml:space="preserve">, 2011, p. 1025. </w:t>
      </w:r>
    </w:p>
    <w:p w:rsidR="00AE0CAC" w:rsidRPr="00E20183" w:rsidRDefault="00AE0CAC" w:rsidP="00C153C0">
      <w:pPr>
        <w:spacing w:after="30" w:line="240" w:lineRule="auto"/>
        <w:ind w:left="-426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5364D1" w:rsidRPr="00E20183" w:rsidRDefault="005364D1" w:rsidP="00C153C0">
      <w:pPr>
        <w:spacing w:after="30" w:line="240" w:lineRule="auto"/>
        <w:ind w:left="-426"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0183">
        <w:rPr>
          <w:rFonts w:ascii="Times New Roman" w:hAnsi="Times New Roman" w:cs="Times New Roman"/>
          <w:color w:val="000000"/>
          <w:sz w:val="24"/>
          <w:szCs w:val="24"/>
        </w:rPr>
        <w:t xml:space="preserve">DELGADO, Maurício Godinho. </w:t>
      </w:r>
      <w:r w:rsidRPr="00E20183">
        <w:rPr>
          <w:rFonts w:ascii="Times New Roman" w:hAnsi="Times New Roman" w:cs="Times New Roman"/>
          <w:b/>
          <w:color w:val="000000"/>
          <w:sz w:val="24"/>
          <w:szCs w:val="24"/>
        </w:rPr>
        <w:t>Curso de direito do trabalho.</w:t>
      </w:r>
      <w:r w:rsidRPr="00E20183">
        <w:rPr>
          <w:rFonts w:ascii="Times New Roman" w:hAnsi="Times New Roman" w:cs="Times New Roman"/>
          <w:color w:val="000000"/>
          <w:sz w:val="24"/>
          <w:szCs w:val="24"/>
        </w:rPr>
        <w:t xml:space="preserve"> 11ª ed. São Paulo: </w:t>
      </w:r>
      <w:proofErr w:type="spellStart"/>
      <w:proofErr w:type="gramStart"/>
      <w:r w:rsidRPr="00E20183">
        <w:rPr>
          <w:rFonts w:ascii="Times New Roman" w:hAnsi="Times New Roman" w:cs="Times New Roman"/>
          <w:color w:val="000000"/>
          <w:sz w:val="24"/>
          <w:szCs w:val="24"/>
        </w:rPr>
        <w:t>LTr</w:t>
      </w:r>
      <w:proofErr w:type="spellEnd"/>
      <w:proofErr w:type="gramEnd"/>
      <w:r w:rsidRPr="00E20183">
        <w:rPr>
          <w:rFonts w:ascii="Times New Roman" w:hAnsi="Times New Roman" w:cs="Times New Roman"/>
          <w:color w:val="000000"/>
          <w:sz w:val="24"/>
          <w:szCs w:val="24"/>
        </w:rPr>
        <w:t>, 2012.</w:t>
      </w:r>
    </w:p>
    <w:p w:rsidR="00AE0CAC" w:rsidRPr="00E20183" w:rsidRDefault="00AE0CAC" w:rsidP="00C153C0">
      <w:pPr>
        <w:spacing w:after="30" w:line="240" w:lineRule="auto"/>
        <w:ind w:left="-426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291A43" w:rsidRPr="00E20183" w:rsidRDefault="00291A43" w:rsidP="00C153C0">
      <w:pPr>
        <w:spacing w:after="30" w:line="240" w:lineRule="auto"/>
        <w:ind w:left="-426" w:right="-568"/>
        <w:jc w:val="both"/>
        <w:rPr>
          <w:rFonts w:ascii="Times New Roman" w:hAnsi="Times New Roman" w:cs="Times New Roman"/>
          <w:sz w:val="24"/>
          <w:szCs w:val="24"/>
        </w:rPr>
      </w:pPr>
      <w:r w:rsidRPr="00E20183">
        <w:rPr>
          <w:rFonts w:ascii="Times New Roman" w:hAnsi="Times New Roman" w:cs="Times New Roman"/>
          <w:sz w:val="24"/>
          <w:szCs w:val="24"/>
        </w:rPr>
        <w:t xml:space="preserve">DIAS, Berenice (Coord.). </w:t>
      </w:r>
      <w:r w:rsidRPr="00E20183">
        <w:rPr>
          <w:rFonts w:ascii="Times New Roman" w:hAnsi="Times New Roman" w:cs="Times New Roman"/>
          <w:b/>
          <w:sz w:val="24"/>
          <w:szCs w:val="24"/>
        </w:rPr>
        <w:t>Diversidade sexual e direito homoafetivo</w:t>
      </w:r>
      <w:r w:rsidRPr="00E20183">
        <w:rPr>
          <w:rFonts w:ascii="Times New Roman" w:hAnsi="Times New Roman" w:cs="Times New Roman"/>
          <w:sz w:val="24"/>
          <w:szCs w:val="24"/>
        </w:rPr>
        <w:t>. São Paulo. Editora Revista dos Tribunais, 2011, p. 535.</w:t>
      </w:r>
    </w:p>
    <w:p w:rsidR="00AE0CAC" w:rsidRPr="00E20183" w:rsidRDefault="00AE0CAC" w:rsidP="00C153C0">
      <w:pPr>
        <w:spacing w:after="30" w:line="240" w:lineRule="auto"/>
        <w:ind w:left="-426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291A43" w:rsidRPr="00E20183" w:rsidRDefault="00291A43" w:rsidP="00C153C0">
      <w:pPr>
        <w:spacing w:after="30" w:line="240" w:lineRule="auto"/>
        <w:ind w:left="-426" w:right="-568"/>
        <w:jc w:val="both"/>
        <w:rPr>
          <w:rFonts w:ascii="Times New Roman" w:hAnsi="Times New Roman" w:cs="Times New Roman"/>
          <w:sz w:val="24"/>
          <w:szCs w:val="24"/>
        </w:rPr>
      </w:pPr>
      <w:r w:rsidRPr="00E20183">
        <w:rPr>
          <w:rFonts w:ascii="Times New Roman" w:hAnsi="Times New Roman" w:cs="Times New Roman"/>
          <w:sz w:val="24"/>
          <w:szCs w:val="24"/>
        </w:rPr>
        <w:t xml:space="preserve">GARCIA, Gustavo Filipe Barbosa. </w:t>
      </w:r>
      <w:r w:rsidRPr="00E20183">
        <w:rPr>
          <w:rFonts w:ascii="Times New Roman" w:hAnsi="Times New Roman" w:cs="Times New Roman"/>
          <w:b/>
          <w:sz w:val="24"/>
          <w:szCs w:val="24"/>
        </w:rPr>
        <w:t>Curso de direito do trabalho</w:t>
      </w:r>
      <w:r w:rsidRPr="00E20183">
        <w:rPr>
          <w:rFonts w:ascii="Times New Roman" w:hAnsi="Times New Roman" w:cs="Times New Roman"/>
          <w:sz w:val="24"/>
          <w:szCs w:val="24"/>
        </w:rPr>
        <w:t>. 9ª ed. Rio de Janeiro. Editora Forense, 2015.</w:t>
      </w:r>
    </w:p>
    <w:p w:rsidR="00291A43" w:rsidRPr="00C153C0" w:rsidRDefault="00291A43" w:rsidP="00C153C0">
      <w:pPr>
        <w:spacing w:after="30" w:line="240" w:lineRule="auto"/>
        <w:ind w:left="-567" w:firstLine="1276"/>
        <w:jc w:val="both"/>
        <w:rPr>
          <w:rFonts w:ascii="Times New Roman" w:hAnsi="Times New Roman" w:cs="Times New Roman"/>
          <w:sz w:val="24"/>
          <w:szCs w:val="24"/>
        </w:rPr>
      </w:pPr>
    </w:p>
    <w:p w:rsidR="004125DF" w:rsidRPr="00C153C0" w:rsidRDefault="004125DF" w:rsidP="00C153C0">
      <w:pPr>
        <w:spacing w:after="30" w:line="240" w:lineRule="auto"/>
        <w:ind w:left="-567" w:firstLine="1276"/>
        <w:jc w:val="both"/>
        <w:rPr>
          <w:rFonts w:ascii="Times New Roman" w:hAnsi="Times New Roman" w:cs="Times New Roman"/>
          <w:sz w:val="24"/>
          <w:szCs w:val="24"/>
        </w:rPr>
      </w:pPr>
    </w:p>
    <w:p w:rsidR="00D963F0" w:rsidRPr="00C153C0" w:rsidRDefault="00D963F0" w:rsidP="00C153C0">
      <w:pPr>
        <w:spacing w:after="30" w:line="240" w:lineRule="auto"/>
        <w:ind w:left="-567" w:firstLine="1276"/>
        <w:jc w:val="both"/>
        <w:rPr>
          <w:rFonts w:ascii="Times New Roman" w:hAnsi="Times New Roman" w:cs="Times New Roman"/>
          <w:sz w:val="24"/>
          <w:szCs w:val="24"/>
        </w:rPr>
      </w:pPr>
    </w:p>
    <w:p w:rsidR="002D09B0" w:rsidRPr="00C153C0" w:rsidRDefault="002D09B0" w:rsidP="00C153C0">
      <w:pPr>
        <w:spacing w:after="30" w:line="240" w:lineRule="auto"/>
        <w:ind w:left="-567" w:firstLine="1276"/>
        <w:jc w:val="both"/>
        <w:rPr>
          <w:rFonts w:ascii="Times New Roman" w:hAnsi="Times New Roman" w:cs="Times New Roman"/>
          <w:sz w:val="24"/>
          <w:szCs w:val="24"/>
        </w:rPr>
      </w:pPr>
    </w:p>
    <w:sectPr w:rsidR="002D09B0" w:rsidRPr="00C153C0" w:rsidSect="00C153C0">
      <w:footerReference w:type="default" r:id="rId7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B2E" w:rsidRDefault="00834B2E" w:rsidP="002872CE">
      <w:pPr>
        <w:spacing w:after="0" w:line="240" w:lineRule="auto"/>
      </w:pPr>
      <w:r>
        <w:separator/>
      </w:r>
    </w:p>
  </w:endnote>
  <w:endnote w:type="continuationSeparator" w:id="0">
    <w:p w:rsidR="00834B2E" w:rsidRDefault="00834B2E" w:rsidP="00287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2CE" w:rsidRPr="002872CE" w:rsidRDefault="002872CE">
    <w:pPr>
      <w:pStyle w:val="Rodap"/>
      <w:rPr>
        <w:i/>
        <w:sz w:val="24"/>
        <w:szCs w:val="24"/>
      </w:rPr>
    </w:pPr>
    <w:r w:rsidRPr="002872CE">
      <w:rPr>
        <w:rFonts w:ascii="Times New Roman" w:hAnsi="Times New Roman" w:cs="Times New Roman"/>
        <w:i/>
        <w:sz w:val="24"/>
        <w:szCs w:val="24"/>
      </w:rPr>
      <w:t xml:space="preserve">Advogada. Aluna do Curso de Pós-Graduação em Direito do Trabalho e Previdenciário, </w:t>
    </w:r>
    <w:proofErr w:type="gramStart"/>
    <w:r w:rsidRPr="002872CE">
      <w:rPr>
        <w:rFonts w:ascii="Times New Roman" w:hAnsi="Times New Roman" w:cs="Times New Roman"/>
        <w:i/>
        <w:sz w:val="24"/>
        <w:szCs w:val="24"/>
      </w:rPr>
      <w:t>nas FIO</w:t>
    </w:r>
    <w:proofErr w:type="gramEnd"/>
    <w:r w:rsidRPr="002872CE">
      <w:rPr>
        <w:rFonts w:ascii="Times New Roman" w:hAnsi="Times New Roman" w:cs="Times New Roman"/>
        <w:i/>
        <w:sz w:val="24"/>
        <w:szCs w:val="24"/>
      </w:rPr>
      <w:t>- Faculdades Integradas de Ourinhos. FIO/PROJURIS.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B2E" w:rsidRDefault="00834B2E" w:rsidP="002872CE">
      <w:pPr>
        <w:spacing w:after="0" w:line="240" w:lineRule="auto"/>
      </w:pPr>
      <w:r>
        <w:separator/>
      </w:r>
    </w:p>
  </w:footnote>
  <w:footnote w:type="continuationSeparator" w:id="0">
    <w:p w:rsidR="00834B2E" w:rsidRDefault="00834B2E" w:rsidP="00287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729D0"/>
    <w:multiLevelType w:val="hybridMultilevel"/>
    <w:tmpl w:val="FBBA9728"/>
    <w:lvl w:ilvl="0" w:tplc="7DA0D8EA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00000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6486ADA"/>
    <w:multiLevelType w:val="hybridMultilevel"/>
    <w:tmpl w:val="B1F0D9CC"/>
    <w:lvl w:ilvl="0" w:tplc="F69A107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41A5"/>
    <w:rsid w:val="0000440C"/>
    <w:rsid w:val="000130DB"/>
    <w:rsid w:val="000230D6"/>
    <w:rsid w:val="00033164"/>
    <w:rsid w:val="0005390B"/>
    <w:rsid w:val="00092396"/>
    <w:rsid w:val="000D1AC7"/>
    <w:rsid w:val="000F15F3"/>
    <w:rsid w:val="000F7655"/>
    <w:rsid w:val="00104FCD"/>
    <w:rsid w:val="001517A4"/>
    <w:rsid w:val="00210B7B"/>
    <w:rsid w:val="00242580"/>
    <w:rsid w:val="00267E02"/>
    <w:rsid w:val="002872CE"/>
    <w:rsid w:val="00291A43"/>
    <w:rsid w:val="002D09B0"/>
    <w:rsid w:val="00350686"/>
    <w:rsid w:val="0040397F"/>
    <w:rsid w:val="004125DF"/>
    <w:rsid w:val="004176B1"/>
    <w:rsid w:val="004331A0"/>
    <w:rsid w:val="00456EE0"/>
    <w:rsid w:val="004913E0"/>
    <w:rsid w:val="004A37B2"/>
    <w:rsid w:val="004A492B"/>
    <w:rsid w:val="004F36C5"/>
    <w:rsid w:val="00503790"/>
    <w:rsid w:val="005364D1"/>
    <w:rsid w:val="0055146A"/>
    <w:rsid w:val="005747F5"/>
    <w:rsid w:val="00592CC7"/>
    <w:rsid w:val="005B23EC"/>
    <w:rsid w:val="005C206A"/>
    <w:rsid w:val="005C28AA"/>
    <w:rsid w:val="00654BC4"/>
    <w:rsid w:val="006C0B72"/>
    <w:rsid w:val="006F7469"/>
    <w:rsid w:val="007002F3"/>
    <w:rsid w:val="00713BD5"/>
    <w:rsid w:val="007206E4"/>
    <w:rsid w:val="00732256"/>
    <w:rsid w:val="007570FF"/>
    <w:rsid w:val="007579C8"/>
    <w:rsid w:val="00763D90"/>
    <w:rsid w:val="007779AE"/>
    <w:rsid w:val="007A3AD4"/>
    <w:rsid w:val="008218A2"/>
    <w:rsid w:val="00831B5E"/>
    <w:rsid w:val="008326CD"/>
    <w:rsid w:val="00834B2E"/>
    <w:rsid w:val="00854F98"/>
    <w:rsid w:val="00856453"/>
    <w:rsid w:val="00865FEE"/>
    <w:rsid w:val="00887F17"/>
    <w:rsid w:val="00890FE9"/>
    <w:rsid w:val="008B670E"/>
    <w:rsid w:val="008B7850"/>
    <w:rsid w:val="008E03F4"/>
    <w:rsid w:val="008F5B8B"/>
    <w:rsid w:val="00906E30"/>
    <w:rsid w:val="00970EC1"/>
    <w:rsid w:val="0099071C"/>
    <w:rsid w:val="009F41A5"/>
    <w:rsid w:val="00A20493"/>
    <w:rsid w:val="00AA448A"/>
    <w:rsid w:val="00AC7969"/>
    <w:rsid w:val="00AE0CAC"/>
    <w:rsid w:val="00AF65D8"/>
    <w:rsid w:val="00AF770D"/>
    <w:rsid w:val="00B02105"/>
    <w:rsid w:val="00B204E1"/>
    <w:rsid w:val="00B26987"/>
    <w:rsid w:val="00BC3450"/>
    <w:rsid w:val="00BC706B"/>
    <w:rsid w:val="00BE58FC"/>
    <w:rsid w:val="00C153C0"/>
    <w:rsid w:val="00C24E13"/>
    <w:rsid w:val="00C42DEB"/>
    <w:rsid w:val="00C52CA1"/>
    <w:rsid w:val="00C95CBC"/>
    <w:rsid w:val="00CB18A5"/>
    <w:rsid w:val="00D273C3"/>
    <w:rsid w:val="00D50663"/>
    <w:rsid w:val="00D74A01"/>
    <w:rsid w:val="00D9105B"/>
    <w:rsid w:val="00D963F0"/>
    <w:rsid w:val="00DB782F"/>
    <w:rsid w:val="00DF15F8"/>
    <w:rsid w:val="00DF5DA9"/>
    <w:rsid w:val="00E20183"/>
    <w:rsid w:val="00E42CB3"/>
    <w:rsid w:val="00E43CA6"/>
    <w:rsid w:val="00E5579A"/>
    <w:rsid w:val="00EB6E28"/>
    <w:rsid w:val="00ED6D02"/>
    <w:rsid w:val="00EF0BA0"/>
    <w:rsid w:val="00F07F8F"/>
    <w:rsid w:val="00F151B6"/>
    <w:rsid w:val="00F83D49"/>
    <w:rsid w:val="00FB3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D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E03F4"/>
  </w:style>
  <w:style w:type="paragraph" w:styleId="NormalWeb">
    <w:name w:val="Normal (Web)"/>
    <w:basedOn w:val="Normal"/>
    <w:uiPriority w:val="99"/>
    <w:semiHidden/>
    <w:unhideWhenUsed/>
    <w:rsid w:val="00291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3225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C7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C796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2872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872CE"/>
  </w:style>
  <w:style w:type="paragraph" w:styleId="Rodap">
    <w:name w:val="footer"/>
    <w:basedOn w:val="Normal"/>
    <w:link w:val="RodapChar"/>
    <w:uiPriority w:val="99"/>
    <w:semiHidden/>
    <w:unhideWhenUsed/>
    <w:rsid w:val="002872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872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E03F4"/>
  </w:style>
  <w:style w:type="paragraph" w:styleId="NormalWeb">
    <w:name w:val="Normal (Web)"/>
    <w:basedOn w:val="Normal"/>
    <w:uiPriority w:val="99"/>
    <w:semiHidden/>
    <w:unhideWhenUsed/>
    <w:rsid w:val="00291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322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2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3874</Words>
  <Characters>20923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</dc:creator>
  <cp:lastModifiedBy>Usuario</cp:lastModifiedBy>
  <cp:revision>2</cp:revision>
  <dcterms:created xsi:type="dcterms:W3CDTF">2015-09-07T18:00:00Z</dcterms:created>
  <dcterms:modified xsi:type="dcterms:W3CDTF">2015-09-07T18:00:00Z</dcterms:modified>
</cp:coreProperties>
</file>