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6776"/>
      </w:tblGrid>
      <w:tr w:rsidR="002B2BDD" w:rsidRPr="002B2BDD" w:rsidTr="002B2BDD">
        <w:trPr>
          <w:tblCellSpacing w:w="15" w:type="dxa"/>
        </w:trPr>
        <w:tc>
          <w:tcPr>
            <w:tcW w:w="990" w:type="pct"/>
            <w:tcMar>
              <w:top w:w="15" w:type="dxa"/>
              <w:left w:w="15" w:type="dxa"/>
              <w:bottom w:w="60" w:type="dxa"/>
              <w:right w:w="240" w:type="dxa"/>
            </w:tcMar>
            <w:hideMark/>
          </w:tcPr>
          <w:p w:rsidR="002B2BDD" w:rsidRPr="002B2BDD" w:rsidRDefault="002B2BDD" w:rsidP="002B2B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958" w:type="pct"/>
            <w:tcMar>
              <w:top w:w="15" w:type="dxa"/>
              <w:left w:w="15" w:type="dxa"/>
              <w:bottom w:w="60" w:type="dxa"/>
              <w:right w:w="15" w:type="dxa"/>
            </w:tcMar>
            <w:hideMark/>
          </w:tcPr>
          <w:p w:rsidR="002B2BDD" w:rsidRPr="002B2BDD" w:rsidRDefault="002B2BDD" w:rsidP="002B2BDD">
            <w:pPr>
              <w:jc w:val="center"/>
              <w:rPr>
                <w:rFonts w:ascii="Verdana" w:eastAsia="Times New Roman" w:hAnsi="Verdana" w:cs="Times New Roman"/>
                <w:color w:val="111111"/>
                <w:sz w:val="24"/>
                <w:szCs w:val="24"/>
                <w:lang w:eastAsia="pt-BR"/>
              </w:rPr>
            </w:pPr>
            <w:r w:rsidRPr="002B2BDD">
              <w:rPr>
                <w:rFonts w:ascii="Verdana" w:eastAsia="Times New Roman" w:hAnsi="Verdana" w:cs="Times New Roman"/>
                <w:color w:val="111111"/>
                <w:sz w:val="24"/>
                <w:szCs w:val="24"/>
                <w:lang w:eastAsia="pt-BR"/>
              </w:rPr>
              <w:t xml:space="preserve">A PARCERIA PÚBLICO-PRIVADA (PPP): AS GARANTIAS PREVISTAS NA LEI 11.079, DE 30/12/2004 </w:t>
            </w:r>
          </w:p>
        </w:tc>
      </w:tr>
    </w:tbl>
    <w:p w:rsidR="002B2BDD" w:rsidRPr="002B2BDD" w:rsidRDefault="002B2BDD" w:rsidP="002B2BDD">
      <w:pPr>
        <w:shd w:val="clear" w:color="auto" w:fill="FBFBF3"/>
        <w:spacing w:after="60"/>
        <w:ind w:right="240"/>
        <w:outlineLvl w:val="2"/>
        <w:rPr>
          <w:rFonts w:ascii="Georgia" w:eastAsia="Times New Roman" w:hAnsi="Georgia" w:cs="Times New Roman"/>
          <w:color w:val="111111"/>
          <w:sz w:val="43"/>
          <w:szCs w:val="43"/>
          <w:lang w:eastAsia="pt-BR"/>
        </w:rPr>
      </w:pPr>
      <w:r w:rsidRPr="002B2BDD">
        <w:rPr>
          <w:rFonts w:ascii="Georgia" w:eastAsia="Times New Roman" w:hAnsi="Georgia" w:cs="Times New Roman"/>
          <w:color w:val="111111"/>
          <w:sz w:val="43"/>
          <w:szCs w:val="43"/>
          <w:lang w:eastAsia="pt-BR"/>
        </w:rPr>
        <w:t>Formulário de Avaliação - Padrão</w:t>
      </w:r>
    </w:p>
    <w:p w:rsidR="002B2BDD" w:rsidRP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2B2BDD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Na avaliação o consultor deverá observar os seguintes itens:</w:t>
      </w:r>
    </w:p>
    <w:p w:rsid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2B2BDD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1 - A problemática é bem delimitada?</w:t>
      </w:r>
    </w:p>
    <w:p w:rsidR="002B2BDD" w:rsidRP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SIM.</w:t>
      </w:r>
    </w:p>
    <w:p w:rsid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2B2BDD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2 - Os procedimentos metodológicos utilizados são adequados à natureza da pesquisa?</w:t>
      </w:r>
    </w:p>
    <w:p w:rsidR="002B2BDD" w:rsidRP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SIM.</w:t>
      </w:r>
    </w:p>
    <w:p w:rsid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2B2BDD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3 - O tema é relevante?</w:t>
      </w:r>
    </w:p>
    <w:p w:rsidR="002B2BDD" w:rsidRP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SIM.</w:t>
      </w:r>
    </w:p>
    <w:p w:rsid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2B2BDD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4 - O texto é coerente e escrito dentro da norma culta?</w:t>
      </w:r>
    </w:p>
    <w:p w:rsidR="002B2BDD" w:rsidRP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SIM.</w:t>
      </w:r>
    </w:p>
    <w:p w:rsid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2B2BDD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5 - Foram observadas as normas da ABNT?</w:t>
      </w:r>
    </w:p>
    <w:p w:rsidR="002B2BDD" w:rsidRP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SIM.</w:t>
      </w:r>
    </w:p>
    <w:p w:rsid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2B2BDD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6 - O texto apresenta problemas na tradução do resumo e das palavras-chave?</w:t>
      </w:r>
    </w:p>
    <w:p w:rsidR="002B2BDD" w:rsidRP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NÃO.</w:t>
      </w:r>
    </w:p>
    <w:p w:rsid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2B2BDD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7 - As referências utilizadas são adequadas para o enfrentamento do problema proposto?</w:t>
      </w:r>
    </w:p>
    <w:p w:rsidR="002B2BDD" w:rsidRP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SIM.</w:t>
      </w:r>
    </w:p>
    <w:p w:rsidR="002B2BDD" w:rsidRPr="002B2BDD" w:rsidRDefault="002B2BDD" w:rsidP="002B2BDD">
      <w:pPr>
        <w:shd w:val="clear" w:color="auto" w:fill="FBFBF3"/>
        <w:spacing w:before="240" w:after="240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2B2BDD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Considerando isso, o avaliador "ad hoc" deverá informar a sua decisão editorial, selecionando a opção adequada.</w:t>
      </w:r>
    </w:p>
    <w:p w:rsidR="00C12740" w:rsidRDefault="002B2BDD">
      <w:r>
        <w:t>Bom o artigo. Merece publicação.</w:t>
      </w:r>
      <w:bookmarkStart w:id="0" w:name="_GoBack"/>
      <w:bookmarkEnd w:id="0"/>
    </w:p>
    <w:sectPr w:rsidR="00C12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DD"/>
    <w:rsid w:val="000179DF"/>
    <w:rsid w:val="00020817"/>
    <w:rsid w:val="00030B43"/>
    <w:rsid w:val="00052700"/>
    <w:rsid w:val="00082C7B"/>
    <w:rsid w:val="000A256F"/>
    <w:rsid w:val="000B7EA0"/>
    <w:rsid w:val="000D7D49"/>
    <w:rsid w:val="000F2231"/>
    <w:rsid w:val="000F39B9"/>
    <w:rsid w:val="00106941"/>
    <w:rsid w:val="00125B6B"/>
    <w:rsid w:val="00132146"/>
    <w:rsid w:val="00132884"/>
    <w:rsid w:val="00136848"/>
    <w:rsid w:val="00157C96"/>
    <w:rsid w:val="00161B5A"/>
    <w:rsid w:val="00162AF1"/>
    <w:rsid w:val="00170448"/>
    <w:rsid w:val="00180786"/>
    <w:rsid w:val="001D3632"/>
    <w:rsid w:val="001E4ED7"/>
    <w:rsid w:val="001E63A7"/>
    <w:rsid w:val="001E63EC"/>
    <w:rsid w:val="001F7E54"/>
    <w:rsid w:val="00200368"/>
    <w:rsid w:val="00203214"/>
    <w:rsid w:val="00205FDE"/>
    <w:rsid w:val="002130C2"/>
    <w:rsid w:val="00255EE4"/>
    <w:rsid w:val="0026618D"/>
    <w:rsid w:val="002808C9"/>
    <w:rsid w:val="002907CC"/>
    <w:rsid w:val="002A6020"/>
    <w:rsid w:val="002B2BDD"/>
    <w:rsid w:val="002C4906"/>
    <w:rsid w:val="002C7139"/>
    <w:rsid w:val="00340C5E"/>
    <w:rsid w:val="003664DB"/>
    <w:rsid w:val="0037523E"/>
    <w:rsid w:val="0039695D"/>
    <w:rsid w:val="003C0B4A"/>
    <w:rsid w:val="003E7A02"/>
    <w:rsid w:val="003F6EFB"/>
    <w:rsid w:val="00412AF1"/>
    <w:rsid w:val="004139BC"/>
    <w:rsid w:val="004316CC"/>
    <w:rsid w:val="00436C07"/>
    <w:rsid w:val="00450039"/>
    <w:rsid w:val="00455F6D"/>
    <w:rsid w:val="00485489"/>
    <w:rsid w:val="00497F90"/>
    <w:rsid w:val="004D74F3"/>
    <w:rsid w:val="004F0A62"/>
    <w:rsid w:val="004F4FD3"/>
    <w:rsid w:val="00526319"/>
    <w:rsid w:val="005854D7"/>
    <w:rsid w:val="00597264"/>
    <w:rsid w:val="005B62DA"/>
    <w:rsid w:val="005C0DFD"/>
    <w:rsid w:val="005C10FE"/>
    <w:rsid w:val="005D51C8"/>
    <w:rsid w:val="005E0B10"/>
    <w:rsid w:val="005E240F"/>
    <w:rsid w:val="005F3721"/>
    <w:rsid w:val="00601F5B"/>
    <w:rsid w:val="0060454A"/>
    <w:rsid w:val="00610C7D"/>
    <w:rsid w:val="00630F91"/>
    <w:rsid w:val="00632321"/>
    <w:rsid w:val="006359E3"/>
    <w:rsid w:val="0067773A"/>
    <w:rsid w:val="00687EC7"/>
    <w:rsid w:val="00701042"/>
    <w:rsid w:val="007317EE"/>
    <w:rsid w:val="00733FDD"/>
    <w:rsid w:val="00740379"/>
    <w:rsid w:val="00754BEB"/>
    <w:rsid w:val="00757CFF"/>
    <w:rsid w:val="007A4D67"/>
    <w:rsid w:val="007B393A"/>
    <w:rsid w:val="007D20E0"/>
    <w:rsid w:val="007D29A7"/>
    <w:rsid w:val="007E5C9A"/>
    <w:rsid w:val="007F7EA6"/>
    <w:rsid w:val="008000AF"/>
    <w:rsid w:val="00811DDF"/>
    <w:rsid w:val="0083648F"/>
    <w:rsid w:val="00847829"/>
    <w:rsid w:val="00852F7E"/>
    <w:rsid w:val="0089529A"/>
    <w:rsid w:val="008B388F"/>
    <w:rsid w:val="008E207E"/>
    <w:rsid w:val="008F1447"/>
    <w:rsid w:val="00903224"/>
    <w:rsid w:val="00912B00"/>
    <w:rsid w:val="00986FBA"/>
    <w:rsid w:val="009A0092"/>
    <w:rsid w:val="009A5E6A"/>
    <w:rsid w:val="009A63AD"/>
    <w:rsid w:val="009C583D"/>
    <w:rsid w:val="009F1817"/>
    <w:rsid w:val="00A0247D"/>
    <w:rsid w:val="00A03443"/>
    <w:rsid w:val="00A05426"/>
    <w:rsid w:val="00A07E03"/>
    <w:rsid w:val="00A76B7E"/>
    <w:rsid w:val="00A83F3A"/>
    <w:rsid w:val="00AC1979"/>
    <w:rsid w:val="00AD324C"/>
    <w:rsid w:val="00B019DA"/>
    <w:rsid w:val="00B037B5"/>
    <w:rsid w:val="00B166F1"/>
    <w:rsid w:val="00B61F5F"/>
    <w:rsid w:val="00BA554F"/>
    <w:rsid w:val="00BC2D65"/>
    <w:rsid w:val="00BC6002"/>
    <w:rsid w:val="00BE5E11"/>
    <w:rsid w:val="00C05708"/>
    <w:rsid w:val="00C12740"/>
    <w:rsid w:val="00C34BD7"/>
    <w:rsid w:val="00C54DF1"/>
    <w:rsid w:val="00C55A3C"/>
    <w:rsid w:val="00C826E0"/>
    <w:rsid w:val="00C92071"/>
    <w:rsid w:val="00CB4C0A"/>
    <w:rsid w:val="00D13D8D"/>
    <w:rsid w:val="00D255EA"/>
    <w:rsid w:val="00D35325"/>
    <w:rsid w:val="00D365E5"/>
    <w:rsid w:val="00D5160A"/>
    <w:rsid w:val="00D669C7"/>
    <w:rsid w:val="00D7344C"/>
    <w:rsid w:val="00D839FA"/>
    <w:rsid w:val="00DA44EF"/>
    <w:rsid w:val="00DA7D83"/>
    <w:rsid w:val="00DB1AFD"/>
    <w:rsid w:val="00DB7700"/>
    <w:rsid w:val="00DC6FF7"/>
    <w:rsid w:val="00DE1FD6"/>
    <w:rsid w:val="00DE7F9C"/>
    <w:rsid w:val="00E06857"/>
    <w:rsid w:val="00E17037"/>
    <w:rsid w:val="00E211F6"/>
    <w:rsid w:val="00E7313E"/>
    <w:rsid w:val="00E8386E"/>
    <w:rsid w:val="00E8780E"/>
    <w:rsid w:val="00ED487C"/>
    <w:rsid w:val="00F13A79"/>
    <w:rsid w:val="00F379C4"/>
    <w:rsid w:val="00F40F10"/>
    <w:rsid w:val="00F50966"/>
    <w:rsid w:val="00F52E7C"/>
    <w:rsid w:val="00F63DDE"/>
    <w:rsid w:val="00F94292"/>
    <w:rsid w:val="00F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C1C01-51EA-44CB-BE94-E06BB5DB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B2BD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B2B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2B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733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70">
              <w:marLeft w:val="0"/>
              <w:marRight w:val="0"/>
              <w:marTop w:val="0"/>
              <w:marBottom w:val="0"/>
              <w:divBdr>
                <w:top w:val="dotted" w:sz="12" w:space="6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648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celsojp celsojp</dc:creator>
  <cp:keywords/>
  <dc:description/>
  <cp:lastModifiedBy>celsojp celsojp</cp:lastModifiedBy>
  <cp:revision>2</cp:revision>
  <dcterms:created xsi:type="dcterms:W3CDTF">2014-06-14T12:42:00Z</dcterms:created>
  <dcterms:modified xsi:type="dcterms:W3CDTF">2014-06-14T12:48:00Z</dcterms:modified>
</cp:coreProperties>
</file>