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6B595" w14:textId="77777777" w:rsidR="003E43E8" w:rsidRDefault="00000000">
      <w:pPr>
        <w:pStyle w:val="Heading1"/>
      </w:pPr>
      <w:r>
        <w:t>Inspire Genius — Process Guide</w:t>
      </w:r>
    </w:p>
    <w:p w14:paraId="1D10EB26" w14:textId="77777777" w:rsidR="003E43E8" w:rsidRDefault="00000000">
      <w:pPr>
        <w:pStyle w:val="Heading2"/>
      </w:pPr>
      <w:r>
        <w:t>PRISM Report Retrieval &amp; Job Blueprint Creation</w:t>
      </w:r>
    </w:p>
    <w:p w14:paraId="2D19D85D" w14:textId="77777777" w:rsidR="003E43E8" w:rsidRDefault="00000000">
      <w:r>
        <w:rPr>
          <w:b/>
        </w:rPr>
        <w:t>Version:</w:t>
      </w:r>
      <w:r>
        <w:t xml:space="preserve"> 1.0</w:t>
      </w:r>
    </w:p>
    <w:p w14:paraId="538E2D2B" w14:textId="77777777" w:rsidR="003E43E8" w:rsidRDefault="00000000">
      <w:r>
        <w:rPr>
          <w:b/>
        </w:rPr>
        <w:t>Date:</w:t>
      </w:r>
      <w:r>
        <w:t xml:space="preserve"> March 22, 2026</w:t>
      </w:r>
    </w:p>
    <w:p w14:paraId="1067AC1B" w14:textId="77777777" w:rsidR="003E43E8" w:rsidRDefault="00000000">
      <w:r>
        <w:rPr>
          <w:b/>
        </w:rPr>
        <w:t>Classification:</w:t>
      </w:r>
      <w:r>
        <w:t xml:space="preserve"> Internal — Technical Reference</w:t>
      </w:r>
    </w:p>
    <w:p w14:paraId="74424758" w14:textId="77777777" w:rsidR="003E43E8" w:rsidRDefault="003E43E8"/>
    <w:p w14:paraId="2DB7FC5F" w14:textId="77777777" w:rsidR="003E43E8" w:rsidRDefault="00000000">
      <w:pPr>
        <w:pStyle w:val="Heading1"/>
      </w:pPr>
      <w:r>
        <w:t>Part 1: Get PRISM Report — End-to-End Process</w:t>
      </w:r>
    </w:p>
    <w:p w14:paraId="065996AA" w14:textId="77777777" w:rsidR="003E43E8" w:rsidRDefault="00000000">
      <w:r>
        <w:t>This section documents the complete lifecycle of requesting a PRISM Brain Mapping questionnaire, tracking its completion, unlocking the report, retrieving the data, and delivering it to the user's S3 bucket.</w:t>
      </w:r>
    </w:p>
    <w:p w14:paraId="35F5BC8B" w14:textId="77777777" w:rsidR="003E43E8" w:rsidRDefault="003E43E8"/>
    <w:p w14:paraId="2F4EF099" w14:textId="77777777" w:rsidR="003E43E8" w:rsidRDefault="00000000">
      <w:pPr>
        <w:pStyle w:val="Heading2"/>
      </w:pPr>
      <w:r>
        <w:t>Step 1: User Requests a PRISM Assessment</w:t>
      </w:r>
    </w:p>
    <w:p w14:paraId="0270D7BB" w14:textId="77777777" w:rsidR="003E43E8" w:rsidRDefault="00000000">
      <w:r>
        <w:rPr>
          <w:b/>
        </w:rPr>
        <w:t>Who:</w:t>
      </w:r>
      <w:r>
        <w:t xml:space="preserve"> A user (employee), practitioner, or manager initiates the request from the Inspire Genius frontend.</w:t>
      </w:r>
    </w:p>
    <w:p w14:paraId="3E10D29D" w14:textId="77777777" w:rsidR="003E43E8" w:rsidRDefault="00000000">
      <w:r>
        <w:rPr>
          <w:b/>
        </w:rPr>
        <w:t>What happens:</w:t>
      </w:r>
    </w:p>
    <w:p w14:paraId="266C94ED" w14:textId="77777777" w:rsidR="003E43E8" w:rsidRDefault="00000000">
      <w:pPr>
        <w:pStyle w:val="ListNumber"/>
      </w:pPr>
      <w:r>
        <w:t xml:space="preserve">The user opens the </w:t>
      </w:r>
      <w:r>
        <w:rPr>
          <w:b/>
        </w:rPr>
        <w:t>PRISM Assessment</w:t>
      </w:r>
      <w:r>
        <w:t xml:space="preserve"> page (</w:t>
      </w:r>
      <w:r>
        <w:rPr>
          <w:rFonts w:ascii="Consolas" w:hAnsi="Consolas"/>
          <w:color w:val="C0392B"/>
          <w:sz w:val="19"/>
        </w:rPr>
        <w:t>/prism-assessment</w:t>
      </w:r>
      <w:r>
        <w:t>).</w:t>
      </w:r>
    </w:p>
    <w:p w14:paraId="2E9A01F2" w14:textId="77777777" w:rsidR="003E43E8" w:rsidRDefault="00000000">
      <w:pPr>
        <w:pStyle w:val="ListNumber"/>
      </w:pPr>
      <w:r>
        <w:t xml:space="preserve">They fill out the </w:t>
      </w:r>
      <w:r>
        <w:rPr>
          <w:b/>
        </w:rPr>
        <w:t>Request Assessment</w:t>
      </w:r>
      <w:r>
        <w:t xml:space="preserve"> form with:</w:t>
      </w:r>
    </w:p>
    <w:p w14:paraId="65495D14" w14:textId="77777777" w:rsidR="003E43E8" w:rsidRDefault="00000000">
      <w:pPr>
        <w:pStyle w:val="ListBullet2"/>
      </w:pPr>
      <w:r>
        <w:rPr>
          <w:b/>
        </w:rPr>
        <w:t>First Name</w:t>
      </w:r>
      <w:r>
        <w:t xml:space="preserve"> and </w:t>
      </w:r>
      <w:r>
        <w:rPr>
          <w:b/>
        </w:rPr>
        <w:t>Last Name</w:t>
      </w:r>
    </w:p>
    <w:p w14:paraId="4A84C2FF" w14:textId="77777777" w:rsidR="003E43E8" w:rsidRDefault="00000000">
      <w:pPr>
        <w:pStyle w:val="ListBullet2"/>
      </w:pPr>
      <w:r>
        <w:rPr>
          <w:b/>
        </w:rPr>
        <w:t>Email Address</w:t>
      </w:r>
      <w:r>
        <w:t xml:space="preserve"> (PRISM sends the questionnaire link here)</w:t>
      </w:r>
    </w:p>
    <w:p w14:paraId="62399EB4" w14:textId="77777777" w:rsidR="003E43E8" w:rsidRDefault="00000000">
      <w:pPr>
        <w:pStyle w:val="ListBullet2"/>
      </w:pPr>
      <w:r>
        <w:rPr>
          <w:b/>
        </w:rPr>
        <w:t>Gender</w:t>
      </w:r>
      <w:r>
        <w:t xml:space="preserve"> (required by PRISM API: </w:t>
      </w:r>
      <w:r>
        <w:rPr>
          <w:rFonts w:ascii="Consolas" w:hAnsi="Consolas"/>
          <w:color w:val="C0392B"/>
          <w:sz w:val="19"/>
        </w:rPr>
        <w:t>true</w:t>
      </w:r>
      <w:r>
        <w:t xml:space="preserve"> = male, </w:t>
      </w:r>
      <w:r>
        <w:rPr>
          <w:rFonts w:ascii="Consolas" w:hAnsi="Consolas"/>
          <w:color w:val="C0392B"/>
          <w:sz w:val="19"/>
        </w:rPr>
        <w:t>false</w:t>
      </w:r>
      <w:r>
        <w:t xml:space="preserve"> = female)</w:t>
      </w:r>
    </w:p>
    <w:p w14:paraId="578A5913" w14:textId="77777777" w:rsidR="003E43E8" w:rsidRDefault="00000000">
      <w:pPr>
        <w:pStyle w:val="ListBullet2"/>
      </w:pPr>
      <w:r>
        <w:rPr>
          <w:b/>
        </w:rPr>
        <w:t>Organisation</w:t>
      </w:r>
      <w:r>
        <w:t xml:space="preserve"> name</w:t>
      </w:r>
    </w:p>
    <w:p w14:paraId="71880724" w14:textId="77777777" w:rsidR="003E43E8" w:rsidRDefault="00000000">
      <w:pPr>
        <w:pStyle w:val="ListBullet2"/>
      </w:pPr>
      <w:r>
        <w:rPr>
          <w:b/>
        </w:rPr>
        <w:t>Questionnaire Type</w:t>
      </w:r>
      <w:r>
        <w:t xml:space="preserve"> — one of:</w:t>
      </w:r>
    </w:p>
    <w:p w14:paraId="0A86D6BC" w14:textId="77777777" w:rsidR="003E43E8" w:rsidRDefault="00000000">
      <w:pPr>
        <w:pStyle w:val="ListBullet2"/>
      </w:pPr>
      <w:r>
        <w:t xml:space="preserve">Foundation (ID: </w:t>
      </w:r>
      <w:r>
        <w:rPr>
          <w:rFonts w:ascii="Consolas" w:hAnsi="Consolas"/>
          <w:color w:val="C0392B"/>
          <w:sz w:val="19"/>
        </w:rPr>
        <w:t>4</w:t>
      </w:r>
      <w:r>
        <w:t>) — entry level, 4D quadrant profile</w:t>
      </w:r>
    </w:p>
    <w:p w14:paraId="71E897ED" w14:textId="77777777" w:rsidR="003E43E8" w:rsidRDefault="00000000">
      <w:pPr>
        <w:pStyle w:val="ListBullet2"/>
      </w:pPr>
      <w:r>
        <w:t xml:space="preserve">Personal (ID: </w:t>
      </w:r>
      <w:r>
        <w:rPr>
          <w:rFonts w:ascii="Consolas" w:hAnsi="Consolas"/>
          <w:color w:val="C0392B"/>
          <w:sz w:val="19"/>
        </w:rPr>
        <w:t>21</w:t>
      </w:r>
      <w:r>
        <w:t>) — mid level, adds 8D behaviours and work environment</w:t>
      </w:r>
    </w:p>
    <w:p w14:paraId="031950B1" w14:textId="77777777" w:rsidR="003E43E8" w:rsidRDefault="00000000">
      <w:pPr>
        <w:pStyle w:val="ListBullet2"/>
      </w:pPr>
      <w:r>
        <w:t xml:space="preserve">Professional (ID: </w:t>
      </w:r>
      <w:r>
        <w:rPr>
          <w:rFonts w:ascii="Consolas" w:hAnsi="Consolas"/>
          <w:color w:val="C0392B"/>
          <w:sz w:val="19"/>
        </w:rPr>
        <w:t>1</w:t>
      </w:r>
      <w:r>
        <w:t>) — full level, adds Big 5, EQ, Mental Toughness, Career Development</w:t>
      </w:r>
    </w:p>
    <w:p w14:paraId="7D3957DC" w14:textId="77777777" w:rsidR="003E43E8" w:rsidRDefault="00000000">
      <w:pPr>
        <w:pStyle w:val="ListBullet2"/>
      </w:pPr>
      <w:r>
        <w:rPr>
          <w:b/>
        </w:rPr>
        <w:t>Language</w:t>
      </w:r>
      <w:r>
        <w:t xml:space="preserve"> (default: English, 20+ languages supported)</w:t>
      </w:r>
    </w:p>
    <w:p w14:paraId="1BEC90A8" w14:textId="77777777" w:rsidR="003E43E8" w:rsidRDefault="00000000">
      <w:pPr>
        <w:pStyle w:val="ListBullet2"/>
      </w:pPr>
      <w:r>
        <w:rPr>
          <w:b/>
        </w:rPr>
        <w:t>Create PRISM User Account</w:t>
      </w:r>
      <w:r>
        <w:t xml:space="preserve"> toggle (first-time users need this enabled)</w:t>
      </w:r>
    </w:p>
    <w:p w14:paraId="5D763F7E" w14:textId="77777777" w:rsidR="003E43E8" w:rsidRDefault="00000000">
      <w:pPr>
        <w:pStyle w:val="ListBullet2"/>
      </w:pPr>
      <w:r>
        <w:rPr>
          <w:b/>
        </w:rPr>
        <w:t>Gift / Pre-paid</w:t>
      </w:r>
      <w:r>
        <w:t xml:space="preserve"> toggle (if enabled, skips the unlock/payment step)</w:t>
      </w:r>
    </w:p>
    <w:p w14:paraId="1C6EA309" w14:textId="77777777" w:rsidR="003E43E8" w:rsidRDefault="00000000">
      <w:pPr>
        <w:pStyle w:val="ListBullet2"/>
      </w:pPr>
      <w:r>
        <w:rPr>
          <w:b/>
        </w:rPr>
        <w:t>Internal Reference</w:t>
      </w:r>
      <w:r>
        <w:t xml:space="preserve"> (optional, for organisational tracking)</w:t>
      </w:r>
    </w:p>
    <w:p w14:paraId="5B715713" w14:textId="77777777" w:rsidR="003E43E8" w:rsidRDefault="00000000">
      <w:pPr>
        <w:pStyle w:val="ListNumber"/>
      </w:pPr>
      <w:r>
        <w:lastRenderedPageBreak/>
        <w:t xml:space="preserve">The user clicks </w:t>
      </w:r>
      <w:r>
        <w:rPr>
          <w:b/>
        </w:rPr>
        <w:t>Request Assessment</w:t>
      </w:r>
      <w:r>
        <w:t>.</w:t>
      </w:r>
    </w:p>
    <w:p w14:paraId="262666B2" w14:textId="77777777" w:rsidR="003E43E8" w:rsidRDefault="00000000">
      <w:r>
        <w:rPr>
          <w:b/>
        </w:rPr>
        <w:t>What the frontend does:</w:t>
      </w:r>
    </w:p>
    <w:p w14:paraId="2A3E78A2" w14:textId="77777777" w:rsidR="003E43E8" w:rsidRDefault="00000000">
      <w:pPr>
        <w:pStyle w:val="ListBullet"/>
      </w:pPr>
      <w:r>
        <w:t xml:space="preserve">Calls </w:t>
      </w:r>
      <w:r>
        <w:rPr>
          <w:rFonts w:ascii="Consolas" w:hAnsi="Consolas"/>
          <w:color w:val="C0392B"/>
          <w:sz w:val="19"/>
        </w:rPr>
        <w:t>POST /v1/prism/initiate</w:t>
      </w:r>
      <w:r>
        <w:t xml:space="preserve"> on the IG backend with the form data.</w:t>
      </w:r>
    </w:p>
    <w:p w14:paraId="39A69AA5" w14:textId="77777777" w:rsidR="003E43E8" w:rsidRDefault="00000000">
      <w:pPr>
        <w:pStyle w:val="ListBullet"/>
      </w:pPr>
      <w:r>
        <w:t xml:space="preserve">The </w:t>
      </w:r>
      <w:r>
        <w:rPr>
          <w:rFonts w:ascii="Consolas" w:hAnsi="Consolas"/>
          <w:color w:val="C0392B"/>
          <w:sz w:val="19"/>
        </w:rPr>
        <w:t>usePrismInitiate</w:t>
      </w:r>
      <w:r>
        <w:t xml:space="preserve"> React Query mutation handles the request, toast notifications, and cache invalidation.</w:t>
      </w:r>
    </w:p>
    <w:p w14:paraId="478783D5" w14:textId="77777777" w:rsidR="003E43E8" w:rsidRDefault="003E43E8"/>
    <w:p w14:paraId="34D95EB1" w14:textId="77777777" w:rsidR="003E43E8" w:rsidRDefault="00000000">
      <w:pPr>
        <w:pStyle w:val="Heading2"/>
      </w:pPr>
      <w:r>
        <w:t>Step 2: IG Backend Calls PRISM CreateCandidate API</w:t>
      </w:r>
    </w:p>
    <w:p w14:paraId="12127DC0" w14:textId="77777777" w:rsidR="003E43E8" w:rsidRDefault="00000000">
      <w:r>
        <w:rPr>
          <w:b/>
        </w:rPr>
        <w:t>Who:</w:t>
      </w:r>
      <w:r>
        <w:t xml:space="preserve"> The IG backend (server-side only — the frontend never calls PRISM directly).</w:t>
      </w:r>
    </w:p>
    <w:p w14:paraId="6A6EF33B" w14:textId="77777777" w:rsidR="003E43E8" w:rsidRDefault="00000000">
      <w:r>
        <w:rPr>
          <w:b/>
        </w:rPr>
        <w:t>What happens:</w:t>
      </w:r>
    </w:p>
    <w:p w14:paraId="3D761F63" w14:textId="77777777" w:rsidR="003E43E8" w:rsidRDefault="00000000">
      <w:r>
        <w:t>The IG backend receives the initiate request and calls the PRISM API:</w:t>
      </w:r>
    </w:p>
    <w:p w14:paraId="779EE397" w14:textId="77777777" w:rsidR="003E43E8" w:rsidRDefault="00000000">
      <w:r>
        <w:rPr>
          <w:b/>
        </w:rPr>
        <w:t>API Call:</w:t>
      </w:r>
    </w:p>
    <w:p w14:paraId="258E14C3" w14:textId="77777777" w:rsidR="003E43E8" w:rsidRDefault="00000000">
      <w:pPr>
        <w:shd w:val="clear" w:color="auto" w:fill="F5F5F5"/>
        <w:spacing w:before="80" w:after="80"/>
      </w:pPr>
      <w:r>
        <w:rPr>
          <w:rFonts w:ascii="Consolas" w:hAnsi="Consolas"/>
          <w:color w:val="1E1E1E"/>
          <w:sz w:val="17"/>
        </w:rPr>
        <w:t>POST https://api.prismbrainmapping.com/service_library/v2/api.svc/CreateCandidate</w:t>
      </w:r>
    </w:p>
    <w:p w14:paraId="56BF4EE3" w14:textId="77777777" w:rsidR="003E43E8" w:rsidRDefault="00000000">
      <w:r>
        <w:t xml:space="preserve">*(Staging: </w:t>
      </w:r>
      <w:r>
        <w:rPr>
          <w:rFonts w:ascii="Consolas" w:hAnsi="Consolas"/>
          <w:color w:val="C0392B"/>
          <w:sz w:val="19"/>
        </w:rPr>
        <w:t>https://staging.prismbrainmapping.com/service_library/v2/api.svc/CreateCandidate</w:t>
      </w:r>
      <w:r>
        <w:t>)*</w:t>
      </w:r>
    </w:p>
    <w:p w14:paraId="04423056" w14:textId="77777777" w:rsidR="003E43E8" w:rsidRDefault="00000000">
      <w:r>
        <w:rPr>
          <w:b/>
        </w:rPr>
        <w:t>Request Body:</w:t>
      </w:r>
    </w:p>
    <w:p w14:paraId="7A450CDC" w14:textId="77777777" w:rsidR="003E43E8" w:rsidRDefault="00000000">
      <w:pPr>
        <w:shd w:val="clear" w:color="auto" w:fill="F5F5F5"/>
        <w:spacing w:before="80" w:after="80"/>
      </w:pPr>
      <w:r>
        <w:rPr>
          <w:rFonts w:ascii="Consolas" w:hAnsi="Consolas"/>
          <w:color w:val="1E1E1E"/>
          <w:sz w:val="17"/>
        </w:rPr>
        <w:t>{</w:t>
      </w:r>
      <w:r>
        <w:rPr>
          <w:rFonts w:ascii="Consolas" w:hAnsi="Consolas"/>
          <w:color w:val="1E1E1E"/>
          <w:sz w:val="17"/>
        </w:rPr>
        <w:br/>
        <w:t xml:space="preserve">  "SiteID": "XXXXXXXX-XXXX-XXXX-XXXX-XXXXXXXXXXXX",</w:t>
      </w:r>
      <w:r>
        <w:rPr>
          <w:rFonts w:ascii="Consolas" w:hAnsi="Consolas"/>
          <w:color w:val="1E1E1E"/>
          <w:sz w:val="17"/>
        </w:rPr>
        <w:br/>
        <w:t xml:space="preserve">  "ClientID": "inspire-genius-client-id",</w:t>
      </w:r>
      <w:r>
        <w:rPr>
          <w:rFonts w:ascii="Consolas" w:hAnsi="Consolas"/>
          <w:color w:val="1E1E1E"/>
          <w:sz w:val="17"/>
        </w:rPr>
        <w:br/>
        <w:t xml:space="preserve">  "ExternalIdent": "IG-USR-a1b2c3d4",</w:t>
      </w:r>
      <w:r>
        <w:rPr>
          <w:rFonts w:ascii="Consolas" w:hAnsi="Consolas"/>
          <w:color w:val="1E1E1E"/>
          <w:sz w:val="17"/>
        </w:rPr>
        <w:br/>
        <w:t xml:space="preserve">  "ParentExternalIdent": "IG-ORG-x9y8z7",</w:t>
      </w:r>
      <w:r>
        <w:rPr>
          <w:rFonts w:ascii="Consolas" w:hAnsi="Consolas"/>
          <w:color w:val="1E1E1E"/>
          <w:sz w:val="17"/>
        </w:rPr>
        <w:br/>
        <w:t xml:space="preserve">  "Forename": "Jane",</w:t>
      </w:r>
      <w:r>
        <w:rPr>
          <w:rFonts w:ascii="Consolas" w:hAnsi="Consolas"/>
          <w:color w:val="1E1E1E"/>
          <w:sz w:val="17"/>
        </w:rPr>
        <w:br/>
        <w:t xml:space="preserve">  "Surname": "Smith",</w:t>
      </w:r>
      <w:r>
        <w:rPr>
          <w:rFonts w:ascii="Consolas" w:hAnsi="Consolas"/>
          <w:color w:val="1E1E1E"/>
          <w:sz w:val="17"/>
        </w:rPr>
        <w:br/>
        <w:t xml:space="preserve">  "Organisation": "Acme Corp",</w:t>
      </w:r>
      <w:r>
        <w:rPr>
          <w:rFonts w:ascii="Consolas" w:hAnsi="Consolas"/>
          <w:color w:val="1E1E1E"/>
          <w:sz w:val="17"/>
        </w:rPr>
        <w:br/>
        <w:t xml:space="preserve">  "Reference": "IG-REF-2026-042",</w:t>
      </w:r>
      <w:r>
        <w:rPr>
          <w:rFonts w:ascii="Consolas" w:hAnsi="Consolas"/>
          <w:color w:val="1E1E1E"/>
          <w:sz w:val="17"/>
        </w:rPr>
        <w:br/>
        <w:t xml:space="preserve">  "Email": "jane.smith@acme.com",</w:t>
      </w:r>
      <w:r>
        <w:rPr>
          <w:rFonts w:ascii="Consolas" w:hAnsi="Consolas"/>
          <w:color w:val="1E1E1E"/>
          <w:sz w:val="17"/>
        </w:rPr>
        <w:br/>
        <w:t xml:space="preserve">  "Gender": false,</w:t>
      </w:r>
      <w:r>
        <w:rPr>
          <w:rFonts w:ascii="Consolas" w:hAnsi="Consolas"/>
          <w:color w:val="1E1E1E"/>
          <w:sz w:val="17"/>
        </w:rPr>
        <w:br/>
        <w:t xml:space="preserve">  "LangID": 1,</w:t>
      </w:r>
      <w:r>
        <w:rPr>
          <w:rFonts w:ascii="Consolas" w:hAnsi="Consolas"/>
          <w:color w:val="1E1E1E"/>
          <w:sz w:val="17"/>
        </w:rPr>
        <w:br/>
        <w:t xml:space="preserve">  "QTypeID": 1,</w:t>
      </w:r>
      <w:r>
        <w:rPr>
          <w:rFonts w:ascii="Consolas" w:hAnsi="Consolas"/>
          <w:color w:val="1E1E1E"/>
          <w:sz w:val="17"/>
        </w:rPr>
        <w:br/>
        <w:t xml:space="preserve">  "CreateUser": true,</w:t>
      </w:r>
      <w:r>
        <w:rPr>
          <w:rFonts w:ascii="Consolas" w:hAnsi="Consolas"/>
          <w:color w:val="1E1E1E"/>
          <w:sz w:val="17"/>
        </w:rPr>
        <w:br/>
        <w:t xml:space="preserve">  "IsGift": false,</w:t>
      </w:r>
      <w:r>
        <w:rPr>
          <w:rFonts w:ascii="Consolas" w:hAnsi="Consolas"/>
          <w:color w:val="1E1E1E"/>
          <w:sz w:val="17"/>
        </w:rPr>
        <w:br/>
        <w:t xml:space="preserve">  "AccID": 0</w:t>
      </w:r>
      <w:r>
        <w:rPr>
          <w:rFonts w:ascii="Consolas" w:hAnsi="Consolas"/>
          <w:color w:val="1E1E1E"/>
          <w:sz w:val="17"/>
        </w:rPr>
        <w:br/>
        <w:t>}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3E43E8" w14:paraId="4AE7CF2D" w14:textId="77777777" w:rsidTr="003E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  <w:shd w:val="clear" w:color="auto" w:fill="1A1A2E"/>
          </w:tcPr>
          <w:p w14:paraId="460B47E9" w14:textId="77777777" w:rsidR="003E43E8" w:rsidRDefault="00000000">
            <w:r>
              <w:rPr>
                <w:color w:val="FFFFFF"/>
                <w:sz w:val="20"/>
              </w:rPr>
              <w:t>Field</w:t>
            </w:r>
          </w:p>
        </w:tc>
        <w:tc>
          <w:tcPr>
            <w:tcW w:w="3024" w:type="dxa"/>
            <w:shd w:val="clear" w:color="auto" w:fill="1A1A2E"/>
          </w:tcPr>
          <w:p w14:paraId="39D29661" w14:textId="77777777" w:rsidR="003E43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Source</w:t>
            </w:r>
          </w:p>
        </w:tc>
        <w:tc>
          <w:tcPr>
            <w:tcW w:w="3024" w:type="dxa"/>
            <w:shd w:val="clear" w:color="auto" w:fill="1A1A2E"/>
          </w:tcPr>
          <w:p w14:paraId="5EDFCDD2" w14:textId="77777777" w:rsidR="003E43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Notes</w:t>
            </w:r>
          </w:p>
        </w:tc>
      </w:tr>
      <w:tr w:rsidR="003E43E8" w14:paraId="7CD8D990" w14:textId="77777777" w:rsidTr="003E4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A03BBAD" w14:textId="77777777" w:rsidR="003E43E8" w:rsidRDefault="00000000">
            <w:r>
              <w:rPr>
                <w:sz w:val="20"/>
              </w:rPr>
              <w:t>`SiteID`</w:t>
            </w:r>
          </w:p>
        </w:tc>
        <w:tc>
          <w:tcPr>
            <w:tcW w:w="3024" w:type="dxa"/>
          </w:tcPr>
          <w:p w14:paraId="3C43BCE1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IG backend env var `PRISM_SITE_ID`</w:t>
            </w:r>
          </w:p>
        </w:tc>
        <w:tc>
          <w:tcPr>
            <w:tcW w:w="3024" w:type="dxa"/>
          </w:tcPr>
          <w:p w14:paraId="0DB1E633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GUID provided by PRISM admin; never exposed to frontend</w:t>
            </w:r>
          </w:p>
        </w:tc>
      </w:tr>
      <w:tr w:rsidR="003E43E8" w14:paraId="5E46D542" w14:textId="77777777" w:rsidTr="003E43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261F5B81" w14:textId="77777777" w:rsidR="003E43E8" w:rsidRDefault="00000000">
            <w:r>
              <w:rPr>
                <w:sz w:val="20"/>
              </w:rPr>
              <w:t>`ClientID`</w:t>
            </w:r>
          </w:p>
        </w:tc>
        <w:tc>
          <w:tcPr>
            <w:tcW w:w="3024" w:type="dxa"/>
          </w:tcPr>
          <w:p w14:paraId="1C0636D0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IG backend env var `PRISM_CLIENT_ID`</w:t>
            </w:r>
          </w:p>
        </w:tc>
        <w:tc>
          <w:tcPr>
            <w:tcW w:w="3024" w:type="dxa"/>
          </w:tcPr>
          <w:p w14:paraId="35717FF6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Identifies IG as the calling application</w:t>
            </w:r>
          </w:p>
        </w:tc>
      </w:tr>
      <w:tr w:rsidR="003E43E8" w14:paraId="3DA0409D" w14:textId="77777777" w:rsidTr="003E4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E703D76" w14:textId="77777777" w:rsidR="003E43E8" w:rsidRDefault="00000000">
            <w:r>
              <w:rPr>
                <w:sz w:val="20"/>
              </w:rPr>
              <w:t>`ExternalIdent`</w:t>
            </w:r>
          </w:p>
        </w:tc>
        <w:tc>
          <w:tcPr>
            <w:tcW w:w="3024" w:type="dxa"/>
          </w:tcPr>
          <w:p w14:paraId="12F2B4B5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Auto-generated from IG user ID</w:t>
            </w:r>
          </w:p>
        </w:tc>
        <w:tc>
          <w:tcPr>
            <w:tcW w:w="3024" w:type="dxa"/>
          </w:tcPr>
          <w:p w14:paraId="040B3942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Unique identifier linking this candidate to IG's user record</w:t>
            </w:r>
          </w:p>
        </w:tc>
      </w:tr>
      <w:tr w:rsidR="003E43E8" w14:paraId="0030791B" w14:textId="77777777" w:rsidTr="003E43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7DBA43F" w14:textId="77777777" w:rsidR="003E43E8" w:rsidRDefault="00000000">
            <w:r>
              <w:rPr>
                <w:sz w:val="20"/>
              </w:rPr>
              <w:t>`ParentExternalIdent`</w:t>
            </w:r>
          </w:p>
        </w:tc>
        <w:tc>
          <w:tcPr>
            <w:tcW w:w="3024" w:type="dxa"/>
          </w:tcPr>
          <w:p w14:paraId="5038DD3A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From user's organisation ID in IG</w:t>
            </w:r>
          </w:p>
        </w:tc>
        <w:tc>
          <w:tcPr>
            <w:tcW w:w="3024" w:type="dxa"/>
          </w:tcPr>
          <w:p w14:paraId="308BD9D4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Links to the parent company/school in PRISM</w:t>
            </w:r>
          </w:p>
        </w:tc>
      </w:tr>
      <w:tr w:rsidR="003E43E8" w14:paraId="0982CC7E" w14:textId="77777777" w:rsidTr="003E4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EA2A12D" w14:textId="77777777" w:rsidR="003E43E8" w:rsidRDefault="00000000">
            <w:r>
              <w:rPr>
                <w:sz w:val="20"/>
              </w:rPr>
              <w:t>`CreateUser`</w:t>
            </w:r>
          </w:p>
        </w:tc>
        <w:tc>
          <w:tcPr>
            <w:tcW w:w="3024" w:type="dxa"/>
          </w:tcPr>
          <w:p w14:paraId="200E272C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`true` on first call</w:t>
            </w:r>
          </w:p>
        </w:tc>
        <w:tc>
          <w:tcPr>
            <w:tcW w:w="3024" w:type="dxa"/>
          </w:tcPr>
          <w:p w14:paraId="5A019375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Creates a login on the PRISM platform; subsequent calls use </w:t>
            </w:r>
            <w:r>
              <w:rPr>
                <w:sz w:val="20"/>
              </w:rPr>
              <w:lastRenderedPageBreak/>
              <w:t>`false`</w:t>
            </w:r>
          </w:p>
        </w:tc>
      </w:tr>
      <w:tr w:rsidR="003E43E8" w14:paraId="30834CE9" w14:textId="77777777" w:rsidTr="003E43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79EBC135" w14:textId="77777777" w:rsidR="003E43E8" w:rsidRDefault="00000000">
            <w:r>
              <w:rPr>
                <w:sz w:val="20"/>
              </w:rPr>
              <w:lastRenderedPageBreak/>
              <w:t>`IsGift`</w:t>
            </w:r>
          </w:p>
        </w:tc>
        <w:tc>
          <w:tcPr>
            <w:tcW w:w="3024" w:type="dxa"/>
          </w:tcPr>
          <w:p w14:paraId="645FFA60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User's toggle choice</w:t>
            </w:r>
          </w:p>
        </w:tc>
        <w:tc>
          <w:tcPr>
            <w:tcW w:w="3024" w:type="dxa"/>
          </w:tcPr>
          <w:p w14:paraId="511512E9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If `true`, auto-marks as paid — report available immediately, skipping Step 6</w:t>
            </w:r>
          </w:p>
        </w:tc>
      </w:tr>
      <w:tr w:rsidR="003E43E8" w14:paraId="32699B2F" w14:textId="77777777" w:rsidTr="003E4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82A5F6F" w14:textId="77777777" w:rsidR="003E43E8" w:rsidRDefault="00000000">
            <w:r>
              <w:rPr>
                <w:sz w:val="20"/>
              </w:rPr>
              <w:t>`QTypeID`</w:t>
            </w:r>
          </w:p>
        </w:tc>
        <w:tc>
          <w:tcPr>
            <w:tcW w:w="3024" w:type="dxa"/>
          </w:tcPr>
          <w:p w14:paraId="4C9C0887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Selected questionnaire type</w:t>
            </w:r>
          </w:p>
        </w:tc>
        <w:tc>
          <w:tcPr>
            <w:tcW w:w="3024" w:type="dxa"/>
          </w:tcPr>
          <w:p w14:paraId="19000FC4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1=Professional, 4=Foundation, 21=Personal</w:t>
            </w:r>
          </w:p>
        </w:tc>
      </w:tr>
    </w:tbl>
    <w:p w14:paraId="187330C5" w14:textId="77777777" w:rsidR="003E43E8" w:rsidRDefault="00000000">
      <w:r>
        <w:rPr>
          <w:b/>
        </w:rPr>
        <w:t>PRISM Response:</w:t>
      </w:r>
    </w:p>
    <w:p w14:paraId="1622AF1D" w14:textId="77777777" w:rsidR="003E43E8" w:rsidRDefault="00000000">
      <w:pPr>
        <w:shd w:val="clear" w:color="auto" w:fill="F5F5F5"/>
        <w:spacing w:before="80" w:after="80"/>
      </w:pPr>
      <w:r>
        <w:rPr>
          <w:rFonts w:ascii="Consolas" w:hAnsi="Consolas"/>
          <w:color w:val="1E1E1E"/>
          <w:sz w:val="17"/>
        </w:rPr>
        <w:t>{</w:t>
      </w:r>
      <w:r>
        <w:rPr>
          <w:rFonts w:ascii="Consolas" w:hAnsi="Consolas"/>
          <w:color w:val="1E1E1E"/>
          <w:sz w:val="17"/>
        </w:rPr>
        <w:br/>
        <w:t xml:space="preserve">  "CreateCandidateResult": {</w:t>
      </w:r>
      <w:r>
        <w:rPr>
          <w:rFonts w:ascii="Consolas" w:hAnsi="Consolas"/>
          <w:color w:val="1E1E1E"/>
          <w:sz w:val="17"/>
        </w:rPr>
        <w:br/>
        <w:t xml:space="preserve">    "ResponseMessage": "Candidate created successfully",</w:t>
      </w:r>
      <w:r>
        <w:rPr>
          <w:rFonts w:ascii="Consolas" w:hAnsi="Consolas"/>
          <w:color w:val="1E1E1E"/>
          <w:sz w:val="17"/>
        </w:rPr>
        <w:br/>
        <w:t xml:space="preserve">    "ActionURL1": "https://app.prismbrainmapping.com/questionnaire/abc123xyz",</w:t>
      </w:r>
      <w:r>
        <w:rPr>
          <w:rFonts w:ascii="Consolas" w:hAnsi="Consolas"/>
          <w:color w:val="1E1E1E"/>
          <w:sz w:val="17"/>
        </w:rPr>
        <w:br/>
        <w:t xml:space="preserve">    "ActionURL2": "",</w:t>
      </w:r>
      <w:r>
        <w:rPr>
          <w:rFonts w:ascii="Consolas" w:hAnsi="Consolas"/>
          <w:color w:val="1E1E1E"/>
          <w:sz w:val="17"/>
        </w:rPr>
        <w:br/>
        <w:t xml:space="preserve">    "ActionURL3": "",</w:t>
      </w:r>
      <w:r>
        <w:rPr>
          <w:rFonts w:ascii="Consolas" w:hAnsi="Consolas"/>
          <w:color w:val="1E1E1E"/>
          <w:sz w:val="17"/>
        </w:rPr>
        <w:br/>
        <w:t xml:space="preserve">    "ActionURL4": "",</w:t>
      </w:r>
      <w:r>
        <w:rPr>
          <w:rFonts w:ascii="Consolas" w:hAnsi="Consolas"/>
          <w:color w:val="1E1E1E"/>
          <w:sz w:val="17"/>
        </w:rPr>
        <w:br/>
        <w:t xml:space="preserve">    "IsAuthorised": true,</w:t>
      </w:r>
      <w:r>
        <w:rPr>
          <w:rFonts w:ascii="Consolas" w:hAnsi="Consolas"/>
          <w:color w:val="1E1E1E"/>
          <w:sz w:val="17"/>
        </w:rPr>
        <w:br/>
        <w:t xml:space="preserve">    "ResponseStatus": 2,</w:t>
      </w:r>
      <w:r>
        <w:rPr>
          <w:rFonts w:ascii="Consolas" w:hAnsi="Consolas"/>
          <w:color w:val="1E1E1E"/>
          <w:sz w:val="17"/>
        </w:rPr>
        <w:br/>
        <w:t xml:space="preserve">    "QuestStatus": 2,</w:t>
      </w:r>
      <w:r>
        <w:rPr>
          <w:rFonts w:ascii="Consolas" w:hAnsi="Consolas"/>
          <w:color w:val="1E1E1E"/>
          <w:sz w:val="17"/>
        </w:rPr>
        <w:br/>
        <w:t xml:space="preserve">    "QuestStatusDesc": "Questionnaire exists"</w:t>
      </w:r>
      <w:r>
        <w:rPr>
          <w:rFonts w:ascii="Consolas" w:hAnsi="Consolas"/>
          <w:color w:val="1E1E1E"/>
          <w:sz w:val="17"/>
        </w:rPr>
        <w:br/>
        <w:t xml:space="preserve">  }</w:t>
      </w:r>
      <w:r>
        <w:rPr>
          <w:rFonts w:ascii="Consolas" w:hAnsi="Consolas"/>
          <w:color w:val="1E1E1E"/>
          <w:sz w:val="17"/>
        </w:rPr>
        <w:br/>
        <w:t>}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3E43E8" w14:paraId="3C21813D" w14:textId="77777777" w:rsidTr="003E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  <w:shd w:val="clear" w:color="auto" w:fill="1A1A2E"/>
          </w:tcPr>
          <w:p w14:paraId="4BA4B231" w14:textId="77777777" w:rsidR="003E43E8" w:rsidRDefault="00000000">
            <w:r>
              <w:rPr>
                <w:color w:val="FFFFFF"/>
                <w:sz w:val="20"/>
              </w:rPr>
              <w:t>Response Field</w:t>
            </w:r>
          </w:p>
        </w:tc>
        <w:tc>
          <w:tcPr>
            <w:tcW w:w="4536" w:type="dxa"/>
            <w:shd w:val="clear" w:color="auto" w:fill="1A1A2E"/>
          </w:tcPr>
          <w:p w14:paraId="0854E6A8" w14:textId="77777777" w:rsidR="003E43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Meaning</w:t>
            </w:r>
          </w:p>
        </w:tc>
      </w:tr>
      <w:tr w:rsidR="003E43E8" w14:paraId="06D646E9" w14:textId="77777777" w:rsidTr="003E4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6C67E291" w14:textId="77777777" w:rsidR="003E43E8" w:rsidRDefault="00000000">
            <w:r>
              <w:rPr>
                <w:sz w:val="20"/>
              </w:rPr>
              <w:t>`ResponseStatus: 2`</w:t>
            </w:r>
          </w:p>
        </w:tc>
        <w:tc>
          <w:tcPr>
            <w:tcW w:w="4536" w:type="dxa"/>
          </w:tcPr>
          <w:p w14:paraId="686BB39C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Success</w:t>
            </w:r>
          </w:p>
        </w:tc>
      </w:tr>
      <w:tr w:rsidR="003E43E8" w14:paraId="6BFA69C1" w14:textId="77777777" w:rsidTr="003E43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656B06F3" w14:textId="77777777" w:rsidR="003E43E8" w:rsidRDefault="00000000">
            <w:r>
              <w:rPr>
                <w:sz w:val="20"/>
              </w:rPr>
              <w:t>`QuestStatus: 2`</w:t>
            </w:r>
          </w:p>
        </w:tc>
        <w:tc>
          <w:tcPr>
            <w:tcW w:w="4536" w:type="dxa"/>
          </w:tcPr>
          <w:p w14:paraId="55F67BDB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Questionnaire has been created and exists</w:t>
            </w:r>
          </w:p>
        </w:tc>
      </w:tr>
      <w:tr w:rsidR="003E43E8" w14:paraId="76E1C907" w14:textId="77777777" w:rsidTr="003E4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00B81238" w14:textId="77777777" w:rsidR="003E43E8" w:rsidRDefault="00000000">
            <w:r>
              <w:rPr>
                <w:sz w:val="20"/>
              </w:rPr>
              <w:t>`ActionURL1`</w:t>
            </w:r>
          </w:p>
        </w:tc>
        <w:tc>
          <w:tcPr>
            <w:tcW w:w="4536" w:type="dxa"/>
          </w:tcPr>
          <w:p w14:paraId="309FA09F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The questionnaire URL — this is what the user clicks to complete the PRISM survey</w:t>
            </w:r>
          </w:p>
        </w:tc>
      </w:tr>
    </w:tbl>
    <w:p w14:paraId="4EEA1202" w14:textId="77777777" w:rsidR="003E43E8" w:rsidRDefault="00000000">
      <w:r>
        <w:rPr>
          <w:b/>
        </w:rPr>
        <w:t>What the IG backend does next:</w:t>
      </w:r>
    </w:p>
    <w:p w14:paraId="04C1AD93" w14:textId="77777777" w:rsidR="003E43E8" w:rsidRDefault="00000000">
      <w:pPr>
        <w:pStyle w:val="ListNumber"/>
      </w:pPr>
      <w:r>
        <w:t xml:space="preserve">Creates an assessment tracking record in the IG database with status </w:t>
      </w:r>
      <w:r>
        <w:rPr>
          <w:rFonts w:ascii="Consolas" w:hAnsi="Consolas"/>
          <w:color w:val="C0392B"/>
          <w:sz w:val="19"/>
        </w:rPr>
        <w:t>initiated</w:t>
      </w:r>
      <w:r>
        <w:t>.</w:t>
      </w:r>
    </w:p>
    <w:p w14:paraId="152C8186" w14:textId="77777777" w:rsidR="003E43E8" w:rsidRDefault="00000000">
      <w:pPr>
        <w:pStyle w:val="ListNumber"/>
      </w:pPr>
      <w:r>
        <w:t xml:space="preserve">Stores the </w:t>
      </w:r>
      <w:r>
        <w:rPr>
          <w:rFonts w:ascii="Consolas" w:hAnsi="Consolas"/>
          <w:color w:val="C0392B"/>
          <w:sz w:val="19"/>
        </w:rPr>
        <w:t>ExternalIdent</w:t>
      </w:r>
      <w:r>
        <w:t xml:space="preserve"> mapping for future API calls.</w:t>
      </w:r>
    </w:p>
    <w:p w14:paraId="6771B018" w14:textId="77777777" w:rsidR="003E43E8" w:rsidRDefault="00000000">
      <w:pPr>
        <w:pStyle w:val="ListNumber"/>
      </w:pPr>
      <w:r>
        <w:t xml:space="preserve">Records timestamps: </w:t>
      </w:r>
      <w:r>
        <w:rPr>
          <w:rFonts w:ascii="Consolas" w:hAnsi="Consolas"/>
          <w:color w:val="C0392B"/>
          <w:sz w:val="19"/>
        </w:rPr>
        <w:t>initiatedAt</w:t>
      </w:r>
      <w:r>
        <w:t xml:space="preserve">, </w:t>
      </w:r>
      <w:r>
        <w:rPr>
          <w:rFonts w:ascii="Consolas" w:hAnsi="Consolas"/>
          <w:color w:val="C0392B"/>
          <w:sz w:val="19"/>
        </w:rPr>
        <w:t>questionnaireSentAt</w:t>
      </w:r>
      <w:r>
        <w:t>.</w:t>
      </w:r>
    </w:p>
    <w:p w14:paraId="0F7D6E53" w14:textId="77777777" w:rsidR="003E43E8" w:rsidRDefault="00000000">
      <w:pPr>
        <w:pStyle w:val="ListNumber"/>
      </w:pPr>
      <w:r>
        <w:t xml:space="preserve">Returns the </w:t>
      </w:r>
      <w:r>
        <w:rPr>
          <w:rFonts w:ascii="Consolas" w:hAnsi="Consolas"/>
          <w:color w:val="C0392B"/>
          <w:sz w:val="19"/>
        </w:rPr>
        <w:t>questionnaireUrl</w:t>
      </w:r>
      <w:r>
        <w:t xml:space="preserve"> (from </w:t>
      </w:r>
      <w:r>
        <w:rPr>
          <w:rFonts w:ascii="Consolas" w:hAnsi="Consolas"/>
          <w:color w:val="C0392B"/>
          <w:sz w:val="19"/>
        </w:rPr>
        <w:t>ActionURL1</w:t>
      </w:r>
      <w:r>
        <w:t>) to the frontend.</w:t>
      </w:r>
    </w:p>
    <w:p w14:paraId="59FE2551" w14:textId="77777777" w:rsidR="003E43E8" w:rsidRDefault="00000000">
      <w:r>
        <w:rPr>
          <w:b/>
        </w:rPr>
        <w:t>What the frontend shows:</w:t>
      </w:r>
    </w:p>
    <w:p w14:paraId="05EA72FD" w14:textId="77777777" w:rsidR="003E43E8" w:rsidRDefault="00000000">
      <w:pPr>
        <w:pStyle w:val="ListBullet"/>
      </w:pPr>
      <w:r>
        <w:t>A success toast: "PRISM assessment initiated!"</w:t>
      </w:r>
    </w:p>
    <w:p w14:paraId="0E4A103B" w14:textId="77777777" w:rsidR="003E43E8" w:rsidRDefault="00000000">
      <w:pPr>
        <w:pStyle w:val="ListBullet"/>
      </w:pPr>
      <w:r>
        <w:t xml:space="preserve">A card with a </w:t>
      </w:r>
      <w:r>
        <w:rPr>
          <w:b/>
        </w:rPr>
        <w:t>"Open Questionnaire"</w:t>
      </w:r>
      <w:r>
        <w:t xml:space="preserve"> button linking to the PRISM URL (opens in new tab).</w:t>
      </w:r>
    </w:p>
    <w:p w14:paraId="4A5D6360" w14:textId="77777777" w:rsidR="003E43E8" w:rsidRDefault="003E43E8"/>
    <w:p w14:paraId="7BBA3FB3" w14:textId="77777777" w:rsidR="003E43E8" w:rsidRDefault="00000000">
      <w:pPr>
        <w:pStyle w:val="Heading2"/>
      </w:pPr>
      <w:r>
        <w:t>Step 3: User Completes the PRISM Questionnaire</w:t>
      </w:r>
    </w:p>
    <w:p w14:paraId="332AB076" w14:textId="77777777" w:rsidR="003E43E8" w:rsidRDefault="00000000">
      <w:r>
        <w:rPr>
          <w:b/>
        </w:rPr>
        <w:t>Who:</w:t>
      </w:r>
      <w:r>
        <w:t xml:space="preserve"> The user (candidate).</w:t>
      </w:r>
    </w:p>
    <w:p w14:paraId="07C07111" w14:textId="77777777" w:rsidR="003E43E8" w:rsidRDefault="00000000">
      <w:r>
        <w:rPr>
          <w:b/>
        </w:rPr>
        <w:t>What happens:</w:t>
      </w:r>
    </w:p>
    <w:p w14:paraId="7CBE569D" w14:textId="77777777" w:rsidR="003E43E8" w:rsidRDefault="00000000">
      <w:pPr>
        <w:pStyle w:val="ListNumber"/>
      </w:pPr>
      <w:r>
        <w:t>The user clicks the questionnaire link and is taken to the PRISM Brain Mapping website.</w:t>
      </w:r>
    </w:p>
    <w:p w14:paraId="2D0DC324" w14:textId="77777777" w:rsidR="003E43E8" w:rsidRDefault="00000000">
      <w:pPr>
        <w:pStyle w:val="ListNumber"/>
      </w:pPr>
      <w:r>
        <w:t>They complete the questionnaire (typically 15–45 minutes depending on type).</w:t>
      </w:r>
    </w:p>
    <w:p w14:paraId="04040A88" w14:textId="77777777" w:rsidR="003E43E8" w:rsidRDefault="00000000">
      <w:pPr>
        <w:pStyle w:val="ListNumber"/>
      </w:pPr>
      <w:r>
        <w:t>The questionnaire has 4 parts that must be completed in order: Part 1A, Part 1B, Part 2A, Part 2B.</w:t>
      </w:r>
    </w:p>
    <w:p w14:paraId="2A14BDB4" w14:textId="77777777" w:rsidR="003E43E8" w:rsidRDefault="00000000">
      <w:pPr>
        <w:pStyle w:val="ListNumber"/>
      </w:pPr>
      <w:r>
        <w:t xml:space="preserve">Upon completion, PRISM marks the questionnaire as </w:t>
      </w:r>
      <w:r>
        <w:rPr>
          <w:rFonts w:ascii="Consolas" w:hAnsi="Consolas"/>
          <w:color w:val="C0392B"/>
          <w:sz w:val="19"/>
        </w:rPr>
        <w:t>Completed</w:t>
      </w:r>
      <w:r>
        <w:t xml:space="preserve"> (QuestStatus: 3).</w:t>
      </w:r>
    </w:p>
    <w:p w14:paraId="78BE6200" w14:textId="77777777" w:rsidR="003E43E8" w:rsidRDefault="00000000">
      <w:r>
        <w:rPr>
          <w:b/>
        </w:rPr>
        <w:lastRenderedPageBreak/>
        <w:t>Important:</w:t>
      </w:r>
      <w:r>
        <w:t xml:space="preserve"> PRISM has </w:t>
      </w:r>
      <w:r>
        <w:rPr>
          <w:b/>
        </w:rPr>
        <w:t>no webhook or callback mechanism</w:t>
      </w:r>
      <w:r>
        <w:t>. There is no automatic notification back to IG when the questionnaire is finished. IG must poll for completion.</w:t>
      </w:r>
    </w:p>
    <w:p w14:paraId="3AC2A25F" w14:textId="77777777" w:rsidR="003E43E8" w:rsidRDefault="003E43E8"/>
    <w:p w14:paraId="57DBE077" w14:textId="77777777" w:rsidR="003E43E8" w:rsidRDefault="00000000">
      <w:pPr>
        <w:pStyle w:val="Heading2"/>
      </w:pPr>
      <w:r>
        <w:t>Step 4: IG Backend Polls for Questionnaire Completion</w:t>
      </w:r>
    </w:p>
    <w:p w14:paraId="293F19C9" w14:textId="77777777" w:rsidR="003E43E8" w:rsidRDefault="00000000">
      <w:r>
        <w:rPr>
          <w:b/>
        </w:rPr>
        <w:t>Who:</w:t>
      </w:r>
      <w:r>
        <w:t xml:space="preserve"> The IG backend (automated polling service).</w:t>
      </w:r>
    </w:p>
    <w:p w14:paraId="74CD04B7" w14:textId="77777777" w:rsidR="003E43E8" w:rsidRDefault="00000000">
      <w:r>
        <w:rPr>
          <w:b/>
        </w:rPr>
        <w:t>What happens:</w:t>
      </w:r>
    </w:p>
    <w:p w14:paraId="783AD25E" w14:textId="77777777" w:rsidR="003E43E8" w:rsidRDefault="00000000">
      <w:r>
        <w:t xml:space="preserve">Since PRISM provides no webhooks, the IG backend runs a </w:t>
      </w:r>
      <w:r>
        <w:rPr>
          <w:b/>
        </w:rPr>
        <w:t>polling job</w:t>
      </w:r>
      <w:r>
        <w:t xml:space="preserve"> that periodically checks the status of active assessments.</w:t>
      </w:r>
    </w:p>
    <w:p w14:paraId="03A563F4" w14:textId="77777777" w:rsidR="003E43E8" w:rsidRDefault="00000000">
      <w:r>
        <w:rPr>
          <w:b/>
        </w:rPr>
        <w:t>API Call (repeated every 30–60 seconds for active assessments):</w:t>
      </w:r>
    </w:p>
    <w:p w14:paraId="7AF8283B" w14:textId="77777777" w:rsidR="003E43E8" w:rsidRDefault="00000000">
      <w:pPr>
        <w:shd w:val="clear" w:color="auto" w:fill="F5F5F5"/>
        <w:spacing w:before="80" w:after="80"/>
      </w:pPr>
      <w:r>
        <w:rPr>
          <w:rFonts w:ascii="Consolas" w:hAnsi="Consolas"/>
          <w:color w:val="1E1E1E"/>
          <w:sz w:val="17"/>
        </w:rPr>
        <w:t>POST https://api.prismbrainmapping.com/service_library/v2/api.svc/FetchCandidateHistory</w:t>
      </w:r>
    </w:p>
    <w:p w14:paraId="1D2C602A" w14:textId="77777777" w:rsidR="003E43E8" w:rsidRDefault="00000000">
      <w:r>
        <w:rPr>
          <w:b/>
        </w:rPr>
        <w:t>Request Body:</w:t>
      </w:r>
    </w:p>
    <w:p w14:paraId="4A71E0FB" w14:textId="77777777" w:rsidR="003E43E8" w:rsidRDefault="00000000">
      <w:pPr>
        <w:shd w:val="clear" w:color="auto" w:fill="F5F5F5"/>
        <w:spacing w:before="80" w:after="80"/>
      </w:pPr>
      <w:r>
        <w:rPr>
          <w:rFonts w:ascii="Consolas" w:hAnsi="Consolas"/>
          <w:color w:val="1E1E1E"/>
          <w:sz w:val="17"/>
        </w:rPr>
        <w:t>{</w:t>
      </w:r>
      <w:r>
        <w:rPr>
          <w:rFonts w:ascii="Consolas" w:hAnsi="Consolas"/>
          <w:color w:val="1E1E1E"/>
          <w:sz w:val="17"/>
        </w:rPr>
        <w:br/>
        <w:t xml:space="preserve">  "SiteID": "XXXXXXXX-XXXX-XXXX-XXXX-XXXXXXXXXXXX",</w:t>
      </w:r>
      <w:r>
        <w:rPr>
          <w:rFonts w:ascii="Consolas" w:hAnsi="Consolas"/>
          <w:color w:val="1E1E1E"/>
          <w:sz w:val="17"/>
        </w:rPr>
        <w:br/>
        <w:t xml:space="preserve">  "ClientID": "inspire-genius-client-id",</w:t>
      </w:r>
      <w:r>
        <w:rPr>
          <w:rFonts w:ascii="Consolas" w:hAnsi="Consolas"/>
          <w:color w:val="1E1E1E"/>
          <w:sz w:val="17"/>
        </w:rPr>
        <w:br/>
        <w:t xml:space="preserve">  "ExternalIdent": "IG-USR-a1b2c3d4"</w:t>
      </w:r>
      <w:r>
        <w:rPr>
          <w:rFonts w:ascii="Consolas" w:hAnsi="Consolas"/>
          <w:color w:val="1E1E1E"/>
          <w:sz w:val="17"/>
        </w:rPr>
        <w:br/>
        <w:t>}</w:t>
      </w:r>
    </w:p>
    <w:p w14:paraId="0DD0E018" w14:textId="77777777" w:rsidR="003E43E8" w:rsidRDefault="00000000">
      <w:r>
        <w:rPr>
          <w:b/>
        </w:rPr>
        <w:t>PRISM Response (questionnaire not yet completed):</w:t>
      </w:r>
    </w:p>
    <w:p w14:paraId="2131A335" w14:textId="77777777" w:rsidR="003E43E8" w:rsidRDefault="00000000">
      <w:pPr>
        <w:shd w:val="clear" w:color="auto" w:fill="F5F5F5"/>
        <w:spacing w:before="80" w:after="80"/>
      </w:pPr>
      <w:r>
        <w:rPr>
          <w:rFonts w:ascii="Consolas" w:hAnsi="Consolas"/>
          <w:color w:val="1E1E1E"/>
          <w:sz w:val="17"/>
        </w:rPr>
        <w:t>{</w:t>
      </w:r>
      <w:r>
        <w:rPr>
          <w:rFonts w:ascii="Consolas" w:hAnsi="Consolas"/>
          <w:color w:val="1E1E1E"/>
          <w:sz w:val="17"/>
        </w:rPr>
        <w:br/>
        <w:t xml:space="preserve">  "FetchCandidateHistoryResult": {</w:t>
      </w:r>
      <w:r>
        <w:rPr>
          <w:rFonts w:ascii="Consolas" w:hAnsi="Consolas"/>
          <w:color w:val="1E1E1E"/>
          <w:sz w:val="17"/>
        </w:rPr>
        <w:br/>
        <w:t xml:space="preserve">    "ResponseMessage": "",</w:t>
      </w:r>
      <w:r>
        <w:rPr>
          <w:rFonts w:ascii="Consolas" w:hAnsi="Consolas"/>
          <w:color w:val="1E1E1E"/>
          <w:sz w:val="17"/>
        </w:rPr>
        <w:br/>
        <w:t xml:space="preserve">    "IsAuthorised": true,</w:t>
      </w:r>
      <w:r>
        <w:rPr>
          <w:rFonts w:ascii="Consolas" w:hAnsi="Consolas"/>
          <w:color w:val="1E1E1E"/>
          <w:sz w:val="17"/>
        </w:rPr>
        <w:br/>
        <w:t xml:space="preserve">    "ResponseStatus": 2,</w:t>
      </w:r>
      <w:r>
        <w:rPr>
          <w:rFonts w:ascii="Consolas" w:hAnsi="Consolas"/>
          <w:color w:val="1E1E1E"/>
          <w:sz w:val="17"/>
        </w:rPr>
        <w:br/>
        <w:t xml:space="preserve">    "ExternalIdent": "IG-USR-a1b2c3d4",</w:t>
      </w:r>
      <w:r>
        <w:rPr>
          <w:rFonts w:ascii="Consolas" w:hAnsi="Consolas"/>
          <w:color w:val="1E1E1E"/>
          <w:sz w:val="17"/>
        </w:rPr>
        <w:br/>
        <w:t xml:space="preserve">    "CandidateName": "Jane Smith",</w:t>
      </w:r>
      <w:r>
        <w:rPr>
          <w:rFonts w:ascii="Consolas" w:hAnsi="Consolas"/>
          <w:color w:val="1E1E1E"/>
          <w:sz w:val="17"/>
        </w:rPr>
        <w:br/>
        <w:t xml:space="preserve">    "Reference": "IG-REF-2026-042",</w:t>
      </w:r>
      <w:r>
        <w:rPr>
          <w:rFonts w:ascii="Consolas" w:hAnsi="Consolas"/>
          <w:color w:val="1E1E1E"/>
          <w:sz w:val="17"/>
        </w:rPr>
        <w:br/>
        <w:t xml:space="preserve">    "HistoryList": [</w:t>
      </w:r>
      <w:r>
        <w:rPr>
          <w:rFonts w:ascii="Consolas" w:hAnsi="Consolas"/>
          <w:color w:val="1E1E1E"/>
          <w:sz w:val="17"/>
        </w:rPr>
        <w:br/>
        <w:t xml:space="preserve">      {</w:t>
      </w:r>
      <w:r>
        <w:rPr>
          <w:rFonts w:ascii="Consolas" w:hAnsi="Consolas"/>
          <w:color w:val="1E1E1E"/>
          <w:sz w:val="17"/>
        </w:rPr>
        <w:br/>
        <w:t xml:space="preserve">        "EntityType": "Professional",</w:t>
      </w:r>
      <w:r>
        <w:rPr>
          <w:rFonts w:ascii="Consolas" w:hAnsi="Consolas"/>
          <w:color w:val="1E1E1E"/>
          <w:sz w:val="17"/>
        </w:rPr>
        <w:br/>
        <w:t xml:space="preserve">        "ExternalIdent": "IG-USR-a1b2c3d4",</w:t>
      </w:r>
      <w:r>
        <w:rPr>
          <w:rFonts w:ascii="Consolas" w:hAnsi="Consolas"/>
          <w:color w:val="1E1E1E"/>
          <w:sz w:val="17"/>
        </w:rPr>
        <w:br/>
        <w:t xml:space="preserve">        "CandidateName": "Jane Smith",</w:t>
      </w:r>
      <w:r>
        <w:rPr>
          <w:rFonts w:ascii="Consolas" w:hAnsi="Consolas"/>
          <w:color w:val="1E1E1E"/>
          <w:sz w:val="17"/>
        </w:rPr>
        <w:br/>
        <w:t xml:space="preserve">        "DateSent": "2026-03-22T10:30:00",</w:t>
      </w:r>
      <w:r>
        <w:rPr>
          <w:rFonts w:ascii="Consolas" w:hAnsi="Consolas"/>
          <w:color w:val="1E1E1E"/>
          <w:sz w:val="17"/>
        </w:rPr>
        <w:br/>
        <w:t xml:space="preserve">        "DateCompleted": "",</w:t>
      </w:r>
      <w:r>
        <w:rPr>
          <w:rFonts w:ascii="Consolas" w:hAnsi="Consolas"/>
          <w:color w:val="1E1E1E"/>
          <w:sz w:val="17"/>
        </w:rPr>
        <w:br/>
        <w:t xml:space="preserve">        "IsCompleted": false,</w:t>
      </w:r>
      <w:r>
        <w:rPr>
          <w:rFonts w:ascii="Consolas" w:hAnsi="Consolas"/>
          <w:color w:val="1E1E1E"/>
          <w:sz w:val="17"/>
        </w:rPr>
        <w:br/>
        <w:t xml:space="preserve">        "IsPaidFor": false,</w:t>
      </w:r>
      <w:r>
        <w:rPr>
          <w:rFonts w:ascii="Consolas" w:hAnsi="Consolas"/>
          <w:color w:val="1E1E1E"/>
          <w:sz w:val="17"/>
        </w:rPr>
        <w:br/>
        <w:t xml:space="preserve">        "SubActionURL1": "https://app.prismbrainmapping.com/questionnaire/abc123xyz",</w:t>
      </w:r>
      <w:r>
        <w:rPr>
          <w:rFonts w:ascii="Consolas" w:hAnsi="Consolas"/>
          <w:color w:val="1E1E1E"/>
          <w:sz w:val="17"/>
        </w:rPr>
        <w:br/>
        <w:t xml:space="preserve">        "SubActionURL2": "https://app.prismbrainmapping.com/auto-signin/abc123xyz"</w:t>
      </w:r>
      <w:r>
        <w:rPr>
          <w:rFonts w:ascii="Consolas" w:hAnsi="Consolas"/>
          <w:color w:val="1E1E1E"/>
          <w:sz w:val="17"/>
        </w:rPr>
        <w:br/>
        <w:t xml:space="preserve">      }</w:t>
      </w:r>
      <w:r>
        <w:rPr>
          <w:rFonts w:ascii="Consolas" w:hAnsi="Consolas"/>
          <w:color w:val="1E1E1E"/>
          <w:sz w:val="17"/>
        </w:rPr>
        <w:br/>
        <w:t xml:space="preserve">    ]</w:t>
      </w:r>
      <w:r>
        <w:rPr>
          <w:rFonts w:ascii="Consolas" w:hAnsi="Consolas"/>
          <w:color w:val="1E1E1E"/>
          <w:sz w:val="17"/>
        </w:rPr>
        <w:br/>
        <w:t xml:space="preserve">  }</w:t>
      </w:r>
      <w:r>
        <w:rPr>
          <w:rFonts w:ascii="Consolas" w:hAnsi="Consolas"/>
          <w:color w:val="1E1E1E"/>
          <w:sz w:val="17"/>
        </w:rPr>
        <w:br/>
        <w:t>}</w:t>
      </w:r>
    </w:p>
    <w:p w14:paraId="084EDB5C" w14:textId="77777777" w:rsidR="003E43E8" w:rsidRDefault="00000000">
      <w:r>
        <w:rPr>
          <w:b/>
        </w:rPr>
        <w:t>PRISM Response (questionnaire completed):</w:t>
      </w:r>
    </w:p>
    <w:p w14:paraId="54420740" w14:textId="77777777" w:rsidR="003E43E8" w:rsidRDefault="00000000">
      <w:pPr>
        <w:shd w:val="clear" w:color="auto" w:fill="F5F5F5"/>
        <w:spacing w:before="80" w:after="80"/>
      </w:pPr>
      <w:r>
        <w:rPr>
          <w:rFonts w:ascii="Consolas" w:hAnsi="Consolas"/>
          <w:color w:val="1E1E1E"/>
          <w:sz w:val="17"/>
        </w:rPr>
        <w:t>{</w:t>
      </w:r>
      <w:r>
        <w:rPr>
          <w:rFonts w:ascii="Consolas" w:hAnsi="Consolas"/>
          <w:color w:val="1E1E1E"/>
          <w:sz w:val="17"/>
        </w:rPr>
        <w:br/>
        <w:t xml:space="preserve">  "FetchCandidateHistoryResult": {</w:t>
      </w:r>
      <w:r>
        <w:rPr>
          <w:rFonts w:ascii="Consolas" w:hAnsi="Consolas"/>
          <w:color w:val="1E1E1E"/>
          <w:sz w:val="17"/>
        </w:rPr>
        <w:br/>
        <w:t xml:space="preserve">    "ResponseMessage": "",</w:t>
      </w:r>
      <w:r>
        <w:rPr>
          <w:rFonts w:ascii="Consolas" w:hAnsi="Consolas"/>
          <w:color w:val="1E1E1E"/>
          <w:sz w:val="17"/>
        </w:rPr>
        <w:br/>
        <w:t xml:space="preserve">    "IsAuthorised": true,</w:t>
      </w:r>
      <w:r>
        <w:rPr>
          <w:rFonts w:ascii="Consolas" w:hAnsi="Consolas"/>
          <w:color w:val="1E1E1E"/>
          <w:sz w:val="17"/>
        </w:rPr>
        <w:br/>
        <w:t xml:space="preserve">    "ResponseStatus": 2,</w:t>
      </w:r>
      <w:r>
        <w:rPr>
          <w:rFonts w:ascii="Consolas" w:hAnsi="Consolas"/>
          <w:color w:val="1E1E1E"/>
          <w:sz w:val="17"/>
        </w:rPr>
        <w:br/>
        <w:t xml:space="preserve">    "HistoryList": [</w:t>
      </w:r>
      <w:r>
        <w:rPr>
          <w:rFonts w:ascii="Consolas" w:hAnsi="Consolas"/>
          <w:color w:val="1E1E1E"/>
          <w:sz w:val="17"/>
        </w:rPr>
        <w:br/>
        <w:t xml:space="preserve">      {</w:t>
      </w:r>
      <w:r>
        <w:rPr>
          <w:rFonts w:ascii="Consolas" w:hAnsi="Consolas"/>
          <w:color w:val="1E1E1E"/>
          <w:sz w:val="17"/>
        </w:rPr>
        <w:br/>
      </w:r>
      <w:r>
        <w:rPr>
          <w:rFonts w:ascii="Consolas" w:hAnsi="Consolas"/>
          <w:color w:val="1E1E1E"/>
          <w:sz w:val="17"/>
        </w:rPr>
        <w:lastRenderedPageBreak/>
        <w:t xml:space="preserve">        "EntityType": "Professional",</w:t>
      </w:r>
      <w:r>
        <w:rPr>
          <w:rFonts w:ascii="Consolas" w:hAnsi="Consolas"/>
          <w:color w:val="1E1E1E"/>
          <w:sz w:val="17"/>
        </w:rPr>
        <w:br/>
        <w:t xml:space="preserve">        "ExternalIdent": "IG-USR-a1b2c3d4",</w:t>
      </w:r>
      <w:r>
        <w:rPr>
          <w:rFonts w:ascii="Consolas" w:hAnsi="Consolas"/>
          <w:color w:val="1E1E1E"/>
          <w:sz w:val="17"/>
        </w:rPr>
        <w:br/>
        <w:t xml:space="preserve">        "CandidateName": "Jane Smith",</w:t>
      </w:r>
      <w:r>
        <w:rPr>
          <w:rFonts w:ascii="Consolas" w:hAnsi="Consolas"/>
          <w:color w:val="1E1E1E"/>
          <w:sz w:val="17"/>
        </w:rPr>
        <w:br/>
        <w:t xml:space="preserve">        "DateSent": "2026-03-22T10:30:00",</w:t>
      </w:r>
      <w:r>
        <w:rPr>
          <w:rFonts w:ascii="Consolas" w:hAnsi="Consolas"/>
          <w:color w:val="1E1E1E"/>
          <w:sz w:val="17"/>
        </w:rPr>
        <w:br/>
        <w:t xml:space="preserve">        "DateCompleted": "2026-03-22T11:15:00",</w:t>
      </w:r>
      <w:r>
        <w:rPr>
          <w:rFonts w:ascii="Consolas" w:hAnsi="Consolas"/>
          <w:color w:val="1E1E1E"/>
          <w:sz w:val="17"/>
        </w:rPr>
        <w:br/>
        <w:t xml:space="preserve">        "IsCompleted": true,</w:t>
      </w:r>
      <w:r>
        <w:rPr>
          <w:rFonts w:ascii="Consolas" w:hAnsi="Consolas"/>
          <w:color w:val="1E1E1E"/>
          <w:sz w:val="17"/>
        </w:rPr>
        <w:br/>
        <w:t xml:space="preserve">        "IsPaidFor": false,</w:t>
      </w:r>
      <w:r>
        <w:rPr>
          <w:rFonts w:ascii="Consolas" w:hAnsi="Consolas"/>
          <w:color w:val="1E1E1E"/>
          <w:sz w:val="17"/>
        </w:rPr>
        <w:br/>
        <w:t xml:space="preserve">        "SubActionURL1": "https://app.prismbrainmapping.com/pay/abc123xyz",</w:t>
      </w:r>
      <w:r>
        <w:rPr>
          <w:rFonts w:ascii="Consolas" w:hAnsi="Consolas"/>
          <w:color w:val="1E1E1E"/>
          <w:sz w:val="17"/>
        </w:rPr>
        <w:br/>
        <w:t xml:space="preserve">        "SubActionURL2": "https://app.prismbrainmapping.com/auto-signin/abc123xyz"</w:t>
      </w:r>
      <w:r>
        <w:rPr>
          <w:rFonts w:ascii="Consolas" w:hAnsi="Consolas"/>
          <w:color w:val="1E1E1E"/>
          <w:sz w:val="17"/>
        </w:rPr>
        <w:br/>
        <w:t xml:space="preserve">      }</w:t>
      </w:r>
      <w:r>
        <w:rPr>
          <w:rFonts w:ascii="Consolas" w:hAnsi="Consolas"/>
          <w:color w:val="1E1E1E"/>
          <w:sz w:val="17"/>
        </w:rPr>
        <w:br/>
        <w:t xml:space="preserve">    ]</w:t>
      </w:r>
      <w:r>
        <w:rPr>
          <w:rFonts w:ascii="Consolas" w:hAnsi="Consolas"/>
          <w:color w:val="1E1E1E"/>
          <w:sz w:val="17"/>
        </w:rPr>
        <w:br/>
        <w:t xml:space="preserve">  }</w:t>
      </w:r>
      <w:r>
        <w:rPr>
          <w:rFonts w:ascii="Consolas" w:hAnsi="Consolas"/>
          <w:color w:val="1E1E1E"/>
          <w:sz w:val="17"/>
        </w:rPr>
        <w:br/>
        <w:t>}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3E43E8" w14:paraId="61D56697" w14:textId="77777777" w:rsidTr="003E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  <w:shd w:val="clear" w:color="auto" w:fill="1A1A2E"/>
          </w:tcPr>
          <w:p w14:paraId="041D1040" w14:textId="77777777" w:rsidR="003E43E8" w:rsidRDefault="00000000">
            <w:r>
              <w:rPr>
                <w:color w:val="FFFFFF"/>
                <w:sz w:val="20"/>
              </w:rPr>
              <w:t>Field</w:t>
            </w:r>
          </w:p>
        </w:tc>
        <w:tc>
          <w:tcPr>
            <w:tcW w:w="3024" w:type="dxa"/>
            <w:shd w:val="clear" w:color="auto" w:fill="1A1A2E"/>
          </w:tcPr>
          <w:p w14:paraId="6A050D3D" w14:textId="77777777" w:rsidR="003E43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Before Completion</w:t>
            </w:r>
          </w:p>
        </w:tc>
        <w:tc>
          <w:tcPr>
            <w:tcW w:w="3024" w:type="dxa"/>
            <w:shd w:val="clear" w:color="auto" w:fill="1A1A2E"/>
          </w:tcPr>
          <w:p w14:paraId="5ED9BA85" w14:textId="77777777" w:rsidR="003E43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After Completion</w:t>
            </w:r>
          </w:p>
        </w:tc>
      </w:tr>
      <w:tr w:rsidR="003E43E8" w14:paraId="3C14A89C" w14:textId="77777777" w:rsidTr="003E4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2CDACBC" w14:textId="77777777" w:rsidR="003E43E8" w:rsidRDefault="00000000">
            <w:r>
              <w:rPr>
                <w:sz w:val="20"/>
              </w:rPr>
              <w:t>`IsCompleted`</w:t>
            </w:r>
          </w:p>
        </w:tc>
        <w:tc>
          <w:tcPr>
            <w:tcW w:w="3024" w:type="dxa"/>
          </w:tcPr>
          <w:p w14:paraId="37688822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`false`</w:t>
            </w:r>
          </w:p>
        </w:tc>
        <w:tc>
          <w:tcPr>
            <w:tcW w:w="3024" w:type="dxa"/>
          </w:tcPr>
          <w:p w14:paraId="403B400A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`true`</w:t>
            </w:r>
          </w:p>
        </w:tc>
      </w:tr>
      <w:tr w:rsidR="003E43E8" w14:paraId="757219E3" w14:textId="77777777" w:rsidTr="003E43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7F952E80" w14:textId="77777777" w:rsidR="003E43E8" w:rsidRDefault="00000000">
            <w:r>
              <w:rPr>
                <w:sz w:val="20"/>
              </w:rPr>
              <w:t>`DateCompleted`</w:t>
            </w:r>
          </w:p>
        </w:tc>
        <w:tc>
          <w:tcPr>
            <w:tcW w:w="3024" w:type="dxa"/>
          </w:tcPr>
          <w:p w14:paraId="1925EFCB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`""` (empty)</w:t>
            </w:r>
          </w:p>
        </w:tc>
        <w:tc>
          <w:tcPr>
            <w:tcW w:w="3024" w:type="dxa"/>
          </w:tcPr>
          <w:p w14:paraId="5F6D0BFF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ISO date string</w:t>
            </w:r>
          </w:p>
        </w:tc>
      </w:tr>
      <w:tr w:rsidR="003E43E8" w14:paraId="0A88617C" w14:textId="77777777" w:rsidTr="003E4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5581B04" w14:textId="77777777" w:rsidR="003E43E8" w:rsidRDefault="00000000">
            <w:r>
              <w:rPr>
                <w:sz w:val="20"/>
              </w:rPr>
              <w:t>`IsPaidFor`</w:t>
            </w:r>
          </w:p>
        </w:tc>
        <w:tc>
          <w:tcPr>
            <w:tcW w:w="3024" w:type="dxa"/>
          </w:tcPr>
          <w:p w14:paraId="1011448B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`false`</w:t>
            </w:r>
          </w:p>
        </w:tc>
        <w:tc>
          <w:tcPr>
            <w:tcW w:w="3024" w:type="dxa"/>
          </w:tcPr>
          <w:p w14:paraId="017F450B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`false` (not yet unlocked)</w:t>
            </w:r>
          </w:p>
        </w:tc>
      </w:tr>
      <w:tr w:rsidR="003E43E8" w14:paraId="03FD7476" w14:textId="77777777" w:rsidTr="003E43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2D108527" w14:textId="77777777" w:rsidR="003E43E8" w:rsidRDefault="00000000">
            <w:r>
              <w:rPr>
                <w:sz w:val="20"/>
              </w:rPr>
              <w:t>`SubActionURL1`</w:t>
            </w:r>
          </w:p>
        </w:tc>
        <w:tc>
          <w:tcPr>
            <w:tcW w:w="3024" w:type="dxa"/>
          </w:tcPr>
          <w:p w14:paraId="6DD0E37F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Questionnaire continue URL</w:t>
            </w:r>
          </w:p>
        </w:tc>
        <w:tc>
          <w:tcPr>
            <w:tcW w:w="3024" w:type="dxa"/>
          </w:tcPr>
          <w:p w14:paraId="01B47BC9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Payment URL</w:t>
            </w:r>
          </w:p>
        </w:tc>
      </w:tr>
    </w:tbl>
    <w:p w14:paraId="2D698D51" w14:textId="77777777" w:rsidR="003E43E8" w:rsidRDefault="00000000">
      <w:r>
        <w:rPr>
          <w:b/>
        </w:rPr>
        <w:t>When `IsCompleted` flips to `true`:</w:t>
      </w:r>
    </w:p>
    <w:p w14:paraId="455F1A9D" w14:textId="77777777" w:rsidR="003E43E8" w:rsidRDefault="00000000">
      <w:pPr>
        <w:pStyle w:val="ListNumber"/>
      </w:pPr>
      <w:r>
        <w:t xml:space="preserve">The IG backend updates the assessment status to </w:t>
      </w:r>
      <w:r>
        <w:rPr>
          <w:rFonts w:ascii="Consolas" w:hAnsi="Consolas"/>
          <w:color w:val="C0392B"/>
          <w:sz w:val="19"/>
        </w:rPr>
        <w:t>completed</w:t>
      </w:r>
      <w:r>
        <w:t>.</w:t>
      </w:r>
    </w:p>
    <w:p w14:paraId="6C8CC216" w14:textId="77777777" w:rsidR="003E43E8" w:rsidRDefault="00000000">
      <w:pPr>
        <w:pStyle w:val="ListNumber"/>
      </w:pPr>
      <w:r>
        <w:t xml:space="preserve">Records </w:t>
      </w:r>
      <w:r>
        <w:rPr>
          <w:rFonts w:ascii="Consolas" w:hAnsi="Consolas"/>
          <w:color w:val="C0392B"/>
          <w:sz w:val="19"/>
        </w:rPr>
        <w:t>questionnaireCompletedAt</w:t>
      </w:r>
      <w:r>
        <w:t xml:space="preserve"> timestamp.</w:t>
      </w:r>
    </w:p>
    <w:p w14:paraId="6EFECA03" w14:textId="77777777" w:rsidR="003E43E8" w:rsidRDefault="00000000">
      <w:pPr>
        <w:pStyle w:val="ListNumber"/>
      </w:pPr>
      <w:r>
        <w:t>Stops polling for this assessment.</w:t>
      </w:r>
    </w:p>
    <w:p w14:paraId="3F98D73E" w14:textId="77777777" w:rsidR="003E43E8" w:rsidRDefault="00000000">
      <w:pPr>
        <w:pStyle w:val="ListNumber"/>
      </w:pPr>
      <w:r>
        <w:t xml:space="preserve">Proceeds to Step 5 (or Step 6 if </w:t>
      </w:r>
      <w:r>
        <w:rPr>
          <w:rFonts w:ascii="Consolas" w:hAnsi="Consolas"/>
          <w:color w:val="C0392B"/>
          <w:sz w:val="19"/>
        </w:rPr>
        <w:t>IsGift</w:t>
      </w:r>
      <w:r>
        <w:t xml:space="preserve"> was </w:t>
      </w:r>
      <w:r>
        <w:rPr>
          <w:rFonts w:ascii="Consolas" w:hAnsi="Consolas"/>
          <w:color w:val="C0392B"/>
          <w:sz w:val="19"/>
        </w:rPr>
        <w:t>true</w:t>
      </w:r>
      <w:r>
        <w:t>, meaning already paid).</w:t>
      </w:r>
    </w:p>
    <w:p w14:paraId="65862CA1" w14:textId="77777777" w:rsidR="003E43E8" w:rsidRDefault="00000000">
      <w:r>
        <w:rPr>
          <w:b/>
        </w:rPr>
        <w:t>Frontend polling:</w:t>
      </w:r>
    </w:p>
    <w:p w14:paraId="676B04C9" w14:textId="77777777" w:rsidR="003E43E8" w:rsidRDefault="00000000">
      <w:r>
        <w:t xml:space="preserve">The frontend also polls via the </w:t>
      </w:r>
      <w:r>
        <w:rPr>
          <w:rFonts w:ascii="Consolas" w:hAnsi="Consolas"/>
          <w:color w:val="C0392B"/>
          <w:sz w:val="19"/>
        </w:rPr>
        <w:t>usePrismStatus</w:t>
      </w:r>
      <w:r>
        <w:t xml:space="preserve"> hook using React Query's </w:t>
      </w:r>
      <w:r>
        <w:rPr>
          <w:rFonts w:ascii="Consolas" w:hAnsi="Consolas"/>
          <w:color w:val="C0392B"/>
          <w:sz w:val="19"/>
        </w:rPr>
        <w:t>refetchInterval</w:t>
      </w:r>
      <w:r>
        <w:t xml:space="preserve"> (every 30 seconds). When status changes to </w:t>
      </w:r>
      <w:r>
        <w:rPr>
          <w:rFonts w:ascii="Consolas" w:hAnsi="Consolas"/>
          <w:color w:val="C0392B"/>
          <w:sz w:val="19"/>
        </w:rPr>
        <w:t>completed</w:t>
      </w:r>
      <w:r>
        <w:t xml:space="preserve">, the </w:t>
      </w:r>
      <w:r>
        <w:rPr>
          <w:rFonts w:ascii="Consolas" w:hAnsi="Consolas"/>
          <w:color w:val="C0392B"/>
          <w:sz w:val="19"/>
        </w:rPr>
        <w:t>PrismAssessmentCard</w:t>
      </w:r>
      <w:r>
        <w:t xml:space="preserve"> updates to show the </w:t>
      </w:r>
      <w:r>
        <w:rPr>
          <w:b/>
        </w:rPr>
        <w:t>"Unlock Report"</w:t>
      </w:r>
      <w:r>
        <w:t xml:space="preserve"> button. Polling auto-stops when status reaches </w:t>
      </w:r>
      <w:r>
        <w:rPr>
          <w:rFonts w:ascii="Consolas" w:hAnsi="Consolas"/>
          <w:color w:val="C0392B"/>
          <w:sz w:val="19"/>
        </w:rPr>
        <w:t>report_ready</w:t>
      </w:r>
      <w:r>
        <w:t xml:space="preserve">, </w:t>
      </w:r>
      <w:r>
        <w:rPr>
          <w:rFonts w:ascii="Consolas" w:hAnsi="Consolas"/>
          <w:color w:val="C0392B"/>
          <w:sz w:val="19"/>
        </w:rPr>
        <w:t>ingested</w:t>
      </w:r>
      <w:r>
        <w:t xml:space="preserve">, or </w:t>
      </w:r>
      <w:r>
        <w:rPr>
          <w:rFonts w:ascii="Consolas" w:hAnsi="Consolas"/>
          <w:color w:val="C0392B"/>
          <w:sz w:val="19"/>
        </w:rPr>
        <w:t>error</w:t>
      </w:r>
      <w:r>
        <w:t>.</w:t>
      </w:r>
    </w:p>
    <w:p w14:paraId="0FA38D3B" w14:textId="77777777" w:rsidR="003E43E8" w:rsidRDefault="003E43E8"/>
    <w:p w14:paraId="106DCDBA" w14:textId="77777777" w:rsidR="003E43E8" w:rsidRDefault="00000000">
      <w:pPr>
        <w:pStyle w:val="Heading2"/>
      </w:pPr>
      <w:r>
        <w:t>Step 5: Candidate Assessment Status Check (Optional)</w:t>
      </w:r>
    </w:p>
    <w:p w14:paraId="5F7A2260" w14:textId="77777777" w:rsidR="003E43E8" w:rsidRDefault="00000000">
      <w:r>
        <w:t>Before unlocking, the IG backend can verify the entity exists and check detailed status:</w:t>
      </w:r>
    </w:p>
    <w:p w14:paraId="6B85937D" w14:textId="77777777" w:rsidR="003E43E8" w:rsidRDefault="00000000">
      <w:r>
        <w:rPr>
          <w:b/>
        </w:rPr>
        <w:t>API Call:</w:t>
      </w:r>
    </w:p>
    <w:p w14:paraId="7E7821B6" w14:textId="77777777" w:rsidR="003E43E8" w:rsidRDefault="00000000">
      <w:pPr>
        <w:shd w:val="clear" w:color="auto" w:fill="F5F5F5"/>
        <w:spacing w:before="80" w:after="80"/>
      </w:pPr>
      <w:r>
        <w:rPr>
          <w:rFonts w:ascii="Consolas" w:hAnsi="Consolas"/>
          <w:color w:val="1E1E1E"/>
          <w:sz w:val="17"/>
        </w:rPr>
        <w:t>POST https://api.prismbrainmapping.com/service_library/v2/api.svc/CheckEntityExists</w:t>
      </w:r>
    </w:p>
    <w:p w14:paraId="61B23455" w14:textId="77777777" w:rsidR="003E43E8" w:rsidRDefault="00000000">
      <w:r>
        <w:rPr>
          <w:b/>
        </w:rPr>
        <w:t>Request Body:</w:t>
      </w:r>
    </w:p>
    <w:p w14:paraId="0C8E8C68" w14:textId="77777777" w:rsidR="003E43E8" w:rsidRDefault="00000000">
      <w:pPr>
        <w:shd w:val="clear" w:color="auto" w:fill="F5F5F5"/>
        <w:spacing w:before="80" w:after="80"/>
      </w:pPr>
      <w:r>
        <w:rPr>
          <w:rFonts w:ascii="Consolas" w:hAnsi="Consolas"/>
          <w:color w:val="1E1E1E"/>
          <w:sz w:val="17"/>
        </w:rPr>
        <w:t>{</w:t>
      </w:r>
      <w:r>
        <w:rPr>
          <w:rFonts w:ascii="Consolas" w:hAnsi="Consolas"/>
          <w:color w:val="1E1E1E"/>
          <w:sz w:val="17"/>
        </w:rPr>
        <w:br/>
        <w:t xml:space="preserve">  "SiteID": "XXXXXXXX-XXXX-XXXX-XXXX-XXXXXXXXXXXX",</w:t>
      </w:r>
      <w:r>
        <w:rPr>
          <w:rFonts w:ascii="Consolas" w:hAnsi="Consolas"/>
          <w:color w:val="1E1E1E"/>
          <w:sz w:val="17"/>
        </w:rPr>
        <w:br/>
        <w:t xml:space="preserve">  "ClientID": "inspire-genius-client-id",</w:t>
      </w:r>
      <w:r>
        <w:rPr>
          <w:rFonts w:ascii="Consolas" w:hAnsi="Consolas"/>
          <w:color w:val="1E1E1E"/>
          <w:sz w:val="17"/>
        </w:rPr>
        <w:br/>
        <w:t xml:space="preserve">  "ExternalIdent": "IG-USR-a1b2c3d4",</w:t>
      </w:r>
      <w:r>
        <w:rPr>
          <w:rFonts w:ascii="Consolas" w:hAnsi="Consolas"/>
          <w:color w:val="1E1E1E"/>
          <w:sz w:val="17"/>
        </w:rPr>
        <w:br/>
        <w:t xml:space="preserve">  "ChildIdentifier": "",</w:t>
      </w:r>
      <w:r>
        <w:rPr>
          <w:rFonts w:ascii="Consolas" w:hAnsi="Consolas"/>
          <w:color w:val="1E1E1E"/>
          <w:sz w:val="17"/>
        </w:rPr>
        <w:br/>
        <w:t xml:space="preserve">  "EntityTypeID": 1,</w:t>
      </w:r>
      <w:r>
        <w:rPr>
          <w:rFonts w:ascii="Consolas" w:hAnsi="Consolas"/>
          <w:color w:val="1E1E1E"/>
          <w:sz w:val="17"/>
        </w:rPr>
        <w:br/>
        <w:t xml:space="preserve">  "DetailOne": "Jane",</w:t>
      </w:r>
      <w:r>
        <w:rPr>
          <w:rFonts w:ascii="Consolas" w:hAnsi="Consolas"/>
          <w:color w:val="1E1E1E"/>
          <w:sz w:val="17"/>
        </w:rPr>
        <w:br/>
        <w:t xml:space="preserve">  "DetailTwo": "Smith",</w:t>
      </w:r>
      <w:r>
        <w:rPr>
          <w:rFonts w:ascii="Consolas" w:hAnsi="Consolas"/>
          <w:color w:val="1E1E1E"/>
          <w:sz w:val="17"/>
        </w:rPr>
        <w:br/>
        <w:t xml:space="preserve">  "RetURL": ""</w:t>
      </w:r>
      <w:r>
        <w:rPr>
          <w:rFonts w:ascii="Consolas" w:hAnsi="Consolas"/>
          <w:color w:val="1E1E1E"/>
          <w:sz w:val="17"/>
        </w:rPr>
        <w:br/>
        <w:t>}</w:t>
      </w:r>
    </w:p>
    <w:p w14:paraId="53AD17FE" w14:textId="77777777" w:rsidR="003E43E8" w:rsidRDefault="00000000">
      <w:r>
        <w:rPr>
          <w:b/>
        </w:rPr>
        <w:t>PRISM Response:</w:t>
      </w:r>
    </w:p>
    <w:p w14:paraId="327E5D8A" w14:textId="77777777" w:rsidR="003E43E8" w:rsidRDefault="00000000">
      <w:pPr>
        <w:shd w:val="clear" w:color="auto" w:fill="F5F5F5"/>
        <w:spacing w:before="80" w:after="80"/>
      </w:pPr>
      <w:r>
        <w:rPr>
          <w:rFonts w:ascii="Consolas" w:hAnsi="Consolas"/>
          <w:color w:val="1E1E1E"/>
          <w:sz w:val="17"/>
        </w:rPr>
        <w:lastRenderedPageBreak/>
        <w:t>{</w:t>
      </w:r>
      <w:r>
        <w:rPr>
          <w:rFonts w:ascii="Consolas" w:hAnsi="Consolas"/>
          <w:color w:val="1E1E1E"/>
          <w:sz w:val="17"/>
        </w:rPr>
        <w:br/>
        <w:t xml:space="preserve">  "CheckEntityExistsResult": {</w:t>
      </w:r>
      <w:r>
        <w:rPr>
          <w:rFonts w:ascii="Consolas" w:hAnsi="Consolas"/>
          <w:color w:val="1E1E1E"/>
          <w:sz w:val="17"/>
        </w:rPr>
        <w:br/>
        <w:t xml:space="preserve">    "ObjectExists": true,</w:t>
      </w:r>
      <w:r>
        <w:rPr>
          <w:rFonts w:ascii="Consolas" w:hAnsi="Consolas"/>
          <w:color w:val="1E1E1E"/>
          <w:sz w:val="17"/>
        </w:rPr>
        <w:br/>
        <w:t xml:space="preserve">    "ActionURL1": "https://app.prismbrainmapping.com/report/abc123xyz",</w:t>
      </w:r>
      <w:r>
        <w:rPr>
          <w:rFonts w:ascii="Consolas" w:hAnsi="Consolas"/>
          <w:color w:val="1E1E1E"/>
          <w:sz w:val="17"/>
        </w:rPr>
        <w:br/>
        <w:t xml:space="preserve">    "ResponseStatus": 2,</w:t>
      </w:r>
      <w:r>
        <w:rPr>
          <w:rFonts w:ascii="Consolas" w:hAnsi="Consolas"/>
          <w:color w:val="1E1E1E"/>
          <w:sz w:val="17"/>
        </w:rPr>
        <w:br/>
        <w:t xml:space="preserve">    "IsAuthorised": true</w:t>
      </w:r>
      <w:r>
        <w:rPr>
          <w:rFonts w:ascii="Consolas" w:hAnsi="Consolas"/>
          <w:color w:val="1E1E1E"/>
          <w:sz w:val="17"/>
        </w:rPr>
        <w:br/>
        <w:t xml:space="preserve">  }</w:t>
      </w:r>
      <w:r>
        <w:rPr>
          <w:rFonts w:ascii="Consolas" w:hAnsi="Consolas"/>
          <w:color w:val="1E1E1E"/>
          <w:sz w:val="17"/>
        </w:rPr>
        <w:br/>
        <w:t>}</w:t>
      </w:r>
    </w:p>
    <w:p w14:paraId="34D7510C" w14:textId="77777777" w:rsidR="003E43E8" w:rsidRDefault="00000000">
      <w:r>
        <w:t>This confirms the questionnaire exists and returns the report URL (available after unlock).</w:t>
      </w:r>
    </w:p>
    <w:p w14:paraId="434D1200" w14:textId="77777777" w:rsidR="003E43E8" w:rsidRDefault="003E43E8"/>
    <w:p w14:paraId="7EB85F44" w14:textId="196110CF" w:rsidR="003E43E8" w:rsidRPr="002E54F0" w:rsidRDefault="00000000">
      <w:pPr>
        <w:pStyle w:val="Heading2"/>
        <w:rPr>
          <w:sz w:val="28"/>
          <w:szCs w:val="28"/>
        </w:rPr>
      </w:pPr>
      <w:r>
        <w:t>Step 6: Unlock (Pay For) the Report</w:t>
      </w:r>
      <w:r w:rsidR="002E54F0">
        <w:t xml:space="preserve"> I will move this step </w:t>
      </w:r>
      <w:proofErr w:type="spellStart"/>
      <w:r w:rsidR="002E54F0">
        <w:t>upfront</w:t>
      </w:r>
      <w:proofErr w:type="spellEnd"/>
      <w:r w:rsidR="002E54F0">
        <w:t xml:space="preserve">. </w:t>
      </w:r>
      <w:r w:rsidR="002E54F0" w:rsidRPr="002E54F0">
        <w:rPr>
          <w:sz w:val="28"/>
          <w:szCs w:val="28"/>
        </w:rPr>
        <w:t>It will be the first step after the user click to get the Questionnair</w:t>
      </w:r>
      <w:r w:rsidR="002E54F0">
        <w:rPr>
          <w:sz w:val="28"/>
          <w:szCs w:val="28"/>
        </w:rPr>
        <w:t xml:space="preserve">e. Flow </w:t>
      </w:r>
      <w:proofErr w:type="gramStart"/>
      <w:r w:rsidR="002E54F0">
        <w:rPr>
          <w:sz w:val="28"/>
          <w:szCs w:val="28"/>
        </w:rPr>
        <w:t>click</w:t>
      </w:r>
      <w:proofErr w:type="gramEnd"/>
      <w:r w:rsidR="002E54F0">
        <w:rPr>
          <w:sz w:val="28"/>
          <w:szCs w:val="28"/>
        </w:rPr>
        <w:t>-&gt;Take survey -&gt; present Pay Modal, or get Corp Credit token -&gt; Survey Displayed -&gt; survey completed and submitted-&gt; report returned to IG</w:t>
      </w:r>
      <w:r w:rsidR="00C20BFF">
        <w:rPr>
          <w:sz w:val="28"/>
          <w:szCs w:val="28"/>
        </w:rPr>
        <w:t xml:space="preserve"> (pdf, csv, JSON) to S3 bucket</w:t>
      </w:r>
    </w:p>
    <w:p w14:paraId="022BA8AC" w14:textId="77777777" w:rsidR="003E43E8" w:rsidRDefault="00000000">
      <w:r>
        <w:rPr>
          <w:b/>
        </w:rPr>
        <w:t>Who:</w:t>
      </w:r>
      <w:r>
        <w:t xml:space="preserve"> The IG backend, triggered by the user clicking "Unlock Report" or automatically if </w:t>
      </w:r>
      <w:r>
        <w:rPr>
          <w:rFonts w:ascii="Consolas" w:hAnsi="Consolas"/>
          <w:color w:val="C0392B"/>
          <w:sz w:val="19"/>
        </w:rPr>
        <w:t>IsGift</w:t>
      </w:r>
      <w:r>
        <w:t xml:space="preserve"> was </w:t>
      </w:r>
      <w:r>
        <w:rPr>
          <w:rFonts w:ascii="Consolas" w:hAnsi="Consolas"/>
          <w:color w:val="C0392B"/>
          <w:sz w:val="19"/>
        </w:rPr>
        <w:t>true</w:t>
      </w:r>
      <w:r>
        <w:t>.</w:t>
      </w:r>
    </w:p>
    <w:p w14:paraId="5FF2706D" w14:textId="77777777" w:rsidR="003E43E8" w:rsidRDefault="00000000">
      <w:r>
        <w:rPr>
          <w:b/>
        </w:rPr>
        <w:t>What happens:</w:t>
      </w:r>
    </w:p>
    <w:p w14:paraId="72CFEA4D" w14:textId="77777777" w:rsidR="003E43E8" w:rsidRDefault="00000000">
      <w:r>
        <w:t xml:space="preserve">The user clicks </w:t>
      </w:r>
      <w:r>
        <w:rPr>
          <w:b/>
        </w:rPr>
        <w:t>"Unlock Report"</w:t>
      </w:r>
      <w:r>
        <w:t xml:space="preserve"> on the </w:t>
      </w:r>
      <w:r>
        <w:rPr>
          <w:rFonts w:ascii="Consolas" w:hAnsi="Consolas"/>
          <w:color w:val="C0392B"/>
          <w:sz w:val="19"/>
        </w:rPr>
        <w:t>PrismAssessmentCard</w:t>
      </w:r>
      <w:r>
        <w:t xml:space="preserve">. The frontend calls </w:t>
      </w:r>
      <w:r>
        <w:rPr>
          <w:rFonts w:ascii="Consolas" w:hAnsi="Consolas"/>
          <w:color w:val="C0392B"/>
          <w:sz w:val="19"/>
        </w:rPr>
        <w:t>POST /v1/prism/unlock/{assessmentId}</w:t>
      </w:r>
      <w:r>
        <w:t>. The IG backend then calls PRISM:</w:t>
      </w:r>
    </w:p>
    <w:p w14:paraId="2D5C819D" w14:textId="77777777" w:rsidR="003E43E8" w:rsidRDefault="00000000">
      <w:r>
        <w:rPr>
          <w:b/>
        </w:rPr>
        <w:t>API Call:</w:t>
      </w:r>
    </w:p>
    <w:p w14:paraId="50E51E41" w14:textId="77777777" w:rsidR="003E43E8" w:rsidRDefault="00000000">
      <w:pPr>
        <w:shd w:val="clear" w:color="auto" w:fill="F5F5F5"/>
        <w:spacing w:before="80" w:after="80"/>
      </w:pPr>
      <w:r>
        <w:rPr>
          <w:rFonts w:ascii="Consolas" w:hAnsi="Consolas"/>
          <w:color w:val="1E1E1E"/>
          <w:sz w:val="17"/>
        </w:rPr>
        <w:t>POST https://api.prismbrainmapping.com/service_library/v2/api.svc/UnlockReport</w:t>
      </w:r>
    </w:p>
    <w:p w14:paraId="00C682A0" w14:textId="77777777" w:rsidR="003E43E8" w:rsidRDefault="00000000">
      <w:r>
        <w:rPr>
          <w:b/>
        </w:rPr>
        <w:t>Request Body:</w:t>
      </w:r>
    </w:p>
    <w:p w14:paraId="5A8DF3E3" w14:textId="77777777" w:rsidR="003E43E8" w:rsidRDefault="00000000">
      <w:pPr>
        <w:shd w:val="clear" w:color="auto" w:fill="F5F5F5"/>
        <w:spacing w:before="80" w:after="80"/>
      </w:pPr>
      <w:r>
        <w:rPr>
          <w:rFonts w:ascii="Consolas" w:hAnsi="Consolas"/>
          <w:color w:val="1E1E1E"/>
          <w:sz w:val="17"/>
        </w:rPr>
        <w:t>{</w:t>
      </w:r>
      <w:r>
        <w:rPr>
          <w:rFonts w:ascii="Consolas" w:hAnsi="Consolas"/>
          <w:color w:val="1E1E1E"/>
          <w:sz w:val="17"/>
        </w:rPr>
        <w:br/>
        <w:t xml:space="preserve">  "SiteID": "XXXXXXXX-XXXX-XXXX-XXXX-XXXXXXXXXXXX",</w:t>
      </w:r>
      <w:r>
        <w:rPr>
          <w:rFonts w:ascii="Consolas" w:hAnsi="Consolas"/>
          <w:color w:val="1E1E1E"/>
          <w:sz w:val="17"/>
        </w:rPr>
        <w:br/>
        <w:t xml:space="preserve">  "ClientID": "inspire-genius-client-id",</w:t>
      </w:r>
      <w:r>
        <w:rPr>
          <w:rFonts w:ascii="Consolas" w:hAnsi="Consolas"/>
          <w:color w:val="1E1E1E"/>
          <w:sz w:val="17"/>
        </w:rPr>
        <w:br/>
        <w:t xml:space="preserve">  "ExternalIdent": "IG-USR-a1b2c3d4",</w:t>
      </w:r>
      <w:r>
        <w:rPr>
          <w:rFonts w:ascii="Consolas" w:hAnsi="Consolas"/>
          <w:color w:val="1E1E1E"/>
          <w:sz w:val="17"/>
        </w:rPr>
        <w:br/>
        <w:t xml:space="preserve">  "EntityTypeID": 1,</w:t>
      </w:r>
      <w:r>
        <w:rPr>
          <w:rFonts w:ascii="Consolas" w:hAnsi="Consolas"/>
          <w:color w:val="1E1E1E"/>
          <w:sz w:val="17"/>
        </w:rPr>
        <w:br/>
        <w:t xml:space="preserve">  "TransactionMethod": "IG-Platform",</w:t>
      </w:r>
      <w:r>
        <w:rPr>
          <w:rFonts w:ascii="Consolas" w:hAnsi="Consolas"/>
          <w:color w:val="1E1E1E"/>
          <w:sz w:val="17"/>
        </w:rPr>
        <w:br/>
        <w:t xml:space="preserve">  "OrderReference": "IG-ORD-2026-0322-001"</w:t>
      </w:r>
      <w:r>
        <w:rPr>
          <w:rFonts w:ascii="Consolas" w:hAnsi="Consolas"/>
          <w:color w:val="1E1E1E"/>
          <w:sz w:val="17"/>
        </w:rPr>
        <w:br/>
        <w:t>}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3E43E8" w14:paraId="7DBC9B35" w14:textId="77777777" w:rsidTr="003E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  <w:shd w:val="clear" w:color="auto" w:fill="1A1A2E"/>
          </w:tcPr>
          <w:p w14:paraId="12D23B69" w14:textId="77777777" w:rsidR="003E43E8" w:rsidRDefault="00000000">
            <w:r>
              <w:rPr>
                <w:color w:val="FFFFFF"/>
                <w:sz w:val="20"/>
              </w:rPr>
              <w:t>Field</w:t>
            </w:r>
          </w:p>
        </w:tc>
        <w:tc>
          <w:tcPr>
            <w:tcW w:w="3024" w:type="dxa"/>
            <w:shd w:val="clear" w:color="auto" w:fill="1A1A2E"/>
          </w:tcPr>
          <w:p w14:paraId="263DF853" w14:textId="77777777" w:rsidR="003E43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Value</w:t>
            </w:r>
          </w:p>
        </w:tc>
        <w:tc>
          <w:tcPr>
            <w:tcW w:w="3024" w:type="dxa"/>
            <w:shd w:val="clear" w:color="auto" w:fill="1A1A2E"/>
          </w:tcPr>
          <w:p w14:paraId="326C3F13" w14:textId="77777777" w:rsidR="003E43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Notes</w:t>
            </w:r>
          </w:p>
        </w:tc>
      </w:tr>
      <w:tr w:rsidR="003E43E8" w14:paraId="606DD4A4" w14:textId="77777777" w:rsidTr="003E4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79B4241" w14:textId="77777777" w:rsidR="003E43E8" w:rsidRDefault="00000000">
            <w:r>
              <w:rPr>
                <w:sz w:val="20"/>
              </w:rPr>
              <w:t>`EntityTypeID`</w:t>
            </w:r>
          </w:p>
        </w:tc>
        <w:tc>
          <w:tcPr>
            <w:tcW w:w="3024" w:type="dxa"/>
          </w:tcPr>
          <w:p w14:paraId="2A499726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`1`</w:t>
            </w:r>
          </w:p>
        </w:tc>
        <w:tc>
          <w:tcPr>
            <w:tcW w:w="3024" w:type="dxa"/>
          </w:tcPr>
          <w:p w14:paraId="643856FB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Must match the QTypeID used in CreateCandidate</w:t>
            </w:r>
          </w:p>
        </w:tc>
      </w:tr>
      <w:tr w:rsidR="003E43E8" w14:paraId="1EA06830" w14:textId="77777777" w:rsidTr="003E43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70838246" w14:textId="77777777" w:rsidR="003E43E8" w:rsidRDefault="00000000">
            <w:r>
              <w:rPr>
                <w:sz w:val="20"/>
              </w:rPr>
              <w:t>`TransactionMethod`</w:t>
            </w:r>
          </w:p>
        </w:tc>
        <w:tc>
          <w:tcPr>
            <w:tcW w:w="3024" w:type="dxa"/>
          </w:tcPr>
          <w:p w14:paraId="0029AA73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`"IG-Platform"`</w:t>
            </w:r>
          </w:p>
        </w:tc>
        <w:tc>
          <w:tcPr>
            <w:tcW w:w="3024" w:type="dxa"/>
          </w:tcPr>
          <w:p w14:paraId="597CAA5C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Identifies the payment channel</w:t>
            </w:r>
          </w:p>
        </w:tc>
      </w:tr>
      <w:tr w:rsidR="003E43E8" w14:paraId="37A1E5CB" w14:textId="77777777" w:rsidTr="003E4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0AC9B65C" w14:textId="77777777" w:rsidR="003E43E8" w:rsidRDefault="00000000">
            <w:r>
              <w:rPr>
                <w:sz w:val="20"/>
              </w:rPr>
              <w:t>`OrderReference`</w:t>
            </w:r>
          </w:p>
        </w:tc>
        <w:tc>
          <w:tcPr>
            <w:tcW w:w="3024" w:type="dxa"/>
          </w:tcPr>
          <w:p w14:paraId="77658E62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`"IG-ORD-..."`</w:t>
            </w:r>
          </w:p>
        </w:tc>
        <w:tc>
          <w:tcPr>
            <w:tcW w:w="3024" w:type="dxa"/>
          </w:tcPr>
          <w:p w14:paraId="0E1430D4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IG's internal order/transaction reference</w:t>
            </w:r>
          </w:p>
        </w:tc>
      </w:tr>
    </w:tbl>
    <w:p w14:paraId="58F9801A" w14:textId="77777777" w:rsidR="003E43E8" w:rsidRDefault="00000000">
      <w:r>
        <w:rPr>
          <w:b/>
        </w:rPr>
        <w:t>PRISM Response:</w:t>
      </w:r>
    </w:p>
    <w:p w14:paraId="76B439BD" w14:textId="77777777" w:rsidR="003E43E8" w:rsidRDefault="00000000">
      <w:pPr>
        <w:shd w:val="clear" w:color="auto" w:fill="F5F5F5"/>
        <w:spacing w:before="80" w:after="80"/>
      </w:pPr>
      <w:r>
        <w:rPr>
          <w:rFonts w:ascii="Consolas" w:hAnsi="Consolas"/>
          <w:color w:val="1E1E1E"/>
          <w:sz w:val="17"/>
        </w:rPr>
        <w:t>{</w:t>
      </w:r>
      <w:r>
        <w:rPr>
          <w:rFonts w:ascii="Consolas" w:hAnsi="Consolas"/>
          <w:color w:val="1E1E1E"/>
          <w:sz w:val="17"/>
        </w:rPr>
        <w:br/>
        <w:t xml:space="preserve">  "UnlockReportResult": {</w:t>
      </w:r>
      <w:r>
        <w:rPr>
          <w:rFonts w:ascii="Consolas" w:hAnsi="Consolas"/>
          <w:color w:val="1E1E1E"/>
          <w:sz w:val="17"/>
        </w:rPr>
        <w:br/>
        <w:t xml:space="preserve">    "ResponseMessage": "Report unlocked",</w:t>
      </w:r>
      <w:r>
        <w:rPr>
          <w:rFonts w:ascii="Consolas" w:hAnsi="Consolas"/>
          <w:color w:val="1E1E1E"/>
          <w:sz w:val="17"/>
        </w:rPr>
        <w:br/>
        <w:t xml:space="preserve">    "ActionURL1": "https://app.prismbrainmapping.com/report/view/abc123xyz",</w:t>
      </w:r>
      <w:r>
        <w:rPr>
          <w:rFonts w:ascii="Consolas" w:hAnsi="Consolas"/>
          <w:color w:val="1E1E1E"/>
          <w:sz w:val="17"/>
        </w:rPr>
        <w:br/>
        <w:t xml:space="preserve">    "ActionURL2": "",</w:t>
      </w:r>
      <w:r>
        <w:rPr>
          <w:rFonts w:ascii="Consolas" w:hAnsi="Consolas"/>
          <w:color w:val="1E1E1E"/>
          <w:sz w:val="17"/>
        </w:rPr>
        <w:br/>
      </w:r>
      <w:r>
        <w:rPr>
          <w:rFonts w:ascii="Consolas" w:hAnsi="Consolas"/>
          <w:color w:val="1E1E1E"/>
          <w:sz w:val="17"/>
        </w:rPr>
        <w:lastRenderedPageBreak/>
        <w:t xml:space="preserve">    "IsAuthorised": true,</w:t>
      </w:r>
      <w:r>
        <w:rPr>
          <w:rFonts w:ascii="Consolas" w:hAnsi="Consolas"/>
          <w:color w:val="1E1E1E"/>
          <w:sz w:val="17"/>
        </w:rPr>
        <w:br/>
        <w:t xml:space="preserve">    "ResponseStatus": 2,</w:t>
      </w:r>
      <w:r>
        <w:rPr>
          <w:rFonts w:ascii="Consolas" w:hAnsi="Consolas"/>
          <w:color w:val="1E1E1E"/>
          <w:sz w:val="17"/>
        </w:rPr>
        <w:br/>
        <w:t xml:space="preserve">    "QuestStatus": 6,</w:t>
      </w:r>
      <w:r>
        <w:rPr>
          <w:rFonts w:ascii="Consolas" w:hAnsi="Consolas"/>
          <w:color w:val="1E1E1E"/>
          <w:sz w:val="17"/>
        </w:rPr>
        <w:br/>
        <w:t xml:space="preserve">    "QuestStatusDesc": "Questionnaire already paid for"</w:t>
      </w:r>
      <w:r>
        <w:rPr>
          <w:rFonts w:ascii="Consolas" w:hAnsi="Consolas"/>
          <w:color w:val="1E1E1E"/>
          <w:sz w:val="17"/>
        </w:rPr>
        <w:br/>
        <w:t xml:space="preserve">  }</w:t>
      </w:r>
      <w:r>
        <w:rPr>
          <w:rFonts w:ascii="Consolas" w:hAnsi="Consolas"/>
          <w:color w:val="1E1E1E"/>
          <w:sz w:val="17"/>
        </w:rPr>
        <w:br/>
        <w:t>}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3E43E8" w14:paraId="1A3F5119" w14:textId="77777777" w:rsidTr="003E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  <w:shd w:val="clear" w:color="auto" w:fill="1A1A2E"/>
          </w:tcPr>
          <w:p w14:paraId="7B17EEC2" w14:textId="77777777" w:rsidR="003E43E8" w:rsidRDefault="00000000">
            <w:r>
              <w:rPr>
                <w:color w:val="FFFFFF"/>
                <w:sz w:val="20"/>
              </w:rPr>
              <w:t>Response Field</w:t>
            </w:r>
          </w:p>
        </w:tc>
        <w:tc>
          <w:tcPr>
            <w:tcW w:w="4536" w:type="dxa"/>
            <w:shd w:val="clear" w:color="auto" w:fill="1A1A2E"/>
          </w:tcPr>
          <w:p w14:paraId="602F8648" w14:textId="77777777" w:rsidR="003E43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Meaning</w:t>
            </w:r>
          </w:p>
        </w:tc>
      </w:tr>
      <w:tr w:rsidR="003E43E8" w14:paraId="33124B26" w14:textId="77777777" w:rsidTr="003E4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0A16F6DD" w14:textId="77777777" w:rsidR="003E43E8" w:rsidRDefault="00000000">
            <w:r>
              <w:rPr>
                <w:sz w:val="20"/>
              </w:rPr>
              <w:t>`ResponseStatus: 2`</w:t>
            </w:r>
          </w:p>
        </w:tc>
        <w:tc>
          <w:tcPr>
            <w:tcW w:w="4536" w:type="dxa"/>
          </w:tcPr>
          <w:p w14:paraId="2E093A67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Success</w:t>
            </w:r>
          </w:p>
        </w:tc>
      </w:tr>
      <w:tr w:rsidR="003E43E8" w14:paraId="3723384C" w14:textId="77777777" w:rsidTr="003E43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5FD9C074" w14:textId="77777777" w:rsidR="003E43E8" w:rsidRDefault="00000000">
            <w:r>
              <w:rPr>
                <w:sz w:val="20"/>
              </w:rPr>
              <w:t>`QuestStatus: 6`</w:t>
            </w:r>
          </w:p>
        </w:tc>
        <w:tc>
          <w:tcPr>
            <w:tcW w:w="4536" w:type="dxa"/>
          </w:tcPr>
          <w:p w14:paraId="3FB8FF34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Already paid — report is now available</w:t>
            </w:r>
          </w:p>
        </w:tc>
      </w:tr>
      <w:tr w:rsidR="003E43E8" w14:paraId="35A0307C" w14:textId="77777777" w:rsidTr="003E4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5D337D3F" w14:textId="77777777" w:rsidR="003E43E8" w:rsidRDefault="00000000">
            <w:r>
              <w:rPr>
                <w:sz w:val="20"/>
              </w:rPr>
              <w:t>`ActionURL1`</w:t>
            </w:r>
          </w:p>
        </w:tc>
        <w:tc>
          <w:tcPr>
            <w:tcW w:w="4536" w:type="dxa"/>
          </w:tcPr>
          <w:p w14:paraId="1B58B839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Direct URL to view the PDF report on PRISM</w:t>
            </w:r>
          </w:p>
        </w:tc>
      </w:tr>
    </w:tbl>
    <w:p w14:paraId="5D70CD5A" w14:textId="77777777" w:rsidR="003E43E8" w:rsidRDefault="00000000">
      <w:r>
        <w:rPr>
          <w:b/>
        </w:rPr>
        <w:t>What the IG backend does:</w:t>
      </w:r>
    </w:p>
    <w:p w14:paraId="4B82DA66" w14:textId="77777777" w:rsidR="003E43E8" w:rsidRDefault="00000000">
      <w:pPr>
        <w:pStyle w:val="ListNumber"/>
      </w:pPr>
      <w:r>
        <w:t xml:space="preserve">Updates the assessment status to </w:t>
      </w:r>
      <w:r>
        <w:rPr>
          <w:rFonts w:ascii="Consolas" w:hAnsi="Consolas"/>
          <w:color w:val="C0392B"/>
          <w:sz w:val="19"/>
        </w:rPr>
        <w:t>unlocked</w:t>
      </w:r>
      <w:r>
        <w:t>.</w:t>
      </w:r>
    </w:p>
    <w:p w14:paraId="760159B0" w14:textId="77777777" w:rsidR="003E43E8" w:rsidRDefault="00000000">
      <w:pPr>
        <w:pStyle w:val="ListNumber"/>
      </w:pPr>
      <w:r>
        <w:t xml:space="preserve">Records </w:t>
      </w:r>
      <w:r>
        <w:rPr>
          <w:rFonts w:ascii="Consolas" w:hAnsi="Consolas"/>
          <w:color w:val="C0392B"/>
          <w:sz w:val="19"/>
        </w:rPr>
        <w:t>unlockedAt</w:t>
      </w:r>
      <w:r>
        <w:t xml:space="preserve"> timestamp.</w:t>
      </w:r>
    </w:p>
    <w:p w14:paraId="2CDA9E96" w14:textId="77777777" w:rsidR="003E43E8" w:rsidRDefault="00000000">
      <w:pPr>
        <w:pStyle w:val="ListNumber"/>
      </w:pPr>
      <w:r>
        <w:t xml:space="preserve">Stores the report URL from </w:t>
      </w:r>
      <w:r>
        <w:rPr>
          <w:rFonts w:ascii="Consolas" w:hAnsi="Consolas"/>
          <w:color w:val="C0392B"/>
          <w:sz w:val="19"/>
        </w:rPr>
        <w:t>ActionURL1</w:t>
      </w:r>
      <w:r>
        <w:t>.</w:t>
      </w:r>
    </w:p>
    <w:p w14:paraId="5A02BEAD" w14:textId="77777777" w:rsidR="003E43E8" w:rsidRDefault="00000000">
      <w:pPr>
        <w:pStyle w:val="ListNumber"/>
      </w:pPr>
      <w:r>
        <w:t>Immediately proceeds to Step 7 to fetch and store the report data.</w:t>
      </w:r>
    </w:p>
    <w:p w14:paraId="3659D90D" w14:textId="77777777" w:rsidR="003E43E8" w:rsidRDefault="003E43E8"/>
    <w:p w14:paraId="2FE89846" w14:textId="77777777" w:rsidR="003E43E8" w:rsidRDefault="00000000">
      <w:pPr>
        <w:pStyle w:val="Heading2"/>
      </w:pPr>
      <w:r>
        <w:t>Step 7: Fetch All Report Data from PRISM</w:t>
      </w:r>
    </w:p>
    <w:p w14:paraId="09267306" w14:textId="77777777" w:rsidR="003E43E8" w:rsidRDefault="00000000">
      <w:r>
        <w:rPr>
          <w:b/>
        </w:rPr>
        <w:t>Who:</w:t>
      </w:r>
      <w:r>
        <w:t xml:space="preserve"> The IG backend (immediately after unlock).</w:t>
      </w:r>
    </w:p>
    <w:p w14:paraId="23176C7F" w14:textId="77777777" w:rsidR="003E43E8" w:rsidRDefault="00000000">
      <w:r>
        <w:t xml:space="preserve">The IG backend makes </w:t>
      </w:r>
      <w:r>
        <w:rPr>
          <w:b/>
        </w:rPr>
        <w:t>four parallel API calls</w:t>
      </w:r>
      <w:r>
        <w:t xml:space="preserve"> to retrieve all report data:</w:t>
      </w:r>
    </w:p>
    <w:p w14:paraId="54AA0A45" w14:textId="77777777" w:rsidR="003E43E8" w:rsidRDefault="00000000">
      <w:pPr>
        <w:pStyle w:val="Heading3"/>
      </w:pPr>
      <w:r>
        <w:t>7A. Fetch 4D Raw Output (Quadrant Scores)</w:t>
      </w:r>
    </w:p>
    <w:p w14:paraId="1A58D382" w14:textId="77777777" w:rsidR="003E43E8" w:rsidRDefault="00000000">
      <w:pPr>
        <w:shd w:val="clear" w:color="auto" w:fill="F5F5F5"/>
        <w:spacing w:before="80" w:after="80"/>
      </w:pPr>
      <w:r>
        <w:rPr>
          <w:rFonts w:ascii="Consolas" w:hAnsi="Consolas"/>
          <w:color w:val="1E1E1E"/>
          <w:sz w:val="17"/>
        </w:rPr>
        <w:t>POST https://api.prismbrainmapping.com/service_library/v2/api.svc/Fetch4DRawOutput</w:t>
      </w:r>
    </w:p>
    <w:p w14:paraId="5CB6DEEB" w14:textId="77777777" w:rsidR="003E43E8" w:rsidRDefault="00000000">
      <w:r>
        <w:rPr>
          <w:b/>
        </w:rPr>
        <w:t>Request:</w:t>
      </w:r>
    </w:p>
    <w:p w14:paraId="6E92BC27" w14:textId="77777777" w:rsidR="003E43E8" w:rsidRDefault="00000000">
      <w:pPr>
        <w:shd w:val="clear" w:color="auto" w:fill="F5F5F5"/>
        <w:spacing w:before="80" w:after="80"/>
      </w:pPr>
      <w:r>
        <w:rPr>
          <w:rFonts w:ascii="Consolas" w:hAnsi="Consolas"/>
          <w:color w:val="1E1E1E"/>
          <w:sz w:val="17"/>
        </w:rPr>
        <w:t>{</w:t>
      </w:r>
      <w:r>
        <w:rPr>
          <w:rFonts w:ascii="Consolas" w:hAnsi="Consolas"/>
          <w:color w:val="1E1E1E"/>
          <w:sz w:val="17"/>
        </w:rPr>
        <w:br/>
        <w:t xml:space="preserve">  "SiteID": "...",</w:t>
      </w:r>
      <w:r>
        <w:rPr>
          <w:rFonts w:ascii="Consolas" w:hAnsi="Consolas"/>
          <w:color w:val="1E1E1E"/>
          <w:sz w:val="17"/>
        </w:rPr>
        <w:br/>
        <w:t xml:space="preserve">  "ClientID": "...",</w:t>
      </w:r>
      <w:r>
        <w:rPr>
          <w:rFonts w:ascii="Consolas" w:hAnsi="Consolas"/>
          <w:color w:val="1E1E1E"/>
          <w:sz w:val="17"/>
        </w:rPr>
        <w:br/>
        <w:t xml:space="preserve">  "ExternalIdent": "IG-USR-a1b2c3d4",</w:t>
      </w:r>
      <w:r>
        <w:rPr>
          <w:rFonts w:ascii="Consolas" w:hAnsi="Consolas"/>
          <w:color w:val="1E1E1E"/>
          <w:sz w:val="17"/>
        </w:rPr>
        <w:br/>
        <w:t xml:space="preserve">  "EntityTypeID": 1</w:t>
      </w:r>
      <w:r>
        <w:rPr>
          <w:rFonts w:ascii="Consolas" w:hAnsi="Consolas"/>
          <w:color w:val="1E1E1E"/>
          <w:sz w:val="17"/>
        </w:rPr>
        <w:br/>
        <w:t>}</w:t>
      </w:r>
    </w:p>
    <w:p w14:paraId="0E491BC2" w14:textId="77777777" w:rsidR="003E43E8" w:rsidRDefault="00000000">
      <w:r>
        <w:rPr>
          <w:b/>
        </w:rPr>
        <w:t>Response:</w:t>
      </w:r>
    </w:p>
    <w:p w14:paraId="25BA910F" w14:textId="77777777" w:rsidR="003E43E8" w:rsidRDefault="00000000">
      <w:pPr>
        <w:shd w:val="clear" w:color="auto" w:fill="F5F5F5"/>
        <w:spacing w:before="80" w:after="80"/>
      </w:pPr>
      <w:r>
        <w:rPr>
          <w:rFonts w:ascii="Consolas" w:hAnsi="Consolas"/>
          <w:color w:val="1E1E1E"/>
          <w:sz w:val="17"/>
        </w:rPr>
        <w:t>{</w:t>
      </w:r>
      <w:r>
        <w:rPr>
          <w:rFonts w:ascii="Consolas" w:hAnsi="Consolas"/>
          <w:color w:val="1E1E1E"/>
          <w:sz w:val="17"/>
        </w:rPr>
        <w:br/>
        <w:t xml:space="preserve">  "Fetch4DRawOutputResult": {</w:t>
      </w:r>
      <w:r>
        <w:rPr>
          <w:rFonts w:ascii="Consolas" w:hAnsi="Consolas"/>
          <w:color w:val="1E1E1E"/>
          <w:sz w:val="17"/>
        </w:rPr>
        <w:br/>
        <w:t xml:space="preserve">    "ResponseStatus": 2,</w:t>
      </w:r>
      <w:r>
        <w:rPr>
          <w:rFonts w:ascii="Consolas" w:hAnsi="Consolas"/>
          <w:color w:val="1E1E1E"/>
          <w:sz w:val="17"/>
        </w:rPr>
        <w:br/>
        <w:t xml:space="preserve">    "IsAuthorised": true,</w:t>
      </w:r>
      <w:r>
        <w:rPr>
          <w:rFonts w:ascii="Consolas" w:hAnsi="Consolas"/>
          <w:color w:val="1E1E1E"/>
          <w:sz w:val="17"/>
        </w:rPr>
        <w:br/>
        <w:t xml:space="preserve">    "Output4D": [</w:t>
      </w:r>
      <w:r>
        <w:rPr>
          <w:rFonts w:ascii="Consolas" w:hAnsi="Consolas"/>
          <w:color w:val="1E1E1E"/>
          <w:sz w:val="17"/>
        </w:rPr>
        <w:br/>
        <w:t xml:space="preserve">      { "QuadID": 1, "Name": "Green", "Value": 72 },</w:t>
      </w:r>
      <w:r>
        <w:rPr>
          <w:rFonts w:ascii="Consolas" w:hAnsi="Consolas"/>
          <w:color w:val="1E1E1E"/>
          <w:sz w:val="17"/>
        </w:rPr>
        <w:br/>
        <w:t xml:space="preserve">      { "QuadID": 2, "Name": "Blue", "Value": 58 },</w:t>
      </w:r>
      <w:r>
        <w:rPr>
          <w:rFonts w:ascii="Consolas" w:hAnsi="Consolas"/>
          <w:color w:val="1E1E1E"/>
          <w:sz w:val="17"/>
        </w:rPr>
        <w:br/>
        <w:t xml:space="preserve">      { "QuadID": 3, "Name": "Red", "Value": 45 },</w:t>
      </w:r>
      <w:r>
        <w:rPr>
          <w:rFonts w:ascii="Consolas" w:hAnsi="Consolas"/>
          <w:color w:val="1E1E1E"/>
          <w:sz w:val="17"/>
        </w:rPr>
        <w:br/>
        <w:t xml:space="preserve">      { "QuadID": 4, "Name": "Gold", "Value": 85 }</w:t>
      </w:r>
      <w:r>
        <w:rPr>
          <w:rFonts w:ascii="Consolas" w:hAnsi="Consolas"/>
          <w:color w:val="1E1E1E"/>
          <w:sz w:val="17"/>
        </w:rPr>
        <w:br/>
        <w:t xml:space="preserve">    ]</w:t>
      </w:r>
      <w:r>
        <w:rPr>
          <w:rFonts w:ascii="Consolas" w:hAnsi="Consolas"/>
          <w:color w:val="1E1E1E"/>
          <w:sz w:val="17"/>
        </w:rPr>
        <w:br/>
        <w:t xml:space="preserve">  }</w:t>
      </w:r>
      <w:r>
        <w:rPr>
          <w:rFonts w:ascii="Consolas" w:hAnsi="Consolas"/>
          <w:color w:val="1E1E1E"/>
          <w:sz w:val="17"/>
        </w:rPr>
        <w:br/>
        <w:t>}</w:t>
      </w:r>
    </w:p>
    <w:p w14:paraId="015BAD0B" w14:textId="77777777" w:rsidR="003E43E8" w:rsidRDefault="00000000">
      <w:r>
        <w:t>The four quadrants represent the person's fundamental behavioural preferences:</w:t>
      </w:r>
    </w:p>
    <w:p w14:paraId="350A2223" w14:textId="77777777" w:rsidR="003E43E8" w:rsidRDefault="00000000">
      <w:pPr>
        <w:pStyle w:val="ListBullet"/>
      </w:pPr>
      <w:r>
        <w:rPr>
          <w:b/>
        </w:rPr>
        <w:t>Green (QuadID 1):</w:t>
      </w:r>
      <w:r>
        <w:t xml:space="preserve"> People-oriented, empathetic, collaborative</w:t>
      </w:r>
    </w:p>
    <w:p w14:paraId="60CC79D2" w14:textId="77777777" w:rsidR="003E43E8" w:rsidRDefault="00000000">
      <w:pPr>
        <w:pStyle w:val="ListBullet"/>
      </w:pPr>
      <w:r>
        <w:rPr>
          <w:b/>
        </w:rPr>
        <w:lastRenderedPageBreak/>
        <w:t>Blue (QuadID 2):</w:t>
      </w:r>
      <w:r>
        <w:t xml:space="preserve"> Analytical, detail-oriented, systematic</w:t>
      </w:r>
    </w:p>
    <w:p w14:paraId="1F6A6238" w14:textId="77777777" w:rsidR="003E43E8" w:rsidRDefault="00000000">
      <w:pPr>
        <w:pStyle w:val="ListBullet"/>
      </w:pPr>
      <w:r>
        <w:rPr>
          <w:b/>
        </w:rPr>
        <w:t>Red (QuadID 3):</w:t>
      </w:r>
      <w:r>
        <w:t xml:space="preserve"> Action-oriented, decisive, competitive</w:t>
      </w:r>
    </w:p>
    <w:p w14:paraId="4F46AFF2" w14:textId="77777777" w:rsidR="003E43E8" w:rsidRDefault="00000000">
      <w:pPr>
        <w:pStyle w:val="ListBullet"/>
      </w:pPr>
      <w:r>
        <w:rPr>
          <w:b/>
        </w:rPr>
        <w:t>Gold (QuadID 4):</w:t>
      </w:r>
      <w:r>
        <w:t xml:space="preserve"> Structured, reliable, process-driven</w:t>
      </w:r>
    </w:p>
    <w:p w14:paraId="65D8BA31" w14:textId="77777777" w:rsidR="003E43E8" w:rsidRDefault="00000000">
      <w:pPr>
        <w:pStyle w:val="Heading3"/>
      </w:pPr>
      <w:r>
        <w:t>7B. Fetch Full Map (PRISM Wheel + 8D Scores)</w:t>
      </w:r>
    </w:p>
    <w:p w14:paraId="466BDD7D" w14:textId="77777777" w:rsidR="003E43E8" w:rsidRDefault="00000000">
      <w:pPr>
        <w:shd w:val="clear" w:color="auto" w:fill="F5F5F5"/>
        <w:spacing w:before="80" w:after="80"/>
      </w:pPr>
      <w:r>
        <w:rPr>
          <w:rFonts w:ascii="Consolas" w:hAnsi="Consolas"/>
          <w:color w:val="1E1E1E"/>
          <w:sz w:val="17"/>
        </w:rPr>
        <w:t>POST https://api.prismbrainmapping.com/service_library/v2/api.svc/FetchFullMap</w:t>
      </w:r>
    </w:p>
    <w:p w14:paraId="331CEFA2" w14:textId="77777777" w:rsidR="003E43E8" w:rsidRDefault="00000000">
      <w:r>
        <w:rPr>
          <w:b/>
        </w:rPr>
        <w:t>Request:</w:t>
      </w:r>
    </w:p>
    <w:p w14:paraId="7821F0EA" w14:textId="77777777" w:rsidR="003E43E8" w:rsidRDefault="00000000">
      <w:pPr>
        <w:shd w:val="clear" w:color="auto" w:fill="F5F5F5"/>
        <w:spacing w:before="80" w:after="80"/>
      </w:pPr>
      <w:r>
        <w:rPr>
          <w:rFonts w:ascii="Consolas" w:hAnsi="Consolas"/>
          <w:color w:val="1E1E1E"/>
          <w:sz w:val="17"/>
        </w:rPr>
        <w:t>{</w:t>
      </w:r>
      <w:r>
        <w:rPr>
          <w:rFonts w:ascii="Consolas" w:hAnsi="Consolas"/>
          <w:color w:val="1E1E1E"/>
          <w:sz w:val="17"/>
        </w:rPr>
        <w:br/>
        <w:t xml:space="preserve">  "SiteID": "...",</w:t>
      </w:r>
      <w:r>
        <w:rPr>
          <w:rFonts w:ascii="Consolas" w:hAnsi="Consolas"/>
          <w:color w:val="1E1E1E"/>
          <w:sz w:val="17"/>
        </w:rPr>
        <w:br/>
        <w:t xml:space="preserve">  "ClientID": "...",</w:t>
      </w:r>
      <w:r>
        <w:rPr>
          <w:rFonts w:ascii="Consolas" w:hAnsi="Consolas"/>
          <w:color w:val="1E1E1E"/>
          <w:sz w:val="17"/>
        </w:rPr>
        <w:br/>
        <w:t xml:space="preserve">  "ExternalIdent": "IG-USR-a1b2c3d4",</w:t>
      </w:r>
      <w:r>
        <w:rPr>
          <w:rFonts w:ascii="Consolas" w:hAnsi="Consolas"/>
          <w:color w:val="1E1E1E"/>
          <w:sz w:val="17"/>
        </w:rPr>
        <w:br/>
        <w:t xml:space="preserve">  "EntityTypeID": 1,</w:t>
      </w:r>
      <w:r>
        <w:rPr>
          <w:rFonts w:ascii="Consolas" w:hAnsi="Consolas"/>
          <w:color w:val="1E1E1E"/>
          <w:sz w:val="17"/>
        </w:rPr>
        <w:br/>
        <w:t xml:space="preserve">  "ShowUnderlying": true,</w:t>
      </w:r>
      <w:r>
        <w:rPr>
          <w:rFonts w:ascii="Consolas" w:hAnsi="Consolas"/>
          <w:color w:val="1E1E1E"/>
          <w:sz w:val="17"/>
        </w:rPr>
        <w:br/>
        <w:t xml:space="preserve">  "ShowAdapted": false,</w:t>
      </w:r>
      <w:r>
        <w:rPr>
          <w:rFonts w:ascii="Consolas" w:hAnsi="Consolas"/>
          <w:color w:val="1E1E1E"/>
          <w:sz w:val="17"/>
        </w:rPr>
        <w:br/>
        <w:t xml:space="preserve">  "ShowConsistent": false,</w:t>
      </w:r>
      <w:r>
        <w:rPr>
          <w:rFonts w:ascii="Consolas" w:hAnsi="Consolas"/>
          <w:color w:val="1E1E1E"/>
          <w:sz w:val="17"/>
        </w:rPr>
        <w:br/>
        <w:t xml:space="preserve">  "ShowBenchmarkOnly": false,</w:t>
      </w:r>
      <w:r>
        <w:rPr>
          <w:rFonts w:ascii="Consolas" w:hAnsi="Consolas"/>
          <w:color w:val="1E1E1E"/>
          <w:sz w:val="17"/>
        </w:rPr>
        <w:br/>
        <w:t xml:space="preserve">  "ONetCode": "",</w:t>
      </w:r>
      <w:r>
        <w:rPr>
          <w:rFonts w:ascii="Consolas" w:hAnsi="Consolas"/>
          <w:color w:val="1E1E1E"/>
          <w:sz w:val="17"/>
        </w:rPr>
        <w:br/>
        <w:t xml:space="preserve">  "UserRandomCode": "",</w:t>
      </w:r>
      <w:r>
        <w:rPr>
          <w:rFonts w:ascii="Consolas" w:hAnsi="Consolas"/>
          <w:color w:val="1E1E1E"/>
          <w:sz w:val="17"/>
        </w:rPr>
        <w:br/>
        <w:t xml:space="preserve">  "Dimensions": 8,</w:t>
      </w:r>
      <w:r>
        <w:rPr>
          <w:rFonts w:ascii="Consolas" w:hAnsi="Consolas"/>
          <w:color w:val="1E1E1E"/>
          <w:sz w:val="17"/>
        </w:rPr>
        <w:br/>
        <w:t xml:space="preserve">  "LanguageID": 1</w:t>
      </w:r>
      <w:r>
        <w:rPr>
          <w:rFonts w:ascii="Consolas" w:hAnsi="Consolas"/>
          <w:color w:val="1E1E1E"/>
          <w:sz w:val="17"/>
        </w:rPr>
        <w:br/>
        <w:t>}</w:t>
      </w:r>
    </w:p>
    <w:p w14:paraId="492443C2" w14:textId="77777777" w:rsidR="003E43E8" w:rsidRDefault="00000000">
      <w:r>
        <w:rPr>
          <w:b/>
        </w:rPr>
        <w:t>Response:</w:t>
      </w:r>
    </w:p>
    <w:p w14:paraId="0F4841F8" w14:textId="77777777" w:rsidR="003E43E8" w:rsidRDefault="00000000">
      <w:pPr>
        <w:shd w:val="clear" w:color="auto" w:fill="F5F5F5"/>
        <w:spacing w:before="80" w:after="80"/>
      </w:pPr>
      <w:r>
        <w:rPr>
          <w:rFonts w:ascii="Consolas" w:hAnsi="Consolas"/>
          <w:color w:val="1E1E1E"/>
          <w:sz w:val="17"/>
        </w:rPr>
        <w:t>{</w:t>
      </w:r>
      <w:r>
        <w:rPr>
          <w:rFonts w:ascii="Consolas" w:hAnsi="Consolas"/>
          <w:color w:val="1E1E1E"/>
          <w:sz w:val="17"/>
        </w:rPr>
        <w:br/>
        <w:t xml:space="preserve">  "FetchFullMapResult": {</w:t>
      </w:r>
      <w:r>
        <w:rPr>
          <w:rFonts w:ascii="Consolas" w:hAnsi="Consolas"/>
          <w:color w:val="1E1E1E"/>
          <w:sz w:val="17"/>
        </w:rPr>
        <w:br/>
        <w:t xml:space="preserve">    "ResponseStatus": 2,</w:t>
      </w:r>
      <w:r>
        <w:rPr>
          <w:rFonts w:ascii="Consolas" w:hAnsi="Consolas"/>
          <w:color w:val="1E1E1E"/>
          <w:sz w:val="17"/>
        </w:rPr>
        <w:br/>
        <w:t xml:space="preserve">    "ResponseMessage": "Map created",</w:t>
      </w:r>
      <w:r>
        <w:rPr>
          <w:rFonts w:ascii="Consolas" w:hAnsi="Consolas"/>
          <w:color w:val="1E1E1E"/>
          <w:sz w:val="17"/>
        </w:rPr>
        <w:br/>
        <w:t xml:space="preserve">    "CandName": "Jane Smith",</w:t>
      </w:r>
      <w:r>
        <w:rPr>
          <w:rFonts w:ascii="Consolas" w:hAnsi="Consolas"/>
          <w:color w:val="1E1E1E"/>
          <w:sz w:val="17"/>
        </w:rPr>
        <w:br/>
        <w:t xml:space="preserve">    "MapFileName": "prism_map_abc123xyz.png",</w:t>
      </w:r>
      <w:r>
        <w:rPr>
          <w:rFonts w:ascii="Consolas" w:hAnsi="Consolas"/>
          <w:color w:val="1E1E1E"/>
          <w:sz w:val="17"/>
        </w:rPr>
        <w:br/>
        <w:t xml:space="preserve">    "Output4D": null,</w:t>
      </w:r>
      <w:r>
        <w:rPr>
          <w:rFonts w:ascii="Consolas" w:hAnsi="Consolas"/>
          <w:color w:val="1E1E1E"/>
          <w:sz w:val="17"/>
        </w:rPr>
        <w:br/>
        <w:t xml:space="preserve">    "Output8D": [</w:t>
      </w:r>
      <w:r>
        <w:rPr>
          <w:rFonts w:ascii="Consolas" w:hAnsi="Consolas"/>
          <w:color w:val="1E1E1E"/>
          <w:sz w:val="17"/>
        </w:rPr>
        <w:br/>
        <w:t xml:space="preserve">      { "BehaviourID": 1, "Name": "Innovating", "Value": 45 },</w:t>
      </w:r>
      <w:r>
        <w:rPr>
          <w:rFonts w:ascii="Consolas" w:hAnsi="Consolas"/>
          <w:color w:val="1E1E1E"/>
          <w:sz w:val="17"/>
        </w:rPr>
        <w:br/>
        <w:t xml:space="preserve">      { "BehaviourID": 2, "Name": "Initiating", "Value": 88 },</w:t>
      </w:r>
      <w:r>
        <w:rPr>
          <w:rFonts w:ascii="Consolas" w:hAnsi="Consolas"/>
          <w:color w:val="1E1E1E"/>
          <w:sz w:val="17"/>
        </w:rPr>
        <w:br/>
        <w:t xml:space="preserve">      { "BehaviourID": 3, "Name": "Supporting", "Value": 62 },</w:t>
      </w:r>
      <w:r>
        <w:rPr>
          <w:rFonts w:ascii="Consolas" w:hAnsi="Consolas"/>
          <w:color w:val="1E1E1E"/>
          <w:sz w:val="17"/>
        </w:rPr>
        <w:br/>
        <w:t xml:space="preserve">      { "BehaviourID": 4, "Name": "Coordinating", "Value": 55 },</w:t>
      </w:r>
      <w:r>
        <w:rPr>
          <w:rFonts w:ascii="Consolas" w:hAnsi="Consolas"/>
          <w:color w:val="1E1E1E"/>
          <w:sz w:val="17"/>
        </w:rPr>
        <w:br/>
        <w:t xml:space="preserve">      { "BehaviourID": 5, "Name": "Focusing", "Value": 70 },</w:t>
      </w:r>
      <w:r>
        <w:rPr>
          <w:rFonts w:ascii="Consolas" w:hAnsi="Consolas"/>
          <w:color w:val="1E1E1E"/>
          <w:sz w:val="17"/>
        </w:rPr>
        <w:br/>
        <w:t xml:space="preserve">      { "BehaviourID": 6, "Name": "Delivering", "Value": 78 },</w:t>
      </w:r>
      <w:r>
        <w:rPr>
          <w:rFonts w:ascii="Consolas" w:hAnsi="Consolas"/>
          <w:color w:val="1E1E1E"/>
          <w:sz w:val="17"/>
        </w:rPr>
        <w:br/>
        <w:t xml:space="preserve">      { "BehaviourID": 7, "Name": "Finishing", "Value": 50 },</w:t>
      </w:r>
      <w:r>
        <w:rPr>
          <w:rFonts w:ascii="Consolas" w:hAnsi="Consolas"/>
          <w:color w:val="1E1E1E"/>
          <w:sz w:val="17"/>
        </w:rPr>
        <w:br/>
        <w:t xml:space="preserve">      { "BehaviourID": 8, "Name": "Evaluating", "Value": 88 }</w:t>
      </w:r>
      <w:r>
        <w:rPr>
          <w:rFonts w:ascii="Consolas" w:hAnsi="Consolas"/>
          <w:color w:val="1E1E1E"/>
          <w:sz w:val="17"/>
        </w:rPr>
        <w:br/>
        <w:t xml:space="preserve">    ]</w:t>
      </w:r>
      <w:r>
        <w:rPr>
          <w:rFonts w:ascii="Consolas" w:hAnsi="Consolas"/>
          <w:color w:val="1E1E1E"/>
          <w:sz w:val="17"/>
        </w:rPr>
        <w:br/>
        <w:t xml:space="preserve">  }</w:t>
      </w:r>
      <w:r>
        <w:rPr>
          <w:rFonts w:ascii="Consolas" w:hAnsi="Consolas"/>
          <w:color w:val="1E1E1E"/>
          <w:sz w:val="17"/>
        </w:rPr>
        <w:br/>
        <w:t>}</w:t>
      </w:r>
    </w:p>
    <w:p w14:paraId="62178E6C" w14:textId="77777777" w:rsidR="003E43E8" w:rsidRDefault="00000000">
      <w:pPr>
        <w:pStyle w:val="ListBullet"/>
      </w:pPr>
      <w:r>
        <w:rPr>
          <w:rFonts w:ascii="Consolas" w:hAnsi="Consolas"/>
          <w:color w:val="C0392B"/>
          <w:sz w:val="19"/>
        </w:rPr>
        <w:t>MapFileName</w:t>
      </w:r>
      <w:r>
        <w:t xml:space="preserve"> — the generated PRISM wheel image (PNG). The IG backend downloads this image for S3 storage.</w:t>
      </w:r>
    </w:p>
    <w:p w14:paraId="3CBFC271" w14:textId="77777777" w:rsidR="003E43E8" w:rsidRDefault="00000000">
      <w:pPr>
        <w:pStyle w:val="ListBullet"/>
      </w:pPr>
      <w:r>
        <w:rPr>
          <w:rFonts w:ascii="Consolas" w:hAnsi="Consolas"/>
          <w:color w:val="C0392B"/>
          <w:sz w:val="19"/>
        </w:rPr>
        <w:t>Output8D</w:t>
      </w:r>
      <w:r>
        <w:t xml:space="preserve"> — the 8 behaviour dimension scores (0–100), the core of the PRISM profile.</w:t>
      </w:r>
    </w:p>
    <w:p w14:paraId="23933089" w14:textId="77777777" w:rsidR="003E43E8" w:rsidRDefault="00000000">
      <w:pPr>
        <w:pStyle w:val="Heading3"/>
      </w:pPr>
      <w:r>
        <w:t>7C. Fetch Report Data (Full Structured Report)</w:t>
      </w:r>
    </w:p>
    <w:p w14:paraId="60B9B62F" w14:textId="77777777" w:rsidR="003E43E8" w:rsidRDefault="00000000">
      <w:pPr>
        <w:shd w:val="clear" w:color="auto" w:fill="F5F5F5"/>
        <w:spacing w:before="80" w:after="80"/>
      </w:pPr>
      <w:r>
        <w:rPr>
          <w:rFonts w:ascii="Consolas" w:hAnsi="Consolas"/>
          <w:color w:val="1E1E1E"/>
          <w:sz w:val="17"/>
        </w:rPr>
        <w:t>POST https://api.prismbrainmapping.com/service_library/v2/api.svc/FetchReportData</w:t>
      </w:r>
    </w:p>
    <w:p w14:paraId="4F8F0EAD" w14:textId="77777777" w:rsidR="003E43E8" w:rsidRDefault="00000000">
      <w:r>
        <w:rPr>
          <w:b/>
        </w:rPr>
        <w:t>Request:</w:t>
      </w:r>
    </w:p>
    <w:p w14:paraId="3E32E860" w14:textId="77777777" w:rsidR="003E43E8" w:rsidRDefault="00000000">
      <w:pPr>
        <w:shd w:val="clear" w:color="auto" w:fill="F5F5F5"/>
        <w:spacing w:before="80" w:after="80"/>
      </w:pPr>
      <w:r>
        <w:rPr>
          <w:rFonts w:ascii="Consolas" w:hAnsi="Consolas"/>
          <w:color w:val="1E1E1E"/>
          <w:sz w:val="17"/>
        </w:rPr>
        <w:t>{</w:t>
      </w:r>
      <w:r>
        <w:rPr>
          <w:rFonts w:ascii="Consolas" w:hAnsi="Consolas"/>
          <w:color w:val="1E1E1E"/>
          <w:sz w:val="17"/>
        </w:rPr>
        <w:br/>
        <w:t xml:space="preserve">  "SiteID": "...",</w:t>
      </w:r>
      <w:r>
        <w:rPr>
          <w:rFonts w:ascii="Consolas" w:hAnsi="Consolas"/>
          <w:color w:val="1E1E1E"/>
          <w:sz w:val="17"/>
        </w:rPr>
        <w:br/>
        <w:t xml:space="preserve">  "ClientID": "...",</w:t>
      </w:r>
      <w:r>
        <w:rPr>
          <w:rFonts w:ascii="Consolas" w:hAnsi="Consolas"/>
          <w:color w:val="1E1E1E"/>
          <w:sz w:val="17"/>
        </w:rPr>
        <w:br/>
        <w:t xml:space="preserve">  "ExternalIdent": "IG-USR-a1b2c3d4",</w:t>
      </w:r>
      <w:r>
        <w:rPr>
          <w:rFonts w:ascii="Consolas" w:hAnsi="Consolas"/>
          <w:color w:val="1E1E1E"/>
          <w:sz w:val="17"/>
        </w:rPr>
        <w:br/>
      </w:r>
      <w:r>
        <w:rPr>
          <w:rFonts w:ascii="Consolas" w:hAnsi="Consolas"/>
          <w:color w:val="1E1E1E"/>
          <w:sz w:val="17"/>
        </w:rPr>
        <w:lastRenderedPageBreak/>
        <w:t xml:space="preserve">  "EntityTypeID": 1,</w:t>
      </w:r>
      <w:r>
        <w:rPr>
          <w:rFonts w:ascii="Consolas" w:hAnsi="Consolas"/>
          <w:color w:val="1E1E1E"/>
          <w:sz w:val="17"/>
        </w:rPr>
        <w:br/>
        <w:t xml:space="preserve">  "ONetCode": ""</w:t>
      </w:r>
      <w:r>
        <w:rPr>
          <w:rFonts w:ascii="Consolas" w:hAnsi="Consolas"/>
          <w:color w:val="1E1E1E"/>
          <w:sz w:val="17"/>
        </w:rPr>
        <w:br/>
        <w:t>}</w:t>
      </w:r>
    </w:p>
    <w:p w14:paraId="4209896F" w14:textId="77777777" w:rsidR="003E43E8" w:rsidRDefault="00000000">
      <w:r>
        <w:rPr>
          <w:b/>
        </w:rPr>
        <w:t>Response:</w:t>
      </w:r>
    </w:p>
    <w:p w14:paraId="02EA4A02" w14:textId="77777777" w:rsidR="003E43E8" w:rsidRDefault="00000000">
      <w:pPr>
        <w:shd w:val="clear" w:color="auto" w:fill="F5F5F5"/>
        <w:spacing w:before="80" w:after="80"/>
      </w:pPr>
      <w:r>
        <w:rPr>
          <w:rFonts w:ascii="Consolas" w:hAnsi="Consolas"/>
          <w:color w:val="1E1E1E"/>
          <w:sz w:val="17"/>
        </w:rPr>
        <w:t>{</w:t>
      </w:r>
      <w:r>
        <w:rPr>
          <w:rFonts w:ascii="Consolas" w:hAnsi="Consolas"/>
          <w:color w:val="1E1E1E"/>
          <w:sz w:val="17"/>
        </w:rPr>
        <w:br/>
        <w:t xml:space="preserve">  "FetchReportDataResult": {</w:t>
      </w:r>
      <w:r>
        <w:rPr>
          <w:rFonts w:ascii="Consolas" w:hAnsi="Consolas"/>
          <w:color w:val="1E1E1E"/>
          <w:sz w:val="17"/>
        </w:rPr>
        <w:br/>
        <w:t xml:space="preserve">    "ResponseStatus": 2,</w:t>
      </w:r>
      <w:r>
        <w:rPr>
          <w:rFonts w:ascii="Consolas" w:hAnsi="Consolas"/>
          <w:color w:val="1E1E1E"/>
          <w:sz w:val="17"/>
        </w:rPr>
        <w:br/>
        <w:t xml:space="preserve">    "ReportData": {</w:t>
      </w:r>
      <w:r>
        <w:rPr>
          <w:rFonts w:ascii="Consolas" w:hAnsi="Consolas"/>
          <w:color w:val="1E1E1E"/>
          <w:sz w:val="17"/>
        </w:rPr>
        <w:br/>
        <w:t xml:space="preserve">      "dtBehData": {</w:t>
      </w:r>
      <w:r>
        <w:rPr>
          <w:rFonts w:ascii="Consolas" w:hAnsi="Consolas"/>
          <w:color w:val="1E1E1E"/>
          <w:sz w:val="17"/>
        </w:rPr>
        <w:br/>
        <w:t xml:space="preserve">        "88": "Initiating | Enthusiastic, persuasive, builds positive relationships",</w:t>
      </w:r>
      <w:r>
        <w:rPr>
          <w:rFonts w:ascii="Consolas" w:hAnsi="Consolas"/>
          <w:color w:val="1E1E1E"/>
          <w:sz w:val="17"/>
        </w:rPr>
        <w:br/>
        <w:t xml:space="preserve">        "78": "Delivering | Goal-oriented, resourceful, works well under pressure",</w:t>
      </w:r>
      <w:r>
        <w:rPr>
          <w:rFonts w:ascii="Consolas" w:hAnsi="Consolas"/>
          <w:color w:val="1E1E1E"/>
          <w:sz w:val="17"/>
        </w:rPr>
        <w:br/>
        <w:t xml:space="preserve">        "62": "Supporting | Patient, empathetic, team-oriented"</w:t>
      </w:r>
      <w:r>
        <w:rPr>
          <w:rFonts w:ascii="Consolas" w:hAnsi="Consolas"/>
          <w:color w:val="1E1E1E"/>
          <w:sz w:val="17"/>
        </w:rPr>
        <w:br/>
        <w:t xml:space="preserve">      },</w:t>
      </w:r>
      <w:r>
        <w:rPr>
          <w:rFonts w:ascii="Consolas" w:hAnsi="Consolas"/>
          <w:color w:val="1E1E1E"/>
          <w:sz w:val="17"/>
        </w:rPr>
        <w:br/>
        <w:t xml:space="preserve">      "dtKeyData1": ["Creative", "Energetic", "Collaborative", "Strategic"],</w:t>
      </w:r>
      <w:r>
        <w:rPr>
          <w:rFonts w:ascii="Consolas" w:hAnsi="Consolas"/>
          <w:color w:val="1E1E1E"/>
          <w:sz w:val="17"/>
        </w:rPr>
        <w:br/>
        <w:t xml:space="preserve">      "dtKeyData2": ["Attention to detail", "Patience under ambiguity"],</w:t>
      </w:r>
      <w:r>
        <w:rPr>
          <w:rFonts w:ascii="Consolas" w:hAnsi="Consolas"/>
          <w:color w:val="1E1E1E"/>
          <w:sz w:val="17"/>
        </w:rPr>
        <w:br/>
        <w:t xml:space="preserve">      "dtTopBehData": {</w:t>
      </w:r>
      <w:r>
        <w:rPr>
          <w:rFonts w:ascii="Consolas" w:hAnsi="Consolas"/>
          <w:color w:val="1E1E1E"/>
          <w:sz w:val="17"/>
        </w:rPr>
        <w:br/>
        <w:t xml:space="preserve">        "88": "Initiating — Takes decisive action and drives momentum",</w:t>
      </w:r>
      <w:r>
        <w:rPr>
          <w:rFonts w:ascii="Consolas" w:hAnsi="Consolas"/>
          <w:color w:val="1E1E1E"/>
          <w:sz w:val="17"/>
        </w:rPr>
        <w:br/>
        <w:t xml:space="preserve">        "78": "Delivering — Ensures consistent, reliable output"</w:t>
      </w:r>
      <w:r>
        <w:rPr>
          <w:rFonts w:ascii="Consolas" w:hAnsi="Consolas"/>
          <w:color w:val="1E1E1E"/>
          <w:sz w:val="17"/>
        </w:rPr>
        <w:br/>
        <w:t xml:space="preserve">      },</w:t>
      </w:r>
      <w:r>
        <w:rPr>
          <w:rFonts w:ascii="Consolas" w:hAnsi="Consolas"/>
          <w:color w:val="1E1E1E"/>
          <w:sz w:val="17"/>
        </w:rPr>
        <w:br/>
        <w:t xml:space="preserve">      "dtWAData": [</w:t>
      </w:r>
      <w:r>
        <w:rPr>
          <w:rFonts w:ascii="Consolas" w:hAnsi="Consolas"/>
          <w:color w:val="1E1E1E"/>
          <w:sz w:val="17"/>
        </w:rPr>
        <w:br/>
        <w:t xml:space="preserve">        {</w:t>
      </w:r>
      <w:r>
        <w:rPr>
          <w:rFonts w:ascii="Consolas" w:hAnsi="Consolas"/>
          <w:color w:val="1E1E1E"/>
          <w:sz w:val="17"/>
        </w:rPr>
        <w:br/>
        <w:t xml:space="preserve">          "apt_id": 1,</w:t>
      </w:r>
      <w:r>
        <w:rPr>
          <w:rFonts w:ascii="Consolas" w:hAnsi="Consolas"/>
          <w:color w:val="1E1E1E"/>
          <w:sz w:val="17"/>
        </w:rPr>
        <w:br/>
        <w:t xml:space="preserve">          "apt_title": "Analytical Thinking",</w:t>
      </w:r>
      <w:r>
        <w:rPr>
          <w:rFonts w:ascii="Consolas" w:hAnsi="Consolas"/>
          <w:color w:val="1E1E1E"/>
          <w:sz w:val="17"/>
        </w:rPr>
        <w:br/>
        <w:t xml:space="preserve">          "apt_desc": "Ability to analyze complex information and draw conclusions",</w:t>
      </w:r>
      <w:r>
        <w:rPr>
          <w:rFonts w:ascii="Consolas" w:hAnsi="Consolas"/>
          <w:color w:val="1E1E1E"/>
          <w:sz w:val="17"/>
        </w:rPr>
        <w:br/>
        <w:t xml:space="preserve">          "apt_desc_short": "Breaks down complex problems",</w:t>
      </w:r>
      <w:r>
        <w:rPr>
          <w:rFonts w:ascii="Consolas" w:hAnsi="Consolas"/>
          <w:color w:val="1E1E1E"/>
          <w:sz w:val="17"/>
        </w:rPr>
        <w:br/>
        <w:t xml:space="preserve">          "score": 78,</w:t>
      </w:r>
      <w:r>
        <w:rPr>
          <w:rFonts w:ascii="Consolas" w:hAnsi="Consolas"/>
          <w:color w:val="1E1E1E"/>
          <w:sz w:val="17"/>
        </w:rPr>
        <w:br/>
        <w:t xml:space="preserve">          "occupation_score": 65</w:t>
      </w:r>
      <w:r>
        <w:rPr>
          <w:rFonts w:ascii="Consolas" w:hAnsi="Consolas"/>
          <w:color w:val="1E1E1E"/>
          <w:sz w:val="17"/>
        </w:rPr>
        <w:br/>
        <w:t xml:space="preserve">        }</w:t>
      </w:r>
      <w:r>
        <w:rPr>
          <w:rFonts w:ascii="Consolas" w:hAnsi="Consolas"/>
          <w:color w:val="1E1E1E"/>
          <w:sz w:val="17"/>
        </w:rPr>
        <w:br/>
        <w:t xml:space="preserve">      ],</w:t>
      </w:r>
      <w:r>
        <w:rPr>
          <w:rFonts w:ascii="Consolas" w:hAnsi="Consolas"/>
          <w:color w:val="1E1E1E"/>
          <w:sz w:val="17"/>
        </w:rPr>
        <w:br/>
        <w:t xml:space="preserve">      "dtWAPData": [</w:t>
      </w:r>
      <w:r>
        <w:rPr>
          <w:rFonts w:ascii="Consolas" w:hAnsi="Consolas"/>
          <w:color w:val="1E1E1E"/>
          <w:sz w:val="17"/>
        </w:rPr>
        <w:br/>
        <w:t xml:space="preserve">        {</w:t>
      </w:r>
      <w:r>
        <w:rPr>
          <w:rFonts w:ascii="Consolas" w:hAnsi="Consolas"/>
          <w:color w:val="1E1E1E"/>
          <w:sz w:val="17"/>
        </w:rPr>
        <w:br/>
        <w:t xml:space="preserve">          "group_id": 1,</w:t>
      </w:r>
      <w:r>
        <w:rPr>
          <w:rFonts w:ascii="Consolas" w:hAnsi="Consolas"/>
          <w:color w:val="1E1E1E"/>
          <w:sz w:val="17"/>
        </w:rPr>
        <w:br/>
        <w:t xml:space="preserve">          "group_name": "Work Activity Group 1",</w:t>
      </w:r>
      <w:r>
        <w:rPr>
          <w:rFonts w:ascii="Consolas" w:hAnsi="Consolas"/>
          <w:color w:val="1E1E1E"/>
          <w:sz w:val="17"/>
        </w:rPr>
        <w:br/>
        <w:t xml:space="preserve">          "item_name": "Research &amp; Investigation",</w:t>
      </w:r>
      <w:r>
        <w:rPr>
          <w:rFonts w:ascii="Consolas" w:hAnsi="Consolas"/>
          <w:color w:val="1E1E1E"/>
          <w:sz w:val="17"/>
        </w:rPr>
        <w:br/>
        <w:t xml:space="preserve">          "description_high": "Enjoys deep research and data analysis",</w:t>
      </w:r>
      <w:r>
        <w:rPr>
          <w:rFonts w:ascii="Consolas" w:hAnsi="Consolas"/>
          <w:color w:val="1E1E1E"/>
          <w:sz w:val="17"/>
        </w:rPr>
        <w:br/>
        <w:t xml:space="preserve">          "description_low": "Prefers practical over theoretical work",</w:t>
      </w:r>
      <w:r>
        <w:rPr>
          <w:rFonts w:ascii="Consolas" w:hAnsi="Consolas"/>
          <w:color w:val="1E1E1E"/>
          <w:sz w:val="17"/>
        </w:rPr>
        <w:br/>
        <w:t xml:space="preserve">          "score": 72</w:t>
      </w:r>
      <w:r>
        <w:rPr>
          <w:rFonts w:ascii="Consolas" w:hAnsi="Consolas"/>
          <w:color w:val="1E1E1E"/>
          <w:sz w:val="17"/>
        </w:rPr>
        <w:br/>
        <w:t xml:space="preserve">        }</w:t>
      </w:r>
      <w:r>
        <w:rPr>
          <w:rFonts w:ascii="Consolas" w:hAnsi="Consolas"/>
          <w:color w:val="1E1E1E"/>
          <w:sz w:val="17"/>
        </w:rPr>
        <w:br/>
        <w:t xml:space="preserve">      ],</w:t>
      </w:r>
      <w:r>
        <w:rPr>
          <w:rFonts w:ascii="Consolas" w:hAnsi="Consolas"/>
          <w:color w:val="1E1E1E"/>
          <w:sz w:val="17"/>
        </w:rPr>
        <w:br/>
        <w:t xml:space="preserve">      "dtWEData": {</w:t>
      </w:r>
      <w:r>
        <w:rPr>
          <w:rFonts w:ascii="Consolas" w:hAnsi="Consolas"/>
          <w:color w:val="1E1E1E"/>
          <w:sz w:val="17"/>
        </w:rPr>
        <w:br/>
        <w:t xml:space="preserve">        "82": "Collaborative teamwork",</w:t>
      </w:r>
      <w:r>
        <w:rPr>
          <w:rFonts w:ascii="Consolas" w:hAnsi="Consolas"/>
          <w:color w:val="1E1E1E"/>
          <w:sz w:val="17"/>
        </w:rPr>
        <w:br/>
        <w:t xml:space="preserve">        "55": "Structured processes",</w:t>
      </w:r>
      <w:r>
        <w:rPr>
          <w:rFonts w:ascii="Consolas" w:hAnsi="Consolas"/>
          <w:color w:val="1E1E1E"/>
          <w:sz w:val="17"/>
        </w:rPr>
        <w:br/>
        <w:t xml:space="preserve">        "28": "High-pressure deadlines"</w:t>
      </w:r>
      <w:r>
        <w:rPr>
          <w:rFonts w:ascii="Consolas" w:hAnsi="Consolas"/>
          <w:color w:val="1E1E1E"/>
          <w:sz w:val="17"/>
        </w:rPr>
        <w:br/>
        <w:t xml:space="preserve">      },</w:t>
      </w:r>
      <w:r>
        <w:rPr>
          <w:rFonts w:ascii="Consolas" w:hAnsi="Consolas"/>
          <w:color w:val="1E1E1E"/>
          <w:sz w:val="17"/>
        </w:rPr>
        <w:br/>
        <w:t xml:space="preserve">      "fourDText": "This individual demonstrates a strong Gold preference, indicating a natural inclination towards structure, reliability, and systematic thinking...",</w:t>
      </w:r>
      <w:r>
        <w:rPr>
          <w:rFonts w:ascii="Consolas" w:hAnsi="Consolas"/>
          <w:color w:val="1E1E1E"/>
          <w:sz w:val="17"/>
        </w:rPr>
        <w:br/>
        <w:t xml:space="preserve">      "kwdsleast": ["Rigid", "Cautious", "Reserved"],</w:t>
      </w:r>
      <w:r>
        <w:rPr>
          <w:rFonts w:ascii="Consolas" w:hAnsi="Consolas"/>
          <w:color w:val="1E1E1E"/>
          <w:sz w:val="17"/>
        </w:rPr>
        <w:br/>
        <w:t xml:space="preserve">      "kwdsMost": ["Creative", "Energetic", "Collaborative", "Strategic", "Resilient"],</w:t>
      </w:r>
      <w:r>
        <w:rPr>
          <w:rFonts w:ascii="Consolas" w:hAnsi="Consolas"/>
          <w:color w:val="1E1E1E"/>
          <w:sz w:val="17"/>
        </w:rPr>
        <w:br/>
        <w:t xml:space="preserve">      "workAptitudeText": "The aptitude profile reveals...",</w:t>
      </w:r>
      <w:r>
        <w:rPr>
          <w:rFonts w:ascii="Consolas" w:hAnsi="Consolas"/>
          <w:color w:val="1E1E1E"/>
          <w:sz w:val="17"/>
        </w:rPr>
        <w:br/>
        <w:t xml:space="preserve">      "workEnvironmentText": "Optimal environments include..."</w:t>
      </w:r>
      <w:r>
        <w:rPr>
          <w:rFonts w:ascii="Consolas" w:hAnsi="Consolas"/>
          <w:color w:val="1E1E1E"/>
          <w:sz w:val="17"/>
        </w:rPr>
        <w:br/>
        <w:t xml:space="preserve">    }</w:t>
      </w:r>
      <w:r>
        <w:rPr>
          <w:rFonts w:ascii="Consolas" w:hAnsi="Consolas"/>
          <w:color w:val="1E1E1E"/>
          <w:sz w:val="17"/>
        </w:rPr>
        <w:br/>
        <w:t xml:space="preserve">  }</w:t>
      </w:r>
      <w:r>
        <w:rPr>
          <w:rFonts w:ascii="Consolas" w:hAnsi="Consolas"/>
          <w:color w:val="1E1E1E"/>
          <w:sz w:val="17"/>
        </w:rPr>
        <w:br/>
        <w:t>}</w:t>
      </w:r>
    </w:p>
    <w:p w14:paraId="7125EAAB" w14:textId="77777777" w:rsidR="003E43E8" w:rsidRDefault="00000000">
      <w:r>
        <w:t>Key data fields:</w:t>
      </w:r>
    </w:p>
    <w:p w14:paraId="56A887F3" w14:textId="77777777" w:rsidR="003E43E8" w:rsidRDefault="00000000">
      <w:pPr>
        <w:pStyle w:val="ListBullet"/>
      </w:pPr>
      <w:r>
        <w:rPr>
          <w:rFonts w:ascii="Consolas" w:hAnsi="Consolas"/>
          <w:color w:val="C0392B"/>
          <w:sz w:val="19"/>
        </w:rPr>
        <w:t>dtBehData</w:t>
      </w:r>
      <w:r>
        <w:t xml:space="preserve"> — Behaviour scores (key = score, value = "Title | Description")</w:t>
      </w:r>
    </w:p>
    <w:p w14:paraId="1A74605A" w14:textId="77777777" w:rsidR="003E43E8" w:rsidRDefault="00000000">
      <w:pPr>
        <w:pStyle w:val="ListBullet"/>
      </w:pPr>
      <w:r>
        <w:rPr>
          <w:rFonts w:ascii="Consolas" w:hAnsi="Consolas"/>
          <w:color w:val="C0392B"/>
          <w:sz w:val="19"/>
        </w:rPr>
        <w:t>dtKeyData1</w:t>
      </w:r>
      <w:r>
        <w:t xml:space="preserve"> / </w:t>
      </w:r>
      <w:r>
        <w:rPr>
          <w:rFonts w:ascii="Consolas" w:hAnsi="Consolas"/>
          <w:color w:val="C0392B"/>
          <w:sz w:val="19"/>
        </w:rPr>
        <w:t>dtKeyData2</w:t>
      </w:r>
      <w:r>
        <w:t xml:space="preserve"> — Positive strengths and development areas (keyword lists)</w:t>
      </w:r>
    </w:p>
    <w:p w14:paraId="7DA125D2" w14:textId="77777777" w:rsidR="003E43E8" w:rsidRDefault="00000000">
      <w:pPr>
        <w:pStyle w:val="ListBullet"/>
      </w:pPr>
      <w:r>
        <w:rPr>
          <w:rFonts w:ascii="Consolas" w:hAnsi="Consolas"/>
          <w:color w:val="C0392B"/>
          <w:sz w:val="19"/>
        </w:rPr>
        <w:t>dtTopBehData</w:t>
      </w:r>
      <w:r>
        <w:t xml:space="preserve"> — Top 3 demonstrated behaviours</w:t>
      </w:r>
    </w:p>
    <w:p w14:paraId="2A34F448" w14:textId="77777777" w:rsidR="003E43E8" w:rsidRDefault="00000000">
      <w:pPr>
        <w:pStyle w:val="ListBullet"/>
      </w:pPr>
      <w:r>
        <w:rPr>
          <w:rFonts w:ascii="Consolas" w:hAnsi="Consolas"/>
          <w:color w:val="C0392B"/>
          <w:sz w:val="19"/>
        </w:rPr>
        <w:lastRenderedPageBreak/>
        <w:t>dtWAData</w:t>
      </w:r>
      <w:r>
        <w:t xml:space="preserve"> — Work Aptitude scores with occupation comparison</w:t>
      </w:r>
    </w:p>
    <w:p w14:paraId="4C8C45E6" w14:textId="77777777" w:rsidR="003E43E8" w:rsidRDefault="00000000">
      <w:pPr>
        <w:pStyle w:val="ListBullet"/>
      </w:pPr>
      <w:r>
        <w:rPr>
          <w:rFonts w:ascii="Consolas" w:hAnsi="Consolas"/>
          <w:color w:val="C0392B"/>
          <w:sz w:val="19"/>
        </w:rPr>
        <w:t>dtWEData</w:t>
      </w:r>
      <w:r>
        <w:t xml:space="preserve"> — Work Environment items (key = score: ≥65 Enhanced, 35–64 Neutral, &lt;35 Inhibited)</w:t>
      </w:r>
    </w:p>
    <w:p w14:paraId="3C6256EE" w14:textId="77777777" w:rsidR="003E43E8" w:rsidRDefault="00000000">
      <w:pPr>
        <w:pStyle w:val="ListBullet"/>
      </w:pPr>
      <w:r>
        <w:rPr>
          <w:rFonts w:ascii="Consolas" w:hAnsi="Consolas"/>
          <w:color w:val="C0392B"/>
          <w:sz w:val="19"/>
        </w:rPr>
        <w:t>fourDText</w:t>
      </w:r>
      <w:r>
        <w:t xml:space="preserve"> — Narrative 4D analysis text</w:t>
      </w:r>
    </w:p>
    <w:p w14:paraId="23ADC227" w14:textId="77777777" w:rsidR="003E43E8" w:rsidRDefault="00000000">
      <w:pPr>
        <w:pStyle w:val="ListBullet"/>
      </w:pPr>
      <w:r>
        <w:rPr>
          <w:rFonts w:ascii="Consolas" w:hAnsi="Consolas"/>
          <w:color w:val="C0392B"/>
          <w:sz w:val="19"/>
        </w:rPr>
        <w:t>kwdsMost</w:t>
      </w:r>
      <w:r>
        <w:t xml:space="preserve"> / </w:t>
      </w:r>
      <w:r>
        <w:rPr>
          <w:rFonts w:ascii="Consolas" w:hAnsi="Consolas"/>
          <w:color w:val="C0392B"/>
          <w:sz w:val="19"/>
        </w:rPr>
        <w:t>kwdsleast</w:t>
      </w:r>
      <w:r>
        <w:t xml:space="preserve"> — Words the candidate selected as MOST and LEAST like them</w:t>
      </w:r>
    </w:p>
    <w:p w14:paraId="5BFE15E7" w14:textId="77777777" w:rsidR="003E43E8" w:rsidRDefault="00000000">
      <w:pPr>
        <w:pStyle w:val="Heading3"/>
      </w:pPr>
      <w:r>
        <w:t>7D. Fetch Extended Report Data (Big 5, EQ, Mental Toughness)</w:t>
      </w:r>
    </w:p>
    <w:p w14:paraId="3D9B208D" w14:textId="77777777" w:rsidR="003E43E8" w:rsidRDefault="00000000">
      <w:pPr>
        <w:shd w:val="clear" w:color="auto" w:fill="F5F5F5"/>
        <w:spacing w:before="80" w:after="80"/>
      </w:pPr>
      <w:r>
        <w:rPr>
          <w:rFonts w:ascii="Consolas" w:hAnsi="Consolas"/>
          <w:color w:val="1E1E1E"/>
          <w:sz w:val="17"/>
        </w:rPr>
        <w:t>POST https://api.prismbrainmapping.com/service_library/v2/api.svc/FetchReportEIData</w:t>
      </w:r>
    </w:p>
    <w:p w14:paraId="033C8EB4" w14:textId="77777777" w:rsidR="003E43E8" w:rsidRDefault="00000000">
      <w:r>
        <w:rPr>
          <w:b/>
        </w:rPr>
        <w:t>Request:</w:t>
      </w:r>
    </w:p>
    <w:p w14:paraId="453B3BD3" w14:textId="77777777" w:rsidR="003E43E8" w:rsidRDefault="00000000">
      <w:pPr>
        <w:shd w:val="clear" w:color="auto" w:fill="F5F5F5"/>
        <w:spacing w:before="80" w:after="80"/>
      </w:pPr>
      <w:r>
        <w:rPr>
          <w:rFonts w:ascii="Consolas" w:hAnsi="Consolas"/>
          <w:color w:val="1E1E1E"/>
          <w:sz w:val="17"/>
        </w:rPr>
        <w:t>{</w:t>
      </w:r>
      <w:r>
        <w:rPr>
          <w:rFonts w:ascii="Consolas" w:hAnsi="Consolas"/>
          <w:color w:val="1E1E1E"/>
          <w:sz w:val="17"/>
        </w:rPr>
        <w:br/>
        <w:t xml:space="preserve">  "SiteID": "...",</w:t>
      </w:r>
      <w:r>
        <w:rPr>
          <w:rFonts w:ascii="Consolas" w:hAnsi="Consolas"/>
          <w:color w:val="1E1E1E"/>
          <w:sz w:val="17"/>
        </w:rPr>
        <w:br/>
        <w:t xml:space="preserve">  "ClientID": "...",</w:t>
      </w:r>
      <w:r>
        <w:rPr>
          <w:rFonts w:ascii="Consolas" w:hAnsi="Consolas"/>
          <w:color w:val="1E1E1E"/>
          <w:sz w:val="17"/>
        </w:rPr>
        <w:br/>
        <w:t xml:space="preserve">  "ExternalIdent": "IG-USR-a1b2c3d4",</w:t>
      </w:r>
      <w:r>
        <w:rPr>
          <w:rFonts w:ascii="Consolas" w:hAnsi="Consolas"/>
          <w:color w:val="1E1E1E"/>
          <w:sz w:val="17"/>
        </w:rPr>
        <w:br/>
        <w:t xml:space="preserve">  "EntityTypeID": 1</w:t>
      </w:r>
      <w:r>
        <w:rPr>
          <w:rFonts w:ascii="Consolas" w:hAnsi="Consolas"/>
          <w:color w:val="1E1E1E"/>
          <w:sz w:val="17"/>
        </w:rPr>
        <w:br/>
        <w:t>}</w:t>
      </w:r>
    </w:p>
    <w:p w14:paraId="0C72DC7C" w14:textId="77777777" w:rsidR="003E43E8" w:rsidRDefault="00000000">
      <w:r>
        <w:rPr>
          <w:b/>
        </w:rPr>
        <w:t>Response:</w:t>
      </w:r>
    </w:p>
    <w:p w14:paraId="2D812876" w14:textId="77777777" w:rsidR="003E43E8" w:rsidRDefault="00000000">
      <w:pPr>
        <w:shd w:val="clear" w:color="auto" w:fill="F5F5F5"/>
        <w:spacing w:before="80" w:after="80"/>
      </w:pPr>
      <w:r>
        <w:rPr>
          <w:rFonts w:ascii="Consolas" w:hAnsi="Consolas"/>
          <w:color w:val="1E1E1E"/>
          <w:sz w:val="17"/>
        </w:rPr>
        <w:t>{</w:t>
      </w:r>
      <w:r>
        <w:rPr>
          <w:rFonts w:ascii="Consolas" w:hAnsi="Consolas"/>
          <w:color w:val="1E1E1E"/>
          <w:sz w:val="17"/>
        </w:rPr>
        <w:br/>
        <w:t xml:space="preserve">  "FetchReportEIDataResult": {</w:t>
      </w:r>
      <w:r>
        <w:rPr>
          <w:rFonts w:ascii="Consolas" w:hAnsi="Consolas"/>
          <w:color w:val="1E1E1E"/>
          <w:sz w:val="17"/>
        </w:rPr>
        <w:br/>
        <w:t xml:space="preserve">    "ResponseStatus": 2,</w:t>
      </w:r>
      <w:r>
        <w:rPr>
          <w:rFonts w:ascii="Consolas" w:hAnsi="Consolas"/>
          <w:color w:val="1E1E1E"/>
          <w:sz w:val="17"/>
        </w:rPr>
        <w:br/>
        <w:t xml:space="preserve">    "ReportData": {</w:t>
      </w:r>
      <w:r>
        <w:rPr>
          <w:rFonts w:ascii="Consolas" w:hAnsi="Consolas"/>
          <w:color w:val="1E1E1E"/>
          <w:sz w:val="17"/>
        </w:rPr>
        <w:br/>
        <w:t xml:space="preserve">      "BigFiveItems": [</w:t>
      </w:r>
      <w:r>
        <w:rPr>
          <w:rFonts w:ascii="Consolas" w:hAnsi="Consolas"/>
          <w:color w:val="1E1E1E"/>
          <w:sz w:val="17"/>
        </w:rPr>
        <w:br/>
        <w:t xml:space="preserve">        { "item_id": 1, "item_title": "Openness", "item_score": 78 },</w:t>
      </w:r>
      <w:r>
        <w:rPr>
          <w:rFonts w:ascii="Consolas" w:hAnsi="Consolas"/>
          <w:color w:val="1E1E1E"/>
          <w:sz w:val="17"/>
        </w:rPr>
        <w:br/>
        <w:t xml:space="preserve">        { "item_id": 2, "item_title": "Conscientiousness", "item_score": 65 },</w:t>
      </w:r>
      <w:r>
        <w:rPr>
          <w:rFonts w:ascii="Consolas" w:hAnsi="Consolas"/>
          <w:color w:val="1E1E1E"/>
          <w:sz w:val="17"/>
        </w:rPr>
        <w:br/>
        <w:t xml:space="preserve">        { "item_id": 3, "item_title": "Extraversion", "item_score": 82 },</w:t>
      </w:r>
      <w:r>
        <w:rPr>
          <w:rFonts w:ascii="Consolas" w:hAnsi="Consolas"/>
          <w:color w:val="1E1E1E"/>
          <w:sz w:val="17"/>
        </w:rPr>
        <w:br/>
        <w:t xml:space="preserve">        { "item_id": 4, "item_title": "Agreeableness", "item_score": 58 },</w:t>
      </w:r>
      <w:r>
        <w:rPr>
          <w:rFonts w:ascii="Consolas" w:hAnsi="Consolas"/>
          <w:color w:val="1E1E1E"/>
          <w:sz w:val="17"/>
        </w:rPr>
        <w:br/>
        <w:t xml:space="preserve">        { "item_id": 5, "item_title": "Neuroticism", "item_score": 35 }</w:t>
      </w:r>
      <w:r>
        <w:rPr>
          <w:rFonts w:ascii="Consolas" w:hAnsi="Consolas"/>
          <w:color w:val="1E1E1E"/>
          <w:sz w:val="17"/>
        </w:rPr>
        <w:br/>
        <w:t xml:space="preserve">      ],</w:t>
      </w:r>
      <w:r>
        <w:rPr>
          <w:rFonts w:ascii="Consolas" w:hAnsi="Consolas"/>
          <w:color w:val="1E1E1E"/>
          <w:sz w:val="17"/>
        </w:rPr>
        <w:br/>
        <w:t xml:space="preserve">      "CDAItems": [</w:t>
      </w:r>
      <w:r>
        <w:rPr>
          <w:rFonts w:ascii="Consolas" w:hAnsi="Consolas"/>
          <w:color w:val="1E1E1E"/>
          <w:sz w:val="17"/>
        </w:rPr>
        <w:br/>
        <w:t xml:space="preserve">        { "group_id": 1, "item_title": "Career Planning", "score_desc_high": "Strategic career thinker", "score_desc_low": "Reactive career approach", "item_score": 72 }</w:t>
      </w:r>
      <w:r>
        <w:rPr>
          <w:rFonts w:ascii="Consolas" w:hAnsi="Consolas"/>
          <w:color w:val="1E1E1E"/>
          <w:sz w:val="17"/>
        </w:rPr>
        <w:br/>
        <w:t xml:space="preserve">      ],</w:t>
      </w:r>
      <w:r>
        <w:rPr>
          <w:rFonts w:ascii="Consolas" w:hAnsi="Consolas"/>
          <w:color w:val="1E1E1E"/>
          <w:sz w:val="17"/>
        </w:rPr>
        <w:br/>
        <w:t xml:space="preserve">      "EQItems": [</w:t>
      </w:r>
      <w:r>
        <w:rPr>
          <w:rFonts w:ascii="Consolas" w:hAnsi="Consolas"/>
          <w:color w:val="1E1E1E"/>
          <w:sz w:val="17"/>
        </w:rPr>
        <w:br/>
        <w:t xml:space="preserve">        { "item_id": 1, "item_title": "Self-Awareness", "item_score": 72 },</w:t>
      </w:r>
      <w:r>
        <w:rPr>
          <w:rFonts w:ascii="Consolas" w:hAnsi="Consolas"/>
          <w:color w:val="1E1E1E"/>
          <w:sz w:val="17"/>
        </w:rPr>
        <w:br/>
        <w:t xml:space="preserve">        { "item_id": 2, "item_title": "Self-Regulation", "item_score": 65 },</w:t>
      </w:r>
      <w:r>
        <w:rPr>
          <w:rFonts w:ascii="Consolas" w:hAnsi="Consolas"/>
          <w:color w:val="1E1E1E"/>
          <w:sz w:val="17"/>
        </w:rPr>
        <w:br/>
        <w:t xml:space="preserve">        { "item_id": 3, "item_title": "Motivation", "item_score": 88 },</w:t>
      </w:r>
      <w:r>
        <w:rPr>
          <w:rFonts w:ascii="Consolas" w:hAnsi="Consolas"/>
          <w:color w:val="1E1E1E"/>
          <w:sz w:val="17"/>
        </w:rPr>
        <w:br/>
        <w:t xml:space="preserve">        { "item_id": 4, "item_title": "Empathy", "item_score": 70 },</w:t>
      </w:r>
      <w:r>
        <w:rPr>
          <w:rFonts w:ascii="Consolas" w:hAnsi="Consolas"/>
          <w:color w:val="1E1E1E"/>
          <w:sz w:val="17"/>
        </w:rPr>
        <w:br/>
        <w:t xml:space="preserve">        { "item_id": 5, "item_title": "Social Skills", "item_score": 78 }</w:t>
      </w:r>
      <w:r>
        <w:rPr>
          <w:rFonts w:ascii="Consolas" w:hAnsi="Consolas"/>
          <w:color w:val="1E1E1E"/>
          <w:sz w:val="17"/>
        </w:rPr>
        <w:br/>
        <w:t xml:space="preserve">      ],</w:t>
      </w:r>
      <w:r>
        <w:rPr>
          <w:rFonts w:ascii="Consolas" w:hAnsi="Consolas"/>
          <w:color w:val="1E1E1E"/>
          <w:sz w:val="17"/>
        </w:rPr>
        <w:br/>
        <w:t xml:space="preserve">      "MTItems": [</w:t>
      </w:r>
      <w:r>
        <w:rPr>
          <w:rFonts w:ascii="Consolas" w:hAnsi="Consolas"/>
          <w:color w:val="1E1E1E"/>
          <w:sz w:val="17"/>
        </w:rPr>
        <w:br/>
        <w:t xml:space="preserve">        { "item_id": 1, "item_title": "Challenge", "item_desc": "Sees challenges as opportunities for growth", "item_score": 82 },</w:t>
      </w:r>
      <w:r>
        <w:rPr>
          <w:rFonts w:ascii="Consolas" w:hAnsi="Consolas"/>
          <w:color w:val="1E1E1E"/>
          <w:sz w:val="17"/>
        </w:rPr>
        <w:br/>
        <w:t xml:space="preserve">        { "item_id": 2, "item_title": "Commitment", "item_desc": "Deeply involved in goal pursuit", "item_score": 75 },</w:t>
      </w:r>
      <w:r>
        <w:rPr>
          <w:rFonts w:ascii="Consolas" w:hAnsi="Consolas"/>
          <w:color w:val="1E1E1E"/>
          <w:sz w:val="17"/>
        </w:rPr>
        <w:br/>
        <w:t xml:space="preserve">        { "item_id": 3, "item_title": "Control", "item_desc": "Believes in ability to influence outcomes", "item_score": 68 },</w:t>
      </w:r>
      <w:r>
        <w:rPr>
          <w:rFonts w:ascii="Consolas" w:hAnsi="Consolas"/>
          <w:color w:val="1E1E1E"/>
          <w:sz w:val="17"/>
        </w:rPr>
        <w:br/>
        <w:t xml:space="preserve">        { "item_id": 4, "item_title": "Confidence", "item_desc": "Self-belief and handles setbacks", "item_score": 70 }</w:t>
      </w:r>
      <w:r>
        <w:rPr>
          <w:rFonts w:ascii="Consolas" w:hAnsi="Consolas"/>
          <w:color w:val="1E1E1E"/>
          <w:sz w:val="17"/>
        </w:rPr>
        <w:br/>
        <w:t xml:space="preserve">      ]</w:t>
      </w:r>
      <w:r>
        <w:rPr>
          <w:rFonts w:ascii="Consolas" w:hAnsi="Consolas"/>
          <w:color w:val="1E1E1E"/>
          <w:sz w:val="17"/>
        </w:rPr>
        <w:br/>
        <w:t xml:space="preserve">    }</w:t>
      </w:r>
      <w:r>
        <w:rPr>
          <w:rFonts w:ascii="Consolas" w:hAnsi="Consolas"/>
          <w:color w:val="1E1E1E"/>
          <w:sz w:val="17"/>
        </w:rPr>
        <w:br/>
        <w:t xml:space="preserve">  }</w:t>
      </w:r>
      <w:r>
        <w:rPr>
          <w:rFonts w:ascii="Consolas" w:hAnsi="Consolas"/>
          <w:color w:val="1E1E1E"/>
          <w:sz w:val="17"/>
        </w:rPr>
        <w:br/>
        <w:t>}</w:t>
      </w:r>
    </w:p>
    <w:p w14:paraId="4EF9FF2C" w14:textId="77777777" w:rsidR="003E43E8" w:rsidRDefault="00000000">
      <w:r>
        <w:rPr>
          <w:b/>
        </w:rPr>
        <w:t>Note:</w:t>
      </w:r>
      <w:r>
        <w:t xml:space="preserve"> </w:t>
      </w:r>
      <w:r>
        <w:rPr>
          <w:rFonts w:ascii="Consolas" w:hAnsi="Consolas"/>
          <w:color w:val="C0392B"/>
          <w:sz w:val="19"/>
        </w:rPr>
        <w:t>BigFiveItems</w:t>
      </w:r>
      <w:r>
        <w:t xml:space="preserve"> and </w:t>
      </w:r>
      <w:r>
        <w:rPr>
          <w:rFonts w:ascii="Consolas" w:hAnsi="Consolas"/>
          <w:color w:val="C0392B"/>
          <w:sz w:val="19"/>
        </w:rPr>
        <w:t>EQItems</w:t>
      </w:r>
      <w:r>
        <w:t xml:space="preserve"> are </w:t>
      </w:r>
      <w:r>
        <w:rPr>
          <w:b/>
        </w:rPr>
        <w:t>not available</w:t>
      </w:r>
      <w:r>
        <w:t xml:space="preserve"> for Career Explorer questionnaire types. Only Professional and Personal types include this data.</w:t>
      </w:r>
    </w:p>
    <w:p w14:paraId="67BF1FB0" w14:textId="77777777" w:rsidR="003E43E8" w:rsidRDefault="003E43E8"/>
    <w:p w14:paraId="2A2F8193" w14:textId="77777777" w:rsidR="003E43E8" w:rsidRDefault="00000000">
      <w:pPr>
        <w:pStyle w:val="Heading2"/>
      </w:pPr>
      <w:r>
        <w:lastRenderedPageBreak/>
        <w:t>Step 8: Store Report in S3</w:t>
      </w:r>
    </w:p>
    <w:p w14:paraId="7B8AA7AF" w14:textId="77777777" w:rsidR="003E43E8" w:rsidRDefault="00000000">
      <w:r>
        <w:rPr>
          <w:b/>
        </w:rPr>
        <w:t>Who:</w:t>
      </w:r>
      <w:r>
        <w:t xml:space="preserve"> The IG backend (immediately after all fetches complete).</w:t>
      </w:r>
    </w:p>
    <w:p w14:paraId="114FE920" w14:textId="77777777" w:rsidR="003E43E8" w:rsidRDefault="00000000">
      <w:r>
        <w:rPr>
          <w:b/>
        </w:rPr>
        <w:t>What happens:</w:t>
      </w:r>
    </w:p>
    <w:p w14:paraId="41AF308A" w14:textId="77777777" w:rsidR="003E43E8" w:rsidRDefault="00000000">
      <w:r>
        <w:t>The IG backend stores all fetched report data in the user's dedicated S3 folder:</w:t>
      </w:r>
    </w:p>
    <w:p w14:paraId="78E5F5A5" w14:textId="77777777" w:rsidR="003E43E8" w:rsidRDefault="00000000">
      <w:pPr>
        <w:shd w:val="clear" w:color="auto" w:fill="F5F5F5"/>
        <w:spacing w:before="80" w:after="80"/>
      </w:pPr>
      <w:r>
        <w:rPr>
          <w:rFonts w:ascii="Consolas" w:hAnsi="Consolas"/>
          <w:color w:val="1E1E1E"/>
          <w:sz w:val="17"/>
        </w:rPr>
        <w:t>s3://ig-prism-reports/</w:t>
      </w:r>
      <w:r>
        <w:rPr>
          <w:rFonts w:ascii="Consolas" w:hAnsi="Consolas"/>
          <w:color w:val="1E1E1E"/>
          <w:sz w:val="17"/>
        </w:rPr>
        <w:br/>
        <w:t xml:space="preserve">  └── {userId}/</w:t>
      </w:r>
      <w:r>
        <w:rPr>
          <w:rFonts w:ascii="Consolas" w:hAnsi="Consolas"/>
          <w:color w:val="1E1E1E"/>
          <w:sz w:val="17"/>
        </w:rPr>
        <w:br/>
        <w:t xml:space="preserve">      └── {assessmentId}/</w:t>
      </w:r>
      <w:r>
        <w:rPr>
          <w:rFonts w:ascii="Consolas" w:hAnsi="Consolas"/>
          <w:color w:val="1E1E1E"/>
          <w:sz w:val="17"/>
        </w:rPr>
        <w:br/>
        <w:t xml:space="preserve">          ├── report.pdf          ← Downloaded from PRISM ActionURL1</w:t>
      </w:r>
      <w:r>
        <w:rPr>
          <w:rFonts w:ascii="Consolas" w:hAnsi="Consolas"/>
          <w:color w:val="1E1E1E"/>
          <w:sz w:val="17"/>
        </w:rPr>
        <w:br/>
        <w:t xml:space="preserve">          ├── report-data.json    ← FetchReportData response (structured data)</w:t>
      </w:r>
      <w:r>
        <w:rPr>
          <w:rFonts w:ascii="Consolas" w:hAnsi="Consolas"/>
          <w:color w:val="1E1E1E"/>
          <w:sz w:val="17"/>
        </w:rPr>
        <w:br/>
        <w:t xml:space="preserve">          ├── report-ei-data.json ← FetchReportEIData response (Big 5, EQ, MT)</w:t>
      </w:r>
      <w:r>
        <w:rPr>
          <w:rFonts w:ascii="Consolas" w:hAnsi="Consolas"/>
          <w:color w:val="1E1E1E"/>
          <w:sz w:val="17"/>
        </w:rPr>
        <w:br/>
        <w:t xml:space="preserve">          ├── map-full.png        ← Downloaded from FetchFullMap MapFileName</w:t>
      </w:r>
      <w:r>
        <w:rPr>
          <w:rFonts w:ascii="Consolas" w:hAnsi="Consolas"/>
          <w:color w:val="1E1E1E"/>
          <w:sz w:val="17"/>
        </w:rPr>
        <w:br/>
        <w:t xml:space="preserve">          ├── raw-4d.json         ← Fetch4DRawOutput response (quadrant scores)</w:t>
      </w:r>
      <w:r>
        <w:rPr>
          <w:rFonts w:ascii="Consolas" w:hAnsi="Consolas"/>
          <w:color w:val="1E1E1E"/>
          <w:sz w:val="17"/>
        </w:rPr>
        <w:br/>
        <w:t xml:space="preserve">          └── metadata.json       ← Assessment tracking metadata + timestamps</w:t>
      </w:r>
    </w:p>
    <w:p w14:paraId="290DC124" w14:textId="77777777" w:rsidR="003E43E8" w:rsidRDefault="00000000">
      <w:r>
        <w:rPr>
          <w:b/>
        </w:rPr>
        <w:t>`metadata.json` example:</w:t>
      </w:r>
    </w:p>
    <w:p w14:paraId="0FB741D8" w14:textId="77777777" w:rsidR="003E43E8" w:rsidRDefault="00000000">
      <w:pPr>
        <w:shd w:val="clear" w:color="auto" w:fill="F5F5F5"/>
        <w:spacing w:before="80" w:after="80"/>
      </w:pPr>
      <w:r>
        <w:rPr>
          <w:rFonts w:ascii="Consolas" w:hAnsi="Consolas"/>
          <w:color w:val="1E1E1E"/>
          <w:sz w:val="17"/>
        </w:rPr>
        <w:t>{</w:t>
      </w:r>
      <w:r>
        <w:rPr>
          <w:rFonts w:ascii="Consolas" w:hAnsi="Consolas"/>
          <w:color w:val="1E1E1E"/>
          <w:sz w:val="17"/>
        </w:rPr>
        <w:br/>
        <w:t xml:space="preserve">  "assessmentId": "assess-abc123",</w:t>
      </w:r>
      <w:r>
        <w:rPr>
          <w:rFonts w:ascii="Consolas" w:hAnsi="Consolas"/>
          <w:color w:val="1E1E1E"/>
          <w:sz w:val="17"/>
        </w:rPr>
        <w:br/>
        <w:t xml:space="preserve">  "userId": "user-xyz789",</w:t>
      </w:r>
      <w:r>
        <w:rPr>
          <w:rFonts w:ascii="Consolas" w:hAnsi="Consolas"/>
          <w:color w:val="1E1E1E"/>
          <w:sz w:val="17"/>
        </w:rPr>
        <w:br/>
        <w:t xml:space="preserve">  "externalIdent": "IG-USR-a1b2c3d4",</w:t>
      </w:r>
      <w:r>
        <w:rPr>
          <w:rFonts w:ascii="Consolas" w:hAnsi="Consolas"/>
          <w:color w:val="1E1E1E"/>
          <w:sz w:val="17"/>
        </w:rPr>
        <w:br/>
        <w:t xml:space="preserve">  "questionnaireType": 1,</w:t>
      </w:r>
      <w:r>
        <w:rPr>
          <w:rFonts w:ascii="Consolas" w:hAnsi="Consolas"/>
          <w:color w:val="1E1E1E"/>
          <w:sz w:val="17"/>
        </w:rPr>
        <w:br/>
        <w:t xml:space="preserve">  "questionnaireTypeName": "Professional",</w:t>
      </w:r>
      <w:r>
        <w:rPr>
          <w:rFonts w:ascii="Consolas" w:hAnsi="Consolas"/>
          <w:color w:val="1E1E1E"/>
          <w:sz w:val="17"/>
        </w:rPr>
        <w:br/>
        <w:t xml:space="preserve">  "initiatedAt": "2026-03-22T10:00:00Z",</w:t>
      </w:r>
      <w:r>
        <w:rPr>
          <w:rFonts w:ascii="Consolas" w:hAnsi="Consolas"/>
          <w:color w:val="1E1E1E"/>
          <w:sz w:val="17"/>
        </w:rPr>
        <w:br/>
        <w:t xml:space="preserve">  "questionnaireSentAt": "2026-03-22T10:00:00Z",</w:t>
      </w:r>
      <w:r>
        <w:rPr>
          <w:rFonts w:ascii="Consolas" w:hAnsi="Consolas"/>
          <w:color w:val="1E1E1E"/>
          <w:sz w:val="17"/>
        </w:rPr>
        <w:br/>
        <w:t xml:space="preserve">  "questionnaireCompletedAt": "2026-03-22T11:15:00Z",</w:t>
      </w:r>
      <w:r>
        <w:rPr>
          <w:rFonts w:ascii="Consolas" w:hAnsi="Consolas"/>
          <w:color w:val="1E1E1E"/>
          <w:sz w:val="17"/>
        </w:rPr>
        <w:br/>
        <w:t xml:space="preserve">  "unlockedAt": "2026-03-22T11:20:00Z",</w:t>
      </w:r>
      <w:r>
        <w:rPr>
          <w:rFonts w:ascii="Consolas" w:hAnsi="Consolas"/>
          <w:color w:val="1E1E1E"/>
          <w:sz w:val="17"/>
        </w:rPr>
        <w:br/>
        <w:t xml:space="preserve">  "reportFetchedAt": "2026-03-22T11:20:05Z",</w:t>
      </w:r>
      <w:r>
        <w:rPr>
          <w:rFonts w:ascii="Consolas" w:hAnsi="Consolas"/>
          <w:color w:val="1E1E1E"/>
          <w:sz w:val="17"/>
        </w:rPr>
        <w:br/>
        <w:t xml:space="preserve">  "status": "report_ready"</w:t>
      </w:r>
      <w:r>
        <w:rPr>
          <w:rFonts w:ascii="Consolas" w:hAnsi="Consolas"/>
          <w:color w:val="1E1E1E"/>
          <w:sz w:val="17"/>
        </w:rPr>
        <w:br/>
        <w:t>}</w:t>
      </w:r>
    </w:p>
    <w:p w14:paraId="0465C50D" w14:textId="77777777" w:rsidR="003E43E8" w:rsidRDefault="00000000">
      <w:r>
        <w:rPr>
          <w:b/>
        </w:rPr>
        <w:t>After storage:</w:t>
      </w:r>
    </w:p>
    <w:p w14:paraId="4F45456F" w14:textId="77777777" w:rsidR="003E43E8" w:rsidRDefault="00000000">
      <w:pPr>
        <w:pStyle w:val="ListNumber"/>
      </w:pPr>
      <w:r>
        <w:t xml:space="preserve">Updates the assessment status to </w:t>
      </w:r>
      <w:r>
        <w:rPr>
          <w:rFonts w:ascii="Consolas" w:hAnsi="Consolas"/>
          <w:color w:val="C0392B"/>
          <w:sz w:val="19"/>
        </w:rPr>
        <w:t>report_ready</w:t>
      </w:r>
      <w:r>
        <w:t>.</w:t>
      </w:r>
    </w:p>
    <w:p w14:paraId="2F8598A1" w14:textId="77777777" w:rsidR="003E43E8" w:rsidRDefault="00000000">
      <w:pPr>
        <w:pStyle w:val="ListNumber"/>
      </w:pPr>
      <w:r>
        <w:t xml:space="preserve">Generates </w:t>
      </w:r>
      <w:r>
        <w:rPr>
          <w:b/>
        </w:rPr>
        <w:t>presigned S3 URLs</w:t>
      </w:r>
      <w:r>
        <w:t xml:space="preserve"> (time-limited) for the PDF, map image, and JSON data.</w:t>
      </w:r>
    </w:p>
    <w:p w14:paraId="333D2225" w14:textId="77777777" w:rsidR="003E43E8" w:rsidRDefault="00000000">
      <w:pPr>
        <w:pStyle w:val="ListNumber"/>
      </w:pPr>
      <w:r>
        <w:t>Returns these URLs to the frontend when requested.</w:t>
      </w:r>
    </w:p>
    <w:p w14:paraId="4B53AE1F" w14:textId="77777777" w:rsidR="003E43E8" w:rsidRDefault="003E43E8"/>
    <w:p w14:paraId="644BBC71" w14:textId="77777777" w:rsidR="003E43E8" w:rsidRDefault="00000000">
      <w:pPr>
        <w:pStyle w:val="Heading2"/>
      </w:pPr>
      <w:r>
        <w:t>Step 9: Report Ingestion into IG</w:t>
      </w:r>
    </w:p>
    <w:p w14:paraId="48892B71" w14:textId="77777777" w:rsidR="003E43E8" w:rsidRDefault="00000000">
      <w:r>
        <w:rPr>
          <w:b/>
        </w:rPr>
        <w:t>Who:</w:t>
      </w:r>
      <w:r>
        <w:t xml:space="preserve"> The IG backend (automated pipeline triggered when status reaches </w:t>
      </w:r>
      <w:r>
        <w:rPr>
          <w:rFonts w:ascii="Consolas" w:hAnsi="Consolas"/>
          <w:color w:val="C0392B"/>
          <w:sz w:val="19"/>
        </w:rPr>
        <w:t>report_ready</w:t>
      </w:r>
      <w:r>
        <w:t>).</w:t>
      </w:r>
    </w:p>
    <w:p w14:paraId="51547992" w14:textId="77777777" w:rsidR="003E43E8" w:rsidRDefault="00000000">
      <w:r>
        <w:rPr>
          <w:b/>
        </w:rPr>
        <w:t>What happens — four sub-steps:</w:t>
      </w:r>
    </w:p>
    <w:p w14:paraId="30C8C8FB" w14:textId="77777777" w:rsidR="003E43E8" w:rsidRDefault="00000000">
      <w:pPr>
        <w:pStyle w:val="Heading3"/>
      </w:pPr>
      <w:r>
        <w:t>9A. Tokenize</w:t>
      </w:r>
    </w:p>
    <w:p w14:paraId="21D31117" w14:textId="77777777" w:rsidR="003E43E8" w:rsidRDefault="00000000">
      <w:pPr>
        <w:pStyle w:val="ListBullet"/>
      </w:pPr>
      <w:r>
        <w:t xml:space="preserve">Extracts text content from report fields: </w:t>
      </w:r>
      <w:r>
        <w:rPr>
          <w:rFonts w:ascii="Consolas" w:hAnsi="Consolas"/>
          <w:color w:val="C0392B"/>
          <w:sz w:val="19"/>
        </w:rPr>
        <w:t>fourDText</w:t>
      </w:r>
      <w:r>
        <w:t xml:space="preserve">, </w:t>
      </w:r>
      <w:r>
        <w:rPr>
          <w:rFonts w:ascii="Consolas" w:hAnsi="Consolas"/>
          <w:color w:val="C0392B"/>
          <w:sz w:val="19"/>
        </w:rPr>
        <w:t>workAptitudeText</w:t>
      </w:r>
      <w:r>
        <w:t xml:space="preserve">, </w:t>
      </w:r>
      <w:r>
        <w:rPr>
          <w:rFonts w:ascii="Consolas" w:hAnsi="Consolas"/>
          <w:color w:val="C0392B"/>
          <w:sz w:val="19"/>
        </w:rPr>
        <w:t>workEnvironmentText</w:t>
      </w:r>
      <w:r>
        <w:t>, keyword arrays (</w:t>
      </w:r>
      <w:r>
        <w:rPr>
          <w:rFonts w:ascii="Consolas" w:hAnsi="Consolas"/>
          <w:color w:val="C0392B"/>
          <w:sz w:val="19"/>
        </w:rPr>
        <w:t>kwdsMost</w:t>
      </w:r>
      <w:r>
        <w:t xml:space="preserve">, </w:t>
      </w:r>
      <w:r>
        <w:rPr>
          <w:rFonts w:ascii="Consolas" w:hAnsi="Consolas"/>
          <w:color w:val="C0392B"/>
          <w:sz w:val="19"/>
        </w:rPr>
        <w:t>kwdsleast</w:t>
      </w:r>
      <w:r>
        <w:t xml:space="preserve">, </w:t>
      </w:r>
      <w:r>
        <w:rPr>
          <w:rFonts w:ascii="Consolas" w:hAnsi="Consolas"/>
          <w:color w:val="C0392B"/>
          <w:sz w:val="19"/>
        </w:rPr>
        <w:t>dtKeyData1</w:t>
      </w:r>
      <w:r>
        <w:t xml:space="preserve">, </w:t>
      </w:r>
      <w:r>
        <w:rPr>
          <w:rFonts w:ascii="Consolas" w:hAnsi="Consolas"/>
          <w:color w:val="C0392B"/>
          <w:sz w:val="19"/>
        </w:rPr>
        <w:t>dtKeyData2</w:t>
      </w:r>
      <w:r>
        <w:t>).</w:t>
      </w:r>
    </w:p>
    <w:p w14:paraId="394352E8" w14:textId="02036C17" w:rsidR="003E43E8" w:rsidRDefault="00000000">
      <w:pPr>
        <w:pStyle w:val="ListBullet"/>
      </w:pPr>
      <w:r>
        <w:t xml:space="preserve">Tokenizes into searchable segments for </w:t>
      </w:r>
      <w:r w:rsidR="00BB3DAF">
        <w:t>meridian</w:t>
      </w:r>
      <w:r>
        <w:t xml:space="preserve"> (IG's AI </w:t>
      </w:r>
      <w:r w:rsidR="00BB3DAF">
        <w:t>mentor</w:t>
      </w:r>
      <w:r>
        <w:t>ing agent).</w:t>
      </w:r>
    </w:p>
    <w:p w14:paraId="66D066EB" w14:textId="77777777" w:rsidR="003E43E8" w:rsidRDefault="00000000">
      <w:pPr>
        <w:pStyle w:val="Heading3"/>
      </w:pPr>
      <w:r>
        <w:t>9B. Score</w:t>
      </w:r>
    </w:p>
    <w:p w14:paraId="64094100" w14:textId="77777777" w:rsidR="003E43E8" w:rsidRDefault="00000000">
      <w:pPr>
        <w:pStyle w:val="ListBullet"/>
      </w:pPr>
      <w:r>
        <w:t>Normalizes all PRISM scores into IG's internal format:</w:t>
      </w:r>
    </w:p>
    <w:p w14:paraId="520F91F6" w14:textId="77777777" w:rsidR="003E43E8" w:rsidRDefault="00000000">
      <w:pPr>
        <w:pStyle w:val="ListBullet"/>
      </w:pPr>
      <w:r>
        <w:lastRenderedPageBreak/>
        <w:t>4D quadrant scores (Green, Blue, Red, Gold)</w:t>
      </w:r>
    </w:p>
    <w:p w14:paraId="3A5F78F6" w14:textId="77777777" w:rsidR="003E43E8" w:rsidRDefault="00000000">
      <w:pPr>
        <w:pStyle w:val="ListBullet"/>
      </w:pPr>
      <w:r>
        <w:t>8D behaviour dimension scores</w:t>
      </w:r>
    </w:p>
    <w:p w14:paraId="7BB05319" w14:textId="77777777" w:rsidR="003E43E8" w:rsidRDefault="00000000">
      <w:pPr>
        <w:pStyle w:val="ListBullet"/>
      </w:pPr>
      <w:r>
        <w:t>Work Aptitude scores</w:t>
      </w:r>
    </w:p>
    <w:p w14:paraId="3670EF34" w14:textId="77777777" w:rsidR="003E43E8" w:rsidRDefault="00000000">
      <w:pPr>
        <w:pStyle w:val="ListBullet"/>
      </w:pPr>
      <w:r>
        <w:t>Big 5 personality scores</w:t>
      </w:r>
    </w:p>
    <w:p w14:paraId="259560CE" w14:textId="77777777" w:rsidR="003E43E8" w:rsidRDefault="00000000">
      <w:pPr>
        <w:pStyle w:val="ListBullet"/>
      </w:pPr>
      <w:r>
        <w:t>Emotional Intelligence scores</w:t>
      </w:r>
    </w:p>
    <w:p w14:paraId="6EAF7A2D" w14:textId="77777777" w:rsidR="003E43E8" w:rsidRDefault="00000000">
      <w:pPr>
        <w:pStyle w:val="ListBullet"/>
      </w:pPr>
      <w:r>
        <w:t>Mental Toughness scores</w:t>
      </w:r>
    </w:p>
    <w:p w14:paraId="5CEF0B27" w14:textId="77777777" w:rsidR="003E43E8" w:rsidRDefault="00000000">
      <w:pPr>
        <w:pStyle w:val="ListBullet"/>
      </w:pPr>
      <w:r>
        <w:t>Calculates composite scores for dashboard display.</w:t>
      </w:r>
    </w:p>
    <w:p w14:paraId="598BCC48" w14:textId="77777777" w:rsidR="003E43E8" w:rsidRDefault="00000000">
      <w:pPr>
        <w:pStyle w:val="ListBullet"/>
      </w:pPr>
      <w:r>
        <w:t>Maps to IG's coaching dimensions for personalized guidance.</w:t>
      </w:r>
    </w:p>
    <w:p w14:paraId="6328BC52" w14:textId="77777777" w:rsidR="003E43E8" w:rsidRDefault="00000000">
      <w:pPr>
        <w:pStyle w:val="Heading3"/>
      </w:pPr>
      <w:r>
        <w:t>9C. Vectorize</w:t>
      </w:r>
    </w:p>
    <w:p w14:paraId="2CCD91A6" w14:textId="77777777" w:rsidR="003E43E8" w:rsidRDefault="00000000">
      <w:pPr>
        <w:pStyle w:val="ListBullet"/>
      </w:pPr>
      <w:r>
        <w:t>Generates vector embeddings from the report text + normalized scores.</w:t>
      </w:r>
    </w:p>
    <w:p w14:paraId="65594A72" w14:textId="77777777" w:rsidR="003E43E8" w:rsidRDefault="00000000">
      <w:pPr>
        <w:pStyle w:val="ListBullet"/>
      </w:pPr>
      <w:r>
        <w:t>Stores vectors in IG's vector database for semantic search.</w:t>
      </w:r>
    </w:p>
    <w:p w14:paraId="2D89D9A6" w14:textId="77777777" w:rsidR="003E43E8" w:rsidRDefault="00000000">
      <w:pPr>
        <w:pStyle w:val="ListBullet"/>
      </w:pPr>
      <w:r>
        <w:t>Links vectors to the user's profile so Alex can query them during coaching sessions.</w:t>
      </w:r>
    </w:p>
    <w:p w14:paraId="1C6F6DCE" w14:textId="77777777" w:rsidR="003E43E8" w:rsidRDefault="00000000">
      <w:pPr>
        <w:pStyle w:val="Heading3"/>
      </w:pPr>
      <w:r>
        <w:t>9D. Dashboard Integration</w:t>
      </w:r>
    </w:p>
    <w:p w14:paraId="79D429A9" w14:textId="77777777" w:rsidR="003E43E8" w:rsidRDefault="00000000">
      <w:pPr>
        <w:pStyle w:val="ListBullet"/>
      </w:pPr>
      <w:r>
        <w:t xml:space="preserve">Updates the user's dashboard </w:t>
      </w:r>
      <w:r>
        <w:rPr>
          <w:rFonts w:ascii="Consolas" w:hAnsi="Consolas"/>
          <w:color w:val="C0392B"/>
          <w:sz w:val="19"/>
        </w:rPr>
        <w:t>PRISMThermometer</w:t>
      </w:r>
      <w:r>
        <w:t xml:space="preserve"> component with real 4D scores (replacing placeholder data).</w:t>
      </w:r>
    </w:p>
    <w:p w14:paraId="5B4F3094" w14:textId="77777777" w:rsidR="003E43E8" w:rsidRDefault="00000000">
      <w:pPr>
        <w:pStyle w:val="ListBullet"/>
      </w:pPr>
      <w:r>
        <w:t>Adds PRISM section to dashboard showing:</w:t>
      </w:r>
    </w:p>
    <w:p w14:paraId="08078518" w14:textId="77777777" w:rsidR="003E43E8" w:rsidRDefault="00000000">
      <w:pPr>
        <w:pStyle w:val="ListBullet"/>
      </w:pPr>
      <w:r>
        <w:t>Current quadrant breakdown (colour bars)</w:t>
      </w:r>
    </w:p>
    <w:p w14:paraId="2389AFB4" w14:textId="77777777" w:rsidR="003E43E8" w:rsidRDefault="00000000">
      <w:pPr>
        <w:pStyle w:val="ListBullet"/>
      </w:pPr>
      <w:r>
        <w:t>Behaviour dimension highlights (top 3)</w:t>
      </w:r>
    </w:p>
    <w:p w14:paraId="742658E4" w14:textId="77777777" w:rsidR="003E43E8" w:rsidRDefault="00000000">
      <w:pPr>
        <w:pStyle w:val="ListBullet"/>
      </w:pPr>
      <w:r>
        <w:t>Work environment summary (Enhanced / Neutral / Inhibited)</w:t>
      </w:r>
    </w:p>
    <w:p w14:paraId="7E2D0E1F" w14:textId="77777777" w:rsidR="003E43E8" w:rsidRDefault="00000000">
      <w:pPr>
        <w:pStyle w:val="ListBullet"/>
      </w:pPr>
      <w:r>
        <w:t>Link to full report viewer</w:t>
      </w:r>
    </w:p>
    <w:p w14:paraId="2183BFAA" w14:textId="77777777" w:rsidR="003E43E8" w:rsidRDefault="00000000">
      <w:r>
        <w:rPr>
          <w:b/>
        </w:rPr>
        <w:t>After ingestion:</w:t>
      </w:r>
    </w:p>
    <w:p w14:paraId="565C8EBC" w14:textId="77777777" w:rsidR="003E43E8" w:rsidRDefault="00000000">
      <w:pPr>
        <w:pStyle w:val="ListBullet"/>
      </w:pPr>
      <w:r>
        <w:t xml:space="preserve">Updates assessment status to </w:t>
      </w:r>
      <w:r>
        <w:rPr>
          <w:rFonts w:ascii="Consolas" w:hAnsi="Consolas"/>
          <w:color w:val="C0392B"/>
          <w:sz w:val="19"/>
        </w:rPr>
        <w:t>ingested</w:t>
      </w:r>
      <w:r>
        <w:t>.</w:t>
      </w:r>
    </w:p>
    <w:p w14:paraId="37DCA20E" w14:textId="77777777" w:rsidR="003E43E8" w:rsidRDefault="00000000">
      <w:pPr>
        <w:pStyle w:val="ListBullet"/>
      </w:pPr>
      <w:r>
        <w:t xml:space="preserve">Records </w:t>
      </w:r>
      <w:r>
        <w:rPr>
          <w:rFonts w:ascii="Consolas" w:hAnsi="Consolas"/>
          <w:color w:val="C0392B"/>
          <w:sz w:val="19"/>
        </w:rPr>
        <w:t>ingestedAt</w:t>
      </w:r>
      <w:r>
        <w:t xml:space="preserve"> timestamp.</w:t>
      </w:r>
    </w:p>
    <w:p w14:paraId="2641D22C" w14:textId="77777777" w:rsidR="003E43E8" w:rsidRDefault="003E43E8"/>
    <w:p w14:paraId="4628A8B7" w14:textId="77777777" w:rsidR="003E43E8" w:rsidRDefault="00000000">
      <w:pPr>
        <w:pStyle w:val="Heading2"/>
      </w:pPr>
      <w:r>
        <w:t>Step 10: Notify All Stakeholders</w:t>
      </w:r>
    </w:p>
    <w:p w14:paraId="20DD604E" w14:textId="77777777" w:rsidR="003E43E8" w:rsidRDefault="00000000">
      <w:r>
        <w:rPr>
          <w:b/>
        </w:rPr>
        <w:t>Who:</w:t>
      </w:r>
      <w:r>
        <w:t xml:space="preserve"> The IG backend notification service.</w:t>
      </w:r>
    </w:p>
    <w:p w14:paraId="67C4526C" w14:textId="77777777" w:rsidR="003E43E8" w:rsidRDefault="00000000">
      <w:r>
        <w:rPr>
          <w:b/>
        </w:rPr>
        <w:t>What happens:</w:t>
      </w:r>
    </w:p>
    <w:p w14:paraId="719ADB03" w14:textId="77777777" w:rsidR="003E43E8" w:rsidRDefault="00000000">
      <w:r>
        <w:t xml:space="preserve">When the report reaches </w:t>
      </w:r>
      <w:r>
        <w:rPr>
          <w:rFonts w:ascii="Consolas" w:hAnsi="Consolas"/>
          <w:color w:val="C0392B"/>
          <w:sz w:val="19"/>
        </w:rPr>
        <w:t>ingested</w:t>
      </w:r>
      <w:r>
        <w:t xml:space="preserve"> status, the system sends notifications to all relevant stakeholders: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3E43E8" w14:paraId="1D207353" w14:textId="77777777" w:rsidTr="003E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  <w:shd w:val="clear" w:color="auto" w:fill="1A1A2E"/>
          </w:tcPr>
          <w:p w14:paraId="5CD103DD" w14:textId="77777777" w:rsidR="003E43E8" w:rsidRDefault="00000000">
            <w:r>
              <w:rPr>
                <w:color w:val="FFFFFF"/>
                <w:sz w:val="20"/>
              </w:rPr>
              <w:t>Recipient</w:t>
            </w:r>
          </w:p>
        </w:tc>
        <w:tc>
          <w:tcPr>
            <w:tcW w:w="3024" w:type="dxa"/>
            <w:shd w:val="clear" w:color="auto" w:fill="1A1A2E"/>
          </w:tcPr>
          <w:p w14:paraId="598E2633" w14:textId="77777777" w:rsidR="003E43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Channel</w:t>
            </w:r>
          </w:p>
        </w:tc>
        <w:tc>
          <w:tcPr>
            <w:tcW w:w="3024" w:type="dxa"/>
            <w:shd w:val="clear" w:color="auto" w:fill="1A1A2E"/>
          </w:tcPr>
          <w:p w14:paraId="3D5C6877" w14:textId="77777777" w:rsidR="003E43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Message</w:t>
            </w:r>
          </w:p>
        </w:tc>
      </w:tr>
      <w:tr w:rsidR="003E43E8" w14:paraId="4793BD68" w14:textId="77777777" w:rsidTr="003E4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00F505AE" w14:textId="77777777" w:rsidR="003E43E8" w:rsidRDefault="00000000">
            <w:r>
              <w:rPr>
                <w:sz w:val="20"/>
              </w:rPr>
              <w:t>User</w:t>
            </w:r>
          </w:p>
        </w:tc>
        <w:tc>
          <w:tcPr>
            <w:tcW w:w="3024" w:type="dxa"/>
          </w:tcPr>
          <w:p w14:paraId="52E7A579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In-app toast + email</w:t>
            </w:r>
          </w:p>
        </w:tc>
        <w:tc>
          <w:tcPr>
            <w:tcW w:w="3024" w:type="dxa"/>
          </w:tcPr>
          <w:p w14:paraId="1BC3F4D1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"Your PRISM report is ready! View your personalized coaching insights."</w:t>
            </w:r>
          </w:p>
        </w:tc>
      </w:tr>
      <w:tr w:rsidR="003E43E8" w14:paraId="6B2AAC62" w14:textId="77777777" w:rsidTr="003E43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09D62390" w14:textId="77777777" w:rsidR="003E43E8" w:rsidRDefault="00000000">
            <w:r>
              <w:rPr>
                <w:sz w:val="20"/>
              </w:rPr>
              <w:t>Practitioner</w:t>
            </w:r>
          </w:p>
        </w:tc>
        <w:tc>
          <w:tcPr>
            <w:tcW w:w="3024" w:type="dxa"/>
          </w:tcPr>
          <w:p w14:paraId="771F0A8D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In-app + email</w:t>
            </w:r>
          </w:p>
        </w:tc>
        <w:tc>
          <w:tcPr>
            <w:tcW w:w="3024" w:type="dxa"/>
          </w:tcPr>
          <w:p w14:paraId="7CE4A8BF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"Client Jane Smith's PRISM report is available for review."</w:t>
            </w:r>
          </w:p>
        </w:tc>
      </w:tr>
      <w:tr w:rsidR="003E43E8" w14:paraId="47BD73AF" w14:textId="77777777" w:rsidTr="003E4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F241553" w14:textId="77777777" w:rsidR="003E43E8" w:rsidRDefault="00000000">
            <w:r>
              <w:rPr>
                <w:sz w:val="20"/>
              </w:rPr>
              <w:t>Manager</w:t>
            </w:r>
          </w:p>
        </w:tc>
        <w:tc>
          <w:tcPr>
            <w:tcW w:w="3024" w:type="dxa"/>
          </w:tcPr>
          <w:p w14:paraId="0652F662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In-app + email</w:t>
            </w:r>
          </w:p>
        </w:tc>
        <w:tc>
          <w:tcPr>
            <w:tcW w:w="3024" w:type="dxa"/>
          </w:tcPr>
          <w:p w14:paraId="37C2D04A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"Team member Jane Smith has completed their PRISM assessment."</w:t>
            </w:r>
          </w:p>
        </w:tc>
      </w:tr>
      <w:tr w:rsidR="003E43E8" w14:paraId="3B227287" w14:textId="77777777" w:rsidTr="003E43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A0BE162" w14:textId="77777777" w:rsidR="003E43E8" w:rsidRDefault="00000000">
            <w:r>
              <w:rPr>
                <w:sz w:val="20"/>
              </w:rPr>
              <w:lastRenderedPageBreak/>
              <w:t>Company Admin</w:t>
            </w:r>
          </w:p>
        </w:tc>
        <w:tc>
          <w:tcPr>
            <w:tcW w:w="3024" w:type="dxa"/>
          </w:tcPr>
          <w:p w14:paraId="44D23A27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In-app</w:t>
            </w:r>
          </w:p>
        </w:tc>
        <w:tc>
          <w:tcPr>
            <w:tcW w:w="3024" w:type="dxa"/>
          </w:tcPr>
          <w:p w14:paraId="500DC3EE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"New PRISM report available for Jane Smith in Acme Corp."</w:t>
            </w:r>
          </w:p>
        </w:tc>
      </w:tr>
      <w:tr w:rsidR="003E43E8" w14:paraId="09019FF4" w14:textId="77777777" w:rsidTr="003E4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390828E" w14:textId="77777777" w:rsidR="003E43E8" w:rsidRDefault="00000000">
            <w:r>
              <w:rPr>
                <w:sz w:val="20"/>
              </w:rPr>
              <w:t>Distributor</w:t>
            </w:r>
          </w:p>
        </w:tc>
        <w:tc>
          <w:tcPr>
            <w:tcW w:w="3024" w:type="dxa"/>
          </w:tcPr>
          <w:p w14:paraId="49ED4F70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Email (batched daily)</w:t>
            </w:r>
          </w:p>
        </w:tc>
        <w:tc>
          <w:tcPr>
            <w:tcW w:w="3024" w:type="dxa"/>
          </w:tcPr>
          <w:p w14:paraId="300D4AF7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Summary of new reports across their practitioner network.</w:t>
            </w:r>
          </w:p>
        </w:tc>
      </w:tr>
      <w:tr w:rsidR="003E43E8" w14:paraId="2CF26D2E" w14:textId="77777777" w:rsidTr="003E43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E620C4A" w14:textId="77777777" w:rsidR="003E43E8" w:rsidRDefault="00000000">
            <w:r>
              <w:rPr>
                <w:sz w:val="20"/>
              </w:rPr>
              <w:t>Super Admin</w:t>
            </w:r>
          </w:p>
        </w:tc>
        <w:tc>
          <w:tcPr>
            <w:tcW w:w="3024" w:type="dxa"/>
          </w:tcPr>
          <w:p w14:paraId="327E32A6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Audit log entry</w:t>
            </w:r>
          </w:p>
        </w:tc>
        <w:tc>
          <w:tcPr>
            <w:tcW w:w="3024" w:type="dxa"/>
          </w:tcPr>
          <w:p w14:paraId="2E69D3E3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Recorded for platform-wide tracking.</w:t>
            </w:r>
          </w:p>
        </w:tc>
      </w:tr>
    </w:tbl>
    <w:p w14:paraId="6B533CA6" w14:textId="77777777" w:rsidR="003E43E8" w:rsidRDefault="003E43E8"/>
    <w:p w14:paraId="734A9C52" w14:textId="77777777" w:rsidR="003E43E8" w:rsidRDefault="00000000">
      <w:pPr>
        <w:pStyle w:val="Heading2"/>
      </w:pPr>
      <w:r>
        <w:t>Step 11: User Views the Report</w:t>
      </w:r>
    </w:p>
    <w:p w14:paraId="105BE4E9" w14:textId="77777777" w:rsidR="003E43E8" w:rsidRDefault="00000000">
      <w:r>
        <w:rPr>
          <w:b/>
        </w:rPr>
        <w:t>Who:</w:t>
      </w:r>
      <w:r>
        <w:t xml:space="preserve"> The user (and authorized stakeholders).</w:t>
      </w:r>
    </w:p>
    <w:p w14:paraId="30698082" w14:textId="77777777" w:rsidR="003E43E8" w:rsidRDefault="00000000">
      <w:r>
        <w:rPr>
          <w:b/>
        </w:rPr>
        <w:t>What happens:</w:t>
      </w:r>
    </w:p>
    <w:p w14:paraId="5A73C81A" w14:textId="77777777" w:rsidR="003E43E8" w:rsidRDefault="00000000">
      <w:pPr>
        <w:pStyle w:val="ListNumber"/>
      </w:pPr>
      <w:r>
        <w:t xml:space="preserve">The user opens the </w:t>
      </w:r>
      <w:r>
        <w:rPr>
          <w:b/>
        </w:rPr>
        <w:t>PRISM Assessment</w:t>
      </w:r>
      <w:r>
        <w:t xml:space="preserve"> page.</w:t>
      </w:r>
    </w:p>
    <w:p w14:paraId="26D07539" w14:textId="77777777" w:rsidR="003E43E8" w:rsidRDefault="00000000">
      <w:pPr>
        <w:pStyle w:val="ListNumber"/>
      </w:pPr>
      <w:r>
        <w:t xml:space="preserve">Their assessment card now shows status </w:t>
      </w:r>
      <w:r>
        <w:rPr>
          <w:b/>
        </w:rPr>
        <w:t>"Active"</w:t>
      </w:r>
      <w:r>
        <w:t xml:space="preserve"> with a </w:t>
      </w:r>
      <w:r>
        <w:rPr>
          <w:b/>
        </w:rPr>
        <w:t>"View Report"</w:t>
      </w:r>
      <w:r>
        <w:t xml:space="preserve"> button.</w:t>
      </w:r>
    </w:p>
    <w:p w14:paraId="262DD523" w14:textId="77777777" w:rsidR="003E43E8" w:rsidRDefault="00000000">
      <w:pPr>
        <w:pStyle w:val="ListNumber"/>
      </w:pPr>
      <w:r>
        <w:t xml:space="preserve">Clicking "View Report" opens the </w:t>
      </w:r>
      <w:r>
        <w:rPr>
          <w:rFonts w:ascii="Consolas" w:hAnsi="Consolas"/>
          <w:color w:val="C0392B"/>
          <w:sz w:val="19"/>
        </w:rPr>
        <w:t>PrismReportViewer</w:t>
      </w:r>
      <w:r>
        <w:t xml:space="preserve"> component.</w:t>
      </w:r>
    </w:p>
    <w:p w14:paraId="475679DA" w14:textId="77777777" w:rsidR="003E43E8" w:rsidRDefault="00000000">
      <w:pPr>
        <w:pStyle w:val="ListNumber"/>
      </w:pPr>
      <w:r>
        <w:t>The viewer has 5 tabs: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3E43E8" w14:paraId="2F0FCC30" w14:textId="77777777" w:rsidTr="003E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  <w:shd w:val="clear" w:color="auto" w:fill="1A1A2E"/>
          </w:tcPr>
          <w:p w14:paraId="5B8D8DBD" w14:textId="77777777" w:rsidR="003E43E8" w:rsidRDefault="00000000">
            <w:r>
              <w:rPr>
                <w:color w:val="FFFFFF"/>
                <w:sz w:val="20"/>
              </w:rPr>
              <w:t>Tab</w:t>
            </w:r>
          </w:p>
        </w:tc>
        <w:tc>
          <w:tcPr>
            <w:tcW w:w="4536" w:type="dxa"/>
            <w:shd w:val="clear" w:color="auto" w:fill="1A1A2E"/>
          </w:tcPr>
          <w:p w14:paraId="60837AED" w14:textId="77777777" w:rsidR="003E43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Content</w:t>
            </w:r>
          </w:p>
        </w:tc>
      </w:tr>
      <w:tr w:rsidR="003E43E8" w14:paraId="212147BC" w14:textId="77777777" w:rsidTr="003E4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0C190B1B" w14:textId="77777777" w:rsidR="003E43E8" w:rsidRDefault="00000000">
            <w:r>
              <w:rPr>
                <w:sz w:val="20"/>
              </w:rPr>
              <w:t>Overview</w:t>
            </w:r>
          </w:p>
        </w:tc>
        <w:tc>
          <w:tcPr>
            <w:tcW w:w="4536" w:type="dxa"/>
          </w:tcPr>
          <w:p w14:paraId="37CBD118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PRISM wheel image, 4D quadrant bars, narrative analysis text, strength/development keywords</w:t>
            </w:r>
          </w:p>
        </w:tc>
      </w:tr>
      <w:tr w:rsidR="003E43E8" w14:paraId="6C8D30E9" w14:textId="77777777" w:rsidTr="003E43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14C9ABC0" w14:textId="77777777" w:rsidR="003E43E8" w:rsidRDefault="00000000">
            <w:r>
              <w:rPr>
                <w:sz w:val="20"/>
              </w:rPr>
              <w:t>Behaviours</w:t>
            </w:r>
          </w:p>
        </w:tc>
        <w:tc>
          <w:tcPr>
            <w:tcW w:w="4536" w:type="dxa"/>
          </w:tcPr>
          <w:p w14:paraId="17CE9DEC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8D behaviour dimension chart (horizontal bars), top 3 behaviours highlighted</w:t>
            </w:r>
          </w:p>
        </w:tc>
      </w:tr>
      <w:tr w:rsidR="003E43E8" w14:paraId="3B40BC0A" w14:textId="77777777" w:rsidTr="003E4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7F9A541A" w14:textId="77777777" w:rsidR="003E43E8" w:rsidRDefault="00000000">
            <w:r>
              <w:rPr>
                <w:sz w:val="20"/>
              </w:rPr>
              <w:t>Work Profile</w:t>
            </w:r>
          </w:p>
        </w:tc>
        <w:tc>
          <w:tcPr>
            <w:tcW w:w="4536" w:type="dxa"/>
          </w:tcPr>
          <w:p w14:paraId="5E995437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Work Aptitude scores (with occupation comparison), Work Environment items (Enhanced/Neutral/Inhibited)</w:t>
            </w:r>
          </w:p>
        </w:tc>
      </w:tr>
      <w:tr w:rsidR="003E43E8" w14:paraId="48710DE4" w14:textId="77777777" w:rsidTr="003E43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3D7AA15A" w14:textId="77777777" w:rsidR="003E43E8" w:rsidRDefault="00000000">
            <w:r>
              <w:rPr>
                <w:sz w:val="20"/>
              </w:rPr>
              <w:t>Personality</w:t>
            </w:r>
          </w:p>
        </w:tc>
        <w:tc>
          <w:tcPr>
            <w:tcW w:w="4536" w:type="dxa"/>
          </w:tcPr>
          <w:p w14:paraId="248CCBBE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Big 5 personality chart, Emotional Intelligence chart, Mental Toughness chart</w:t>
            </w:r>
          </w:p>
        </w:tc>
      </w:tr>
      <w:tr w:rsidR="003E43E8" w14:paraId="7CB1A22B" w14:textId="77777777" w:rsidTr="003E4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342EC3D0" w14:textId="77777777" w:rsidR="003E43E8" w:rsidRDefault="00000000">
            <w:r>
              <w:rPr>
                <w:sz w:val="20"/>
              </w:rPr>
              <w:t>Report PDF</w:t>
            </w:r>
          </w:p>
        </w:tc>
        <w:tc>
          <w:tcPr>
            <w:tcW w:w="4536" w:type="dxa"/>
          </w:tcPr>
          <w:p w14:paraId="011AD031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Embedded PDF viewer (presigned S3 URL)</w:t>
            </w:r>
          </w:p>
        </w:tc>
      </w:tr>
    </w:tbl>
    <w:p w14:paraId="45A73891" w14:textId="77777777" w:rsidR="003E43E8" w:rsidRDefault="003E43E8"/>
    <w:p w14:paraId="3B31FC1A" w14:textId="77777777" w:rsidR="003E43E8" w:rsidRDefault="00000000">
      <w:pPr>
        <w:pStyle w:val="Heading2"/>
      </w:pPr>
      <w:r>
        <w:t>Optional: Upgrade Report Tier</w:t>
      </w:r>
    </w:p>
    <w:p w14:paraId="07A13ABB" w14:textId="77777777" w:rsidR="003E43E8" w:rsidRDefault="00000000">
      <w:r>
        <w:t>A Foundation or Personal report can be upgraded to a higher tier:</w:t>
      </w:r>
    </w:p>
    <w:p w14:paraId="4F56BDC6" w14:textId="77777777" w:rsidR="003E43E8" w:rsidRDefault="00000000">
      <w:r>
        <w:rPr>
          <w:b/>
        </w:rPr>
        <w:t>API Call:</w:t>
      </w:r>
    </w:p>
    <w:p w14:paraId="4DBB245A" w14:textId="77777777" w:rsidR="003E43E8" w:rsidRDefault="00000000">
      <w:pPr>
        <w:shd w:val="clear" w:color="auto" w:fill="F5F5F5"/>
        <w:spacing w:before="80" w:after="80"/>
      </w:pPr>
      <w:r>
        <w:rPr>
          <w:rFonts w:ascii="Consolas" w:hAnsi="Consolas"/>
          <w:color w:val="1E1E1E"/>
          <w:sz w:val="17"/>
        </w:rPr>
        <w:t>POST https://api.prismbrainmapping.com/service_library/v2/api.svc/UpgradeReport</w:t>
      </w:r>
    </w:p>
    <w:p w14:paraId="1F6E7F38" w14:textId="77777777" w:rsidR="003E43E8" w:rsidRDefault="00000000">
      <w:r>
        <w:rPr>
          <w:b/>
        </w:rPr>
        <w:t>Request:</w:t>
      </w:r>
    </w:p>
    <w:p w14:paraId="6D1337BF" w14:textId="77777777" w:rsidR="003E43E8" w:rsidRDefault="00000000">
      <w:pPr>
        <w:shd w:val="clear" w:color="auto" w:fill="F5F5F5"/>
        <w:spacing w:before="80" w:after="80"/>
      </w:pPr>
      <w:r>
        <w:rPr>
          <w:rFonts w:ascii="Consolas" w:hAnsi="Consolas"/>
          <w:color w:val="1E1E1E"/>
          <w:sz w:val="17"/>
        </w:rPr>
        <w:t>{</w:t>
      </w:r>
      <w:r>
        <w:rPr>
          <w:rFonts w:ascii="Consolas" w:hAnsi="Consolas"/>
          <w:color w:val="1E1E1E"/>
          <w:sz w:val="17"/>
        </w:rPr>
        <w:br/>
        <w:t xml:space="preserve">  "SiteID": "...",</w:t>
      </w:r>
      <w:r>
        <w:rPr>
          <w:rFonts w:ascii="Consolas" w:hAnsi="Consolas"/>
          <w:color w:val="1E1E1E"/>
          <w:sz w:val="17"/>
        </w:rPr>
        <w:br/>
        <w:t xml:space="preserve">  "ClientID": "...",</w:t>
      </w:r>
      <w:r>
        <w:rPr>
          <w:rFonts w:ascii="Consolas" w:hAnsi="Consolas"/>
          <w:color w:val="1E1E1E"/>
          <w:sz w:val="17"/>
        </w:rPr>
        <w:br/>
        <w:t xml:space="preserve">  "ExternalIdent": "IG-USR-a1b2c3d4",</w:t>
      </w:r>
      <w:r>
        <w:rPr>
          <w:rFonts w:ascii="Consolas" w:hAnsi="Consolas"/>
          <w:color w:val="1E1E1E"/>
          <w:sz w:val="17"/>
        </w:rPr>
        <w:br/>
        <w:t xml:space="preserve">  "EntityTypeID": 4,</w:t>
      </w:r>
      <w:r>
        <w:rPr>
          <w:rFonts w:ascii="Consolas" w:hAnsi="Consolas"/>
          <w:color w:val="1E1E1E"/>
          <w:sz w:val="17"/>
        </w:rPr>
        <w:br/>
        <w:t xml:space="preserve">  "UpgradeEntityTypeID": 1</w:t>
      </w:r>
      <w:r>
        <w:rPr>
          <w:rFonts w:ascii="Consolas" w:hAnsi="Consolas"/>
          <w:color w:val="1E1E1E"/>
          <w:sz w:val="17"/>
        </w:rPr>
        <w:br/>
        <w:t>}</w:t>
      </w:r>
    </w:p>
    <w:p w14:paraId="154E8144" w14:textId="77777777" w:rsidR="003E43E8" w:rsidRDefault="00000000">
      <w:r>
        <w:lastRenderedPageBreak/>
        <w:t xml:space="preserve">This upgrades from Foundation (4) to Professional (1). The response contains a new </w:t>
      </w:r>
      <w:r>
        <w:rPr>
          <w:rFonts w:ascii="Consolas" w:hAnsi="Consolas"/>
          <w:color w:val="C0392B"/>
          <w:sz w:val="19"/>
        </w:rPr>
        <w:t>ActionURL1</w:t>
      </w:r>
      <w:r>
        <w:t xml:space="preserve"> for the upgraded report. The IG backend then re-fetches all report data (Steps 7–9) with the new type.</w:t>
      </w:r>
    </w:p>
    <w:p w14:paraId="7FC1D050" w14:textId="77777777" w:rsidR="003E43E8" w:rsidRDefault="003E43E8"/>
    <w:p w14:paraId="49617942" w14:textId="77777777" w:rsidR="003E43E8" w:rsidRDefault="00000000">
      <w:pPr>
        <w:pStyle w:val="Heading2"/>
      </w:pPr>
      <w:r>
        <w:t>Complete PRISM API Call Sequence Diagram</w:t>
      </w:r>
    </w:p>
    <w:p w14:paraId="3B75BDE8" w14:textId="77777777" w:rsidR="003E43E8" w:rsidRDefault="00000000">
      <w:pPr>
        <w:shd w:val="clear" w:color="auto" w:fill="F5F5F5"/>
        <w:spacing w:before="80" w:after="80"/>
      </w:pPr>
      <w:r>
        <w:rPr>
          <w:rFonts w:ascii="Consolas" w:hAnsi="Consolas"/>
          <w:color w:val="1E1E1E"/>
          <w:sz w:val="17"/>
        </w:rPr>
        <w:t>User                    IG Frontend              IG Backend                PRISM API                    S3</w:t>
      </w:r>
      <w:r>
        <w:rPr>
          <w:rFonts w:ascii="Consolas" w:hAnsi="Consolas"/>
          <w:color w:val="1E1E1E"/>
          <w:sz w:val="17"/>
        </w:rPr>
        <w:br/>
        <w:t xml:space="preserve"> |                          |                        |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|-- Fill form -----------&gt;|                        |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|                          |-- POST /v1/prism/     |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|                          |   initiate ----------&gt;|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|                          |                        |-- POST CreateCandidate&gt;|                          |</w:t>
      </w:r>
      <w:r>
        <w:rPr>
          <w:rFonts w:ascii="Consolas" w:hAnsi="Consolas"/>
          <w:color w:val="1E1E1E"/>
          <w:sz w:val="17"/>
        </w:rPr>
        <w:br/>
        <w:t xml:space="preserve"> |                          |                        |&lt;-- ActionURL1 ---------|                          |</w:t>
      </w:r>
      <w:r>
        <w:rPr>
          <w:rFonts w:ascii="Consolas" w:hAnsi="Consolas"/>
          <w:color w:val="1E1E1E"/>
          <w:sz w:val="17"/>
        </w:rPr>
        <w:br/>
        <w:t xml:space="preserve"> |                          |                        |   (questionnaire URL)  |                          |</w:t>
      </w:r>
      <w:r>
        <w:rPr>
          <w:rFonts w:ascii="Consolas" w:hAnsi="Consolas"/>
          <w:color w:val="1E1E1E"/>
          <w:sz w:val="17"/>
        </w:rPr>
        <w:br/>
        <w:t xml:space="preserve"> |                          |&lt;-- questionnaireUrl ---|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|&lt;-- Show "Open" button --|                        |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|                          |                        |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|== User completes questionnaire on PRISM site ==========================================              |</w:t>
      </w:r>
      <w:r>
        <w:rPr>
          <w:rFonts w:ascii="Consolas" w:hAnsi="Consolas"/>
          <w:color w:val="1E1E1E"/>
          <w:sz w:val="17"/>
        </w:rPr>
        <w:br/>
        <w:t xml:space="preserve"> |                          |                        |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|                          |                        |-- POST FetchCandidate  |                          |</w:t>
      </w:r>
      <w:r>
        <w:rPr>
          <w:rFonts w:ascii="Consolas" w:hAnsi="Consolas"/>
          <w:color w:val="1E1E1E"/>
          <w:sz w:val="17"/>
        </w:rPr>
        <w:br/>
        <w:t xml:space="preserve"> |                          |                        |   History (polling) --&gt;|                          |</w:t>
      </w:r>
      <w:r>
        <w:rPr>
          <w:rFonts w:ascii="Consolas" w:hAnsi="Consolas"/>
          <w:color w:val="1E1E1E"/>
          <w:sz w:val="17"/>
        </w:rPr>
        <w:br/>
        <w:t xml:space="preserve"> |                          |                        |&lt;-- IsCompleted: true --|                          |</w:t>
      </w:r>
      <w:r>
        <w:rPr>
          <w:rFonts w:ascii="Consolas" w:hAnsi="Consolas"/>
          <w:color w:val="1E1E1E"/>
          <w:sz w:val="17"/>
        </w:rPr>
        <w:br/>
        <w:t xml:space="preserve"> |                          |                        |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|-- Click "Unlock" ------&gt;|                        |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|                          |-- POST /v1/prism/     |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|                          |   unlock ------------&gt;|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|                          |                        |-- POST UnlockReport --&gt;|                          |</w:t>
      </w:r>
      <w:r>
        <w:rPr>
          <w:rFonts w:ascii="Consolas" w:hAnsi="Consolas"/>
          <w:color w:val="1E1E1E"/>
          <w:sz w:val="17"/>
        </w:rPr>
        <w:br/>
        <w:t xml:space="preserve"> |                          |                        |&lt;-- QuestStatus: 6 -----|                          |</w:t>
      </w:r>
      <w:r>
        <w:rPr>
          <w:rFonts w:ascii="Consolas" w:hAnsi="Consolas"/>
          <w:color w:val="1E1E1E"/>
          <w:sz w:val="17"/>
        </w:rPr>
        <w:br/>
        <w:t xml:space="preserve"> |                          |                        |   (report URL)         |                          |</w:t>
      </w:r>
      <w:r>
        <w:rPr>
          <w:rFonts w:ascii="Consolas" w:hAnsi="Consolas"/>
          <w:color w:val="1E1E1E"/>
          <w:sz w:val="17"/>
        </w:rPr>
        <w:br/>
        <w:t xml:space="preserve"> |                          |                        |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|                          |                        |-- POST Fetch4DRaw ----&gt;|                          |</w:t>
      </w:r>
      <w:r>
        <w:rPr>
          <w:rFonts w:ascii="Consolas" w:hAnsi="Consolas"/>
          <w:color w:val="1E1E1E"/>
          <w:sz w:val="17"/>
        </w:rPr>
        <w:br/>
        <w:t xml:space="preserve"> |                          |                        |-- POST FetchFullMap --&gt;|                          |</w:t>
      </w:r>
      <w:r>
        <w:rPr>
          <w:rFonts w:ascii="Consolas" w:hAnsi="Consolas"/>
          <w:color w:val="1E1E1E"/>
          <w:sz w:val="17"/>
        </w:rPr>
        <w:br/>
      </w:r>
      <w:r>
        <w:rPr>
          <w:rFonts w:ascii="Consolas" w:hAnsi="Consolas"/>
          <w:color w:val="1E1E1E"/>
          <w:sz w:val="17"/>
        </w:rPr>
        <w:lastRenderedPageBreak/>
        <w:t xml:space="preserve"> |                          |                        |-- POST FetchReportData&gt;|                          |</w:t>
      </w:r>
      <w:r>
        <w:rPr>
          <w:rFonts w:ascii="Consolas" w:hAnsi="Consolas"/>
          <w:color w:val="1E1E1E"/>
          <w:sz w:val="17"/>
        </w:rPr>
        <w:br/>
        <w:t xml:space="preserve"> |                          |                        |-- POST FetchReportEI -&gt;|                          |</w:t>
      </w:r>
      <w:r>
        <w:rPr>
          <w:rFonts w:ascii="Consolas" w:hAnsi="Consolas"/>
          <w:color w:val="1E1E1E"/>
          <w:sz w:val="17"/>
        </w:rPr>
        <w:br/>
        <w:t xml:space="preserve"> |                          |                        |&lt;-- All data returned --|                          |</w:t>
      </w:r>
      <w:r>
        <w:rPr>
          <w:rFonts w:ascii="Consolas" w:hAnsi="Consolas"/>
          <w:color w:val="1E1E1E"/>
          <w:sz w:val="17"/>
        </w:rPr>
        <w:br/>
        <w:t xml:space="preserve"> |                          |                        |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|                          |                        |-- PUT report.pdf ------|-------------------------&gt;|</w:t>
      </w:r>
      <w:r>
        <w:rPr>
          <w:rFonts w:ascii="Consolas" w:hAnsi="Consolas"/>
          <w:color w:val="1E1E1E"/>
          <w:sz w:val="17"/>
        </w:rPr>
        <w:br/>
        <w:t xml:space="preserve"> |                          |                        |-- PUT report-data.json |-------------------------&gt;|</w:t>
      </w:r>
      <w:r>
        <w:rPr>
          <w:rFonts w:ascii="Consolas" w:hAnsi="Consolas"/>
          <w:color w:val="1E1E1E"/>
          <w:sz w:val="17"/>
        </w:rPr>
        <w:br/>
        <w:t xml:space="preserve"> |                          |                        |-- PUT report-ei.json --|-------------------------&gt;|</w:t>
      </w:r>
      <w:r>
        <w:rPr>
          <w:rFonts w:ascii="Consolas" w:hAnsi="Consolas"/>
          <w:color w:val="1E1E1E"/>
          <w:sz w:val="17"/>
        </w:rPr>
        <w:br/>
        <w:t xml:space="preserve"> |                          |                        |-- PUT map-full.png ----|-------------------------&gt;|</w:t>
      </w:r>
      <w:r>
        <w:rPr>
          <w:rFonts w:ascii="Consolas" w:hAnsi="Consolas"/>
          <w:color w:val="1E1E1E"/>
          <w:sz w:val="17"/>
        </w:rPr>
        <w:br/>
        <w:t xml:space="preserve"> |                          |                        |-- PUT raw-4d.json -----|-------------------------&gt;|</w:t>
      </w:r>
      <w:r>
        <w:rPr>
          <w:rFonts w:ascii="Consolas" w:hAnsi="Consolas"/>
          <w:color w:val="1E1E1E"/>
          <w:sz w:val="17"/>
        </w:rPr>
        <w:br/>
        <w:t xml:space="preserve"> |                          |                        |-- PUT metadata.json ---|-------------------------&gt;|</w:t>
      </w:r>
      <w:r>
        <w:rPr>
          <w:rFonts w:ascii="Consolas" w:hAnsi="Consolas"/>
          <w:color w:val="1E1E1E"/>
          <w:sz w:val="17"/>
        </w:rPr>
        <w:br/>
        <w:t xml:space="preserve"> |                          |                        |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|                          |                        |== Ingest: tokenize, score, vectorize ==          |</w:t>
      </w:r>
      <w:r>
        <w:rPr>
          <w:rFonts w:ascii="Consolas" w:hAnsi="Consolas"/>
          <w:color w:val="1E1E1E"/>
          <w:sz w:val="17"/>
        </w:rPr>
        <w:br/>
        <w:t xml:space="preserve"> |                          |                        |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|                          |                        |-- Notify user, practitioner, manager...           |</w:t>
      </w:r>
      <w:r>
        <w:rPr>
          <w:rFonts w:ascii="Consolas" w:hAnsi="Consolas"/>
          <w:color w:val="1E1E1E"/>
          <w:sz w:val="17"/>
        </w:rPr>
        <w:br/>
        <w:t xml:space="preserve"> |                          |&lt;-- status: ingested ---|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|&lt;-- "View Report" btn ---|                        |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|-- Click "View" --------&gt;|                        |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|                          |-- GET /v1/prism/      |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|                          |   report/{id} -------&gt;|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|                          |                        |-- GET presigned URLs --|-------------------------&gt;|</w:t>
      </w:r>
      <w:r>
        <w:rPr>
          <w:rFonts w:ascii="Consolas" w:hAnsi="Consolas"/>
          <w:color w:val="1E1E1E"/>
          <w:sz w:val="17"/>
        </w:rPr>
        <w:br/>
        <w:t xml:space="preserve"> |                          |&lt;-- report data + URLs -|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|&lt;-- Render report -------|                        |                        |                          |</w:t>
      </w:r>
    </w:p>
    <w:p w14:paraId="2F033A75" w14:textId="77777777" w:rsidR="003E43E8" w:rsidRDefault="003E43E8"/>
    <w:p w14:paraId="29E677CB" w14:textId="77777777" w:rsidR="003E43E8" w:rsidRDefault="003E43E8"/>
    <w:p w14:paraId="098E5FB2" w14:textId="77777777" w:rsidR="003E43E8" w:rsidRDefault="00000000">
      <w:pPr>
        <w:pStyle w:val="Heading1"/>
      </w:pPr>
      <w:r>
        <w:t>Part 2: Job Blueprint — End-to-End Process</w:t>
      </w:r>
    </w:p>
    <w:p w14:paraId="35F9E4F0" w14:textId="77777777" w:rsidR="003E43E8" w:rsidRDefault="00000000">
      <w:r>
        <w:t>This section documents the complete lifecycle of creating a Job Blueprint (Job DNA), screening candidates against it, conducting interviews with scorecards, and onboarding hires.</w:t>
      </w:r>
    </w:p>
    <w:p w14:paraId="4ED0AAA5" w14:textId="77777777" w:rsidR="003E43E8" w:rsidRDefault="003E43E8"/>
    <w:p w14:paraId="362F6584" w14:textId="77777777" w:rsidR="003E43E8" w:rsidRDefault="00000000">
      <w:pPr>
        <w:pStyle w:val="Heading2"/>
      </w:pPr>
      <w:r>
        <w:lastRenderedPageBreak/>
        <w:t>Step 1: Create a Job DNA Profile (6-Step Wizard)</w:t>
      </w:r>
    </w:p>
    <w:p w14:paraId="5356502B" w14:textId="77777777" w:rsidR="003E43E8" w:rsidRDefault="00000000">
      <w:r>
        <w:rPr>
          <w:b/>
        </w:rPr>
        <w:t>Who:</w:t>
      </w:r>
      <w:r>
        <w:t xml:space="preserve"> A Practitioner or HR professional.</w:t>
      </w:r>
    </w:p>
    <w:p w14:paraId="314E6BF2" w14:textId="77777777" w:rsidR="003E43E8" w:rsidRDefault="00000000">
      <w:r>
        <w:rPr>
          <w:b/>
        </w:rPr>
        <w:t>What happens:</w:t>
      </w:r>
    </w:p>
    <w:p w14:paraId="288FF317" w14:textId="77777777" w:rsidR="003E43E8" w:rsidRDefault="00000000">
      <w:r>
        <w:t xml:space="preserve">The practitioner opens the </w:t>
      </w:r>
      <w:r>
        <w:rPr>
          <w:b/>
        </w:rPr>
        <w:t>Job DNA Creation</w:t>
      </w:r>
      <w:r>
        <w:t xml:space="preserve"> page and works through a 6-step wizard to build the behavioural profile for a specific role.</w:t>
      </w:r>
    </w:p>
    <w:p w14:paraId="356D7A78" w14:textId="77777777" w:rsidR="003E43E8" w:rsidRDefault="00000000">
      <w:pPr>
        <w:pStyle w:val="Heading3"/>
      </w:pPr>
      <w:r>
        <w:t>Step 1.1: Role Information</w:t>
      </w:r>
    </w:p>
    <w:p w14:paraId="44002183" w14:textId="77777777" w:rsidR="003E43E8" w:rsidRDefault="00000000">
      <w:pPr>
        <w:pStyle w:val="ListBullet"/>
      </w:pPr>
      <w:r>
        <w:t xml:space="preserve">Enter </w:t>
      </w:r>
      <w:r>
        <w:rPr>
          <w:b/>
        </w:rPr>
        <w:t>Role Title</w:t>
      </w:r>
      <w:r>
        <w:t xml:space="preserve"> (e.g., "Senior Software Engineer")</w:t>
      </w:r>
    </w:p>
    <w:p w14:paraId="54128936" w14:textId="77777777" w:rsidR="003E43E8" w:rsidRDefault="00000000">
      <w:pPr>
        <w:pStyle w:val="ListBullet"/>
      </w:pPr>
      <w:r>
        <w:t xml:space="preserve">Select </w:t>
      </w:r>
      <w:r>
        <w:rPr>
          <w:b/>
        </w:rPr>
        <w:t>Department</w:t>
      </w:r>
      <w:r>
        <w:t xml:space="preserve"> (e.g., "Engineering")</w:t>
      </w:r>
    </w:p>
    <w:p w14:paraId="6626C8A9" w14:textId="77777777" w:rsidR="003E43E8" w:rsidRDefault="00000000">
      <w:pPr>
        <w:pStyle w:val="ListBullet"/>
      </w:pPr>
      <w:r>
        <w:t xml:space="preserve">Select </w:t>
      </w:r>
      <w:r>
        <w:rPr>
          <w:b/>
        </w:rPr>
        <w:t>Tier</w:t>
      </w:r>
      <w:r>
        <w:t xml:space="preserve"> — determines pricing:</w:t>
      </w:r>
    </w:p>
    <w:p w14:paraId="78ECF8BF" w14:textId="77777777" w:rsidR="003E43E8" w:rsidRDefault="00000000">
      <w:pPr>
        <w:pStyle w:val="ListBullet"/>
      </w:pPr>
      <w:r>
        <w:t>Front Line (salary &lt; $75k)</w:t>
      </w:r>
    </w:p>
    <w:p w14:paraId="360FB32B" w14:textId="77777777" w:rsidR="003E43E8" w:rsidRDefault="00000000">
      <w:pPr>
        <w:pStyle w:val="ListBullet"/>
      </w:pPr>
      <w:r>
        <w:t>Professional (salary $75k–$150k)</w:t>
      </w:r>
    </w:p>
    <w:p w14:paraId="13595529" w14:textId="77777777" w:rsidR="003E43E8" w:rsidRDefault="00000000">
      <w:pPr>
        <w:pStyle w:val="ListBullet"/>
      </w:pPr>
      <w:r>
        <w:t>Executive (salary &gt; $150k)</w:t>
      </w:r>
    </w:p>
    <w:p w14:paraId="6524C5E2" w14:textId="77777777" w:rsidR="003E43E8" w:rsidRDefault="00000000">
      <w:pPr>
        <w:pStyle w:val="Heading3"/>
      </w:pPr>
      <w:r>
        <w:t>Step 1.2: Rank &amp; Rate 8 Behaviour Preferences</w:t>
      </w:r>
    </w:p>
    <w:p w14:paraId="4EC84D96" w14:textId="77777777" w:rsidR="003E43E8" w:rsidRDefault="00000000">
      <w:r>
        <w:t>The practitioner considers the top performers in this role and:</w:t>
      </w:r>
    </w:p>
    <w:p w14:paraId="75554F34" w14:textId="77777777" w:rsidR="003E43E8" w:rsidRDefault="00000000">
      <w:pPr>
        <w:pStyle w:val="ListNumber"/>
      </w:pPr>
      <w:r>
        <w:rPr>
          <w:b/>
        </w:rPr>
        <w:t>RANKS</w:t>
      </w:r>
      <w:r>
        <w:t xml:space="preserve"> all 8 behaviours from most important (1st) to least important (8th):</w:t>
      </w:r>
    </w:p>
    <w:p w14:paraId="64CC6451" w14:textId="77777777" w:rsidR="003E43E8" w:rsidRDefault="00000000">
      <w:pPr>
        <w:pStyle w:val="ListBullet2"/>
      </w:pPr>
      <w:r>
        <w:t>Innovating, Initiating, Supporting, Coordinating, Focusing, Delivering, Finishing, Evaluating</w:t>
      </w:r>
    </w:p>
    <w:p w14:paraId="10315CF5" w14:textId="77777777" w:rsidR="003E43E8" w:rsidRDefault="00000000">
      <w:pPr>
        <w:pStyle w:val="ListNumber"/>
      </w:pPr>
      <w:r>
        <w:rPr>
          <w:b/>
        </w:rPr>
        <w:t>RATES</w:t>
      </w:r>
      <w:r>
        <w:t xml:space="preserve"> each behaviour on importance (1–8 scale)</w:t>
      </w:r>
    </w:p>
    <w:p w14:paraId="50C7DB33" w14:textId="77777777" w:rsidR="003E43E8" w:rsidRDefault="00000000">
      <w:pPr>
        <w:pStyle w:val="ListNumber"/>
      </w:pPr>
      <w:r>
        <w:t xml:space="preserve">The system calculates the </w:t>
      </w:r>
      <w:r>
        <w:rPr>
          <w:b/>
        </w:rPr>
        <w:t>benchmark score</w:t>
      </w:r>
      <w:r>
        <w:t xml:space="preserve"> for each behaviour:</w:t>
      </w:r>
    </w:p>
    <w:p w14:paraId="1E311636" w14:textId="77777777" w:rsidR="003E43E8" w:rsidRDefault="00000000">
      <w:pPr>
        <w:shd w:val="clear" w:color="auto" w:fill="F5F5F5"/>
        <w:spacing w:before="80" w:after="80"/>
      </w:pPr>
      <w:r>
        <w:rPr>
          <w:rFonts w:ascii="Consolas" w:hAnsi="Consolas"/>
          <w:color w:val="1E1E1E"/>
          <w:sz w:val="17"/>
        </w:rPr>
        <w:t xml:space="preserve">   rankPercent = [96%, 84%, 72%, 60%, 48%, 36%, 24%, 12%] (by position)</w:t>
      </w:r>
      <w:r>
        <w:rPr>
          <w:rFonts w:ascii="Consolas" w:hAnsi="Consolas"/>
          <w:color w:val="1E1E1E"/>
          <w:sz w:val="17"/>
        </w:rPr>
        <w:br/>
        <w:t xml:space="preserve">   ratePercent = (rateValue / 8) × 100</w:t>
      </w:r>
      <w:r>
        <w:rPr>
          <w:rFonts w:ascii="Consolas" w:hAnsi="Consolas"/>
          <w:color w:val="1E1E1E"/>
          <w:sz w:val="17"/>
        </w:rPr>
        <w:br/>
        <w:t xml:space="preserve">   finalBenchmark = (rankPercent + ratePercent) / 2</w:t>
      </w:r>
    </w:p>
    <w:p w14:paraId="5C2DD18F" w14:textId="77777777" w:rsidR="003E43E8" w:rsidRDefault="00000000">
      <w:r>
        <w:rPr>
          <w:b/>
        </w:rPr>
        <w:t>Example: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512"/>
        <w:gridCol w:w="1512"/>
        <w:gridCol w:w="1512"/>
        <w:gridCol w:w="1512"/>
        <w:gridCol w:w="1512"/>
        <w:gridCol w:w="1512"/>
      </w:tblGrid>
      <w:tr w:rsidR="003E43E8" w14:paraId="10AB68B0" w14:textId="77777777" w:rsidTr="003E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shd w:val="clear" w:color="auto" w:fill="1A1A2E"/>
          </w:tcPr>
          <w:p w14:paraId="64CD40C6" w14:textId="77777777" w:rsidR="003E43E8" w:rsidRDefault="00000000">
            <w:r>
              <w:rPr>
                <w:color w:val="FFFFFF"/>
                <w:sz w:val="20"/>
              </w:rPr>
              <w:t>Behaviour</w:t>
            </w:r>
          </w:p>
        </w:tc>
        <w:tc>
          <w:tcPr>
            <w:tcW w:w="1512" w:type="dxa"/>
            <w:shd w:val="clear" w:color="auto" w:fill="1A1A2E"/>
          </w:tcPr>
          <w:p w14:paraId="313AE65D" w14:textId="77777777" w:rsidR="003E43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Rank</w:t>
            </w:r>
          </w:p>
        </w:tc>
        <w:tc>
          <w:tcPr>
            <w:tcW w:w="1512" w:type="dxa"/>
            <w:shd w:val="clear" w:color="auto" w:fill="1A1A2E"/>
          </w:tcPr>
          <w:p w14:paraId="3BA44FFB" w14:textId="77777777" w:rsidR="003E43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Rank%</w:t>
            </w:r>
          </w:p>
        </w:tc>
        <w:tc>
          <w:tcPr>
            <w:tcW w:w="1512" w:type="dxa"/>
            <w:shd w:val="clear" w:color="auto" w:fill="1A1A2E"/>
          </w:tcPr>
          <w:p w14:paraId="299D33FD" w14:textId="77777777" w:rsidR="003E43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Rate</w:t>
            </w:r>
          </w:p>
        </w:tc>
        <w:tc>
          <w:tcPr>
            <w:tcW w:w="1512" w:type="dxa"/>
            <w:shd w:val="clear" w:color="auto" w:fill="1A1A2E"/>
          </w:tcPr>
          <w:p w14:paraId="0EE048A8" w14:textId="77777777" w:rsidR="003E43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Rate%</w:t>
            </w:r>
          </w:p>
        </w:tc>
        <w:tc>
          <w:tcPr>
            <w:tcW w:w="1512" w:type="dxa"/>
            <w:shd w:val="clear" w:color="auto" w:fill="1A1A2E"/>
          </w:tcPr>
          <w:p w14:paraId="4D4FFD0B" w14:textId="77777777" w:rsidR="003E43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Final Benchmark</w:t>
            </w:r>
          </w:p>
        </w:tc>
      </w:tr>
      <w:tr w:rsidR="003E43E8" w14:paraId="76AB738B" w14:textId="77777777" w:rsidTr="003E4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</w:tcPr>
          <w:p w14:paraId="1ADBEBAD" w14:textId="77777777" w:rsidR="003E43E8" w:rsidRDefault="00000000">
            <w:r>
              <w:rPr>
                <w:sz w:val="20"/>
              </w:rPr>
              <w:t>Delivering</w:t>
            </w:r>
          </w:p>
        </w:tc>
        <w:tc>
          <w:tcPr>
            <w:tcW w:w="1512" w:type="dxa"/>
          </w:tcPr>
          <w:p w14:paraId="01ED071F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1st</w:t>
            </w:r>
          </w:p>
        </w:tc>
        <w:tc>
          <w:tcPr>
            <w:tcW w:w="1512" w:type="dxa"/>
          </w:tcPr>
          <w:p w14:paraId="7D36D75F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96%</w:t>
            </w:r>
          </w:p>
        </w:tc>
        <w:tc>
          <w:tcPr>
            <w:tcW w:w="1512" w:type="dxa"/>
          </w:tcPr>
          <w:p w14:paraId="3BF150AC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</w:t>
            </w:r>
          </w:p>
        </w:tc>
        <w:tc>
          <w:tcPr>
            <w:tcW w:w="1512" w:type="dxa"/>
          </w:tcPr>
          <w:p w14:paraId="33B0BC50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100%</w:t>
            </w:r>
          </w:p>
        </w:tc>
        <w:tc>
          <w:tcPr>
            <w:tcW w:w="1512" w:type="dxa"/>
          </w:tcPr>
          <w:p w14:paraId="1E351D22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98% (Very High)</w:t>
            </w:r>
          </w:p>
        </w:tc>
      </w:tr>
      <w:tr w:rsidR="003E43E8" w14:paraId="0A468159" w14:textId="77777777" w:rsidTr="003E43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</w:tcPr>
          <w:p w14:paraId="2A7CA5AA" w14:textId="77777777" w:rsidR="003E43E8" w:rsidRDefault="00000000">
            <w:r>
              <w:rPr>
                <w:sz w:val="20"/>
              </w:rPr>
              <w:t>Initiating</w:t>
            </w:r>
          </w:p>
        </w:tc>
        <w:tc>
          <w:tcPr>
            <w:tcW w:w="1512" w:type="dxa"/>
          </w:tcPr>
          <w:p w14:paraId="0AEC4281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2nd</w:t>
            </w:r>
          </w:p>
        </w:tc>
        <w:tc>
          <w:tcPr>
            <w:tcW w:w="1512" w:type="dxa"/>
          </w:tcPr>
          <w:p w14:paraId="24BFF6E1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84%</w:t>
            </w:r>
          </w:p>
        </w:tc>
        <w:tc>
          <w:tcPr>
            <w:tcW w:w="1512" w:type="dxa"/>
          </w:tcPr>
          <w:p w14:paraId="736EC910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7</w:t>
            </w:r>
          </w:p>
        </w:tc>
        <w:tc>
          <w:tcPr>
            <w:tcW w:w="1512" w:type="dxa"/>
          </w:tcPr>
          <w:p w14:paraId="7C2454E8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88%</w:t>
            </w:r>
          </w:p>
        </w:tc>
        <w:tc>
          <w:tcPr>
            <w:tcW w:w="1512" w:type="dxa"/>
          </w:tcPr>
          <w:p w14:paraId="18DA5047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20"/>
              </w:rPr>
              <w:t>86% (Very High)</w:t>
            </w:r>
          </w:p>
        </w:tc>
      </w:tr>
      <w:tr w:rsidR="003E43E8" w14:paraId="2464024F" w14:textId="77777777" w:rsidTr="003E4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</w:tcPr>
          <w:p w14:paraId="4DDCE6BB" w14:textId="77777777" w:rsidR="003E43E8" w:rsidRDefault="00000000">
            <w:r>
              <w:rPr>
                <w:sz w:val="20"/>
              </w:rPr>
              <w:t>Innovating</w:t>
            </w:r>
          </w:p>
        </w:tc>
        <w:tc>
          <w:tcPr>
            <w:tcW w:w="1512" w:type="dxa"/>
          </w:tcPr>
          <w:p w14:paraId="2E8C8500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3rd</w:t>
            </w:r>
          </w:p>
        </w:tc>
        <w:tc>
          <w:tcPr>
            <w:tcW w:w="1512" w:type="dxa"/>
          </w:tcPr>
          <w:p w14:paraId="5FD72E82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72%</w:t>
            </w:r>
          </w:p>
        </w:tc>
        <w:tc>
          <w:tcPr>
            <w:tcW w:w="1512" w:type="dxa"/>
          </w:tcPr>
          <w:p w14:paraId="5D202570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</w:t>
            </w:r>
          </w:p>
        </w:tc>
        <w:tc>
          <w:tcPr>
            <w:tcW w:w="1512" w:type="dxa"/>
          </w:tcPr>
          <w:p w14:paraId="35492F53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75%</w:t>
            </w:r>
          </w:p>
        </w:tc>
        <w:tc>
          <w:tcPr>
            <w:tcW w:w="1512" w:type="dxa"/>
          </w:tcPr>
          <w:p w14:paraId="53A963BC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74% (Natural)</w:t>
            </w:r>
          </w:p>
        </w:tc>
      </w:tr>
      <w:tr w:rsidR="003E43E8" w14:paraId="1C47AA40" w14:textId="77777777" w:rsidTr="003E43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</w:tcPr>
          <w:p w14:paraId="2BB95077" w14:textId="77777777" w:rsidR="003E43E8" w:rsidRDefault="00000000">
            <w:r>
              <w:rPr>
                <w:sz w:val="20"/>
              </w:rPr>
              <w:t>Coordinating</w:t>
            </w:r>
          </w:p>
        </w:tc>
        <w:tc>
          <w:tcPr>
            <w:tcW w:w="1512" w:type="dxa"/>
          </w:tcPr>
          <w:p w14:paraId="7F50AECE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4th</w:t>
            </w:r>
          </w:p>
        </w:tc>
        <w:tc>
          <w:tcPr>
            <w:tcW w:w="1512" w:type="dxa"/>
          </w:tcPr>
          <w:p w14:paraId="554F2346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60%</w:t>
            </w:r>
          </w:p>
        </w:tc>
        <w:tc>
          <w:tcPr>
            <w:tcW w:w="1512" w:type="dxa"/>
          </w:tcPr>
          <w:p w14:paraId="580919CE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</w:t>
            </w:r>
          </w:p>
        </w:tc>
        <w:tc>
          <w:tcPr>
            <w:tcW w:w="1512" w:type="dxa"/>
          </w:tcPr>
          <w:p w14:paraId="702FEAD2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63%</w:t>
            </w:r>
          </w:p>
        </w:tc>
        <w:tc>
          <w:tcPr>
            <w:tcW w:w="1512" w:type="dxa"/>
          </w:tcPr>
          <w:p w14:paraId="79506535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20"/>
              </w:rPr>
              <w:t>61% (Moderate)</w:t>
            </w:r>
          </w:p>
        </w:tc>
      </w:tr>
      <w:tr w:rsidR="003E43E8" w14:paraId="3B581475" w14:textId="77777777" w:rsidTr="003E4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</w:tcPr>
          <w:p w14:paraId="045B26CE" w14:textId="77777777" w:rsidR="003E43E8" w:rsidRDefault="00000000">
            <w:r>
              <w:rPr>
                <w:sz w:val="20"/>
              </w:rPr>
              <w:t>Supporting</w:t>
            </w:r>
          </w:p>
        </w:tc>
        <w:tc>
          <w:tcPr>
            <w:tcW w:w="1512" w:type="dxa"/>
          </w:tcPr>
          <w:p w14:paraId="37EC603D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5th</w:t>
            </w:r>
          </w:p>
        </w:tc>
        <w:tc>
          <w:tcPr>
            <w:tcW w:w="1512" w:type="dxa"/>
          </w:tcPr>
          <w:p w14:paraId="0234CEDE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48%</w:t>
            </w:r>
          </w:p>
        </w:tc>
        <w:tc>
          <w:tcPr>
            <w:tcW w:w="1512" w:type="dxa"/>
          </w:tcPr>
          <w:p w14:paraId="3EF0D1CC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</w:t>
            </w:r>
          </w:p>
        </w:tc>
        <w:tc>
          <w:tcPr>
            <w:tcW w:w="1512" w:type="dxa"/>
          </w:tcPr>
          <w:p w14:paraId="37AD4CF7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50%</w:t>
            </w:r>
          </w:p>
        </w:tc>
        <w:tc>
          <w:tcPr>
            <w:tcW w:w="1512" w:type="dxa"/>
          </w:tcPr>
          <w:p w14:paraId="0E6E5FA6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49% (Moderate)</w:t>
            </w:r>
          </w:p>
        </w:tc>
      </w:tr>
      <w:tr w:rsidR="003E43E8" w14:paraId="3C4BD332" w14:textId="77777777" w:rsidTr="003E43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</w:tcPr>
          <w:p w14:paraId="3D15AC56" w14:textId="77777777" w:rsidR="003E43E8" w:rsidRDefault="00000000">
            <w:r>
              <w:rPr>
                <w:sz w:val="20"/>
              </w:rPr>
              <w:t>Evaluating</w:t>
            </w:r>
          </w:p>
        </w:tc>
        <w:tc>
          <w:tcPr>
            <w:tcW w:w="1512" w:type="dxa"/>
          </w:tcPr>
          <w:p w14:paraId="0381454C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6th</w:t>
            </w:r>
          </w:p>
        </w:tc>
        <w:tc>
          <w:tcPr>
            <w:tcW w:w="1512" w:type="dxa"/>
          </w:tcPr>
          <w:p w14:paraId="114C3739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36%</w:t>
            </w:r>
          </w:p>
        </w:tc>
        <w:tc>
          <w:tcPr>
            <w:tcW w:w="1512" w:type="dxa"/>
          </w:tcPr>
          <w:p w14:paraId="33EF4B8B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</w:t>
            </w:r>
          </w:p>
        </w:tc>
        <w:tc>
          <w:tcPr>
            <w:tcW w:w="1512" w:type="dxa"/>
          </w:tcPr>
          <w:p w14:paraId="7E31D20F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38%</w:t>
            </w:r>
          </w:p>
        </w:tc>
        <w:tc>
          <w:tcPr>
            <w:tcW w:w="1512" w:type="dxa"/>
          </w:tcPr>
          <w:p w14:paraId="58547CFD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20"/>
              </w:rPr>
              <w:t>37% (Low)</w:t>
            </w:r>
          </w:p>
        </w:tc>
      </w:tr>
      <w:tr w:rsidR="003E43E8" w14:paraId="4E158A9E" w14:textId="77777777" w:rsidTr="003E4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</w:tcPr>
          <w:p w14:paraId="43F20479" w14:textId="77777777" w:rsidR="003E43E8" w:rsidRDefault="00000000">
            <w:r>
              <w:rPr>
                <w:sz w:val="20"/>
              </w:rPr>
              <w:t>Finishing</w:t>
            </w:r>
          </w:p>
        </w:tc>
        <w:tc>
          <w:tcPr>
            <w:tcW w:w="1512" w:type="dxa"/>
          </w:tcPr>
          <w:p w14:paraId="36A27198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7th</w:t>
            </w:r>
          </w:p>
        </w:tc>
        <w:tc>
          <w:tcPr>
            <w:tcW w:w="1512" w:type="dxa"/>
          </w:tcPr>
          <w:p w14:paraId="10ECB3AE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24%</w:t>
            </w:r>
          </w:p>
        </w:tc>
        <w:tc>
          <w:tcPr>
            <w:tcW w:w="1512" w:type="dxa"/>
          </w:tcPr>
          <w:p w14:paraId="63B5DD6B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</w:t>
            </w:r>
          </w:p>
        </w:tc>
        <w:tc>
          <w:tcPr>
            <w:tcW w:w="1512" w:type="dxa"/>
          </w:tcPr>
          <w:p w14:paraId="52FC4F73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25%</w:t>
            </w:r>
          </w:p>
        </w:tc>
        <w:tc>
          <w:tcPr>
            <w:tcW w:w="1512" w:type="dxa"/>
          </w:tcPr>
          <w:p w14:paraId="3480D91A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25% (Low)</w:t>
            </w:r>
          </w:p>
        </w:tc>
      </w:tr>
      <w:tr w:rsidR="003E43E8" w14:paraId="6D11BB50" w14:textId="77777777" w:rsidTr="003E43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</w:tcPr>
          <w:p w14:paraId="2B73B6E0" w14:textId="77777777" w:rsidR="003E43E8" w:rsidRDefault="00000000">
            <w:r>
              <w:rPr>
                <w:sz w:val="20"/>
              </w:rPr>
              <w:t>Focusing</w:t>
            </w:r>
          </w:p>
        </w:tc>
        <w:tc>
          <w:tcPr>
            <w:tcW w:w="1512" w:type="dxa"/>
          </w:tcPr>
          <w:p w14:paraId="113B834C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8th</w:t>
            </w:r>
          </w:p>
        </w:tc>
        <w:tc>
          <w:tcPr>
            <w:tcW w:w="1512" w:type="dxa"/>
          </w:tcPr>
          <w:p w14:paraId="3328BEDF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12%</w:t>
            </w:r>
          </w:p>
        </w:tc>
        <w:tc>
          <w:tcPr>
            <w:tcW w:w="1512" w:type="dxa"/>
          </w:tcPr>
          <w:p w14:paraId="3D2F36B2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1512" w:type="dxa"/>
          </w:tcPr>
          <w:p w14:paraId="575221A8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13%</w:t>
            </w:r>
          </w:p>
        </w:tc>
        <w:tc>
          <w:tcPr>
            <w:tcW w:w="1512" w:type="dxa"/>
          </w:tcPr>
          <w:p w14:paraId="04E1FF74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20"/>
              </w:rPr>
              <w:t>12% (Avoidance)</w:t>
            </w:r>
          </w:p>
        </w:tc>
      </w:tr>
    </w:tbl>
    <w:p w14:paraId="5C4BD26A" w14:textId="77777777" w:rsidR="003E43E8" w:rsidRDefault="00000000">
      <w:r>
        <w:lastRenderedPageBreak/>
        <w:t xml:space="preserve">The top 3 behaviours become the </w:t>
      </w:r>
      <w:r>
        <w:rPr>
          <w:b/>
        </w:rPr>
        <w:t>Job DNA behavioural signature</w:t>
      </w:r>
      <w:r>
        <w:t xml:space="preserve">. The bottom-ranked behaviour(s) become </w:t>
      </w:r>
      <w:r>
        <w:rPr>
          <w:b/>
        </w:rPr>
        <w:t>counter-productive</w:t>
      </w:r>
      <w:r>
        <w:t xml:space="preserve"> — a strong natural preference for these would undermine performance in this role.</w:t>
      </w:r>
    </w:p>
    <w:p w14:paraId="63D40AFE" w14:textId="77777777" w:rsidR="003E43E8" w:rsidRDefault="00000000">
      <w:r>
        <w:rPr>
          <w:b/>
        </w:rPr>
        <w:t>Interpretation Bands: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3E43E8" w14:paraId="598F753C" w14:textId="77777777" w:rsidTr="003E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  <w:shd w:val="clear" w:color="auto" w:fill="1A1A2E"/>
          </w:tcPr>
          <w:p w14:paraId="58B68DFC" w14:textId="77777777" w:rsidR="003E43E8" w:rsidRDefault="00000000">
            <w:r>
              <w:rPr>
                <w:color w:val="FFFFFF"/>
                <w:sz w:val="20"/>
              </w:rPr>
              <w:t>Score Range</w:t>
            </w:r>
          </w:p>
        </w:tc>
        <w:tc>
          <w:tcPr>
            <w:tcW w:w="3024" w:type="dxa"/>
            <w:shd w:val="clear" w:color="auto" w:fill="1A1A2E"/>
          </w:tcPr>
          <w:p w14:paraId="6E71E2F9" w14:textId="77777777" w:rsidR="003E43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Classification</w:t>
            </w:r>
          </w:p>
        </w:tc>
        <w:tc>
          <w:tcPr>
            <w:tcW w:w="3024" w:type="dxa"/>
            <w:shd w:val="clear" w:color="auto" w:fill="1A1A2E"/>
          </w:tcPr>
          <w:p w14:paraId="221D4FE9" w14:textId="77777777" w:rsidR="003E43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Meaning</w:t>
            </w:r>
          </w:p>
        </w:tc>
      </w:tr>
      <w:tr w:rsidR="003E43E8" w14:paraId="7E3161BB" w14:textId="77777777" w:rsidTr="003E4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6F916599" w14:textId="77777777" w:rsidR="003E43E8" w:rsidRDefault="00000000">
            <w:r>
              <w:rPr>
                <w:sz w:val="20"/>
              </w:rPr>
              <w:t>85–100%</w:t>
            </w:r>
          </w:p>
        </w:tc>
        <w:tc>
          <w:tcPr>
            <w:tcW w:w="3024" w:type="dxa"/>
          </w:tcPr>
          <w:p w14:paraId="37F38084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Very High</w:t>
            </w:r>
          </w:p>
        </w:tc>
        <w:tc>
          <w:tcPr>
            <w:tcW w:w="3024" w:type="dxa"/>
          </w:tcPr>
          <w:p w14:paraId="13960B04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Critical requirement — must be a dominant preference</w:t>
            </w:r>
          </w:p>
        </w:tc>
      </w:tr>
      <w:tr w:rsidR="003E43E8" w14:paraId="37FB4846" w14:textId="77777777" w:rsidTr="003E43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77F3580" w14:textId="77777777" w:rsidR="003E43E8" w:rsidRDefault="00000000">
            <w:r>
              <w:rPr>
                <w:sz w:val="20"/>
              </w:rPr>
              <w:t>65–84%</w:t>
            </w:r>
          </w:p>
        </w:tc>
        <w:tc>
          <w:tcPr>
            <w:tcW w:w="3024" w:type="dxa"/>
          </w:tcPr>
          <w:p w14:paraId="76343EFF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Natural</w:t>
            </w:r>
          </w:p>
        </w:tc>
        <w:tc>
          <w:tcPr>
            <w:tcW w:w="3024" w:type="dxa"/>
          </w:tcPr>
          <w:p w14:paraId="4D61B220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Important — should be a comfortable regular preference</w:t>
            </w:r>
          </w:p>
        </w:tc>
      </w:tr>
      <w:tr w:rsidR="003E43E8" w14:paraId="47884C6D" w14:textId="77777777" w:rsidTr="003E4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3E106651" w14:textId="77777777" w:rsidR="003E43E8" w:rsidRDefault="00000000">
            <w:r>
              <w:rPr>
                <w:sz w:val="20"/>
              </w:rPr>
              <w:t>45–64%</w:t>
            </w:r>
          </w:p>
        </w:tc>
        <w:tc>
          <w:tcPr>
            <w:tcW w:w="3024" w:type="dxa"/>
          </w:tcPr>
          <w:p w14:paraId="163216CE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Moderate</w:t>
            </w:r>
          </w:p>
        </w:tc>
        <w:tc>
          <w:tcPr>
            <w:tcW w:w="3024" w:type="dxa"/>
          </w:tcPr>
          <w:p w14:paraId="1AA1AD76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Relevant but not dominant</w:t>
            </w:r>
          </w:p>
        </w:tc>
      </w:tr>
      <w:tr w:rsidR="003E43E8" w14:paraId="14ACF9AD" w14:textId="77777777" w:rsidTr="003E43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52E8D327" w14:textId="77777777" w:rsidR="003E43E8" w:rsidRDefault="00000000">
            <w:r>
              <w:rPr>
                <w:sz w:val="20"/>
              </w:rPr>
              <w:t>25–44%</w:t>
            </w:r>
          </w:p>
        </w:tc>
        <w:tc>
          <w:tcPr>
            <w:tcW w:w="3024" w:type="dxa"/>
          </w:tcPr>
          <w:p w14:paraId="48F96C0A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Low</w:t>
            </w:r>
          </w:p>
        </w:tc>
        <w:tc>
          <w:tcPr>
            <w:tcW w:w="3024" w:type="dxa"/>
          </w:tcPr>
          <w:p w14:paraId="23B2928D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Minor relevance to the role</w:t>
            </w:r>
          </w:p>
        </w:tc>
      </w:tr>
      <w:tr w:rsidR="003E43E8" w14:paraId="591F00AC" w14:textId="77777777" w:rsidTr="003E4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4AF31C24" w14:textId="77777777" w:rsidR="003E43E8" w:rsidRDefault="00000000">
            <w:r>
              <w:rPr>
                <w:sz w:val="20"/>
              </w:rPr>
              <w:t>0–24%</w:t>
            </w:r>
          </w:p>
        </w:tc>
        <w:tc>
          <w:tcPr>
            <w:tcW w:w="3024" w:type="dxa"/>
          </w:tcPr>
          <w:p w14:paraId="6B8B770E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Avoidance</w:t>
            </w:r>
          </w:p>
        </w:tc>
        <w:tc>
          <w:tcPr>
            <w:tcW w:w="3024" w:type="dxa"/>
          </w:tcPr>
          <w:p w14:paraId="60633617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Counter-productive if the candidate has a strong preference here</w:t>
            </w:r>
          </w:p>
        </w:tc>
      </w:tr>
    </w:tbl>
    <w:p w14:paraId="1569AB0B" w14:textId="77777777" w:rsidR="003E43E8" w:rsidRDefault="00000000">
      <w:pPr>
        <w:pStyle w:val="Heading3"/>
      </w:pPr>
      <w:r>
        <w:t>Step 1.3: Rank &amp; Rate 8 Work Aptitude Preferences</w:t>
      </w:r>
    </w:p>
    <w:p w14:paraId="11D36F55" w14:textId="77777777" w:rsidR="003E43E8" w:rsidRDefault="00000000">
      <w:r>
        <w:t>Same process for aptitudes, with a slightly different scoring table:</w:t>
      </w:r>
    </w:p>
    <w:p w14:paraId="7762DB67" w14:textId="77777777" w:rsidR="003E43E8" w:rsidRDefault="00000000">
      <w:pPr>
        <w:shd w:val="clear" w:color="auto" w:fill="F5F5F5"/>
        <w:spacing w:before="80" w:after="80"/>
      </w:pPr>
      <w:r>
        <w:rPr>
          <w:rFonts w:ascii="Consolas" w:hAnsi="Consolas"/>
          <w:color w:val="1E1E1E"/>
          <w:sz w:val="17"/>
        </w:rPr>
        <w:t>rankPercent = [100%, 88%, 75%, 62%, 50%, 37%, 25%, 13%]</w:t>
      </w:r>
      <w:r>
        <w:rPr>
          <w:rFonts w:ascii="Consolas" w:hAnsi="Consolas"/>
          <w:color w:val="1E1E1E"/>
          <w:sz w:val="17"/>
        </w:rPr>
        <w:br/>
        <w:t>ratePercent = (rateValue / 8) × 100</w:t>
      </w:r>
    </w:p>
    <w:p w14:paraId="26880238" w14:textId="77777777" w:rsidR="003E43E8" w:rsidRDefault="00000000">
      <w:r>
        <w:t>The 8 aptitudes: Practical &amp; Mechanical, Investigative &amp; Analytical, Creative &amp; Artistic, Social &amp; Empathetic, Competitive &amp; Entrepreneurial, Orderly &amp; Efficient, Mathematical &amp; Logical, Outgoing &amp; Expressive.</w:t>
      </w:r>
    </w:p>
    <w:p w14:paraId="4AC9E54D" w14:textId="77777777" w:rsidR="003E43E8" w:rsidRDefault="00000000">
      <w:pPr>
        <w:pStyle w:val="Heading3"/>
      </w:pPr>
      <w:r>
        <w:t>Step 1.4: Rank &amp; Rate 6 Core Traits</w:t>
      </w:r>
    </w:p>
    <w:p w14:paraId="3E6E9556" w14:textId="77777777" w:rsidR="003E43E8" w:rsidRDefault="00000000">
      <w:r>
        <w:t>Same process for traits, with 6 items:</w:t>
      </w:r>
    </w:p>
    <w:p w14:paraId="3363E055" w14:textId="77777777" w:rsidR="003E43E8" w:rsidRDefault="00000000">
      <w:pPr>
        <w:shd w:val="clear" w:color="auto" w:fill="F5F5F5"/>
        <w:spacing w:before="80" w:after="80"/>
      </w:pPr>
      <w:r>
        <w:rPr>
          <w:rFonts w:ascii="Consolas" w:hAnsi="Consolas"/>
          <w:color w:val="1E1E1E"/>
          <w:sz w:val="17"/>
        </w:rPr>
        <w:t>rankPercent = [100%, 83%, 67%, 50%, 33%, 17%]</w:t>
      </w:r>
      <w:r>
        <w:rPr>
          <w:rFonts w:ascii="Consolas" w:hAnsi="Consolas"/>
          <w:color w:val="1E1E1E"/>
          <w:sz w:val="17"/>
        </w:rPr>
        <w:br/>
        <w:t>ratePercent = (rateValue / 6) × 100</w:t>
      </w:r>
    </w:p>
    <w:p w14:paraId="19A1D96C" w14:textId="77777777" w:rsidR="003E43E8" w:rsidRDefault="00000000">
      <w:r>
        <w:t>The 6 traits: Relationship Management, Emotional Stability, Decisiveness, Self-Motivation, Conscientiousness, Flexibility.</w:t>
      </w:r>
    </w:p>
    <w:p w14:paraId="711ED514" w14:textId="77777777" w:rsidR="003E43E8" w:rsidRDefault="00000000">
      <w:pPr>
        <w:pStyle w:val="Heading3"/>
      </w:pPr>
      <w:r>
        <w:t>Step 1.5: Role Context &amp; Environment</w:t>
      </w:r>
    </w:p>
    <w:p w14:paraId="46E16018" w14:textId="77777777" w:rsidR="003E43E8" w:rsidRDefault="00000000">
      <w:r>
        <w:t>The practitioner describes the work environment:</w:t>
      </w:r>
    </w:p>
    <w:p w14:paraId="4F304DE9" w14:textId="77777777" w:rsidR="003E43E8" w:rsidRDefault="00000000">
      <w:pPr>
        <w:pStyle w:val="ListBullet"/>
      </w:pPr>
      <w:r>
        <w:rPr>
          <w:b/>
        </w:rPr>
        <w:t>Work pressures</w:t>
      </w:r>
      <w:r>
        <w:t xml:space="preserve"> — deadlines, pace, volume</w:t>
      </w:r>
    </w:p>
    <w:p w14:paraId="0B29D1A5" w14:textId="77777777" w:rsidR="003E43E8" w:rsidRDefault="00000000">
      <w:pPr>
        <w:pStyle w:val="ListBullet"/>
      </w:pPr>
      <w:r>
        <w:rPr>
          <w:b/>
        </w:rPr>
        <w:t>Required work styles</w:t>
      </w:r>
      <w:r>
        <w:t xml:space="preserve"> — independent, collaborative, structured, flexible</w:t>
      </w:r>
    </w:p>
    <w:p w14:paraId="5E5C4CEE" w14:textId="77777777" w:rsidR="003E43E8" w:rsidRDefault="00000000">
      <w:pPr>
        <w:pStyle w:val="ListBullet"/>
      </w:pPr>
      <w:r>
        <w:rPr>
          <w:b/>
        </w:rPr>
        <w:t>Environmental factors</w:t>
      </w:r>
      <w:r>
        <w:t xml:space="preserve"> — office, remote, hybrid, travel</w:t>
      </w:r>
    </w:p>
    <w:p w14:paraId="160023D3" w14:textId="77777777" w:rsidR="003E43E8" w:rsidRDefault="00000000">
      <w:pPr>
        <w:pStyle w:val="ListBullet"/>
      </w:pPr>
      <w:r>
        <w:rPr>
          <w:b/>
        </w:rPr>
        <w:t>Cultural factors</w:t>
      </w:r>
      <w:r>
        <w:t xml:space="preserve"> — formal, casual, innovative, traditional</w:t>
      </w:r>
    </w:p>
    <w:p w14:paraId="1E6B1592" w14:textId="77777777" w:rsidR="003E43E8" w:rsidRDefault="00000000">
      <w:pPr>
        <w:pStyle w:val="Heading3"/>
      </w:pPr>
      <w:r>
        <w:t>Step 1.6: Review &amp; Submit</w:t>
      </w:r>
    </w:p>
    <w:p w14:paraId="0D273332" w14:textId="77777777" w:rsidR="003E43E8" w:rsidRDefault="00000000">
      <w:pPr>
        <w:pStyle w:val="ListBullet"/>
      </w:pPr>
      <w:r>
        <w:t xml:space="preserve">The system displays a </w:t>
      </w:r>
      <w:r>
        <w:rPr>
          <w:b/>
        </w:rPr>
        <w:t>radar chart</w:t>
      </w:r>
      <w:r>
        <w:t xml:space="preserve"> showing all 22 dimension benchmarks.</w:t>
      </w:r>
    </w:p>
    <w:p w14:paraId="33E3BEA3" w14:textId="77777777" w:rsidR="003E43E8" w:rsidRDefault="00000000">
      <w:pPr>
        <w:pStyle w:val="ListBullet"/>
      </w:pPr>
      <w:r>
        <w:t>The practitioner reviews the complete Job DNA profile.</w:t>
      </w:r>
    </w:p>
    <w:p w14:paraId="431532E7" w14:textId="77777777" w:rsidR="003E43E8" w:rsidRDefault="00000000">
      <w:pPr>
        <w:pStyle w:val="ListBullet"/>
      </w:pPr>
      <w:r>
        <w:t xml:space="preserve">Clicks </w:t>
      </w:r>
      <w:r>
        <w:rPr>
          <w:b/>
        </w:rPr>
        <w:t>Submit</w:t>
      </w:r>
      <w:r>
        <w:t xml:space="preserve"> to finalize the benchmark.</w:t>
      </w:r>
    </w:p>
    <w:p w14:paraId="1F4EB0E5" w14:textId="77777777" w:rsidR="003E43E8" w:rsidRDefault="00000000">
      <w:pPr>
        <w:pStyle w:val="ListBullet"/>
      </w:pPr>
      <w:r>
        <w:lastRenderedPageBreak/>
        <w:t xml:space="preserve">The Job DNA is saved with status </w:t>
      </w:r>
      <w:r>
        <w:rPr>
          <w:rFonts w:ascii="Consolas" w:hAnsi="Consolas"/>
          <w:color w:val="C0392B"/>
          <w:sz w:val="19"/>
        </w:rPr>
        <w:t>benchmarked</w:t>
      </w:r>
      <w:r>
        <w:t xml:space="preserve"> and is now ready for candidate screening.</w:t>
      </w:r>
    </w:p>
    <w:p w14:paraId="28E50707" w14:textId="77777777" w:rsidR="003E43E8" w:rsidRDefault="00000000">
      <w:r>
        <w:rPr>
          <w:b/>
        </w:rPr>
        <w:t>Total dimensions benchmarked:</w:t>
      </w:r>
      <w:r>
        <w:t xml:space="preserve"> 22 (8 behaviours + 8 aptitudes + 6 core traits).</w:t>
      </w:r>
    </w:p>
    <w:p w14:paraId="754B561B" w14:textId="77777777" w:rsidR="003E43E8" w:rsidRDefault="003E43E8"/>
    <w:p w14:paraId="66333D59" w14:textId="77777777" w:rsidR="003E43E8" w:rsidRDefault="00000000">
      <w:pPr>
        <w:pStyle w:val="Heading2"/>
      </w:pPr>
      <w:r>
        <w:t>Step 2: Candidates Complete Brain Mapping Light (BML) Assessment</w:t>
      </w:r>
    </w:p>
    <w:p w14:paraId="56C55C9E" w14:textId="77777777" w:rsidR="003E43E8" w:rsidRDefault="00000000">
      <w:r>
        <w:rPr>
          <w:b/>
        </w:rPr>
        <w:t>Who:</w:t>
      </w:r>
      <w:r>
        <w:t xml:space="preserve"> Job candidates.</w:t>
      </w:r>
    </w:p>
    <w:p w14:paraId="6C7EF8B4" w14:textId="77777777" w:rsidR="003E43E8" w:rsidRDefault="00000000">
      <w:r>
        <w:rPr>
          <w:b/>
        </w:rPr>
        <w:t>What happens:</w:t>
      </w:r>
    </w:p>
    <w:p w14:paraId="5E181364" w14:textId="77777777" w:rsidR="003E43E8" w:rsidRDefault="00000000">
      <w:pPr>
        <w:pStyle w:val="ListNumber"/>
      </w:pPr>
      <w:r>
        <w:t>The practitioner adds candidates to the hiring pipeline for a specific Job DNA.</w:t>
      </w:r>
    </w:p>
    <w:p w14:paraId="5CACC2DC" w14:textId="77777777" w:rsidR="003E43E8" w:rsidRDefault="00000000">
      <w:pPr>
        <w:pStyle w:val="ListNumber"/>
      </w:pPr>
      <w:r>
        <w:t xml:space="preserve">Each candidate receives an email invitation with a link to the </w:t>
      </w:r>
      <w:r>
        <w:rPr>
          <w:b/>
        </w:rPr>
        <w:t>Brain Mapping Light</w:t>
      </w:r>
      <w:r>
        <w:t xml:space="preserve"> survey.</w:t>
      </w:r>
    </w:p>
    <w:p w14:paraId="6ABC6276" w14:textId="77777777" w:rsidR="003E43E8" w:rsidRDefault="00000000">
      <w:pPr>
        <w:pStyle w:val="ListNumber"/>
      </w:pPr>
      <w:r>
        <w:t xml:space="preserve">The candidate opens the link and completes a </w:t>
      </w:r>
      <w:r>
        <w:rPr>
          <w:b/>
        </w:rPr>
        <w:t>48-question Likert-scale survey</w:t>
      </w:r>
      <w:r>
        <w:t xml:space="preserve"> (10–15 minutes):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3E43E8" w14:paraId="00C886B6" w14:textId="77777777" w:rsidTr="003E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  <w:shd w:val="clear" w:color="auto" w:fill="1A1A2E"/>
          </w:tcPr>
          <w:p w14:paraId="581A4253" w14:textId="77777777" w:rsidR="003E43E8" w:rsidRDefault="00000000">
            <w:r>
              <w:rPr>
                <w:color w:val="FFFFFF"/>
                <w:sz w:val="20"/>
              </w:rPr>
              <w:t>Section</w:t>
            </w:r>
          </w:p>
        </w:tc>
        <w:tc>
          <w:tcPr>
            <w:tcW w:w="3024" w:type="dxa"/>
            <w:shd w:val="clear" w:color="auto" w:fill="1A1A2E"/>
          </w:tcPr>
          <w:p w14:paraId="026F54DB" w14:textId="77777777" w:rsidR="003E43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Questions</w:t>
            </w:r>
          </w:p>
        </w:tc>
        <w:tc>
          <w:tcPr>
            <w:tcW w:w="3024" w:type="dxa"/>
            <w:shd w:val="clear" w:color="auto" w:fill="1A1A2E"/>
          </w:tcPr>
          <w:p w14:paraId="0416FBDA" w14:textId="77777777" w:rsidR="003E43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Dimensions Covered</w:t>
            </w:r>
          </w:p>
        </w:tc>
      </w:tr>
      <w:tr w:rsidR="003E43E8" w14:paraId="462AC22E" w14:textId="77777777" w:rsidTr="003E4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27E4942F" w14:textId="77777777" w:rsidR="003E43E8" w:rsidRDefault="00000000">
            <w:r>
              <w:rPr>
                <w:sz w:val="20"/>
              </w:rPr>
              <w:t>Behaviour</w:t>
            </w:r>
          </w:p>
        </w:tc>
        <w:tc>
          <w:tcPr>
            <w:tcW w:w="3024" w:type="dxa"/>
          </w:tcPr>
          <w:p w14:paraId="07159766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24 questions (3 per behaviour)</w:t>
            </w:r>
          </w:p>
        </w:tc>
        <w:tc>
          <w:tcPr>
            <w:tcW w:w="3024" w:type="dxa"/>
          </w:tcPr>
          <w:p w14:paraId="625DDE6C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 behaviours</w:t>
            </w:r>
          </w:p>
        </w:tc>
      </w:tr>
      <w:tr w:rsidR="003E43E8" w14:paraId="63B4694D" w14:textId="77777777" w:rsidTr="003E43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71683C98" w14:textId="77777777" w:rsidR="003E43E8" w:rsidRDefault="00000000">
            <w:r>
              <w:rPr>
                <w:sz w:val="20"/>
              </w:rPr>
              <w:t>Aptitude</w:t>
            </w:r>
          </w:p>
        </w:tc>
        <w:tc>
          <w:tcPr>
            <w:tcW w:w="3024" w:type="dxa"/>
          </w:tcPr>
          <w:p w14:paraId="46E983E9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16 questions (2 per aptitude)</w:t>
            </w:r>
          </w:p>
        </w:tc>
        <w:tc>
          <w:tcPr>
            <w:tcW w:w="3024" w:type="dxa"/>
          </w:tcPr>
          <w:p w14:paraId="077662AE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8 aptitudes</w:t>
            </w:r>
          </w:p>
        </w:tc>
      </w:tr>
      <w:tr w:rsidR="003E43E8" w14:paraId="01BECDD3" w14:textId="77777777" w:rsidTr="003E4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4" w:type="dxa"/>
          </w:tcPr>
          <w:p w14:paraId="1B38A2BD" w14:textId="77777777" w:rsidR="003E43E8" w:rsidRDefault="00000000">
            <w:r>
              <w:rPr>
                <w:sz w:val="20"/>
              </w:rPr>
              <w:t>Core Traits</w:t>
            </w:r>
          </w:p>
        </w:tc>
        <w:tc>
          <w:tcPr>
            <w:tcW w:w="3024" w:type="dxa"/>
          </w:tcPr>
          <w:p w14:paraId="66C7F87C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 questions (2 per trait)</w:t>
            </w:r>
          </w:p>
        </w:tc>
        <w:tc>
          <w:tcPr>
            <w:tcW w:w="3024" w:type="dxa"/>
          </w:tcPr>
          <w:p w14:paraId="2094A65C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 core traits (reduced set)</w:t>
            </w:r>
          </w:p>
        </w:tc>
      </w:tr>
    </w:tbl>
    <w:p w14:paraId="0FEAC630" w14:textId="77777777" w:rsidR="003E43E8" w:rsidRDefault="00000000">
      <w:pPr>
        <w:pStyle w:val="ListNumber"/>
      </w:pPr>
      <w:r>
        <w:t xml:space="preserve">Each question uses a </w:t>
      </w:r>
      <w:r>
        <w:rPr>
          <w:b/>
        </w:rPr>
        <w:t>1–7 Likert scale</w:t>
      </w:r>
      <w:r>
        <w:t xml:space="preserve"> (Strongly Disagree → Strongly Agree).</w:t>
      </w:r>
    </w:p>
    <w:p w14:paraId="3CC1CB33" w14:textId="77777777" w:rsidR="003E43E8" w:rsidRDefault="00000000">
      <w:pPr>
        <w:pStyle w:val="ListNumber"/>
      </w:pPr>
      <w:r>
        <w:t>On submission, the system normalizes responses:</w:t>
      </w:r>
    </w:p>
    <w:p w14:paraId="719D3100" w14:textId="77777777" w:rsidR="003E43E8" w:rsidRDefault="00000000">
      <w:pPr>
        <w:shd w:val="clear" w:color="auto" w:fill="F5F5F5"/>
        <w:spacing w:before="80" w:after="80"/>
      </w:pPr>
      <w:r>
        <w:rPr>
          <w:rFonts w:ascii="Consolas" w:hAnsi="Consolas"/>
          <w:color w:val="1E1E1E"/>
          <w:sz w:val="17"/>
        </w:rPr>
        <w:t xml:space="preserve">   dimensionScore = average(responses for that dimension) / 7 × 100</w:t>
      </w:r>
    </w:p>
    <w:p w14:paraId="366DC629" w14:textId="77777777" w:rsidR="003E43E8" w:rsidRDefault="00000000">
      <w:r>
        <w:t xml:space="preserve">This produces a </w:t>
      </w:r>
      <w:r>
        <w:rPr>
          <w:b/>
        </w:rPr>
        <w:t>0–100% score</w:t>
      </w:r>
      <w:r>
        <w:t xml:space="preserve"> for each of the 22 PRISM dimensions.</w:t>
      </w:r>
    </w:p>
    <w:p w14:paraId="2C57E1CC" w14:textId="77777777" w:rsidR="003E43E8" w:rsidRDefault="00000000">
      <w:pPr>
        <w:pStyle w:val="ListNumber"/>
      </w:pPr>
      <w:r>
        <w:t xml:space="preserve">A </w:t>
      </w:r>
      <w:r>
        <w:rPr>
          <w:b/>
        </w:rPr>
        <w:t>confidence score</w:t>
      </w:r>
      <w:r>
        <w:t xml:space="preserve"> is calculated from the standard deviation of responses within each dimension (low SD = high confidence, consistent answers).</w:t>
      </w:r>
    </w:p>
    <w:p w14:paraId="427E0CDA" w14:textId="77777777" w:rsidR="003E43E8" w:rsidRDefault="003E43E8"/>
    <w:p w14:paraId="78BFD471" w14:textId="77777777" w:rsidR="003E43E8" w:rsidRDefault="00000000">
      <w:pPr>
        <w:pStyle w:val="Heading2"/>
      </w:pPr>
      <w:r>
        <w:t>Step 3: Best-Fit Scoring &amp; Candidate Ranking</w:t>
      </w:r>
    </w:p>
    <w:p w14:paraId="7245FDAA" w14:textId="77777777" w:rsidR="003E43E8" w:rsidRDefault="00000000">
      <w:r>
        <w:rPr>
          <w:b/>
        </w:rPr>
        <w:t>Who:</w:t>
      </w:r>
      <w:r>
        <w:t xml:space="preserve"> The system (automated).</w:t>
      </w:r>
    </w:p>
    <w:p w14:paraId="02216450" w14:textId="77777777" w:rsidR="003E43E8" w:rsidRDefault="00000000">
      <w:r>
        <w:rPr>
          <w:b/>
        </w:rPr>
        <w:t>What happens immediately after BML submission:</w:t>
      </w:r>
    </w:p>
    <w:p w14:paraId="561206C9" w14:textId="77777777" w:rsidR="003E43E8" w:rsidRDefault="00000000">
      <w:pPr>
        <w:pStyle w:val="Heading3"/>
      </w:pPr>
      <w:r>
        <w:t>3A. Calculate Variation Per Dimension</w:t>
      </w:r>
    </w:p>
    <w:p w14:paraId="0C9B2FEE" w14:textId="77777777" w:rsidR="003E43E8" w:rsidRDefault="00000000">
      <w:r>
        <w:t>For each of the 22 dimensions:</w:t>
      </w:r>
    </w:p>
    <w:p w14:paraId="388A7EF3" w14:textId="77777777" w:rsidR="003E43E8" w:rsidRDefault="00000000">
      <w:pPr>
        <w:shd w:val="clear" w:color="auto" w:fill="F5F5F5"/>
        <w:spacing w:before="80" w:after="80"/>
      </w:pPr>
      <w:r>
        <w:rPr>
          <w:rFonts w:ascii="Consolas" w:hAnsi="Consolas"/>
          <w:color w:val="1E1E1E"/>
          <w:sz w:val="17"/>
        </w:rPr>
        <w:t>variation = |candidateScore - benchmarkScore|</w:t>
      </w:r>
    </w:p>
    <w:p w14:paraId="343500AD" w14:textId="77777777" w:rsidR="003E43E8" w:rsidRDefault="00000000">
      <w:pPr>
        <w:pStyle w:val="Heading3"/>
      </w:pPr>
      <w:r>
        <w:t>3B. Sum Variations by Category</w:t>
      </w:r>
    </w:p>
    <w:p w14:paraId="7067C2DD" w14:textId="77777777" w:rsidR="003E43E8" w:rsidRDefault="00000000">
      <w:pPr>
        <w:shd w:val="clear" w:color="auto" w:fill="F5F5F5"/>
        <w:spacing w:before="80" w:after="80"/>
      </w:pPr>
      <w:r>
        <w:rPr>
          <w:rFonts w:ascii="Consolas" w:hAnsi="Consolas"/>
          <w:color w:val="1E1E1E"/>
          <w:sz w:val="17"/>
        </w:rPr>
        <w:t>behaviorVariation  = sum of all 8 behavior variations</w:t>
      </w:r>
      <w:r>
        <w:rPr>
          <w:rFonts w:ascii="Consolas" w:hAnsi="Consolas"/>
          <w:color w:val="1E1E1E"/>
          <w:sz w:val="17"/>
        </w:rPr>
        <w:br/>
        <w:t>aptitudeVariation  = sum of all 8 aptitude variations</w:t>
      </w:r>
      <w:r>
        <w:rPr>
          <w:rFonts w:ascii="Consolas" w:hAnsi="Consolas"/>
          <w:color w:val="1E1E1E"/>
          <w:sz w:val="17"/>
        </w:rPr>
        <w:br/>
        <w:t>coreTraitVariation = sum of all 6 core trait variations</w:t>
      </w:r>
      <w:r>
        <w:rPr>
          <w:rFonts w:ascii="Consolas" w:hAnsi="Consolas"/>
          <w:color w:val="1E1E1E"/>
          <w:sz w:val="17"/>
        </w:rPr>
        <w:br/>
        <w:t>totalVariation     = behaviorVariation + aptitudeVariation + coreTraitVariation</w:t>
      </w:r>
    </w:p>
    <w:p w14:paraId="57AB8634" w14:textId="77777777" w:rsidR="003E43E8" w:rsidRDefault="00000000">
      <w:pPr>
        <w:pStyle w:val="Heading3"/>
      </w:pPr>
      <w:r>
        <w:lastRenderedPageBreak/>
        <w:t>3C. Calculate Statistical Metrics</w:t>
      </w:r>
    </w:p>
    <w:p w14:paraId="6A4864B6" w14:textId="77777777" w:rsidR="003E43E8" w:rsidRDefault="00000000">
      <w:pPr>
        <w:pStyle w:val="ListBullet"/>
      </w:pPr>
      <w:r>
        <w:rPr>
          <w:b/>
        </w:rPr>
        <w:t>Standard Deviation</w:t>
      </w:r>
      <w:r>
        <w:t xml:space="preserve"> — measures consistency of fit across dimensions. Low SD = uniformly close to benchmark. High SD = some dimensions match well, others don't.</w:t>
      </w:r>
    </w:p>
    <w:p w14:paraId="764C8290" w14:textId="77777777" w:rsidR="003E43E8" w:rsidRDefault="00000000">
      <w:pPr>
        <w:pStyle w:val="ListBullet"/>
      </w:pPr>
      <w:r>
        <w:rPr>
          <w:b/>
        </w:rPr>
        <w:t>Skew</w:t>
      </w:r>
      <w:r>
        <w:t xml:space="preserve"> — indicates direction of deviation. Positive skew = candidate generally exceeds benchmarks. Negative skew = candidate generally falls below benchmarks.</w:t>
      </w:r>
    </w:p>
    <w:p w14:paraId="7039D674" w14:textId="77777777" w:rsidR="003E43E8" w:rsidRDefault="00000000">
      <w:pPr>
        <w:pStyle w:val="Heading3"/>
      </w:pPr>
      <w:r>
        <w:t>3D. Classify Candidate Tier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3E43E8" w14:paraId="0ACF3AA1" w14:textId="77777777" w:rsidTr="003E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1A1A2E"/>
          </w:tcPr>
          <w:p w14:paraId="75E521FD" w14:textId="77777777" w:rsidR="003E43E8" w:rsidRDefault="00000000">
            <w:r>
              <w:rPr>
                <w:color w:val="FFFFFF"/>
                <w:sz w:val="20"/>
              </w:rPr>
              <w:t>Total Variation</w:t>
            </w:r>
          </w:p>
        </w:tc>
        <w:tc>
          <w:tcPr>
            <w:tcW w:w="2268" w:type="dxa"/>
            <w:shd w:val="clear" w:color="auto" w:fill="1A1A2E"/>
          </w:tcPr>
          <w:p w14:paraId="7255DEDE" w14:textId="77777777" w:rsidR="003E43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Tier</w:t>
            </w:r>
          </w:p>
        </w:tc>
        <w:tc>
          <w:tcPr>
            <w:tcW w:w="2268" w:type="dxa"/>
            <w:shd w:val="clear" w:color="auto" w:fill="1A1A2E"/>
          </w:tcPr>
          <w:p w14:paraId="6353E382" w14:textId="77777777" w:rsidR="003E43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Label</w:t>
            </w:r>
          </w:p>
        </w:tc>
        <w:tc>
          <w:tcPr>
            <w:tcW w:w="2268" w:type="dxa"/>
            <w:shd w:val="clear" w:color="auto" w:fill="1A1A2E"/>
          </w:tcPr>
          <w:p w14:paraId="244BCB9E" w14:textId="77777777" w:rsidR="003E43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Colour</w:t>
            </w:r>
          </w:p>
        </w:tc>
      </w:tr>
      <w:tr w:rsidR="003E43E8" w14:paraId="7B6044FA" w14:textId="77777777" w:rsidTr="003E4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B08D7E1" w14:textId="77777777" w:rsidR="003E43E8" w:rsidRDefault="00000000">
            <w:r>
              <w:rPr>
                <w:sz w:val="20"/>
              </w:rPr>
              <w:t>0–100</w:t>
            </w:r>
          </w:p>
        </w:tc>
        <w:tc>
          <w:tcPr>
            <w:tcW w:w="2268" w:type="dxa"/>
          </w:tcPr>
          <w:p w14:paraId="2D4E9EB8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Strong Fit</w:t>
            </w:r>
          </w:p>
        </w:tc>
        <w:tc>
          <w:tcPr>
            <w:tcW w:w="2268" w:type="dxa"/>
          </w:tcPr>
          <w:p w14:paraId="3C2BB35D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Excellent match to Job DNA</w:t>
            </w:r>
          </w:p>
        </w:tc>
        <w:tc>
          <w:tcPr>
            <w:tcW w:w="2268" w:type="dxa"/>
          </w:tcPr>
          <w:p w14:paraId="738CCB4D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Green</w:t>
            </w:r>
          </w:p>
        </w:tc>
      </w:tr>
      <w:tr w:rsidR="003E43E8" w14:paraId="2861447A" w14:textId="77777777" w:rsidTr="003E43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7431C56" w14:textId="77777777" w:rsidR="003E43E8" w:rsidRDefault="00000000">
            <w:r>
              <w:rPr>
                <w:sz w:val="20"/>
              </w:rPr>
              <w:t>101–200</w:t>
            </w:r>
          </w:p>
        </w:tc>
        <w:tc>
          <w:tcPr>
            <w:tcW w:w="2268" w:type="dxa"/>
          </w:tcPr>
          <w:p w14:paraId="24A2F047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20"/>
              </w:rPr>
              <w:t>Potential Fit</w:t>
            </w:r>
          </w:p>
        </w:tc>
        <w:tc>
          <w:tcPr>
            <w:tcW w:w="2268" w:type="dxa"/>
          </w:tcPr>
          <w:p w14:paraId="19E88FE3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Good match, development needed in some areas</w:t>
            </w:r>
          </w:p>
        </w:tc>
        <w:tc>
          <w:tcPr>
            <w:tcW w:w="2268" w:type="dxa"/>
          </w:tcPr>
          <w:p w14:paraId="09E4C4DF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Amber</w:t>
            </w:r>
          </w:p>
        </w:tc>
      </w:tr>
      <w:tr w:rsidR="003E43E8" w14:paraId="234C3F3A" w14:textId="77777777" w:rsidTr="003E4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68CCF44" w14:textId="77777777" w:rsidR="003E43E8" w:rsidRDefault="00000000">
            <w:r>
              <w:rPr>
                <w:sz w:val="20"/>
              </w:rPr>
              <w:t>201–300</w:t>
            </w:r>
          </w:p>
        </w:tc>
        <w:tc>
          <w:tcPr>
            <w:tcW w:w="2268" w:type="dxa"/>
          </w:tcPr>
          <w:p w14:paraId="52F84077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Moderate Fit</w:t>
            </w:r>
          </w:p>
        </w:tc>
        <w:tc>
          <w:tcPr>
            <w:tcW w:w="2268" w:type="dxa"/>
          </w:tcPr>
          <w:p w14:paraId="18CDEA20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Significant gaps, consider carefully</w:t>
            </w:r>
          </w:p>
        </w:tc>
        <w:tc>
          <w:tcPr>
            <w:tcW w:w="2268" w:type="dxa"/>
          </w:tcPr>
          <w:p w14:paraId="2E9B9FBF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Orange</w:t>
            </w:r>
          </w:p>
        </w:tc>
      </w:tr>
      <w:tr w:rsidR="003E43E8" w14:paraId="0090C309" w14:textId="77777777" w:rsidTr="003E43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F224992" w14:textId="77777777" w:rsidR="003E43E8" w:rsidRDefault="00000000">
            <w:r>
              <w:rPr>
                <w:sz w:val="20"/>
              </w:rPr>
              <w:t>300+</w:t>
            </w:r>
          </w:p>
        </w:tc>
        <w:tc>
          <w:tcPr>
            <w:tcW w:w="2268" w:type="dxa"/>
          </w:tcPr>
          <w:p w14:paraId="216D340B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20"/>
              </w:rPr>
              <w:t>Misalignment</w:t>
            </w:r>
          </w:p>
        </w:tc>
        <w:tc>
          <w:tcPr>
            <w:tcW w:w="2268" w:type="dxa"/>
          </w:tcPr>
          <w:p w14:paraId="757240D7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Poor match to this role's requirements</w:t>
            </w:r>
          </w:p>
        </w:tc>
        <w:tc>
          <w:tcPr>
            <w:tcW w:w="2268" w:type="dxa"/>
          </w:tcPr>
          <w:p w14:paraId="3B2E76CF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Red</w:t>
            </w:r>
          </w:p>
        </w:tc>
      </w:tr>
    </w:tbl>
    <w:p w14:paraId="4C96EFF5" w14:textId="77777777" w:rsidR="003E43E8" w:rsidRDefault="00000000">
      <w:pPr>
        <w:pStyle w:val="Heading3"/>
      </w:pPr>
      <w:r>
        <w:t>3E. Rank All Candidates</w:t>
      </w:r>
    </w:p>
    <w:p w14:paraId="558072FB" w14:textId="77777777" w:rsidR="003E43E8" w:rsidRDefault="00000000">
      <w:r>
        <w:t xml:space="preserve">All candidates for a job are sorted by </w:t>
      </w:r>
      <w:r>
        <w:rPr>
          <w:b/>
        </w:rPr>
        <w:t>Total Variation ascending</w:t>
      </w:r>
      <w:r>
        <w:t xml:space="preserve"> (lowest variation = best fit). This produces a ranked shortlist.</w:t>
      </w:r>
    </w:p>
    <w:p w14:paraId="3BC7D87B" w14:textId="77777777" w:rsidR="003E43E8" w:rsidRDefault="00000000">
      <w:r>
        <w:rPr>
          <w:b/>
        </w:rPr>
        <w:t>Example Candidate Ranking: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3E43E8" w14:paraId="55487691" w14:textId="77777777" w:rsidTr="003E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shd w:val="clear" w:color="auto" w:fill="1A1A2E"/>
          </w:tcPr>
          <w:p w14:paraId="7CC8C397" w14:textId="77777777" w:rsidR="003E43E8" w:rsidRDefault="00000000">
            <w:r>
              <w:rPr>
                <w:color w:val="FFFFFF"/>
                <w:sz w:val="20"/>
              </w:rPr>
              <w:t>Rank</w:t>
            </w:r>
          </w:p>
        </w:tc>
        <w:tc>
          <w:tcPr>
            <w:tcW w:w="1134" w:type="dxa"/>
            <w:shd w:val="clear" w:color="auto" w:fill="1A1A2E"/>
          </w:tcPr>
          <w:p w14:paraId="3D04810D" w14:textId="77777777" w:rsidR="003E43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Candidate</w:t>
            </w:r>
          </w:p>
        </w:tc>
        <w:tc>
          <w:tcPr>
            <w:tcW w:w="1134" w:type="dxa"/>
            <w:shd w:val="clear" w:color="auto" w:fill="1A1A2E"/>
          </w:tcPr>
          <w:p w14:paraId="70D799AD" w14:textId="77777777" w:rsidR="003E43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Behavior Var.</w:t>
            </w:r>
          </w:p>
        </w:tc>
        <w:tc>
          <w:tcPr>
            <w:tcW w:w="1134" w:type="dxa"/>
            <w:shd w:val="clear" w:color="auto" w:fill="1A1A2E"/>
          </w:tcPr>
          <w:p w14:paraId="1A2F6667" w14:textId="77777777" w:rsidR="003E43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Aptitude Var.</w:t>
            </w:r>
          </w:p>
        </w:tc>
        <w:tc>
          <w:tcPr>
            <w:tcW w:w="1134" w:type="dxa"/>
            <w:shd w:val="clear" w:color="auto" w:fill="1A1A2E"/>
          </w:tcPr>
          <w:p w14:paraId="27784E1E" w14:textId="77777777" w:rsidR="003E43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Trait Var.</w:t>
            </w:r>
          </w:p>
        </w:tc>
        <w:tc>
          <w:tcPr>
            <w:tcW w:w="1134" w:type="dxa"/>
            <w:shd w:val="clear" w:color="auto" w:fill="1A1A2E"/>
          </w:tcPr>
          <w:p w14:paraId="4D59A06D" w14:textId="77777777" w:rsidR="003E43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Total</w:t>
            </w:r>
          </w:p>
        </w:tc>
        <w:tc>
          <w:tcPr>
            <w:tcW w:w="1134" w:type="dxa"/>
            <w:shd w:val="clear" w:color="auto" w:fill="1A1A2E"/>
          </w:tcPr>
          <w:p w14:paraId="026C530A" w14:textId="77777777" w:rsidR="003E43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SD</w:t>
            </w:r>
          </w:p>
        </w:tc>
        <w:tc>
          <w:tcPr>
            <w:tcW w:w="1134" w:type="dxa"/>
            <w:shd w:val="clear" w:color="auto" w:fill="1A1A2E"/>
          </w:tcPr>
          <w:p w14:paraId="10BA4728" w14:textId="77777777" w:rsidR="003E43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Tier</w:t>
            </w:r>
          </w:p>
        </w:tc>
      </w:tr>
      <w:tr w:rsidR="003E43E8" w14:paraId="1E2FC1FB" w14:textId="77777777" w:rsidTr="003E4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7F96986" w14:textId="77777777" w:rsidR="003E43E8" w:rsidRDefault="00000000">
            <w:r>
              <w:rPr>
                <w:sz w:val="20"/>
              </w:rPr>
              <w:t>1</w:t>
            </w:r>
          </w:p>
        </w:tc>
        <w:tc>
          <w:tcPr>
            <w:tcW w:w="1134" w:type="dxa"/>
          </w:tcPr>
          <w:p w14:paraId="16521326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Candidate A</w:t>
            </w:r>
          </w:p>
        </w:tc>
        <w:tc>
          <w:tcPr>
            <w:tcW w:w="1134" w:type="dxa"/>
          </w:tcPr>
          <w:p w14:paraId="65B547A2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28</w:t>
            </w:r>
          </w:p>
        </w:tc>
        <w:tc>
          <w:tcPr>
            <w:tcW w:w="1134" w:type="dxa"/>
          </w:tcPr>
          <w:p w14:paraId="7689FFD8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22</w:t>
            </w:r>
          </w:p>
        </w:tc>
        <w:tc>
          <w:tcPr>
            <w:tcW w:w="1134" w:type="dxa"/>
          </w:tcPr>
          <w:p w14:paraId="2728F430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</w:t>
            </w:r>
          </w:p>
        </w:tc>
        <w:tc>
          <w:tcPr>
            <w:tcW w:w="1134" w:type="dxa"/>
          </w:tcPr>
          <w:p w14:paraId="692C8C82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65</w:t>
            </w:r>
          </w:p>
        </w:tc>
        <w:tc>
          <w:tcPr>
            <w:tcW w:w="1134" w:type="dxa"/>
          </w:tcPr>
          <w:p w14:paraId="6D174478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4.2</w:t>
            </w:r>
          </w:p>
        </w:tc>
        <w:tc>
          <w:tcPr>
            <w:tcW w:w="1134" w:type="dxa"/>
          </w:tcPr>
          <w:p w14:paraId="30AAA95A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Strong Fit</w:t>
            </w:r>
          </w:p>
        </w:tc>
      </w:tr>
      <w:tr w:rsidR="003E43E8" w14:paraId="73865958" w14:textId="77777777" w:rsidTr="003E43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9317D52" w14:textId="77777777" w:rsidR="003E43E8" w:rsidRDefault="00000000">
            <w:r>
              <w:rPr>
                <w:sz w:val="20"/>
              </w:rPr>
              <w:t>2</w:t>
            </w:r>
          </w:p>
        </w:tc>
        <w:tc>
          <w:tcPr>
            <w:tcW w:w="1134" w:type="dxa"/>
          </w:tcPr>
          <w:p w14:paraId="6AA18309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Candidate B</w:t>
            </w:r>
          </w:p>
        </w:tc>
        <w:tc>
          <w:tcPr>
            <w:tcW w:w="1134" w:type="dxa"/>
          </w:tcPr>
          <w:p w14:paraId="512CDEB7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45</w:t>
            </w:r>
          </w:p>
        </w:tc>
        <w:tc>
          <w:tcPr>
            <w:tcW w:w="1134" w:type="dxa"/>
          </w:tcPr>
          <w:p w14:paraId="4168E248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35</w:t>
            </w:r>
          </w:p>
        </w:tc>
        <w:tc>
          <w:tcPr>
            <w:tcW w:w="1134" w:type="dxa"/>
          </w:tcPr>
          <w:p w14:paraId="6FBDA8CA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30</w:t>
            </w:r>
          </w:p>
        </w:tc>
        <w:tc>
          <w:tcPr>
            <w:tcW w:w="1134" w:type="dxa"/>
          </w:tcPr>
          <w:p w14:paraId="5A0135E8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20"/>
              </w:rPr>
              <w:t>110</w:t>
            </w:r>
          </w:p>
        </w:tc>
        <w:tc>
          <w:tcPr>
            <w:tcW w:w="1134" w:type="dxa"/>
          </w:tcPr>
          <w:p w14:paraId="7B7DEE1A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6.8</w:t>
            </w:r>
          </w:p>
        </w:tc>
        <w:tc>
          <w:tcPr>
            <w:tcW w:w="1134" w:type="dxa"/>
          </w:tcPr>
          <w:p w14:paraId="29246012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Potential Fit</w:t>
            </w:r>
          </w:p>
        </w:tc>
      </w:tr>
      <w:tr w:rsidR="003E43E8" w14:paraId="4B37612D" w14:textId="77777777" w:rsidTr="003E4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41E77C3" w14:textId="77777777" w:rsidR="003E43E8" w:rsidRDefault="00000000">
            <w:r>
              <w:rPr>
                <w:sz w:val="20"/>
              </w:rPr>
              <w:t>3</w:t>
            </w:r>
          </w:p>
        </w:tc>
        <w:tc>
          <w:tcPr>
            <w:tcW w:w="1134" w:type="dxa"/>
          </w:tcPr>
          <w:p w14:paraId="1FE531CF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Candidate C</w:t>
            </w:r>
          </w:p>
        </w:tc>
        <w:tc>
          <w:tcPr>
            <w:tcW w:w="1134" w:type="dxa"/>
          </w:tcPr>
          <w:p w14:paraId="36B48DFE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62</w:t>
            </w:r>
          </w:p>
        </w:tc>
        <w:tc>
          <w:tcPr>
            <w:tcW w:w="1134" w:type="dxa"/>
          </w:tcPr>
          <w:p w14:paraId="47B8212A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58</w:t>
            </w:r>
          </w:p>
        </w:tc>
        <w:tc>
          <w:tcPr>
            <w:tcW w:w="1134" w:type="dxa"/>
          </w:tcPr>
          <w:p w14:paraId="7DDD2491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42</w:t>
            </w:r>
          </w:p>
        </w:tc>
        <w:tc>
          <w:tcPr>
            <w:tcW w:w="1134" w:type="dxa"/>
          </w:tcPr>
          <w:p w14:paraId="27D0C67D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162</w:t>
            </w:r>
          </w:p>
        </w:tc>
        <w:tc>
          <w:tcPr>
            <w:tcW w:w="1134" w:type="dxa"/>
          </w:tcPr>
          <w:p w14:paraId="0F5B6DF9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8.1</w:t>
            </w:r>
          </w:p>
        </w:tc>
        <w:tc>
          <w:tcPr>
            <w:tcW w:w="1134" w:type="dxa"/>
          </w:tcPr>
          <w:p w14:paraId="4196A4A7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Potential Fit</w:t>
            </w:r>
          </w:p>
        </w:tc>
      </w:tr>
      <w:tr w:rsidR="003E43E8" w14:paraId="0D922CDE" w14:textId="77777777" w:rsidTr="003E43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697D244" w14:textId="77777777" w:rsidR="003E43E8" w:rsidRDefault="00000000">
            <w:r>
              <w:rPr>
                <w:sz w:val="20"/>
              </w:rPr>
              <w:t>4</w:t>
            </w:r>
          </w:p>
        </w:tc>
        <w:tc>
          <w:tcPr>
            <w:tcW w:w="1134" w:type="dxa"/>
          </w:tcPr>
          <w:p w14:paraId="296A4928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Candidate D</w:t>
            </w:r>
          </w:p>
        </w:tc>
        <w:tc>
          <w:tcPr>
            <w:tcW w:w="1134" w:type="dxa"/>
          </w:tcPr>
          <w:p w14:paraId="6D853DD3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95</w:t>
            </w:r>
          </w:p>
        </w:tc>
        <w:tc>
          <w:tcPr>
            <w:tcW w:w="1134" w:type="dxa"/>
          </w:tcPr>
          <w:p w14:paraId="2BA1ADA2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88</w:t>
            </w:r>
          </w:p>
        </w:tc>
        <w:tc>
          <w:tcPr>
            <w:tcW w:w="1134" w:type="dxa"/>
          </w:tcPr>
          <w:p w14:paraId="748EDB91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72</w:t>
            </w:r>
          </w:p>
        </w:tc>
        <w:tc>
          <w:tcPr>
            <w:tcW w:w="1134" w:type="dxa"/>
          </w:tcPr>
          <w:p w14:paraId="278A40F7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20"/>
              </w:rPr>
              <w:t>255</w:t>
            </w:r>
          </w:p>
        </w:tc>
        <w:tc>
          <w:tcPr>
            <w:tcW w:w="1134" w:type="dxa"/>
          </w:tcPr>
          <w:p w14:paraId="7DEAFDCC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12.3</w:t>
            </w:r>
          </w:p>
        </w:tc>
        <w:tc>
          <w:tcPr>
            <w:tcW w:w="1134" w:type="dxa"/>
          </w:tcPr>
          <w:p w14:paraId="3B17728C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Moderate Fit</w:t>
            </w:r>
          </w:p>
        </w:tc>
      </w:tr>
    </w:tbl>
    <w:p w14:paraId="3BD0097B" w14:textId="77777777" w:rsidR="003E43E8" w:rsidRDefault="00000000">
      <w:r>
        <w:t xml:space="preserve">Optional: </w:t>
      </w:r>
      <w:r>
        <w:rPr>
          <w:b/>
        </w:rPr>
        <w:t>blind screening</w:t>
      </w:r>
      <w:r>
        <w:t xml:space="preserve"> — candidates are identified by code only (e.g., "CND-001") to eliminate unconscious bias during initial ranking.</w:t>
      </w:r>
    </w:p>
    <w:p w14:paraId="37087C71" w14:textId="77777777" w:rsidR="003E43E8" w:rsidRDefault="003E43E8"/>
    <w:p w14:paraId="5B9ABCD6" w14:textId="77777777" w:rsidR="003E43E8" w:rsidRDefault="00000000">
      <w:pPr>
        <w:pStyle w:val="Heading2"/>
      </w:pPr>
      <w:r>
        <w:t>Step 4: Generate Customised Interview Guide</w:t>
      </w:r>
    </w:p>
    <w:p w14:paraId="5A4B4A03" w14:textId="77777777" w:rsidR="003E43E8" w:rsidRDefault="00000000">
      <w:r>
        <w:rPr>
          <w:b/>
        </w:rPr>
        <w:t>Who:</w:t>
      </w:r>
      <w:r>
        <w:t xml:space="preserve"> James AI (Interview Coach agent), triggered automatically for shortlisted candidates.</w:t>
      </w:r>
    </w:p>
    <w:p w14:paraId="156340FD" w14:textId="77777777" w:rsidR="003E43E8" w:rsidRDefault="00000000">
      <w:r>
        <w:rPr>
          <w:b/>
        </w:rPr>
        <w:t>What happens:</w:t>
      </w:r>
    </w:p>
    <w:p w14:paraId="1BC0F2F8" w14:textId="77777777" w:rsidR="003E43E8" w:rsidRDefault="00000000">
      <w:r>
        <w:lastRenderedPageBreak/>
        <w:t>For each candidate advancing to interview, James generates a personalised interview guide containing:</w:t>
      </w:r>
    </w:p>
    <w:p w14:paraId="5435CB64" w14:textId="77777777" w:rsidR="003E43E8" w:rsidRDefault="00000000">
      <w:pPr>
        <w:pStyle w:val="ListNumber"/>
      </w:pPr>
      <w:r>
        <w:rPr>
          <w:b/>
        </w:rPr>
        <w:t>Alignment Areas</w:t>
      </w:r>
      <w:r>
        <w:t xml:space="preserve"> — dimensions where the candidate closely matches the Job DNA benchmark. These confirm strengths.</w:t>
      </w:r>
    </w:p>
    <w:p w14:paraId="2EC8971E" w14:textId="77777777" w:rsidR="003E43E8" w:rsidRDefault="00000000">
      <w:pPr>
        <w:pStyle w:val="ListNumber"/>
      </w:pPr>
      <w:r>
        <w:rPr>
          <w:b/>
        </w:rPr>
        <w:t>Divergence Areas</w:t>
      </w:r>
      <w:r>
        <w:t xml:space="preserve"> — dimensions where the candidate significantly differs from the benchmark. These require probing.</w:t>
      </w:r>
    </w:p>
    <w:p w14:paraId="605A20EE" w14:textId="77777777" w:rsidR="003E43E8" w:rsidRDefault="00000000">
      <w:pPr>
        <w:pStyle w:val="ListNumber"/>
      </w:pPr>
      <w:r>
        <w:rPr>
          <w:b/>
        </w:rPr>
        <w:t>Behavioural Interview Questions</w:t>
      </w:r>
      <w:r>
        <w:t xml:space="preserve"> — using the SAR framework (Situation, Action, Result):</w:t>
      </w:r>
    </w:p>
    <w:p w14:paraId="7CAE2BCA" w14:textId="77777777" w:rsidR="003E43E8" w:rsidRDefault="00000000">
      <w:pPr>
        <w:pStyle w:val="ListBullet2"/>
      </w:pPr>
      <w:r>
        <w:t xml:space="preserve">Questions for the </w:t>
      </w:r>
      <w:r>
        <w:rPr>
          <w:b/>
        </w:rPr>
        <w:t>Top 3 Job DNA behaviours</w:t>
      </w:r>
      <w:r>
        <w:t xml:space="preserve"> — to verify the candidate demonstrates them</w:t>
      </w:r>
    </w:p>
    <w:p w14:paraId="40D2E2B6" w14:textId="77777777" w:rsidR="003E43E8" w:rsidRDefault="00000000">
      <w:pPr>
        <w:pStyle w:val="ListBullet2"/>
      </w:pPr>
      <w:r>
        <w:t xml:space="preserve">Questions for </w:t>
      </w:r>
      <w:r>
        <w:rPr>
          <w:b/>
        </w:rPr>
        <w:t>Counter-Productive behaviours</w:t>
      </w:r>
      <w:r>
        <w:t xml:space="preserve"> — to check the candidate does NOT have a strong preference</w:t>
      </w:r>
    </w:p>
    <w:p w14:paraId="75504365" w14:textId="77777777" w:rsidR="003E43E8" w:rsidRDefault="00000000">
      <w:pPr>
        <w:pStyle w:val="ListBullet2"/>
      </w:pPr>
      <w:r>
        <w:t xml:space="preserve">Questions for </w:t>
      </w:r>
      <w:r>
        <w:rPr>
          <w:b/>
        </w:rPr>
        <w:t>Top 3 Aptitudes</w:t>
      </w:r>
      <w:r>
        <w:t xml:space="preserve"> and </w:t>
      </w:r>
      <w:r>
        <w:rPr>
          <w:b/>
        </w:rPr>
        <w:t>Top 3 Core Traits</w:t>
      </w:r>
    </w:p>
    <w:p w14:paraId="23366D62" w14:textId="77777777" w:rsidR="003E43E8" w:rsidRDefault="00000000">
      <w:pPr>
        <w:pStyle w:val="ListNumber"/>
      </w:pPr>
      <w:r>
        <w:rPr>
          <w:b/>
        </w:rPr>
        <w:t>Probe Questions</w:t>
      </w:r>
      <w:r>
        <w:t xml:space="preserve"> — follow-up questions for areas of concern (high variation dimensions).</w:t>
      </w:r>
    </w:p>
    <w:p w14:paraId="7A0F0D75" w14:textId="77777777" w:rsidR="003E43E8" w:rsidRDefault="00000000">
      <w:pPr>
        <w:pStyle w:val="ListNumber"/>
      </w:pPr>
      <w:r>
        <w:rPr>
          <w:b/>
        </w:rPr>
        <w:t>Risk Factors</w:t>
      </w:r>
      <w:r>
        <w:t xml:space="preserve"> — specific areas where the candidate may struggle in this role.</w:t>
      </w:r>
    </w:p>
    <w:p w14:paraId="2E843EEF" w14:textId="77777777" w:rsidR="003E43E8" w:rsidRDefault="00000000">
      <w:pPr>
        <w:pStyle w:val="ListNumber"/>
      </w:pPr>
      <w:r>
        <w:rPr>
          <w:b/>
        </w:rPr>
        <w:t>Opportunity Factors</w:t>
      </w:r>
      <w:r>
        <w:t xml:space="preserve"> — areas where the candidate exceeds the benchmark and could add unexpected value.</w:t>
      </w:r>
    </w:p>
    <w:p w14:paraId="226F3337" w14:textId="77777777" w:rsidR="003E43E8" w:rsidRDefault="00000000">
      <w:r>
        <w:t>The interview guide is available as a structured view in the app and can be exported as a PDF.</w:t>
      </w:r>
    </w:p>
    <w:p w14:paraId="1F0C7709" w14:textId="77777777" w:rsidR="003E43E8" w:rsidRDefault="003E43E8"/>
    <w:p w14:paraId="3C3F54A2" w14:textId="77777777" w:rsidR="003E43E8" w:rsidRDefault="00000000">
      <w:pPr>
        <w:pStyle w:val="Heading2"/>
      </w:pPr>
      <w:r>
        <w:t>Step 5: Conduct Interview &amp; Complete Scorecard</w:t>
      </w:r>
    </w:p>
    <w:p w14:paraId="649EA5D0" w14:textId="77777777" w:rsidR="003E43E8" w:rsidRDefault="00000000">
      <w:r>
        <w:rPr>
          <w:b/>
        </w:rPr>
        <w:t>Who:</w:t>
      </w:r>
      <w:r>
        <w:t xml:space="preserve"> The interviewer (hiring manager, recruiter, or panel member).</w:t>
      </w:r>
    </w:p>
    <w:p w14:paraId="354C0A09" w14:textId="77777777" w:rsidR="003E43E8" w:rsidRDefault="00000000">
      <w:r>
        <w:rPr>
          <w:b/>
        </w:rPr>
        <w:t>What happens:</w:t>
      </w:r>
    </w:p>
    <w:p w14:paraId="4129BD35" w14:textId="77777777" w:rsidR="003E43E8" w:rsidRDefault="00000000">
      <w:pPr>
        <w:pStyle w:val="ListNumber"/>
      </w:pPr>
      <w:r>
        <w:t xml:space="preserve">The interviewer opens the </w:t>
      </w:r>
      <w:r>
        <w:rPr>
          <w:b/>
        </w:rPr>
        <w:t>Scorecard</w:t>
      </w:r>
      <w:r>
        <w:t xml:space="preserve"> page for the candidate.</w:t>
      </w:r>
    </w:p>
    <w:p w14:paraId="794C6E18" w14:textId="77777777" w:rsidR="003E43E8" w:rsidRDefault="00000000">
      <w:pPr>
        <w:pStyle w:val="ListNumber"/>
      </w:pPr>
      <w:r>
        <w:t xml:space="preserve">They score the candidate on </w:t>
      </w:r>
      <w:r>
        <w:rPr>
          <w:b/>
        </w:rPr>
        <w:t>11 dimensions</w:t>
      </w:r>
      <w:r>
        <w:t xml:space="preserve"> using a </w:t>
      </w:r>
      <w:r>
        <w:rPr>
          <w:b/>
        </w:rPr>
        <w:t>0 / 3 / 5</w:t>
      </w:r>
      <w:r>
        <w:t xml:space="preserve"> scale: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3E43E8" w14:paraId="2EC026B6" w14:textId="77777777" w:rsidTr="003E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1A1A2E"/>
          </w:tcPr>
          <w:p w14:paraId="042898BE" w14:textId="77777777" w:rsidR="003E43E8" w:rsidRDefault="00000000">
            <w:r>
              <w:rPr>
                <w:color w:val="FFFFFF"/>
                <w:sz w:val="20"/>
              </w:rPr>
              <w:t>Section</w:t>
            </w:r>
          </w:p>
        </w:tc>
        <w:tc>
          <w:tcPr>
            <w:tcW w:w="2268" w:type="dxa"/>
            <w:shd w:val="clear" w:color="auto" w:fill="1A1A2E"/>
          </w:tcPr>
          <w:p w14:paraId="24785477" w14:textId="77777777" w:rsidR="003E43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What's Scored</w:t>
            </w:r>
          </w:p>
        </w:tc>
        <w:tc>
          <w:tcPr>
            <w:tcW w:w="2268" w:type="dxa"/>
            <w:shd w:val="clear" w:color="auto" w:fill="1A1A2E"/>
          </w:tcPr>
          <w:p w14:paraId="374D2FD9" w14:textId="77777777" w:rsidR="003E43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# Dimensions</w:t>
            </w:r>
          </w:p>
        </w:tc>
        <w:tc>
          <w:tcPr>
            <w:tcW w:w="2268" w:type="dxa"/>
            <w:shd w:val="clear" w:color="auto" w:fill="1A1A2E"/>
          </w:tcPr>
          <w:p w14:paraId="273170C6" w14:textId="77777777" w:rsidR="003E43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Max Points</w:t>
            </w:r>
          </w:p>
        </w:tc>
      </w:tr>
      <w:tr w:rsidR="003E43E8" w14:paraId="0565E031" w14:textId="77777777" w:rsidTr="003E4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C99D23C" w14:textId="77777777" w:rsidR="003E43E8" w:rsidRDefault="00000000">
            <w:r>
              <w:rPr>
                <w:sz w:val="20"/>
              </w:rPr>
              <w:t>Top 3 Behaviours</w:t>
            </w:r>
          </w:p>
        </w:tc>
        <w:tc>
          <w:tcPr>
            <w:tcW w:w="2268" w:type="dxa"/>
          </w:tcPr>
          <w:p w14:paraId="54231187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The 3 highest-ranked behaviours from the Job DNA</w:t>
            </w:r>
          </w:p>
        </w:tc>
        <w:tc>
          <w:tcPr>
            <w:tcW w:w="2268" w:type="dxa"/>
          </w:tcPr>
          <w:p w14:paraId="606437B1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</w:t>
            </w:r>
          </w:p>
        </w:tc>
        <w:tc>
          <w:tcPr>
            <w:tcW w:w="2268" w:type="dxa"/>
          </w:tcPr>
          <w:p w14:paraId="7FB95E5C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</w:t>
            </w:r>
          </w:p>
        </w:tc>
      </w:tr>
      <w:tr w:rsidR="003E43E8" w14:paraId="7BCB583C" w14:textId="77777777" w:rsidTr="003E43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0567984" w14:textId="77777777" w:rsidR="003E43E8" w:rsidRDefault="00000000">
            <w:r>
              <w:rPr>
                <w:sz w:val="20"/>
              </w:rPr>
              <w:t>Counter-Productive Behaviours</w:t>
            </w:r>
          </w:p>
        </w:tc>
        <w:tc>
          <w:tcPr>
            <w:tcW w:w="2268" w:type="dxa"/>
          </w:tcPr>
          <w:p w14:paraId="00807BE6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The 2 lowest-ranked behaviours (scoring inverted)</w:t>
            </w:r>
          </w:p>
        </w:tc>
        <w:tc>
          <w:tcPr>
            <w:tcW w:w="2268" w:type="dxa"/>
          </w:tcPr>
          <w:p w14:paraId="5C1DC9D8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</w:t>
            </w:r>
          </w:p>
        </w:tc>
        <w:tc>
          <w:tcPr>
            <w:tcW w:w="2268" w:type="dxa"/>
          </w:tcPr>
          <w:p w14:paraId="7DD55283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</w:t>
            </w:r>
          </w:p>
        </w:tc>
      </w:tr>
      <w:tr w:rsidR="003E43E8" w14:paraId="5DDBED8F" w14:textId="77777777" w:rsidTr="003E4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304DE2C" w14:textId="77777777" w:rsidR="003E43E8" w:rsidRDefault="00000000">
            <w:r>
              <w:rPr>
                <w:sz w:val="20"/>
              </w:rPr>
              <w:t>Top 3 Work Aptitudes</w:t>
            </w:r>
          </w:p>
        </w:tc>
        <w:tc>
          <w:tcPr>
            <w:tcW w:w="2268" w:type="dxa"/>
          </w:tcPr>
          <w:p w14:paraId="2CCC18E0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The 3 highest-ranked aptitudes from the Job DNA</w:t>
            </w:r>
          </w:p>
        </w:tc>
        <w:tc>
          <w:tcPr>
            <w:tcW w:w="2268" w:type="dxa"/>
          </w:tcPr>
          <w:p w14:paraId="2CE30984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</w:t>
            </w:r>
          </w:p>
        </w:tc>
        <w:tc>
          <w:tcPr>
            <w:tcW w:w="2268" w:type="dxa"/>
          </w:tcPr>
          <w:p w14:paraId="1CF0D303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</w:t>
            </w:r>
          </w:p>
        </w:tc>
      </w:tr>
      <w:tr w:rsidR="003E43E8" w14:paraId="78F23929" w14:textId="77777777" w:rsidTr="003E43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9356E20" w14:textId="77777777" w:rsidR="003E43E8" w:rsidRDefault="00000000">
            <w:r>
              <w:rPr>
                <w:sz w:val="20"/>
              </w:rPr>
              <w:t>Top 3 Core Traits</w:t>
            </w:r>
          </w:p>
        </w:tc>
        <w:tc>
          <w:tcPr>
            <w:tcW w:w="2268" w:type="dxa"/>
          </w:tcPr>
          <w:p w14:paraId="71CEA008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The 3 highest-ranked traits from the Job DNA</w:t>
            </w:r>
          </w:p>
        </w:tc>
        <w:tc>
          <w:tcPr>
            <w:tcW w:w="2268" w:type="dxa"/>
          </w:tcPr>
          <w:p w14:paraId="1EDE4E04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</w:t>
            </w:r>
          </w:p>
        </w:tc>
        <w:tc>
          <w:tcPr>
            <w:tcW w:w="2268" w:type="dxa"/>
          </w:tcPr>
          <w:p w14:paraId="5163B3B6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15</w:t>
            </w:r>
          </w:p>
        </w:tc>
      </w:tr>
      <w:tr w:rsidR="003E43E8" w14:paraId="04502E2F" w14:textId="77777777" w:rsidTr="003E4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F87D73F" w14:textId="77777777" w:rsidR="003E43E8" w:rsidRDefault="00000000">
            <w:r>
              <w:rPr>
                <w:sz w:val="20"/>
              </w:rPr>
              <w:t>Total</w:t>
            </w:r>
          </w:p>
        </w:tc>
        <w:tc>
          <w:tcPr>
            <w:tcW w:w="2268" w:type="dxa"/>
          </w:tcPr>
          <w:p w14:paraId="195987BF" w14:textId="77777777" w:rsidR="003E43E8" w:rsidRDefault="003E43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1AB9679B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11</w:t>
            </w:r>
          </w:p>
        </w:tc>
        <w:tc>
          <w:tcPr>
            <w:tcW w:w="2268" w:type="dxa"/>
          </w:tcPr>
          <w:p w14:paraId="55C86825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55</w:t>
            </w:r>
          </w:p>
        </w:tc>
      </w:tr>
    </w:tbl>
    <w:p w14:paraId="13087347" w14:textId="77777777" w:rsidR="003E43E8" w:rsidRDefault="00000000">
      <w:r>
        <w:rPr>
          <w:b/>
        </w:rPr>
        <w:t>Rating Definitions:</w:t>
      </w:r>
    </w:p>
    <w:p w14:paraId="463B3918" w14:textId="77777777" w:rsidR="003E43E8" w:rsidRDefault="00000000">
      <w:pPr>
        <w:pStyle w:val="ListBullet"/>
      </w:pPr>
      <w:r>
        <w:rPr>
          <w:b/>
        </w:rPr>
        <w:t>5</w:t>
      </w:r>
      <w:r>
        <w:t xml:space="preserve"> — Demonstrated to a large extent with specific examples and evidence</w:t>
      </w:r>
    </w:p>
    <w:p w14:paraId="690A2070" w14:textId="77777777" w:rsidR="003E43E8" w:rsidRDefault="00000000">
      <w:pPr>
        <w:pStyle w:val="ListBullet"/>
      </w:pPr>
      <w:r>
        <w:rPr>
          <w:b/>
        </w:rPr>
        <w:t>3</w:t>
      </w:r>
      <w:r>
        <w:t xml:space="preserve"> — Demonstrated to a moderate extent, required more probing to confirm</w:t>
      </w:r>
    </w:p>
    <w:p w14:paraId="448B56E8" w14:textId="77777777" w:rsidR="003E43E8" w:rsidRDefault="00000000">
      <w:pPr>
        <w:pStyle w:val="ListBullet"/>
      </w:pPr>
      <w:r>
        <w:rPr>
          <w:b/>
        </w:rPr>
        <w:t>0</w:t>
      </w:r>
      <w:r>
        <w:t xml:space="preserve"> — Unable to demonstrate satisfactorily</w:t>
      </w:r>
    </w:p>
    <w:p w14:paraId="3091E38A" w14:textId="77777777" w:rsidR="003E43E8" w:rsidRDefault="00000000">
      <w:r>
        <w:rPr>
          <w:b/>
        </w:rPr>
        <w:lastRenderedPageBreak/>
        <w:t>For counter-productive behaviours (inverted):</w:t>
      </w:r>
    </w:p>
    <w:p w14:paraId="67D2F621" w14:textId="77777777" w:rsidR="003E43E8" w:rsidRDefault="00000000">
      <w:pPr>
        <w:pStyle w:val="ListBullet"/>
      </w:pPr>
      <w:r>
        <w:rPr>
          <w:b/>
        </w:rPr>
        <w:t>5</w:t>
      </w:r>
      <w:r>
        <w:t xml:space="preserve"> — Little evidence of this behaviour (good — it's counter-productive)</w:t>
      </w:r>
    </w:p>
    <w:p w14:paraId="23393764" w14:textId="77777777" w:rsidR="003E43E8" w:rsidRDefault="00000000">
      <w:pPr>
        <w:pStyle w:val="ListBullet"/>
      </w:pPr>
      <w:r>
        <w:rPr>
          <w:b/>
        </w:rPr>
        <w:t>3</w:t>
      </w:r>
      <w:r>
        <w:t xml:space="preserve"> — Some evidence, manageable</w:t>
      </w:r>
    </w:p>
    <w:p w14:paraId="650EC447" w14:textId="77777777" w:rsidR="003E43E8" w:rsidRDefault="00000000">
      <w:pPr>
        <w:pStyle w:val="ListBullet"/>
      </w:pPr>
      <w:r>
        <w:rPr>
          <w:b/>
        </w:rPr>
        <w:t>0</w:t>
      </w:r>
      <w:r>
        <w:t xml:space="preserve"> — Strong evidence of this behaviour (bad — it's counter-productive for this role)</w:t>
      </w:r>
    </w:p>
    <w:p w14:paraId="028CC68B" w14:textId="77777777" w:rsidR="003E43E8" w:rsidRDefault="00000000">
      <w:pPr>
        <w:pStyle w:val="ListNumber"/>
      </w:pPr>
      <w:r>
        <w:t xml:space="preserve">For each dimension, the interviewer adds </w:t>
      </w:r>
      <w:r>
        <w:rPr>
          <w:b/>
        </w:rPr>
        <w:t>evidence notes</w:t>
      </w:r>
      <w:r>
        <w:t xml:space="preserve"> explaining their score.</w:t>
      </w:r>
    </w:p>
    <w:p w14:paraId="6DA96170" w14:textId="77777777" w:rsidR="003E43E8" w:rsidRDefault="00000000">
      <w:pPr>
        <w:pStyle w:val="ListNumber"/>
      </w:pPr>
      <w:r>
        <w:t xml:space="preserve">The system auto-calculates the </w:t>
      </w:r>
      <w:r>
        <w:rPr>
          <w:b/>
        </w:rPr>
        <w:t>Grand Total</w:t>
      </w:r>
      <w:r>
        <w:t xml:space="preserve"> and generates a </w:t>
      </w:r>
      <w:r>
        <w:rPr>
          <w:b/>
        </w:rPr>
        <w:t>recommendation</w:t>
      </w:r>
      <w:r>
        <w:t>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3E43E8" w14:paraId="42A3D255" w14:textId="77777777" w:rsidTr="003E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  <w:shd w:val="clear" w:color="auto" w:fill="1A1A2E"/>
          </w:tcPr>
          <w:p w14:paraId="160C0692" w14:textId="77777777" w:rsidR="003E43E8" w:rsidRDefault="00000000">
            <w:r>
              <w:rPr>
                <w:color w:val="FFFFFF"/>
                <w:sz w:val="20"/>
              </w:rPr>
              <w:t>Grand Total</w:t>
            </w:r>
          </w:p>
        </w:tc>
        <w:tc>
          <w:tcPr>
            <w:tcW w:w="4536" w:type="dxa"/>
            <w:shd w:val="clear" w:color="auto" w:fill="1A1A2E"/>
          </w:tcPr>
          <w:p w14:paraId="6664C343" w14:textId="77777777" w:rsidR="003E43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Recommendation</w:t>
            </w:r>
          </w:p>
        </w:tc>
      </w:tr>
      <w:tr w:rsidR="003E43E8" w14:paraId="77A2A226" w14:textId="77777777" w:rsidTr="003E4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21C8DD6C" w14:textId="77777777" w:rsidR="003E43E8" w:rsidRDefault="00000000">
            <w:r>
              <w:rPr>
                <w:sz w:val="20"/>
              </w:rPr>
              <w:t>45–55</w:t>
            </w:r>
          </w:p>
        </w:tc>
        <w:tc>
          <w:tcPr>
            <w:tcW w:w="4536" w:type="dxa"/>
          </w:tcPr>
          <w:p w14:paraId="31E34A35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Strong Hire — proceed with offer</w:t>
            </w:r>
          </w:p>
        </w:tc>
      </w:tr>
      <w:tr w:rsidR="003E43E8" w14:paraId="2CD79F77" w14:textId="77777777" w:rsidTr="003E43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35339646" w14:textId="77777777" w:rsidR="003E43E8" w:rsidRDefault="00000000">
            <w:r>
              <w:rPr>
                <w:sz w:val="20"/>
              </w:rPr>
              <w:t>35–44</w:t>
            </w:r>
          </w:p>
        </w:tc>
        <w:tc>
          <w:tcPr>
            <w:tcW w:w="4536" w:type="dxa"/>
          </w:tcPr>
          <w:p w14:paraId="1718C8AF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20"/>
              </w:rPr>
              <w:t>Hire with Development Plan — proceed with targeted onboarding</w:t>
            </w:r>
          </w:p>
        </w:tc>
      </w:tr>
      <w:tr w:rsidR="003E43E8" w14:paraId="62FBD909" w14:textId="77777777" w:rsidTr="003E4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670D736B" w14:textId="77777777" w:rsidR="003E43E8" w:rsidRDefault="00000000">
            <w:r>
              <w:rPr>
                <w:sz w:val="20"/>
              </w:rPr>
              <w:t>25–34</w:t>
            </w:r>
          </w:p>
        </w:tc>
        <w:tc>
          <w:tcPr>
            <w:tcW w:w="4536" w:type="dxa"/>
          </w:tcPr>
          <w:p w14:paraId="0A11ABE3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Conditional — consider carefully, significant development needed</w:t>
            </w:r>
          </w:p>
        </w:tc>
      </w:tr>
      <w:tr w:rsidR="003E43E8" w14:paraId="56007C0F" w14:textId="77777777" w:rsidTr="003E43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72C22999" w14:textId="77777777" w:rsidR="003E43E8" w:rsidRDefault="00000000">
            <w:r>
              <w:rPr>
                <w:sz w:val="20"/>
              </w:rPr>
              <w:t>0–24</w:t>
            </w:r>
          </w:p>
        </w:tc>
        <w:tc>
          <w:tcPr>
            <w:tcW w:w="4536" w:type="dxa"/>
          </w:tcPr>
          <w:p w14:paraId="1DC2D20A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20"/>
              </w:rPr>
              <w:t>Do Not Hire — candidate does not meet role requirements</w:t>
            </w:r>
          </w:p>
        </w:tc>
      </w:tr>
    </w:tbl>
    <w:p w14:paraId="6BA42EA7" w14:textId="77777777" w:rsidR="003E43E8" w:rsidRDefault="003E43E8"/>
    <w:p w14:paraId="149EA964" w14:textId="77777777" w:rsidR="003E43E8" w:rsidRDefault="00000000">
      <w:pPr>
        <w:pStyle w:val="Heading2"/>
      </w:pPr>
      <w:r>
        <w:t>Step 6: Generate Insight Package</w:t>
      </w:r>
    </w:p>
    <w:p w14:paraId="25D52A63" w14:textId="77777777" w:rsidR="003E43E8" w:rsidRDefault="00000000">
      <w:r>
        <w:rPr>
          <w:b/>
        </w:rPr>
        <w:t>Who:</w:t>
      </w:r>
      <w:r>
        <w:t xml:space="preserve"> Nova AI (Career Strategist) + James AI (Interview Coach).</w:t>
      </w:r>
    </w:p>
    <w:p w14:paraId="7DC7CF42" w14:textId="77777777" w:rsidR="003E43E8" w:rsidRDefault="00000000">
      <w:r>
        <w:rPr>
          <w:b/>
        </w:rPr>
        <w:t>What happens:</w:t>
      </w:r>
    </w:p>
    <w:p w14:paraId="75671920" w14:textId="77777777" w:rsidR="003E43E8" w:rsidRDefault="00000000">
      <w:r>
        <w:t xml:space="preserve">After the interview scorecard is completed, the system generates a comprehensive </w:t>
      </w:r>
      <w:r>
        <w:rPr>
          <w:b/>
        </w:rPr>
        <w:t>Insight Package</w:t>
      </w:r>
      <w:r>
        <w:t xml:space="preserve"> for the hiring manager:</w:t>
      </w:r>
    </w:p>
    <w:p w14:paraId="0F3BCE19" w14:textId="77777777" w:rsidR="003E43E8" w:rsidRDefault="00000000">
      <w:pPr>
        <w:pStyle w:val="ListNumber"/>
      </w:pPr>
      <w:r>
        <w:rPr>
          <w:b/>
        </w:rPr>
        <w:t>Fit Score Summary</w:t>
      </w:r>
      <w:r>
        <w:t xml:space="preserve"> — total variation, classification tier, confidence</w:t>
      </w:r>
    </w:p>
    <w:p w14:paraId="045E5719" w14:textId="77777777" w:rsidR="003E43E8" w:rsidRDefault="00000000">
      <w:pPr>
        <w:pStyle w:val="ListNumber"/>
      </w:pPr>
      <w:r>
        <w:rPr>
          <w:b/>
        </w:rPr>
        <w:t>Gap Analysis Table</w:t>
      </w:r>
      <w:r>
        <w:t xml:space="preserve"> — per-dimension comparison of candidate score vs benchmark, with gap size and specific recommendations</w:t>
      </w:r>
    </w:p>
    <w:p w14:paraId="32400E88" w14:textId="77777777" w:rsidR="003E43E8" w:rsidRDefault="00000000">
      <w:pPr>
        <w:pStyle w:val="ListNumber"/>
      </w:pPr>
      <w:r>
        <w:rPr>
          <w:b/>
        </w:rPr>
        <w:t>Interview Focus Areas</w:t>
      </w:r>
      <w:r>
        <w:t xml:space="preserve"> — summary of key findings from the scorecard</w:t>
      </w:r>
    </w:p>
    <w:p w14:paraId="5E7A56F0" w14:textId="77777777" w:rsidR="003E43E8" w:rsidRDefault="00000000">
      <w:pPr>
        <w:pStyle w:val="ListNumber"/>
      </w:pPr>
      <w:r>
        <w:rPr>
          <w:b/>
        </w:rPr>
        <w:t>Probe Questions</w:t>
      </w:r>
      <w:r>
        <w:t xml:space="preserve"> — additional questions if a follow-up interview is needed</w:t>
      </w:r>
    </w:p>
    <w:p w14:paraId="166625BC" w14:textId="77777777" w:rsidR="003E43E8" w:rsidRDefault="00000000">
      <w:pPr>
        <w:pStyle w:val="ListNumber"/>
      </w:pPr>
      <w:r>
        <w:rPr>
          <w:b/>
        </w:rPr>
        <w:t>Risk Factors</w:t>
      </w:r>
      <w:r>
        <w:t xml:space="preserve"> — areas where the candidate may underperform</w:t>
      </w:r>
    </w:p>
    <w:p w14:paraId="67C24A07" w14:textId="77777777" w:rsidR="003E43E8" w:rsidRDefault="00000000">
      <w:pPr>
        <w:pStyle w:val="ListNumber"/>
      </w:pPr>
      <w:r>
        <w:rPr>
          <w:b/>
        </w:rPr>
        <w:t>Opportunity Factors</w:t>
      </w:r>
      <w:r>
        <w:t xml:space="preserve"> — areas where the candidate could exceed expectations</w:t>
      </w:r>
    </w:p>
    <w:p w14:paraId="239ED93E" w14:textId="77777777" w:rsidR="003E43E8" w:rsidRDefault="00000000">
      <w:pPr>
        <w:pStyle w:val="ListNumber"/>
      </w:pPr>
      <w:r>
        <w:rPr>
          <w:b/>
        </w:rPr>
        <w:t>Candidate Comparison Matrix</w:t>
      </w:r>
      <w:r>
        <w:t xml:space="preserve"> — if multiple candidates, side-by-side analysis</w:t>
      </w:r>
    </w:p>
    <w:p w14:paraId="2000EC2D" w14:textId="77777777" w:rsidR="003E43E8" w:rsidRDefault="003E43E8"/>
    <w:p w14:paraId="5E714D38" w14:textId="77777777" w:rsidR="003E43E8" w:rsidRDefault="00000000">
      <w:pPr>
        <w:pStyle w:val="Heading2"/>
      </w:pPr>
      <w:r>
        <w:t>Step 7: Hire Decision &amp; Onboarding</w:t>
      </w:r>
    </w:p>
    <w:p w14:paraId="3BAC3323" w14:textId="77777777" w:rsidR="003E43E8" w:rsidRDefault="00000000">
      <w:r>
        <w:rPr>
          <w:b/>
        </w:rPr>
        <w:t>Who:</w:t>
      </w:r>
      <w:r>
        <w:t xml:space="preserve"> Hiring manager.</w:t>
      </w:r>
    </w:p>
    <w:p w14:paraId="58329EBA" w14:textId="77777777" w:rsidR="003E43E8" w:rsidRDefault="00000000">
      <w:r>
        <w:rPr>
          <w:b/>
        </w:rPr>
        <w:t>What happens:</w:t>
      </w:r>
    </w:p>
    <w:p w14:paraId="29003DAF" w14:textId="77777777" w:rsidR="003E43E8" w:rsidRDefault="00000000">
      <w:pPr>
        <w:pStyle w:val="ListNumber"/>
      </w:pPr>
      <w:r>
        <w:t>The hiring manager reviews the Insight Package and candidate rankings.</w:t>
      </w:r>
    </w:p>
    <w:p w14:paraId="094B1C93" w14:textId="77777777" w:rsidR="003E43E8" w:rsidRDefault="00000000">
      <w:pPr>
        <w:pStyle w:val="ListNumber"/>
      </w:pPr>
      <w:r>
        <w:t>Makes a hire/no-hire decision based on:</w:t>
      </w:r>
    </w:p>
    <w:p w14:paraId="2193D725" w14:textId="77777777" w:rsidR="003E43E8" w:rsidRDefault="00000000">
      <w:pPr>
        <w:pStyle w:val="ListBullet2"/>
      </w:pPr>
      <w:r>
        <w:t>Best-Fit ranking position</w:t>
      </w:r>
    </w:p>
    <w:p w14:paraId="3FB17292" w14:textId="77777777" w:rsidR="003E43E8" w:rsidRDefault="00000000">
      <w:pPr>
        <w:pStyle w:val="ListBullet2"/>
      </w:pPr>
      <w:r>
        <w:t>Interview scorecard grand total and recommendation</w:t>
      </w:r>
    </w:p>
    <w:p w14:paraId="1585137F" w14:textId="77777777" w:rsidR="003E43E8" w:rsidRDefault="00000000">
      <w:pPr>
        <w:pStyle w:val="ListBullet2"/>
      </w:pPr>
      <w:r>
        <w:lastRenderedPageBreak/>
        <w:t>Insight Package risk/opportunity analysis</w:t>
      </w:r>
    </w:p>
    <w:p w14:paraId="2D49BB6A" w14:textId="77777777" w:rsidR="003E43E8" w:rsidRDefault="00000000">
      <w:pPr>
        <w:pStyle w:val="ListNumber"/>
      </w:pPr>
      <w:r>
        <w:t xml:space="preserve">For the selected candidate, the system generates an </w:t>
      </w:r>
      <w:r>
        <w:rPr>
          <w:b/>
        </w:rPr>
        <w:t>Onboarding Plan</w:t>
      </w:r>
      <w:r>
        <w:t xml:space="preserve"> including:</w:t>
      </w:r>
    </w:p>
    <w:p w14:paraId="00A7A7E8" w14:textId="77777777" w:rsidR="003E43E8" w:rsidRDefault="00000000">
      <w:pPr>
        <w:pStyle w:val="ListBullet2"/>
      </w:pPr>
      <w:r>
        <w:rPr>
          <w:b/>
        </w:rPr>
        <w:t>Strengths to leverage immediately</w:t>
      </w:r>
      <w:r>
        <w:t xml:space="preserve"> (high-scoring dimensions)</w:t>
      </w:r>
    </w:p>
    <w:p w14:paraId="3AE10CF4" w14:textId="77777777" w:rsidR="003E43E8" w:rsidRDefault="00000000">
      <w:pPr>
        <w:pStyle w:val="ListBullet2"/>
      </w:pPr>
      <w:r>
        <w:rPr>
          <w:b/>
        </w:rPr>
        <w:t>Development areas</w:t>
      </w:r>
      <w:r>
        <w:t xml:space="preserve"> (high-variation dimensions)</w:t>
      </w:r>
    </w:p>
    <w:p w14:paraId="66BAC3C8" w14:textId="77777777" w:rsidR="003E43E8" w:rsidRDefault="00000000">
      <w:pPr>
        <w:pStyle w:val="ListBullet2"/>
      </w:pPr>
      <w:r>
        <w:rPr>
          <w:b/>
        </w:rPr>
        <w:t>Personal Development Plan</w:t>
      </w:r>
      <w:r>
        <w:t xml:space="preserve"> aligned to the Job DNA</w:t>
      </w:r>
    </w:p>
    <w:p w14:paraId="25F5BE7A" w14:textId="77777777" w:rsidR="003E43E8" w:rsidRDefault="00000000">
      <w:pPr>
        <w:pStyle w:val="ListBullet2"/>
      </w:pPr>
      <w:r>
        <w:rPr>
          <w:b/>
        </w:rPr>
        <w:t>AI Agent access</w:t>
      </w:r>
      <w:r>
        <w:t xml:space="preserve"> — Alex coaching with PRISM-informed guidance</w:t>
      </w:r>
    </w:p>
    <w:p w14:paraId="5F991A99" w14:textId="77777777" w:rsidR="003E43E8" w:rsidRDefault="00000000">
      <w:pPr>
        <w:pStyle w:val="ListBullet2"/>
      </w:pPr>
      <w:r>
        <w:rPr>
          <w:b/>
        </w:rPr>
        <w:t>Recommended coaching focus</w:t>
      </w:r>
      <w:r>
        <w:t xml:space="preserve"> for the first 90 days</w:t>
      </w:r>
    </w:p>
    <w:p w14:paraId="0F9E35FA" w14:textId="77777777" w:rsidR="003E43E8" w:rsidRDefault="003E43E8"/>
    <w:p w14:paraId="43897BDB" w14:textId="77777777" w:rsidR="003E43E8" w:rsidRDefault="00000000">
      <w:pPr>
        <w:pStyle w:val="Heading2"/>
      </w:pPr>
      <w:r>
        <w:t>Complete Job Blueprint Flow Diagram</w:t>
      </w:r>
    </w:p>
    <w:p w14:paraId="0C6157B4" w14:textId="77777777" w:rsidR="003E43E8" w:rsidRDefault="00000000">
      <w:pPr>
        <w:shd w:val="clear" w:color="auto" w:fill="F5F5F5"/>
        <w:spacing w:before="80" w:after="80"/>
      </w:pPr>
      <w:r>
        <w:rPr>
          <w:rFonts w:ascii="Consolas" w:hAnsi="Consolas"/>
          <w:color w:val="1E1E1E"/>
          <w:sz w:val="17"/>
        </w:rPr>
        <w:t>Practitioner                 System                    Candidates                 Hiring Manager</w:t>
      </w:r>
      <w:r>
        <w:rPr>
          <w:rFonts w:ascii="Consolas" w:hAnsi="Consolas"/>
          <w:color w:val="1E1E1E"/>
          <w:sz w:val="17"/>
        </w:rPr>
        <w:br/>
        <w:t xml:space="preserve">     |                          |  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    |-- Create Job DNA -------&gt;|  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    |   (6-step wizard)        |  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    |   1. Role Info           |  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    |   2. Rank/Rate Behaviors |  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    |   3. Rank/Rate Aptitudes |  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    |   4. Rank/Rate Traits    |  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    |   5. Role Context        |  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    |   6. Review &amp; Submit     |  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    |                          |  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    |                          |-- Calculate 22-dim       |                          |</w:t>
      </w:r>
      <w:r>
        <w:rPr>
          <w:rFonts w:ascii="Consolas" w:hAnsi="Consolas"/>
          <w:color w:val="1E1E1E"/>
          <w:sz w:val="17"/>
        </w:rPr>
        <w:br/>
        <w:t xml:space="preserve">     |                          |   PRISM benchmark        |                          |</w:t>
      </w:r>
      <w:r>
        <w:rPr>
          <w:rFonts w:ascii="Consolas" w:hAnsi="Consolas"/>
          <w:color w:val="1E1E1E"/>
          <w:sz w:val="17"/>
        </w:rPr>
        <w:br/>
        <w:t xml:space="preserve">     |                          |  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    |-- Add candidates -------&gt;|  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    |                          |-- Send BML invitation --&gt;|                          |</w:t>
      </w:r>
      <w:r>
        <w:rPr>
          <w:rFonts w:ascii="Consolas" w:hAnsi="Consolas"/>
          <w:color w:val="1E1E1E"/>
          <w:sz w:val="17"/>
        </w:rPr>
        <w:br/>
        <w:t xml:space="preserve">     |                          |  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    |                          |                          |-- Complete 48-question    |</w:t>
      </w:r>
      <w:r>
        <w:rPr>
          <w:rFonts w:ascii="Consolas" w:hAnsi="Consolas"/>
          <w:color w:val="1E1E1E"/>
          <w:sz w:val="17"/>
        </w:rPr>
        <w:br/>
        <w:t xml:space="preserve">     |                          |                          |   Likert survey (15 min)  |</w:t>
      </w:r>
      <w:r>
        <w:rPr>
          <w:rFonts w:ascii="Consolas" w:hAnsi="Consolas"/>
          <w:color w:val="1E1E1E"/>
          <w:sz w:val="17"/>
        </w:rPr>
        <w:br/>
        <w:t xml:space="preserve">     |                          |  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    |                          |&lt;-- BML responses --------|                          |</w:t>
      </w:r>
      <w:r>
        <w:rPr>
          <w:rFonts w:ascii="Consolas" w:hAnsi="Consolas"/>
          <w:color w:val="1E1E1E"/>
          <w:sz w:val="17"/>
        </w:rPr>
        <w:br/>
        <w:t xml:space="preserve">     |                          |  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    |                          |-- Normalize scores       |                          |</w:t>
      </w:r>
      <w:r>
        <w:rPr>
          <w:rFonts w:ascii="Consolas" w:hAnsi="Consolas"/>
          <w:color w:val="1E1E1E"/>
          <w:sz w:val="17"/>
        </w:rPr>
        <w:br/>
        <w:t xml:space="preserve">     |                          |   (Likert 1-7 → 0-100%) |                          |</w:t>
      </w:r>
      <w:r>
        <w:rPr>
          <w:rFonts w:ascii="Consolas" w:hAnsi="Consolas"/>
          <w:color w:val="1E1E1E"/>
          <w:sz w:val="17"/>
        </w:rPr>
        <w:br/>
        <w:t xml:space="preserve">     |                          |  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    |                          |-- Calculate variation    |                          |</w:t>
      </w:r>
      <w:r>
        <w:rPr>
          <w:rFonts w:ascii="Consolas" w:hAnsi="Consolas"/>
          <w:color w:val="1E1E1E"/>
          <w:sz w:val="17"/>
        </w:rPr>
        <w:br/>
        <w:t xml:space="preserve">     |                          |   per dimension          |                          |</w:t>
      </w:r>
      <w:r>
        <w:rPr>
          <w:rFonts w:ascii="Consolas" w:hAnsi="Consolas"/>
          <w:color w:val="1E1E1E"/>
          <w:sz w:val="17"/>
        </w:rPr>
        <w:br/>
        <w:t xml:space="preserve">     |                          |  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    |                          |-- Classify tier          |                          |</w:t>
      </w:r>
      <w:r>
        <w:rPr>
          <w:rFonts w:ascii="Consolas" w:hAnsi="Consolas"/>
          <w:color w:val="1E1E1E"/>
          <w:sz w:val="17"/>
        </w:rPr>
        <w:br/>
        <w:t xml:space="preserve">     |                          |   (Strong/Potential/     |                          |</w:t>
      </w:r>
      <w:r>
        <w:rPr>
          <w:rFonts w:ascii="Consolas" w:hAnsi="Consolas"/>
          <w:color w:val="1E1E1E"/>
          <w:sz w:val="17"/>
        </w:rPr>
        <w:br/>
        <w:t xml:space="preserve">     |                          |    Misalignment)         |                          |</w:t>
      </w:r>
      <w:r>
        <w:rPr>
          <w:rFonts w:ascii="Consolas" w:hAnsi="Consolas"/>
          <w:color w:val="1E1E1E"/>
          <w:sz w:val="17"/>
        </w:rPr>
        <w:br/>
        <w:t xml:space="preserve">     |                          |  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    |                          |-- Rank all candidates    |                          |</w:t>
      </w:r>
      <w:r>
        <w:rPr>
          <w:rFonts w:ascii="Consolas" w:hAnsi="Consolas"/>
          <w:color w:val="1E1E1E"/>
          <w:sz w:val="17"/>
        </w:rPr>
        <w:br/>
        <w:t xml:space="preserve">     |                          |   by total variation     |                          |</w:t>
      </w:r>
      <w:r>
        <w:rPr>
          <w:rFonts w:ascii="Consolas" w:hAnsi="Consolas"/>
          <w:color w:val="1E1E1E"/>
          <w:sz w:val="17"/>
        </w:rPr>
        <w:br/>
        <w:t xml:space="preserve">     |                          |  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    |&lt;-- Ranked shortlist -----|  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    |                          |  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    |                          |-- James generates        |                          |</w:t>
      </w:r>
      <w:r>
        <w:rPr>
          <w:rFonts w:ascii="Consolas" w:hAnsi="Consolas"/>
          <w:color w:val="1E1E1E"/>
          <w:sz w:val="17"/>
        </w:rPr>
        <w:br/>
        <w:t xml:space="preserve">     |                          |   interview guide -------|-------------------------&gt;|</w:t>
      </w:r>
      <w:r>
        <w:rPr>
          <w:rFonts w:ascii="Consolas" w:hAnsi="Consolas"/>
          <w:color w:val="1E1E1E"/>
          <w:sz w:val="17"/>
        </w:rPr>
        <w:br/>
        <w:t xml:space="preserve">     |                          |  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    |                          |                          |              Interview --&gt;|</w:t>
      </w:r>
      <w:r>
        <w:rPr>
          <w:rFonts w:ascii="Consolas" w:hAnsi="Consolas"/>
          <w:color w:val="1E1E1E"/>
          <w:sz w:val="17"/>
        </w:rPr>
        <w:br/>
        <w:t xml:space="preserve">     |                          |  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    |                          |                          |          Scorecard       |</w:t>
      </w:r>
      <w:r>
        <w:rPr>
          <w:rFonts w:ascii="Consolas" w:hAnsi="Consolas"/>
          <w:color w:val="1E1E1E"/>
          <w:sz w:val="17"/>
        </w:rPr>
        <w:br/>
        <w:t xml:space="preserve">     |                          |                          |          (0/3/5 × 11) --&gt;|</w:t>
      </w:r>
      <w:r>
        <w:rPr>
          <w:rFonts w:ascii="Consolas" w:hAnsi="Consolas"/>
          <w:color w:val="1E1E1E"/>
          <w:sz w:val="17"/>
        </w:rPr>
        <w:br/>
      </w:r>
      <w:r>
        <w:rPr>
          <w:rFonts w:ascii="Consolas" w:hAnsi="Consolas"/>
          <w:color w:val="1E1E1E"/>
          <w:sz w:val="17"/>
        </w:rPr>
        <w:lastRenderedPageBreak/>
        <w:t xml:space="preserve">     |                          |  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    |                          |&lt;-- Scorecard submitted --|--------------------------|</w:t>
      </w:r>
      <w:r>
        <w:rPr>
          <w:rFonts w:ascii="Consolas" w:hAnsi="Consolas"/>
          <w:color w:val="1E1E1E"/>
          <w:sz w:val="17"/>
        </w:rPr>
        <w:br/>
        <w:t xml:space="preserve">     |                          |  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    |                          |-- Nova + James generate  |                          |</w:t>
      </w:r>
      <w:r>
        <w:rPr>
          <w:rFonts w:ascii="Consolas" w:hAnsi="Consolas"/>
          <w:color w:val="1E1E1E"/>
          <w:sz w:val="17"/>
        </w:rPr>
        <w:br/>
        <w:t xml:space="preserve">     |                          |   Insight Package -------|-------------------------&gt;|</w:t>
      </w:r>
      <w:r>
        <w:rPr>
          <w:rFonts w:ascii="Consolas" w:hAnsi="Consolas"/>
          <w:color w:val="1E1E1E"/>
          <w:sz w:val="17"/>
        </w:rPr>
        <w:br/>
        <w:t xml:space="preserve">     |                          |  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    |                          |                          |         Hire decision --&gt;|</w:t>
      </w:r>
      <w:r>
        <w:rPr>
          <w:rFonts w:ascii="Consolas" w:hAnsi="Consolas"/>
          <w:color w:val="1E1E1E"/>
          <w:sz w:val="17"/>
        </w:rPr>
        <w:br/>
        <w:t xml:space="preserve">     |                          |                          |                          |</w:t>
      </w:r>
      <w:r>
        <w:rPr>
          <w:rFonts w:ascii="Consolas" w:hAnsi="Consolas"/>
          <w:color w:val="1E1E1E"/>
          <w:sz w:val="17"/>
        </w:rPr>
        <w:br/>
        <w:t xml:space="preserve">     |                          |-- Generate onboarding    |                          |</w:t>
      </w:r>
      <w:r>
        <w:rPr>
          <w:rFonts w:ascii="Consolas" w:hAnsi="Consolas"/>
          <w:color w:val="1E1E1E"/>
          <w:sz w:val="17"/>
        </w:rPr>
        <w:br/>
        <w:t xml:space="preserve">     |                          |   plan + AI access ------|-------------------------&gt;|</w:t>
      </w:r>
      <w:r>
        <w:rPr>
          <w:rFonts w:ascii="Consolas" w:hAnsi="Consolas"/>
          <w:color w:val="1E1E1E"/>
          <w:sz w:val="17"/>
        </w:rPr>
        <w:br/>
        <w:t xml:space="preserve">     |                          |                          |                          |</w:t>
      </w:r>
    </w:p>
    <w:p w14:paraId="0D6E5163" w14:textId="77777777" w:rsidR="003E43E8" w:rsidRDefault="003E43E8"/>
    <w:p w14:paraId="5C34F0E5" w14:textId="77777777" w:rsidR="003E43E8" w:rsidRDefault="00000000">
      <w:pPr>
        <w:pStyle w:val="Heading2"/>
      </w:pPr>
      <w:r>
        <w:t>Appendix: PRISM API Quick Reference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3E43E8" w14:paraId="51E42A6E" w14:textId="77777777" w:rsidTr="003E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1A1A2E"/>
          </w:tcPr>
          <w:p w14:paraId="760A684A" w14:textId="77777777" w:rsidR="003E43E8" w:rsidRDefault="00000000">
            <w:r>
              <w:rPr>
                <w:color w:val="FFFFFF"/>
                <w:sz w:val="20"/>
              </w:rPr>
              <w:t>API Method</w:t>
            </w:r>
          </w:p>
        </w:tc>
        <w:tc>
          <w:tcPr>
            <w:tcW w:w="2268" w:type="dxa"/>
            <w:shd w:val="clear" w:color="auto" w:fill="1A1A2E"/>
          </w:tcPr>
          <w:p w14:paraId="084FDCB1" w14:textId="77777777" w:rsidR="003E43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When Called</w:t>
            </w:r>
          </w:p>
        </w:tc>
        <w:tc>
          <w:tcPr>
            <w:tcW w:w="2268" w:type="dxa"/>
            <w:shd w:val="clear" w:color="auto" w:fill="1A1A2E"/>
          </w:tcPr>
          <w:p w14:paraId="7AD224E0" w14:textId="77777777" w:rsidR="003E43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Key Request Fields</w:t>
            </w:r>
          </w:p>
        </w:tc>
        <w:tc>
          <w:tcPr>
            <w:tcW w:w="2268" w:type="dxa"/>
            <w:shd w:val="clear" w:color="auto" w:fill="1A1A2E"/>
          </w:tcPr>
          <w:p w14:paraId="6ADD9684" w14:textId="77777777" w:rsidR="003E43E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Key Response Fields</w:t>
            </w:r>
          </w:p>
        </w:tc>
      </w:tr>
      <w:tr w:rsidR="003E43E8" w14:paraId="0B3A6C06" w14:textId="77777777" w:rsidTr="003E4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93CAE21" w14:textId="77777777" w:rsidR="003E43E8" w:rsidRDefault="00000000">
            <w:r>
              <w:rPr>
                <w:sz w:val="20"/>
              </w:rPr>
              <w:t>`CreateCandidate`</w:t>
            </w:r>
          </w:p>
        </w:tc>
        <w:tc>
          <w:tcPr>
            <w:tcW w:w="2268" w:type="dxa"/>
          </w:tcPr>
          <w:p w14:paraId="67F0FE9A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Step 2</w:t>
            </w:r>
          </w:p>
        </w:tc>
        <w:tc>
          <w:tcPr>
            <w:tcW w:w="2268" w:type="dxa"/>
          </w:tcPr>
          <w:p w14:paraId="23645940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SiteID, ClientID, ExternalIdent, Email, Gender, QTypeID, CreateUser</w:t>
            </w:r>
          </w:p>
        </w:tc>
        <w:tc>
          <w:tcPr>
            <w:tcW w:w="2268" w:type="dxa"/>
          </w:tcPr>
          <w:p w14:paraId="5BC0B707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ActionURL1 (questionnaire URL), ResponseStatus, QuestStatus</w:t>
            </w:r>
          </w:p>
        </w:tc>
      </w:tr>
      <w:tr w:rsidR="003E43E8" w14:paraId="5D413172" w14:textId="77777777" w:rsidTr="003E43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B4EEBE8" w14:textId="77777777" w:rsidR="003E43E8" w:rsidRDefault="00000000">
            <w:r>
              <w:rPr>
                <w:sz w:val="20"/>
              </w:rPr>
              <w:t>`FetchCandidateHistory`</w:t>
            </w:r>
          </w:p>
        </w:tc>
        <w:tc>
          <w:tcPr>
            <w:tcW w:w="2268" w:type="dxa"/>
          </w:tcPr>
          <w:p w14:paraId="7DBD194A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Step 4 (polling)</w:t>
            </w:r>
          </w:p>
        </w:tc>
        <w:tc>
          <w:tcPr>
            <w:tcW w:w="2268" w:type="dxa"/>
          </w:tcPr>
          <w:p w14:paraId="5A802F4E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SiteID, ClientID, ExternalIdent</w:t>
            </w:r>
          </w:p>
        </w:tc>
        <w:tc>
          <w:tcPr>
            <w:tcW w:w="2268" w:type="dxa"/>
          </w:tcPr>
          <w:p w14:paraId="02A3B41B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IsCompleted, IsPaidFor, DateCompleted, SubActionURL1</w:t>
            </w:r>
          </w:p>
        </w:tc>
      </w:tr>
      <w:tr w:rsidR="003E43E8" w14:paraId="7534CF3A" w14:textId="77777777" w:rsidTr="003E4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2912C0C1" w14:textId="77777777" w:rsidR="003E43E8" w:rsidRDefault="00000000">
            <w:r>
              <w:rPr>
                <w:sz w:val="20"/>
              </w:rPr>
              <w:t>`CheckEntityExists`</w:t>
            </w:r>
          </w:p>
        </w:tc>
        <w:tc>
          <w:tcPr>
            <w:tcW w:w="2268" w:type="dxa"/>
          </w:tcPr>
          <w:p w14:paraId="4F796A87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Step 5 (optional)</w:t>
            </w:r>
          </w:p>
        </w:tc>
        <w:tc>
          <w:tcPr>
            <w:tcW w:w="2268" w:type="dxa"/>
          </w:tcPr>
          <w:p w14:paraId="7FF8A2A4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SiteID, ClientID, ExternalIdent, EntityTypeID</w:t>
            </w:r>
          </w:p>
        </w:tc>
        <w:tc>
          <w:tcPr>
            <w:tcW w:w="2268" w:type="dxa"/>
          </w:tcPr>
          <w:p w14:paraId="00847979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ObjectExists, ActionURL1</w:t>
            </w:r>
          </w:p>
        </w:tc>
      </w:tr>
      <w:tr w:rsidR="003E43E8" w14:paraId="7FCFDB00" w14:textId="77777777" w:rsidTr="003E43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5FECDB9" w14:textId="77777777" w:rsidR="003E43E8" w:rsidRDefault="00000000">
            <w:r>
              <w:rPr>
                <w:sz w:val="20"/>
              </w:rPr>
              <w:t>`UnlockReport`</w:t>
            </w:r>
          </w:p>
        </w:tc>
        <w:tc>
          <w:tcPr>
            <w:tcW w:w="2268" w:type="dxa"/>
          </w:tcPr>
          <w:p w14:paraId="1B26F592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Step 6</w:t>
            </w:r>
          </w:p>
        </w:tc>
        <w:tc>
          <w:tcPr>
            <w:tcW w:w="2268" w:type="dxa"/>
          </w:tcPr>
          <w:p w14:paraId="40A7A0D4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SiteID, ClientID, ExternalIdent, EntityTypeID, TransactionMethod, OrderReference</w:t>
            </w:r>
          </w:p>
        </w:tc>
        <w:tc>
          <w:tcPr>
            <w:tcW w:w="2268" w:type="dxa"/>
          </w:tcPr>
          <w:p w14:paraId="79D1C718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ActionURL1 (report URL), QuestStatus: 6</w:t>
            </w:r>
          </w:p>
        </w:tc>
      </w:tr>
      <w:tr w:rsidR="003E43E8" w14:paraId="0E5E7CD4" w14:textId="77777777" w:rsidTr="003E4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41195CB" w14:textId="77777777" w:rsidR="003E43E8" w:rsidRDefault="00000000">
            <w:r>
              <w:rPr>
                <w:sz w:val="20"/>
              </w:rPr>
              <w:t>`Fetch4DRawOutput`</w:t>
            </w:r>
          </w:p>
        </w:tc>
        <w:tc>
          <w:tcPr>
            <w:tcW w:w="2268" w:type="dxa"/>
          </w:tcPr>
          <w:p w14:paraId="11AC8443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Step 7A</w:t>
            </w:r>
          </w:p>
        </w:tc>
        <w:tc>
          <w:tcPr>
            <w:tcW w:w="2268" w:type="dxa"/>
          </w:tcPr>
          <w:p w14:paraId="225AA6F4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SiteID, ClientID, ExternalIdent, EntityTypeID</w:t>
            </w:r>
          </w:p>
        </w:tc>
        <w:tc>
          <w:tcPr>
            <w:tcW w:w="2268" w:type="dxa"/>
          </w:tcPr>
          <w:p w14:paraId="0AC3A35A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Output4D[] (QuadID, Name, Value)</w:t>
            </w:r>
          </w:p>
        </w:tc>
      </w:tr>
      <w:tr w:rsidR="003E43E8" w14:paraId="05DF50B4" w14:textId="77777777" w:rsidTr="003E43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9E78F48" w14:textId="77777777" w:rsidR="003E43E8" w:rsidRDefault="00000000">
            <w:r>
              <w:rPr>
                <w:sz w:val="20"/>
              </w:rPr>
              <w:t>`FetchFullMap`</w:t>
            </w:r>
          </w:p>
        </w:tc>
        <w:tc>
          <w:tcPr>
            <w:tcW w:w="2268" w:type="dxa"/>
          </w:tcPr>
          <w:p w14:paraId="237094D3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Step 7B</w:t>
            </w:r>
          </w:p>
        </w:tc>
        <w:tc>
          <w:tcPr>
            <w:tcW w:w="2268" w:type="dxa"/>
          </w:tcPr>
          <w:p w14:paraId="310A2A0F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 ShowUnderlying, Dimensions, LanguageID</w:t>
            </w:r>
          </w:p>
        </w:tc>
        <w:tc>
          <w:tcPr>
            <w:tcW w:w="2268" w:type="dxa"/>
          </w:tcPr>
          <w:p w14:paraId="6DFC5F42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MapFileName, Output8D[] (BehaviourID, Name, Value)</w:t>
            </w:r>
          </w:p>
        </w:tc>
      </w:tr>
      <w:tr w:rsidR="003E43E8" w14:paraId="5B02B207" w14:textId="77777777" w:rsidTr="003E4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327C841" w14:textId="77777777" w:rsidR="003E43E8" w:rsidRDefault="00000000">
            <w:r>
              <w:rPr>
                <w:sz w:val="20"/>
              </w:rPr>
              <w:t>`FetchReportData`</w:t>
            </w:r>
          </w:p>
        </w:tc>
        <w:tc>
          <w:tcPr>
            <w:tcW w:w="2268" w:type="dxa"/>
          </w:tcPr>
          <w:p w14:paraId="083A4EAB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Step 7C</w:t>
            </w:r>
          </w:p>
        </w:tc>
        <w:tc>
          <w:tcPr>
            <w:tcW w:w="2268" w:type="dxa"/>
          </w:tcPr>
          <w:p w14:paraId="3FE89C8F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SiteID, ClientID, ExternalIdent, EntityTypeID</w:t>
            </w:r>
          </w:p>
        </w:tc>
        <w:tc>
          <w:tcPr>
            <w:tcW w:w="2268" w:type="dxa"/>
          </w:tcPr>
          <w:p w14:paraId="59CAFAC1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ReportData (dtBehData, dtWAData, dtWEData, fourDText, keywords)</w:t>
            </w:r>
          </w:p>
        </w:tc>
      </w:tr>
      <w:tr w:rsidR="003E43E8" w14:paraId="2D34C557" w14:textId="77777777" w:rsidTr="003E43E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174904F" w14:textId="77777777" w:rsidR="003E43E8" w:rsidRDefault="00000000">
            <w:r>
              <w:rPr>
                <w:sz w:val="20"/>
              </w:rPr>
              <w:t>`FetchReportEIData`</w:t>
            </w:r>
          </w:p>
        </w:tc>
        <w:tc>
          <w:tcPr>
            <w:tcW w:w="2268" w:type="dxa"/>
          </w:tcPr>
          <w:p w14:paraId="3FD0F167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Step 7D</w:t>
            </w:r>
          </w:p>
        </w:tc>
        <w:tc>
          <w:tcPr>
            <w:tcW w:w="2268" w:type="dxa"/>
          </w:tcPr>
          <w:p w14:paraId="4DC9D9EE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SiteID, ClientID, ExternalIdent, EntityTypeID</w:t>
            </w:r>
          </w:p>
        </w:tc>
        <w:tc>
          <w:tcPr>
            <w:tcW w:w="2268" w:type="dxa"/>
          </w:tcPr>
          <w:p w14:paraId="53BA4D50" w14:textId="77777777" w:rsidR="003E43E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BigFiveItems[], EQItems[], MTItems[], CDAItems[]</w:t>
            </w:r>
          </w:p>
        </w:tc>
      </w:tr>
      <w:tr w:rsidR="003E43E8" w14:paraId="159D380E" w14:textId="77777777" w:rsidTr="003E4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C8354D3" w14:textId="77777777" w:rsidR="003E43E8" w:rsidRDefault="00000000">
            <w:r>
              <w:rPr>
                <w:sz w:val="20"/>
              </w:rPr>
              <w:t>`UpgradeReport`</w:t>
            </w:r>
          </w:p>
        </w:tc>
        <w:tc>
          <w:tcPr>
            <w:tcW w:w="2268" w:type="dxa"/>
          </w:tcPr>
          <w:p w14:paraId="355A01AA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Optional</w:t>
            </w:r>
          </w:p>
        </w:tc>
        <w:tc>
          <w:tcPr>
            <w:tcW w:w="2268" w:type="dxa"/>
          </w:tcPr>
          <w:p w14:paraId="58FE9685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 EntityTypeID, UpgradeEntityTypeID</w:t>
            </w:r>
          </w:p>
        </w:tc>
        <w:tc>
          <w:tcPr>
            <w:tcW w:w="2268" w:type="dxa"/>
          </w:tcPr>
          <w:p w14:paraId="39E15C43" w14:textId="77777777" w:rsidR="003E43E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ActionURL1 (upgraded report URL)</w:t>
            </w:r>
          </w:p>
        </w:tc>
      </w:tr>
    </w:tbl>
    <w:p w14:paraId="4B7C3006" w14:textId="77777777" w:rsidR="00A406A2" w:rsidRDefault="00A406A2"/>
    <w:sectPr w:rsidR="00A406A2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6338889">
    <w:abstractNumId w:val="8"/>
  </w:num>
  <w:num w:numId="2" w16cid:durableId="1171337878">
    <w:abstractNumId w:val="6"/>
  </w:num>
  <w:num w:numId="3" w16cid:durableId="982465327">
    <w:abstractNumId w:val="5"/>
  </w:num>
  <w:num w:numId="4" w16cid:durableId="584464206">
    <w:abstractNumId w:val="4"/>
  </w:num>
  <w:num w:numId="5" w16cid:durableId="1164007681">
    <w:abstractNumId w:val="7"/>
  </w:num>
  <w:num w:numId="6" w16cid:durableId="1548108177">
    <w:abstractNumId w:val="3"/>
  </w:num>
  <w:num w:numId="7" w16cid:durableId="412166336">
    <w:abstractNumId w:val="2"/>
  </w:num>
  <w:num w:numId="8" w16cid:durableId="1848522491">
    <w:abstractNumId w:val="1"/>
  </w:num>
  <w:num w:numId="9" w16cid:durableId="649099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54F0"/>
    <w:rsid w:val="002F5D6B"/>
    <w:rsid w:val="00326F90"/>
    <w:rsid w:val="003E43E8"/>
    <w:rsid w:val="004617D1"/>
    <w:rsid w:val="00A406A2"/>
    <w:rsid w:val="00AA1D8D"/>
    <w:rsid w:val="00B47730"/>
    <w:rsid w:val="00BB3DAF"/>
    <w:rsid w:val="00C20BFF"/>
    <w:rsid w:val="00CB0664"/>
    <w:rsid w:val="00DC64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84CFB8"/>
  <w14:defaultImageDpi w14:val="300"/>
  <w15:docId w15:val="{9A79A5F5-39A1-3B48-A95B-1C66CEE0B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1A2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1A1A2E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1A1A2E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/>
      <w:b/>
      <w:bCs/>
      <w:i/>
      <w:iCs/>
      <w:color w:val="1A1A2E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40" w:after="40"/>
    </w:pPr>
    <w:rPr>
      <w:rFonts w:ascii="Consolas" w:hAnsi="Consolas"/>
      <w:color w:val="D4D4D4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23</Pages>
  <Words>4893</Words>
  <Characters>30603</Characters>
  <Application>Microsoft Office Word</Application>
  <DocSecurity>0</DocSecurity>
  <Lines>1236</Lines>
  <Paragraphs>646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Will Brown</cp:lastModifiedBy>
  <cp:revision>4</cp:revision>
  <dcterms:created xsi:type="dcterms:W3CDTF">2013-12-23T23:15:00Z</dcterms:created>
  <dcterms:modified xsi:type="dcterms:W3CDTF">2026-03-24T05:19:00Z</dcterms:modified>
  <cp:category/>
</cp:coreProperties>
</file>