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8F9" w:rsidRPr="001D78F9" w:rsidRDefault="001D78F9" w:rsidP="001D78F9">
      <w:pPr>
        <w:rPr>
          <w:rFonts w:ascii="Times New Roman" w:hAnsi="Times New Roman" w:cs="Times New Roman"/>
          <w:sz w:val="24"/>
          <w:szCs w:val="24"/>
        </w:rPr>
      </w:pPr>
      <w:proofErr w:type="spellStart"/>
      <w:r w:rsidRPr="001D78F9">
        <w:rPr>
          <w:rFonts w:ascii="Times New Roman" w:hAnsi="Times New Roman" w:cs="Times New Roman"/>
          <w:i/>
          <w:sz w:val="24"/>
          <w:szCs w:val="24"/>
        </w:rPr>
        <w:t>Volkish</w:t>
      </w:r>
      <w:proofErr w:type="spellEnd"/>
      <w:r w:rsidRPr="001D78F9">
        <w:rPr>
          <w:rFonts w:ascii="Times New Roman" w:hAnsi="Times New Roman" w:cs="Times New Roman"/>
          <w:i/>
          <w:sz w:val="24"/>
          <w:szCs w:val="24"/>
        </w:rPr>
        <w:t xml:space="preserve"> Observer</w:t>
      </w:r>
      <w:r>
        <w:rPr>
          <w:rFonts w:ascii="Times New Roman" w:hAnsi="Times New Roman" w:cs="Times New Roman"/>
          <w:sz w:val="24"/>
          <w:szCs w:val="24"/>
        </w:rPr>
        <w:t xml:space="preserve">, 29 Apr. </w:t>
      </w:r>
      <w:r w:rsidRPr="001D78F9">
        <w:rPr>
          <w:rFonts w:ascii="Times New Roman" w:hAnsi="Times New Roman" w:cs="Times New Roman"/>
          <w:sz w:val="24"/>
          <w:szCs w:val="24"/>
        </w:rPr>
        <w:t>1920 (Thursday)</w:t>
      </w:r>
      <w:r>
        <w:rPr>
          <w:rFonts w:ascii="Times New Roman" w:hAnsi="Times New Roman" w:cs="Times New Roman"/>
          <w:sz w:val="24"/>
          <w:szCs w:val="24"/>
        </w:rPr>
        <w:t>, page 2</w:t>
      </w:r>
    </w:p>
    <w:p w:rsidR="001D78F9" w:rsidRPr="001D78F9" w:rsidRDefault="001D78F9" w:rsidP="001D78F9">
      <w:pPr>
        <w:rPr>
          <w:rFonts w:ascii="Times New Roman" w:hAnsi="Times New Roman" w:cs="Times New Roman"/>
          <w:sz w:val="24"/>
          <w:szCs w:val="24"/>
        </w:rPr>
      </w:pPr>
    </w:p>
    <w:p w:rsidR="001D78F9" w:rsidRPr="001D78F9" w:rsidRDefault="001D78F9" w:rsidP="001D78F9">
      <w:pPr>
        <w:rPr>
          <w:rFonts w:ascii="Times New Roman" w:hAnsi="Times New Roman" w:cs="Times New Roman"/>
          <w:sz w:val="24"/>
          <w:szCs w:val="24"/>
        </w:rPr>
      </w:pPr>
      <w:r>
        <w:rPr>
          <w:rFonts w:ascii="Times New Roman" w:hAnsi="Times New Roman" w:cs="Times New Roman"/>
          <w:sz w:val="24"/>
          <w:szCs w:val="24"/>
        </w:rPr>
        <w:t>Title:  In Remembrance of the Hostages M</w:t>
      </w:r>
      <w:r w:rsidRPr="001D78F9">
        <w:rPr>
          <w:rFonts w:ascii="Times New Roman" w:hAnsi="Times New Roman" w:cs="Times New Roman"/>
          <w:sz w:val="24"/>
          <w:szCs w:val="24"/>
        </w:rPr>
        <w:t xml:space="preserve">urdered on </w:t>
      </w:r>
      <w:r>
        <w:rPr>
          <w:rFonts w:ascii="Times New Roman" w:hAnsi="Times New Roman" w:cs="Times New Roman"/>
          <w:sz w:val="24"/>
          <w:szCs w:val="24"/>
        </w:rPr>
        <w:t xml:space="preserve">30 </w:t>
      </w:r>
      <w:r w:rsidRPr="001D78F9">
        <w:rPr>
          <w:rFonts w:ascii="Times New Roman" w:hAnsi="Times New Roman" w:cs="Times New Roman"/>
          <w:sz w:val="24"/>
          <w:szCs w:val="24"/>
        </w:rPr>
        <w:t>April 1919</w:t>
      </w:r>
    </w:p>
    <w:p w:rsidR="001D78F9" w:rsidRPr="001D78F9" w:rsidRDefault="001D78F9" w:rsidP="001D78F9">
      <w:pPr>
        <w:rPr>
          <w:rFonts w:ascii="Times New Roman" w:hAnsi="Times New Roman" w:cs="Times New Roman"/>
          <w:sz w:val="24"/>
          <w:szCs w:val="24"/>
        </w:rPr>
      </w:pPr>
      <w:r>
        <w:rPr>
          <w:rFonts w:ascii="Times New Roman" w:hAnsi="Times New Roman" w:cs="Times New Roman"/>
          <w:sz w:val="24"/>
          <w:szCs w:val="24"/>
        </w:rPr>
        <w:t>Byline:  G</w:t>
      </w:r>
      <w:r w:rsidRPr="001D78F9">
        <w:rPr>
          <w:rFonts w:ascii="Times New Roman" w:hAnsi="Times New Roman" w:cs="Times New Roman"/>
          <w:sz w:val="24"/>
          <w:szCs w:val="24"/>
        </w:rPr>
        <w:t xml:space="preserve">raduate student Karl </w:t>
      </w:r>
      <w:proofErr w:type="spellStart"/>
      <w:r w:rsidRPr="001D78F9">
        <w:rPr>
          <w:rFonts w:ascii="Times New Roman" w:hAnsi="Times New Roman" w:cs="Times New Roman"/>
          <w:sz w:val="24"/>
          <w:szCs w:val="24"/>
        </w:rPr>
        <w:t>Brassler</w:t>
      </w:r>
      <w:proofErr w:type="spellEnd"/>
    </w:p>
    <w:p w:rsidR="001D78F9" w:rsidRPr="001D78F9" w:rsidRDefault="001D78F9" w:rsidP="001D78F9">
      <w:pPr>
        <w:rPr>
          <w:rFonts w:ascii="Times New Roman" w:hAnsi="Times New Roman" w:cs="Times New Roman"/>
          <w:sz w:val="24"/>
          <w:szCs w:val="24"/>
        </w:rPr>
      </w:pPr>
      <w:r>
        <w:rPr>
          <w:rFonts w:ascii="Times New Roman" w:hAnsi="Times New Roman" w:cs="Times New Roman"/>
          <w:sz w:val="24"/>
          <w:szCs w:val="24"/>
        </w:rPr>
        <w:t>Text:</w:t>
      </w:r>
      <w:r w:rsidRPr="001D78F9">
        <w:rPr>
          <w:rFonts w:ascii="Times New Roman" w:hAnsi="Times New Roman" w:cs="Times New Roman"/>
          <w:sz w:val="24"/>
          <w:szCs w:val="24"/>
        </w:rPr>
        <w:t xml:space="preserve">  "Every victim on our side is worth, in God's eyes, a thousand non-Jews."  </w:t>
      </w:r>
      <w:proofErr w:type="gramStart"/>
      <w:r w:rsidRPr="001D78F9">
        <w:rPr>
          <w:rFonts w:ascii="Times New Roman" w:hAnsi="Times New Roman" w:cs="Times New Roman"/>
          <w:sz w:val="24"/>
          <w:szCs w:val="24"/>
        </w:rPr>
        <w:t>(Protocols of the Elders of Zion, 2nd Session.)</w:t>
      </w:r>
      <w:proofErr w:type="gramEnd"/>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"How shrewd is the maxim of our old sages, that a great goal can only be attained if one is not fastidious in the choice of means and does not count the victims who will be laid low.  We have never counted those victims who are beastly spawn of the non-Jews..." </w:t>
      </w:r>
      <w:proofErr w:type="gramStart"/>
      <w:r w:rsidRPr="001D78F9">
        <w:rPr>
          <w:rFonts w:ascii="Times New Roman" w:hAnsi="Times New Roman" w:cs="Times New Roman"/>
          <w:sz w:val="24"/>
          <w:szCs w:val="24"/>
        </w:rPr>
        <w:t>(Protocols of the Elders of Zion, 15th Session.)</w:t>
      </w:r>
      <w:proofErr w:type="gramEnd"/>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So you have never counted those victims who are beastly spawn of the non-Jews!  The hundreds of thousands of German victims of the World War, the thousands who fell as</w:t>
      </w:r>
      <w:r>
        <w:rPr>
          <w:rFonts w:ascii="Times New Roman" w:hAnsi="Times New Roman" w:cs="Times New Roman"/>
          <w:sz w:val="24"/>
          <w:szCs w:val="24"/>
        </w:rPr>
        <w:t xml:space="preserve"> victims in the battles of the r</w:t>
      </w:r>
      <w:r w:rsidRPr="001D78F9">
        <w:rPr>
          <w:rFonts w:ascii="Times New Roman" w:hAnsi="Times New Roman" w:cs="Times New Roman"/>
          <w:sz w:val="24"/>
          <w:szCs w:val="24"/>
        </w:rPr>
        <w:t>evolution and the civil war</w:t>
      </w:r>
      <w:r>
        <w:rPr>
          <w:rFonts w:ascii="Times New Roman" w:hAnsi="Times New Roman" w:cs="Times New Roman"/>
          <w:sz w:val="24"/>
          <w:szCs w:val="24"/>
        </w:rPr>
        <w:t>s, the hundreds that Jewish revo</w:t>
      </w:r>
      <w:r w:rsidRPr="001D78F9">
        <w:rPr>
          <w:rFonts w:ascii="Times New Roman" w:hAnsi="Times New Roman" w:cs="Times New Roman"/>
          <w:sz w:val="24"/>
          <w:szCs w:val="24"/>
        </w:rPr>
        <w:t>l</w:t>
      </w:r>
      <w:r>
        <w:rPr>
          <w:rFonts w:ascii="Times New Roman" w:hAnsi="Times New Roman" w:cs="Times New Roman"/>
          <w:sz w:val="24"/>
          <w:szCs w:val="24"/>
        </w:rPr>
        <w:t>u</w:t>
      </w:r>
      <w:r w:rsidRPr="001D78F9">
        <w:rPr>
          <w:rFonts w:ascii="Times New Roman" w:hAnsi="Times New Roman" w:cs="Times New Roman"/>
          <w:sz w:val="24"/>
          <w:szCs w:val="24"/>
        </w:rPr>
        <w:t>tion murdered in cold blood.  Your abysmal vulgarity and satanic vileness are unmasked and exposed.  Professions of innocence cannot help you get out of this, because fa</w:t>
      </w:r>
      <w:r>
        <w:rPr>
          <w:rFonts w:ascii="Times New Roman" w:hAnsi="Times New Roman" w:cs="Times New Roman"/>
          <w:sz w:val="24"/>
          <w:szCs w:val="24"/>
        </w:rPr>
        <w:t>cts, since the outbreak of the r</w:t>
      </w:r>
      <w:r w:rsidRPr="001D78F9">
        <w:rPr>
          <w:rFonts w:ascii="Times New Roman" w:hAnsi="Times New Roman" w:cs="Times New Roman"/>
          <w:sz w:val="24"/>
          <w:szCs w:val="24"/>
        </w:rPr>
        <w:t>evolution that you willed and summoned up, have spoken frightfully and have borne witness against you.</w:t>
      </w:r>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You are guilty of the deaths and misfortunes of many thousands of people of German blood.  You also </w:t>
      </w:r>
      <w:r>
        <w:rPr>
          <w:rFonts w:ascii="Times New Roman" w:hAnsi="Times New Roman" w:cs="Times New Roman"/>
          <w:sz w:val="24"/>
          <w:szCs w:val="24"/>
        </w:rPr>
        <w:t xml:space="preserve">have on your conscience the </w:t>
      </w:r>
      <w:r w:rsidRPr="001D78F9">
        <w:rPr>
          <w:rFonts w:ascii="Times New Roman" w:hAnsi="Times New Roman" w:cs="Times New Roman"/>
          <w:sz w:val="24"/>
          <w:szCs w:val="24"/>
        </w:rPr>
        <w:t xml:space="preserve">brutal murders of the members of the Thule Society on </w:t>
      </w:r>
      <w:r>
        <w:rPr>
          <w:rFonts w:ascii="Times New Roman" w:hAnsi="Times New Roman" w:cs="Times New Roman"/>
          <w:sz w:val="24"/>
          <w:szCs w:val="24"/>
        </w:rPr>
        <w:t>30 April</w:t>
      </w:r>
      <w:r w:rsidRPr="001D78F9">
        <w:rPr>
          <w:rFonts w:ascii="Times New Roman" w:hAnsi="Times New Roman" w:cs="Times New Roman"/>
          <w:sz w:val="24"/>
          <w:szCs w:val="24"/>
        </w:rPr>
        <w:t xml:space="preserve"> 1919.</w:t>
      </w:r>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This murder is not yet atoned for!</w:t>
      </w:r>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It is a year since that horrible day.  Infamy weighs upon it. Under the unheard of yoke of a Jewish reign of terror, humanity is disgraced.  What has become of our Munich?  What has become of our Bavaria?  The playground of foreign </w:t>
      </w:r>
      <w:r>
        <w:rPr>
          <w:rFonts w:ascii="Times New Roman" w:hAnsi="Times New Roman" w:cs="Times New Roman"/>
          <w:sz w:val="24"/>
          <w:szCs w:val="24"/>
        </w:rPr>
        <w:t>and "German" Jews!  The graveyar</w:t>
      </w:r>
      <w:r w:rsidRPr="001D78F9">
        <w:rPr>
          <w:rFonts w:ascii="Times New Roman" w:hAnsi="Times New Roman" w:cs="Times New Roman"/>
          <w:sz w:val="24"/>
          <w:szCs w:val="24"/>
        </w:rPr>
        <w:t xml:space="preserve">d of Germans!  The authorities are still </w:t>
      </w:r>
      <w:r>
        <w:rPr>
          <w:rFonts w:ascii="Times New Roman" w:hAnsi="Times New Roman" w:cs="Times New Roman"/>
          <w:sz w:val="24"/>
          <w:szCs w:val="24"/>
        </w:rPr>
        <w:t xml:space="preserve">keeping quiet about those </w:t>
      </w:r>
      <w:r w:rsidRPr="001D78F9">
        <w:rPr>
          <w:rFonts w:ascii="Times New Roman" w:hAnsi="Times New Roman" w:cs="Times New Roman"/>
          <w:sz w:val="24"/>
          <w:szCs w:val="24"/>
        </w:rPr>
        <w:t>who gave money to erect an all-Jewish reign of terror.  But we know who they are.  And we can keep waiting, for our time has not yet come.</w:t>
      </w:r>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One year ago!  . . .</w:t>
      </w:r>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What did </w:t>
      </w:r>
      <w:proofErr w:type="spellStart"/>
      <w:r w:rsidRPr="001D78F9">
        <w:rPr>
          <w:rFonts w:ascii="Times New Roman" w:hAnsi="Times New Roman" w:cs="Times New Roman"/>
          <w:sz w:val="24"/>
          <w:szCs w:val="24"/>
        </w:rPr>
        <w:t>Levien</w:t>
      </w:r>
      <w:proofErr w:type="spellEnd"/>
      <w:r w:rsidRPr="001D78F9">
        <w:rPr>
          <w:rFonts w:ascii="Times New Roman" w:hAnsi="Times New Roman" w:cs="Times New Roman"/>
          <w:sz w:val="24"/>
          <w:szCs w:val="24"/>
        </w:rPr>
        <w:t xml:space="preserve"> say in a speech that he gave in the Munich </w:t>
      </w:r>
      <w:proofErr w:type="spellStart"/>
      <w:r w:rsidRPr="001D78F9">
        <w:rPr>
          <w:rFonts w:ascii="Times New Roman" w:hAnsi="Times New Roman" w:cs="Times New Roman"/>
          <w:sz w:val="24"/>
          <w:szCs w:val="24"/>
        </w:rPr>
        <w:t>Kindl</w:t>
      </w:r>
      <w:proofErr w:type="spellEnd"/>
      <w:r w:rsidRPr="001D78F9">
        <w:rPr>
          <w:rFonts w:ascii="Times New Roman" w:hAnsi="Times New Roman" w:cs="Times New Roman"/>
          <w:sz w:val="24"/>
          <w:szCs w:val="24"/>
        </w:rPr>
        <w:t xml:space="preserve"> Beer Hall on April 28th?</w:t>
      </w:r>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"No matter if a couple thousand bourgeois get their throats cut!"  In other words:  Ordering the slaughter of Germans!  His words became a terrible reality.</w:t>
      </w:r>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lastRenderedPageBreak/>
        <w:t xml:space="preserve">  </w:t>
      </w:r>
      <w:proofErr w:type="spellStart"/>
      <w:r w:rsidRPr="001D78F9">
        <w:rPr>
          <w:rFonts w:ascii="Times New Roman" w:hAnsi="Times New Roman" w:cs="Times New Roman"/>
          <w:sz w:val="24"/>
          <w:szCs w:val="24"/>
        </w:rPr>
        <w:t>Levien</w:t>
      </w:r>
      <w:proofErr w:type="spellEnd"/>
      <w:r w:rsidRPr="001D78F9">
        <w:rPr>
          <w:rFonts w:ascii="Times New Roman" w:hAnsi="Times New Roman" w:cs="Times New Roman"/>
          <w:sz w:val="24"/>
          <w:szCs w:val="24"/>
        </w:rPr>
        <w:t xml:space="preserve"> and </w:t>
      </w:r>
      <w:proofErr w:type="spellStart"/>
      <w:r w:rsidRPr="001D78F9">
        <w:rPr>
          <w:rFonts w:ascii="Times New Roman" w:hAnsi="Times New Roman" w:cs="Times New Roman"/>
          <w:sz w:val="24"/>
          <w:szCs w:val="24"/>
        </w:rPr>
        <w:t>Leviné</w:t>
      </w:r>
      <w:proofErr w:type="spellEnd"/>
      <w:r w:rsidRPr="001D78F9">
        <w:rPr>
          <w:rFonts w:ascii="Times New Roman" w:hAnsi="Times New Roman" w:cs="Times New Roman"/>
          <w:sz w:val="24"/>
          <w:szCs w:val="24"/>
        </w:rPr>
        <w:t xml:space="preserve"> and with them all of Jewry let their Asian lasciviousness and their hellish vileness go to work.  They have to answer for double bloodguilt.  </w:t>
      </w:r>
      <w:proofErr w:type="gramStart"/>
      <w:r w:rsidRPr="001D78F9">
        <w:rPr>
          <w:rFonts w:ascii="Times New Roman" w:hAnsi="Times New Roman" w:cs="Times New Roman"/>
          <w:sz w:val="24"/>
          <w:szCs w:val="24"/>
        </w:rPr>
        <w:t>The direct murder of the hostages, and the death of the Germans at the hands of torturers.</w:t>
      </w:r>
      <w:proofErr w:type="gramEnd"/>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Blind mass of workers!  So do you never want to recognize the truth and turn away from your leaders who are only Jews?  So do you still not want to believe that you will be the next victims of the Jews after us?  Snap out of it!</w:t>
      </w:r>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w:t>
      </w:r>
      <w:proofErr w:type="spellStart"/>
      <w:r w:rsidRPr="001D78F9">
        <w:rPr>
          <w:rFonts w:ascii="Times New Roman" w:hAnsi="Times New Roman" w:cs="Times New Roman"/>
          <w:sz w:val="24"/>
          <w:szCs w:val="24"/>
        </w:rPr>
        <w:t>Levien</w:t>
      </w:r>
      <w:proofErr w:type="spellEnd"/>
      <w:r w:rsidRPr="001D78F9">
        <w:rPr>
          <w:rFonts w:ascii="Times New Roman" w:hAnsi="Times New Roman" w:cs="Times New Roman"/>
          <w:sz w:val="24"/>
          <w:szCs w:val="24"/>
        </w:rPr>
        <w:t xml:space="preserve">, </w:t>
      </w:r>
      <w:proofErr w:type="spellStart"/>
      <w:r w:rsidRPr="001D78F9">
        <w:rPr>
          <w:rFonts w:ascii="Times New Roman" w:hAnsi="Times New Roman" w:cs="Times New Roman"/>
          <w:sz w:val="24"/>
          <w:szCs w:val="24"/>
        </w:rPr>
        <w:t>Leviné</w:t>
      </w:r>
      <w:proofErr w:type="spellEnd"/>
      <w:r w:rsidRPr="001D78F9">
        <w:rPr>
          <w:rFonts w:ascii="Times New Roman" w:hAnsi="Times New Roman" w:cs="Times New Roman"/>
          <w:sz w:val="24"/>
          <w:szCs w:val="24"/>
        </w:rPr>
        <w:t xml:space="preserve"> and Toller, they let premeditated terror go to work, terror that is prescribed by their religious law books for every non-Jew.  And they also found help from the local Israeli</w:t>
      </w:r>
      <w:r>
        <w:rPr>
          <w:rFonts w:ascii="Times New Roman" w:hAnsi="Times New Roman" w:cs="Times New Roman"/>
          <w:sz w:val="24"/>
          <w:szCs w:val="24"/>
        </w:rPr>
        <w:t>te religious community.  If it</w:t>
      </w:r>
      <w:r w:rsidRPr="001D78F9">
        <w:rPr>
          <w:rFonts w:ascii="Times New Roman" w:hAnsi="Times New Roman" w:cs="Times New Roman"/>
          <w:sz w:val="24"/>
          <w:szCs w:val="24"/>
        </w:rPr>
        <w:t xml:space="preserve"> had only answered the questions of the police straightforwardly, the authorities themselves would have had the means to sort out the Jews.  But they, </w:t>
      </w:r>
      <w:r>
        <w:rPr>
          <w:rFonts w:ascii="Times New Roman" w:hAnsi="Times New Roman" w:cs="Times New Roman"/>
          <w:sz w:val="24"/>
          <w:szCs w:val="24"/>
        </w:rPr>
        <w:t xml:space="preserve">in </w:t>
      </w:r>
      <w:r w:rsidRPr="001D78F9">
        <w:rPr>
          <w:rFonts w:ascii="Times New Roman" w:hAnsi="Times New Roman" w:cs="Times New Roman"/>
          <w:sz w:val="24"/>
          <w:szCs w:val="24"/>
        </w:rPr>
        <w:t>the religious community, betray none of their co-religionists.  In that way they supported those who summoned up the pogrom on the Germans.  And so the "other" Jews, who shut themselves up in the Jewish Central Association, have until now still not come up with any satisfactory explanation, consistent with the truth, that they were not in with these criminals of their race and adherents of their religious community.</w:t>
      </w:r>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Why did </w:t>
      </w:r>
      <w:proofErr w:type="spellStart"/>
      <w:r w:rsidRPr="001D78F9">
        <w:rPr>
          <w:rFonts w:ascii="Times New Roman" w:hAnsi="Times New Roman" w:cs="Times New Roman"/>
          <w:sz w:val="24"/>
          <w:szCs w:val="24"/>
        </w:rPr>
        <w:t>Levien</w:t>
      </w:r>
      <w:proofErr w:type="spellEnd"/>
      <w:r w:rsidRPr="001D78F9">
        <w:rPr>
          <w:rFonts w:ascii="Times New Roman" w:hAnsi="Times New Roman" w:cs="Times New Roman"/>
          <w:sz w:val="24"/>
          <w:szCs w:val="24"/>
        </w:rPr>
        <w:t xml:space="preserve">, </w:t>
      </w:r>
      <w:proofErr w:type="spellStart"/>
      <w:r w:rsidRPr="001D78F9">
        <w:rPr>
          <w:rFonts w:ascii="Times New Roman" w:hAnsi="Times New Roman" w:cs="Times New Roman"/>
          <w:sz w:val="24"/>
          <w:szCs w:val="24"/>
        </w:rPr>
        <w:t>Leviné</w:t>
      </w:r>
      <w:proofErr w:type="spellEnd"/>
      <w:r w:rsidRPr="001D78F9">
        <w:rPr>
          <w:rFonts w:ascii="Times New Roman" w:hAnsi="Times New Roman" w:cs="Times New Roman"/>
          <w:sz w:val="24"/>
          <w:szCs w:val="24"/>
        </w:rPr>
        <w:t xml:space="preserve"> and comrades give the order to kill the members of the Thule Society?  Why must only Germans lose their lives, Germans like the various students, </w:t>
      </w:r>
      <w:proofErr w:type="gramStart"/>
      <w:r w:rsidRPr="001D78F9">
        <w:rPr>
          <w:rFonts w:ascii="Times New Roman" w:hAnsi="Times New Roman" w:cs="Times New Roman"/>
          <w:sz w:val="24"/>
          <w:szCs w:val="24"/>
        </w:rPr>
        <w:t>like</w:t>
      </w:r>
      <w:proofErr w:type="gramEnd"/>
      <w:r w:rsidRPr="001D78F9">
        <w:rPr>
          <w:rFonts w:ascii="Times New Roman" w:hAnsi="Times New Roman" w:cs="Times New Roman"/>
          <w:sz w:val="24"/>
          <w:szCs w:val="24"/>
        </w:rPr>
        <w:t xml:space="preserve"> the secretary from the railroad, like the countess, who were poor and powerless?  Why </w:t>
      </w:r>
      <w:proofErr w:type="gramStart"/>
      <w:r w:rsidRPr="001D78F9">
        <w:rPr>
          <w:rFonts w:ascii="Times New Roman" w:hAnsi="Times New Roman" w:cs="Times New Roman"/>
          <w:sz w:val="24"/>
          <w:szCs w:val="24"/>
        </w:rPr>
        <w:t>are none of the super-rich Jewish millionaires of Munich arrested</w:t>
      </w:r>
      <w:proofErr w:type="gramEnd"/>
      <w:r w:rsidRPr="001D78F9">
        <w:rPr>
          <w:rFonts w:ascii="Times New Roman" w:hAnsi="Times New Roman" w:cs="Times New Roman"/>
          <w:sz w:val="24"/>
          <w:szCs w:val="24"/>
        </w:rPr>
        <w:t>, much less condemned to death?</w:t>
      </w:r>
    </w:p>
    <w:p w:rsidR="00880C5F"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Central Association, give an answer!</w:t>
      </w:r>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I give you to the Germans!  They did not reap death because they offended against the spirit of the Soviet Republic, or because they had false stamps in their possession.</w:t>
      </w:r>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No!  Because they were Germans!  Because they strove against the Jewish predominance, because they were members of the Thule Society!  Because the Jews want to destroy and degrade everything that is alien to their nature and </w:t>
      </w:r>
      <w:r>
        <w:rPr>
          <w:rFonts w:ascii="Times New Roman" w:hAnsi="Times New Roman" w:cs="Times New Roman"/>
          <w:sz w:val="24"/>
          <w:szCs w:val="24"/>
        </w:rPr>
        <w:t xml:space="preserve">that </w:t>
      </w:r>
      <w:r w:rsidRPr="001D78F9">
        <w:rPr>
          <w:rFonts w:ascii="Times New Roman" w:hAnsi="Times New Roman" w:cs="Times New Roman"/>
          <w:sz w:val="24"/>
          <w:szCs w:val="24"/>
        </w:rPr>
        <w:t>poses the only effective obstacle to their quest for world domination:  The German!</w:t>
      </w:r>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That is why </w:t>
      </w:r>
      <w:proofErr w:type="spellStart"/>
      <w:r w:rsidRPr="001D78F9">
        <w:rPr>
          <w:rFonts w:ascii="Times New Roman" w:hAnsi="Times New Roman" w:cs="Times New Roman"/>
          <w:sz w:val="24"/>
          <w:szCs w:val="24"/>
        </w:rPr>
        <w:t>Levien</w:t>
      </w:r>
      <w:proofErr w:type="spellEnd"/>
      <w:r w:rsidRPr="001D78F9">
        <w:rPr>
          <w:rFonts w:ascii="Times New Roman" w:hAnsi="Times New Roman" w:cs="Times New Roman"/>
          <w:sz w:val="24"/>
          <w:szCs w:val="24"/>
        </w:rPr>
        <w:t xml:space="preserve"> authorized the house to house search and the arrest in the rooms of the Thule Society.  </w:t>
      </w:r>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Central Association, can you give another answer?</w:t>
      </w:r>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In the same way that in Russia all noble native blood was allowed to flow in streams, that in Hungary everything not Jewish was destroyed with ruthless terror and force, so here in Munich you also wanted to destroy and ruin everything, everything, that carried the German name and through which German blood still flowed.  Even Munich was to become a fortress and stronghold, a bulwark of the Jewish world domination, of international Jewish usury finance.</w:t>
      </w:r>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lastRenderedPageBreak/>
        <w:t xml:space="preserve">  Those are the reasons, Hans and Fritz, why you must offer up your precious blood, unless you promptly shake off the Jewish yoke with all </w:t>
      </w:r>
      <w:proofErr w:type="spellStart"/>
      <w:r w:rsidRPr="001D78F9">
        <w:rPr>
          <w:rFonts w:ascii="Times New Roman" w:hAnsi="Times New Roman" w:cs="Times New Roman"/>
          <w:sz w:val="24"/>
          <w:szCs w:val="24"/>
        </w:rPr>
        <w:t>your</w:t>
      </w:r>
      <w:proofErr w:type="spellEnd"/>
      <w:r w:rsidRPr="001D78F9">
        <w:rPr>
          <w:rFonts w:ascii="Times New Roman" w:hAnsi="Times New Roman" w:cs="Times New Roman"/>
          <w:sz w:val="24"/>
          <w:szCs w:val="24"/>
        </w:rPr>
        <w:t xml:space="preserve"> might.</w:t>
      </w:r>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Germans!  </w:t>
      </w:r>
      <w:proofErr w:type="spellStart"/>
      <w:r w:rsidRPr="001D78F9">
        <w:rPr>
          <w:rFonts w:ascii="Times New Roman" w:hAnsi="Times New Roman" w:cs="Times New Roman"/>
          <w:sz w:val="24"/>
          <w:szCs w:val="24"/>
        </w:rPr>
        <w:t>Munichers</w:t>
      </w:r>
      <w:proofErr w:type="spellEnd"/>
      <w:r w:rsidRPr="001D78F9">
        <w:rPr>
          <w:rFonts w:ascii="Times New Roman" w:hAnsi="Times New Roman" w:cs="Times New Roman"/>
          <w:sz w:val="24"/>
          <w:szCs w:val="24"/>
        </w:rPr>
        <w:t>!  The first anniversary of the hostage murders approaches!  Show up to h</w:t>
      </w:r>
      <w:r>
        <w:rPr>
          <w:rFonts w:ascii="Times New Roman" w:hAnsi="Times New Roman" w:cs="Times New Roman"/>
          <w:sz w:val="24"/>
          <w:szCs w:val="24"/>
        </w:rPr>
        <w:t>onor and avenge those whom the Jews</w:t>
      </w:r>
      <w:r w:rsidRPr="001D78F9">
        <w:rPr>
          <w:rFonts w:ascii="Times New Roman" w:hAnsi="Times New Roman" w:cs="Times New Roman"/>
          <w:sz w:val="24"/>
          <w:szCs w:val="24"/>
        </w:rPr>
        <w:t xml:space="preserve"> murdered.  The hour of atonement will come!  It will no longer hold off.</w:t>
      </w:r>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Keep calm and steady, and wait for the </w:t>
      </w:r>
      <w:proofErr w:type="gramStart"/>
      <w:r w:rsidRPr="001D78F9">
        <w:rPr>
          <w:rFonts w:ascii="Times New Roman" w:hAnsi="Times New Roman" w:cs="Times New Roman"/>
          <w:sz w:val="24"/>
          <w:szCs w:val="24"/>
        </w:rPr>
        <w:t>call !</w:t>
      </w:r>
      <w:proofErr w:type="gramEnd"/>
    </w:p>
    <w:p w:rsidR="001D78F9" w:rsidRPr="001D78F9" w:rsidRDefault="001D78F9" w:rsidP="001D78F9">
      <w:pPr>
        <w:rPr>
          <w:rFonts w:ascii="Times New Roman" w:hAnsi="Times New Roman" w:cs="Times New Roman"/>
          <w:sz w:val="24"/>
          <w:szCs w:val="24"/>
        </w:rPr>
      </w:pPr>
      <w:r w:rsidRPr="001D78F9">
        <w:rPr>
          <w:rFonts w:ascii="Times New Roman" w:hAnsi="Times New Roman" w:cs="Times New Roman"/>
          <w:sz w:val="24"/>
          <w:szCs w:val="24"/>
        </w:rPr>
        <w:t xml:space="preserve">  For on April 30th we want to show that we have not forgotten our murdered blood-comrades.  On that afternoon the </w:t>
      </w:r>
      <w:proofErr w:type="spellStart"/>
      <w:r w:rsidRPr="001D78F9">
        <w:rPr>
          <w:rFonts w:ascii="Times New Roman" w:hAnsi="Times New Roman" w:cs="Times New Roman"/>
          <w:sz w:val="24"/>
          <w:szCs w:val="24"/>
        </w:rPr>
        <w:t>Luitpold</w:t>
      </w:r>
      <w:proofErr w:type="spellEnd"/>
      <w:r w:rsidRPr="001D78F9">
        <w:rPr>
          <w:rFonts w:ascii="Times New Roman" w:hAnsi="Times New Roman" w:cs="Times New Roman"/>
          <w:sz w:val="24"/>
          <w:szCs w:val="24"/>
        </w:rPr>
        <w:t xml:space="preserve"> gymnasium will be </w:t>
      </w:r>
      <w:bookmarkStart w:id="0" w:name="_GoBack"/>
      <w:bookmarkEnd w:id="0"/>
      <w:r w:rsidRPr="001D78F9">
        <w:rPr>
          <w:rFonts w:ascii="Times New Roman" w:hAnsi="Times New Roman" w:cs="Times New Roman"/>
          <w:sz w:val="24"/>
          <w:szCs w:val="24"/>
        </w:rPr>
        <w:t>witness to a German oath!</w:t>
      </w:r>
    </w:p>
    <w:sectPr w:rsidR="001D78F9" w:rsidRPr="001D7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8F9"/>
    <w:rsid w:val="000C6A04"/>
    <w:rsid w:val="001D78F9"/>
    <w:rsid w:val="0088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2012-11-26T15:32:00Z</dcterms:created>
  <dcterms:modified xsi:type="dcterms:W3CDTF">2012-11-26T15:40:00Z</dcterms:modified>
</cp:coreProperties>
</file>