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C4F" w:rsidRDefault="00BA7C4F" w:rsidP="00BA7C4F">
      <w:pPr>
        <w:rPr>
          <w:rFonts w:ascii="Times New Roman" w:hAnsi="Times New Roman" w:cs="Times New Roman"/>
          <w:sz w:val="24"/>
          <w:szCs w:val="24"/>
        </w:rPr>
      </w:pPr>
      <w:r>
        <w:rPr>
          <w:rFonts w:ascii="Times New Roman" w:hAnsi="Times New Roman" w:cs="Times New Roman"/>
          <w:sz w:val="24"/>
          <w:szCs w:val="24"/>
        </w:rPr>
        <w:t>1923-0</w:t>
      </w:r>
      <w:r>
        <w:rPr>
          <w:rFonts w:ascii="Times New Roman" w:hAnsi="Times New Roman" w:cs="Times New Roman"/>
          <w:sz w:val="24"/>
          <w:szCs w:val="24"/>
        </w:rPr>
        <w:t>5-1</w:t>
      </w:r>
      <w:r>
        <w:rPr>
          <w:rFonts w:ascii="Times New Roman" w:hAnsi="Times New Roman" w:cs="Times New Roman"/>
          <w:sz w:val="24"/>
          <w:szCs w:val="24"/>
        </w:rPr>
        <w:t>3</w:t>
      </w:r>
      <w:r>
        <w:rPr>
          <w:rFonts w:ascii="Times New Roman" w:hAnsi="Times New Roman" w:cs="Times New Roman"/>
          <w:sz w:val="24"/>
          <w:szCs w:val="24"/>
        </w:rPr>
        <w:t xml:space="preserve"> US NARA M336 Roll 19</w:t>
      </w:r>
      <w:r w:rsidRPr="00AA2FED">
        <w:rPr>
          <w:rFonts w:ascii="Times New Roman" w:hAnsi="Times New Roman" w:cs="Times New Roman"/>
          <w:sz w:val="24"/>
          <w:szCs w:val="24"/>
        </w:rPr>
        <w:t xml:space="preserve"> pages </w:t>
      </w:r>
      <w:r>
        <w:rPr>
          <w:rFonts w:ascii="Times New Roman" w:hAnsi="Times New Roman" w:cs="Times New Roman"/>
          <w:sz w:val="24"/>
          <w:szCs w:val="24"/>
        </w:rPr>
        <w:t>45-51</w:t>
      </w:r>
      <w:r>
        <w:rPr>
          <w:rFonts w:ascii="Times New Roman" w:hAnsi="Times New Roman" w:cs="Times New Roman"/>
          <w:sz w:val="24"/>
          <w:szCs w:val="24"/>
        </w:rPr>
        <w:t xml:space="preserve"> </w:t>
      </w:r>
      <w:r w:rsidRPr="00AA2FED">
        <w:rPr>
          <w:rFonts w:ascii="Times New Roman" w:hAnsi="Times New Roman" w:cs="Times New Roman"/>
          <w:sz w:val="24"/>
          <w:szCs w:val="24"/>
        </w:rPr>
        <w:t xml:space="preserve">Report </w:t>
      </w:r>
      <w:r>
        <w:rPr>
          <w:rFonts w:ascii="Times New Roman" w:hAnsi="Times New Roman" w:cs="Times New Roman"/>
          <w:sz w:val="24"/>
          <w:szCs w:val="24"/>
        </w:rPr>
        <w:t xml:space="preserve">by </w:t>
      </w:r>
      <w:r>
        <w:rPr>
          <w:rFonts w:ascii="Times New Roman" w:hAnsi="Times New Roman" w:cs="Times New Roman"/>
          <w:sz w:val="24"/>
          <w:szCs w:val="24"/>
        </w:rPr>
        <w:t xml:space="preserve">T. Lay and </w:t>
      </w:r>
      <w:r>
        <w:rPr>
          <w:rFonts w:ascii="Times New Roman" w:hAnsi="Times New Roman" w:cs="Times New Roman"/>
          <w:sz w:val="24"/>
          <w:szCs w:val="24"/>
        </w:rPr>
        <w:t xml:space="preserve">R.D. Murphy about </w:t>
      </w:r>
      <w:r>
        <w:rPr>
          <w:rFonts w:ascii="Times New Roman" w:hAnsi="Times New Roman" w:cs="Times New Roman"/>
          <w:sz w:val="24"/>
          <w:szCs w:val="24"/>
        </w:rPr>
        <w:t>Political Movement</w:t>
      </w:r>
      <w:r>
        <w:rPr>
          <w:rFonts w:ascii="Times New Roman" w:hAnsi="Times New Roman" w:cs="Times New Roman"/>
          <w:sz w:val="24"/>
          <w:szCs w:val="24"/>
        </w:rPr>
        <w:t xml:space="preserve"> in Bavaria</w:t>
      </w:r>
    </w:p>
    <w:p w:rsidR="00BA7C4F" w:rsidRDefault="00BA7C4F" w:rsidP="00BA7C4F">
      <w:pPr>
        <w:rPr>
          <w:rFonts w:ascii="Times New Roman" w:hAnsi="Times New Roman" w:cs="Times New Roman"/>
          <w:sz w:val="24"/>
          <w:szCs w:val="24"/>
        </w:rPr>
      </w:pPr>
      <w:r>
        <w:rPr>
          <w:rFonts w:ascii="Times New Roman" w:hAnsi="Times New Roman" w:cs="Times New Roman"/>
          <w:sz w:val="24"/>
          <w:szCs w:val="24"/>
        </w:rPr>
        <w:t>May Day at Munich</w:t>
      </w:r>
    </w:p>
    <w:p w:rsidR="00BA7C4F" w:rsidRDefault="00BA7C4F" w:rsidP="00BA7C4F">
      <w:pPr>
        <w:rPr>
          <w:rFonts w:ascii="Times New Roman" w:hAnsi="Times New Roman" w:cs="Times New Roman"/>
          <w:sz w:val="24"/>
          <w:szCs w:val="24"/>
        </w:rPr>
      </w:pPr>
      <w:r>
        <w:rPr>
          <w:rFonts w:ascii="Times New Roman" w:hAnsi="Times New Roman" w:cs="Times New Roman"/>
          <w:sz w:val="24"/>
          <w:szCs w:val="24"/>
        </w:rPr>
        <w:t xml:space="preserve">   Preparations for an orderly celebration of this annual Socialist fete day had proceeded quietly enough . . . During the celebration approximately 2,000 national Socialist (Hitler) ‘shock </w:t>
      </w:r>
      <w:proofErr w:type="gramStart"/>
      <w:r>
        <w:rPr>
          <w:rFonts w:ascii="Times New Roman" w:hAnsi="Times New Roman" w:cs="Times New Roman"/>
          <w:sz w:val="24"/>
          <w:szCs w:val="24"/>
        </w:rPr>
        <w:t>troops’  fully</w:t>
      </w:r>
      <w:proofErr w:type="gramEnd"/>
      <w:r>
        <w:rPr>
          <w:rFonts w:ascii="Times New Roman" w:hAnsi="Times New Roman" w:cs="Times New Roman"/>
          <w:sz w:val="24"/>
          <w:szCs w:val="24"/>
        </w:rPr>
        <w:t xml:space="preserve"> outfitted with side arms, steel helmets, uniforms, etc. several bomb throwers and machine guns were held in check and prevented from colliding with Socialist groups by a detachment of </w:t>
      </w:r>
      <w:proofErr w:type="spellStart"/>
      <w:r>
        <w:rPr>
          <w:rFonts w:ascii="Times New Roman" w:hAnsi="Times New Roman" w:cs="Times New Roman"/>
          <w:sz w:val="24"/>
          <w:szCs w:val="24"/>
        </w:rPr>
        <w:t>Reichswehr</w:t>
      </w:r>
      <w:proofErr w:type="spellEnd"/>
      <w:r>
        <w:rPr>
          <w:rFonts w:ascii="Times New Roman" w:hAnsi="Times New Roman" w:cs="Times New Roman"/>
          <w:sz w:val="24"/>
          <w:szCs w:val="24"/>
        </w:rPr>
        <w:t xml:space="preserve"> in armored motor lorries, and by the police.  Due to excellent police control and supervision, only a few minor street brawls, netting one killed and several wounded, occurred.</w:t>
      </w:r>
    </w:p>
    <w:p w:rsidR="00BA7C4F" w:rsidRDefault="00BA7C4F" w:rsidP="00BA7C4F">
      <w:pPr>
        <w:rPr>
          <w:rFonts w:ascii="Times New Roman" w:hAnsi="Times New Roman" w:cs="Times New Roman"/>
          <w:sz w:val="24"/>
          <w:szCs w:val="24"/>
        </w:rPr>
      </w:pPr>
      <w:r>
        <w:rPr>
          <w:rFonts w:ascii="Times New Roman" w:hAnsi="Times New Roman" w:cs="Times New Roman"/>
          <w:sz w:val="24"/>
          <w:szCs w:val="24"/>
        </w:rPr>
        <w:t xml:space="preserve">   A counter demonstration in the form of a monster mass meeting was held by the National Socialists in the evening.  It passed off uneventfully and proved a disappointment to the hot-bloods of Hitler’s organization.  An incident worthy of mention in connection with the section of this report dealing with the swing of public opinion against Hitler happened at the meeting during Hitler’s usual inflammatory address.  A feminine member of the </w:t>
      </w:r>
      <w:proofErr w:type="spellStart"/>
      <w:r>
        <w:rPr>
          <w:rFonts w:ascii="Times New Roman" w:hAnsi="Times New Roman" w:cs="Times New Roman"/>
          <w:sz w:val="24"/>
          <w:szCs w:val="24"/>
        </w:rPr>
        <w:t>Landtag</w:t>
      </w:r>
      <w:proofErr w:type="spellEnd"/>
      <w:r>
        <w:rPr>
          <w:rFonts w:ascii="Times New Roman" w:hAnsi="Times New Roman" w:cs="Times New Roman"/>
          <w:sz w:val="24"/>
          <w:szCs w:val="24"/>
        </w:rPr>
        <w:t xml:space="preserve">, democratic fraction, was observed in the audience taking stenographic notes.  She was ordered to refrain but refused at which the overzealous guards forcibly took the notes away, subjected the </w:t>
      </w:r>
      <w:proofErr w:type="spellStart"/>
      <w:r>
        <w:rPr>
          <w:rFonts w:ascii="Times New Roman" w:hAnsi="Times New Roman" w:cs="Times New Roman"/>
          <w:sz w:val="24"/>
          <w:szCs w:val="24"/>
        </w:rPr>
        <w:t>Lantag</w:t>
      </w:r>
      <w:proofErr w:type="spellEnd"/>
      <w:r>
        <w:rPr>
          <w:rFonts w:ascii="Times New Roman" w:hAnsi="Times New Roman" w:cs="Times New Roman"/>
          <w:sz w:val="24"/>
          <w:szCs w:val="24"/>
        </w:rPr>
        <w:t xml:space="preserve"> member to a physical examination and arrest, and generally conducted themselves in an insulting manner.  The matter caused much indignation in the </w:t>
      </w:r>
      <w:proofErr w:type="spellStart"/>
      <w:r>
        <w:rPr>
          <w:rFonts w:ascii="Times New Roman" w:hAnsi="Times New Roman" w:cs="Times New Roman"/>
          <w:sz w:val="24"/>
          <w:szCs w:val="24"/>
        </w:rPr>
        <w:t>Landtag</w:t>
      </w:r>
      <w:proofErr w:type="spellEnd"/>
      <w:r>
        <w:rPr>
          <w:rFonts w:ascii="Times New Roman" w:hAnsi="Times New Roman" w:cs="Times New Roman"/>
          <w:sz w:val="24"/>
          <w:szCs w:val="24"/>
        </w:rPr>
        <w:t xml:space="preserve"> and especially antagonized the democratic group.  The subject is mentioned because it is typical of many similar incidents which have done much to render Hitler’s movement unpopular with the conservative element in Bavaria.  The showing made by the </w:t>
      </w:r>
      <w:proofErr w:type="spellStart"/>
      <w:r>
        <w:rPr>
          <w:rFonts w:ascii="Times New Roman" w:hAnsi="Times New Roman" w:cs="Times New Roman"/>
          <w:sz w:val="24"/>
          <w:szCs w:val="24"/>
        </w:rPr>
        <w:t>Hitlerites</w:t>
      </w:r>
      <w:proofErr w:type="spellEnd"/>
      <w:r>
        <w:rPr>
          <w:rFonts w:ascii="Times New Roman" w:hAnsi="Times New Roman" w:cs="Times New Roman"/>
          <w:sz w:val="24"/>
          <w:szCs w:val="24"/>
        </w:rPr>
        <w:t xml:space="preserve"> on May Day has gone far to discredit and weaken its organization.</w:t>
      </w:r>
    </w:p>
    <w:p w:rsidR="00796B44" w:rsidRDefault="00796B44" w:rsidP="00BA7C4F">
      <w:pPr>
        <w:rPr>
          <w:rFonts w:ascii="Times New Roman" w:hAnsi="Times New Roman" w:cs="Times New Roman"/>
          <w:sz w:val="24"/>
          <w:szCs w:val="24"/>
        </w:rPr>
      </w:pPr>
      <w:r>
        <w:rPr>
          <w:rFonts w:ascii="Times New Roman" w:hAnsi="Times New Roman" w:cs="Times New Roman"/>
          <w:sz w:val="24"/>
          <w:szCs w:val="24"/>
        </w:rPr>
        <w:t>. . .</w:t>
      </w:r>
    </w:p>
    <w:p w:rsidR="00796B44" w:rsidRDefault="00796B44" w:rsidP="00BA7C4F">
      <w:pPr>
        <w:rPr>
          <w:rFonts w:ascii="Times New Roman" w:hAnsi="Times New Roman" w:cs="Times New Roman"/>
          <w:sz w:val="24"/>
          <w:szCs w:val="24"/>
        </w:rPr>
      </w:pPr>
      <w:r>
        <w:rPr>
          <w:rFonts w:ascii="Times New Roman" w:hAnsi="Times New Roman" w:cs="Times New Roman"/>
          <w:sz w:val="24"/>
          <w:szCs w:val="24"/>
        </w:rPr>
        <w:t xml:space="preserve">p.48  </w:t>
      </w:r>
    </w:p>
    <w:p w:rsidR="00796B44" w:rsidRDefault="00796B44" w:rsidP="00BA7C4F">
      <w:pPr>
        <w:rPr>
          <w:rFonts w:ascii="Times New Roman" w:hAnsi="Times New Roman" w:cs="Times New Roman"/>
          <w:sz w:val="24"/>
          <w:szCs w:val="24"/>
        </w:rPr>
      </w:pPr>
      <w:r>
        <w:rPr>
          <w:rFonts w:ascii="Times New Roman" w:hAnsi="Times New Roman" w:cs="Times New Roman"/>
          <w:sz w:val="24"/>
          <w:szCs w:val="24"/>
        </w:rPr>
        <w:t xml:space="preserve">Swing of Public Opinion </w:t>
      </w:r>
      <w:proofErr w:type="gramStart"/>
      <w:r>
        <w:rPr>
          <w:rFonts w:ascii="Times New Roman" w:hAnsi="Times New Roman" w:cs="Times New Roman"/>
          <w:sz w:val="24"/>
          <w:szCs w:val="24"/>
        </w:rPr>
        <w:t>Against</w:t>
      </w:r>
      <w:proofErr w:type="gramEnd"/>
      <w:r>
        <w:rPr>
          <w:rFonts w:ascii="Times New Roman" w:hAnsi="Times New Roman" w:cs="Times New Roman"/>
          <w:sz w:val="24"/>
          <w:szCs w:val="24"/>
        </w:rPr>
        <w:t xml:space="preserve"> Hitler</w:t>
      </w:r>
    </w:p>
    <w:p w:rsidR="00796B44" w:rsidRDefault="00796B44" w:rsidP="00BA7C4F">
      <w:pPr>
        <w:rPr>
          <w:rFonts w:ascii="Times New Roman" w:hAnsi="Times New Roman" w:cs="Times New Roman"/>
          <w:sz w:val="24"/>
          <w:szCs w:val="24"/>
        </w:rPr>
      </w:pPr>
      <w:r>
        <w:rPr>
          <w:rFonts w:ascii="Times New Roman" w:hAnsi="Times New Roman" w:cs="Times New Roman"/>
          <w:sz w:val="24"/>
          <w:szCs w:val="24"/>
        </w:rPr>
        <w:t xml:space="preserve">   Former Bavarian Premier von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xml:space="preserve"> now President of the Government of Upper Bavaria (which district includes Munich) as recognized leader of the patriotic societies in Bavaria delivered an impressive appeal on May 9, 1923, at a crowded meeting of the association ‘Bavaria and the Reich,’ of which he is honorary president, calling upon his audience and all of Bavaria to forget factional and party strife and to unanimously support the Bavarian and Federal Governments.  The speech is important because of von </w:t>
      </w:r>
      <w:proofErr w:type="spellStart"/>
      <w:r>
        <w:rPr>
          <w:rFonts w:ascii="Times New Roman" w:hAnsi="Times New Roman" w:cs="Times New Roman"/>
          <w:sz w:val="24"/>
          <w:szCs w:val="24"/>
        </w:rPr>
        <w:t>Kahr’s</w:t>
      </w:r>
      <w:proofErr w:type="spellEnd"/>
      <w:r>
        <w:rPr>
          <w:rFonts w:ascii="Times New Roman" w:hAnsi="Times New Roman" w:cs="Times New Roman"/>
          <w:sz w:val="24"/>
          <w:szCs w:val="24"/>
        </w:rPr>
        <w:t xml:space="preserve"> political strength, his position as an avowed loyalist and former Premier of Bavaria, and his popularity in </w:t>
      </w:r>
      <w:proofErr w:type="spellStart"/>
      <w:r>
        <w:rPr>
          <w:rFonts w:ascii="Times New Roman" w:hAnsi="Times New Roman" w:cs="Times New Roman"/>
          <w:sz w:val="24"/>
          <w:szCs w:val="24"/>
        </w:rPr>
        <w:t>monarchistic</w:t>
      </w:r>
      <w:proofErr w:type="spellEnd"/>
      <w:r>
        <w:rPr>
          <w:rFonts w:ascii="Times New Roman" w:hAnsi="Times New Roman" w:cs="Times New Roman"/>
          <w:sz w:val="24"/>
          <w:szCs w:val="24"/>
        </w:rPr>
        <w:t xml:space="preserve">, nationalistic and student circles.  As reported in previous </w:t>
      </w:r>
      <w:proofErr w:type="spellStart"/>
      <w:r>
        <w:rPr>
          <w:rFonts w:ascii="Times New Roman" w:hAnsi="Times New Roman" w:cs="Times New Roman"/>
          <w:sz w:val="24"/>
          <w:szCs w:val="24"/>
        </w:rPr>
        <w:t>despatches</w:t>
      </w:r>
      <w:proofErr w:type="spellEnd"/>
      <w:r>
        <w:rPr>
          <w:rFonts w:ascii="Times New Roman" w:hAnsi="Times New Roman" w:cs="Times New Roman"/>
          <w:sz w:val="24"/>
          <w:szCs w:val="24"/>
        </w:rPr>
        <w:t xml:space="preserve"> he is a close friend of Ludendorff, and it will be remembered that at the time of Hindenburg’s visit to Bavaria, the former field </w:t>
      </w:r>
      <w:proofErr w:type="spellStart"/>
      <w:r>
        <w:rPr>
          <w:rFonts w:ascii="Times New Roman" w:hAnsi="Times New Roman" w:cs="Times New Roman"/>
          <w:sz w:val="24"/>
          <w:szCs w:val="24"/>
        </w:rPr>
        <w:t>marshall</w:t>
      </w:r>
      <w:proofErr w:type="spellEnd"/>
      <w:r>
        <w:rPr>
          <w:rFonts w:ascii="Times New Roman" w:hAnsi="Times New Roman" w:cs="Times New Roman"/>
          <w:sz w:val="24"/>
          <w:szCs w:val="24"/>
        </w:rPr>
        <w:t xml:space="preserve"> was entertained and lodged at von </w:t>
      </w:r>
      <w:proofErr w:type="spellStart"/>
      <w:r>
        <w:rPr>
          <w:rFonts w:ascii="Times New Roman" w:hAnsi="Times New Roman" w:cs="Times New Roman"/>
          <w:sz w:val="24"/>
          <w:szCs w:val="24"/>
        </w:rPr>
        <w:t>Kahr’s</w:t>
      </w:r>
      <w:proofErr w:type="spellEnd"/>
      <w:r>
        <w:rPr>
          <w:rFonts w:ascii="Times New Roman" w:hAnsi="Times New Roman" w:cs="Times New Roman"/>
          <w:sz w:val="24"/>
          <w:szCs w:val="24"/>
        </w:rPr>
        <w:t xml:space="preserve"> home.  Von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xml:space="preserve"> is the strongest candidate, in the event </w:t>
      </w:r>
      <w:proofErr w:type="spellStart"/>
      <w:r>
        <w:rPr>
          <w:rFonts w:ascii="Times New Roman" w:hAnsi="Times New Roman" w:cs="Times New Roman"/>
          <w:sz w:val="24"/>
          <w:szCs w:val="24"/>
        </w:rPr>
        <w:t>Rupprecht</w:t>
      </w:r>
      <w:proofErr w:type="spellEnd"/>
      <w:r>
        <w:rPr>
          <w:rFonts w:ascii="Times New Roman" w:hAnsi="Times New Roman" w:cs="Times New Roman"/>
          <w:sz w:val="24"/>
          <w:szCs w:val="24"/>
        </w:rPr>
        <w:t xml:space="preserve"> should not desire the position, for the position of State’s President, and will probably </w:t>
      </w:r>
      <w:r>
        <w:rPr>
          <w:rFonts w:ascii="Times New Roman" w:hAnsi="Times New Roman" w:cs="Times New Roman"/>
          <w:sz w:val="24"/>
          <w:szCs w:val="24"/>
        </w:rPr>
        <w:lastRenderedPageBreak/>
        <w:t>be elected to that office if the coalition parties ever summon enough strength to amend the constitution.</w:t>
      </w:r>
    </w:p>
    <w:p w:rsidR="00796B44" w:rsidRDefault="00796B44" w:rsidP="00BA7C4F">
      <w:pPr>
        <w:rPr>
          <w:rFonts w:ascii="Times New Roman" w:hAnsi="Times New Roman" w:cs="Times New Roman"/>
          <w:sz w:val="24"/>
          <w:szCs w:val="24"/>
        </w:rPr>
      </w:pPr>
      <w:r>
        <w:rPr>
          <w:rFonts w:ascii="Times New Roman" w:hAnsi="Times New Roman" w:cs="Times New Roman"/>
          <w:sz w:val="24"/>
          <w:szCs w:val="24"/>
        </w:rPr>
        <w:t xml:space="preserve">   While the speech was along the lines of the usual appeal to unity, that is to say, the usual assertions were made that the enemy stood neither to the left nor to the right but on the Rhine, and while it contained much criticism of the communistic element and the working classes who are unsympathetic to the old order of things, its principal importance lies in its criticism of Hitler’s organization, the National Socialist German Workmen’s Party, and the fact that it was timed two days in advance of the official government appeal and emergency ordinance mentioned elsewhere in this dispatch.  Von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xml:space="preserve">, among other things, said: ‘Many feel today that they are called upon to guide the reins of government and in their ignorance of the relevancy of things and of the effectiveness of political negotiation believe </w:t>
      </w:r>
      <w:proofErr w:type="gramStart"/>
      <w:r>
        <w:rPr>
          <w:rFonts w:ascii="Times New Roman" w:hAnsi="Times New Roman" w:cs="Times New Roman"/>
          <w:sz w:val="24"/>
          <w:szCs w:val="24"/>
        </w:rPr>
        <w:t>themselves</w:t>
      </w:r>
      <w:proofErr w:type="gramEnd"/>
      <w:r>
        <w:rPr>
          <w:rFonts w:ascii="Times New Roman" w:hAnsi="Times New Roman" w:cs="Times New Roman"/>
          <w:sz w:val="24"/>
          <w:szCs w:val="24"/>
        </w:rPr>
        <w:t xml:space="preserve"> capable of correcting the destiny and psychology of a nation with fiery speech or several machine guns.’  The foregoing and other parts of the speech clearly apply to Hitler although the latter’s name was not specifically mentioned.  It confirms the belief of the writer that the </w:t>
      </w:r>
      <w:proofErr w:type="spellStart"/>
      <w:r>
        <w:rPr>
          <w:rFonts w:ascii="Times New Roman" w:hAnsi="Times New Roman" w:cs="Times New Roman"/>
          <w:sz w:val="24"/>
          <w:szCs w:val="24"/>
        </w:rPr>
        <w:t>Ntaional</w:t>
      </w:r>
      <w:proofErr w:type="spellEnd"/>
      <w:r>
        <w:rPr>
          <w:rFonts w:ascii="Times New Roman" w:hAnsi="Times New Roman" w:cs="Times New Roman"/>
          <w:sz w:val="24"/>
          <w:szCs w:val="24"/>
        </w:rPr>
        <w:t xml:space="preserve"> Socialist movement is on the wane, and it probably marks the return of </w:t>
      </w:r>
      <w:proofErr w:type="spellStart"/>
      <w:r>
        <w:rPr>
          <w:rFonts w:ascii="Times New Roman" w:hAnsi="Times New Roman" w:cs="Times New Roman"/>
          <w:sz w:val="24"/>
          <w:szCs w:val="24"/>
        </w:rPr>
        <w:t>Escherich</w:t>
      </w:r>
      <w:proofErr w:type="spellEnd"/>
      <w:r>
        <w:rPr>
          <w:rFonts w:ascii="Times New Roman" w:hAnsi="Times New Roman" w:cs="Times New Roman"/>
          <w:sz w:val="24"/>
          <w:szCs w:val="24"/>
        </w:rPr>
        <w:t xml:space="preserve"> as leader and </w:t>
      </w:r>
      <w:proofErr w:type="spellStart"/>
      <w:proofErr w:type="gramStart"/>
      <w:r>
        <w:rPr>
          <w:rFonts w:ascii="Times New Roman" w:hAnsi="Times New Roman" w:cs="Times New Roman"/>
          <w:sz w:val="24"/>
          <w:szCs w:val="24"/>
        </w:rPr>
        <w:t>moulder</w:t>
      </w:r>
      <w:proofErr w:type="spellEnd"/>
      <w:proofErr w:type="gramEnd"/>
      <w:r>
        <w:rPr>
          <w:rFonts w:ascii="Times New Roman" w:hAnsi="Times New Roman" w:cs="Times New Roman"/>
          <w:sz w:val="24"/>
          <w:szCs w:val="24"/>
        </w:rPr>
        <w:t xml:space="preserve"> of the patriotic movement.</w:t>
      </w:r>
      <w:r w:rsidR="002149A9">
        <w:rPr>
          <w:rFonts w:ascii="Times New Roman" w:hAnsi="Times New Roman" w:cs="Times New Roman"/>
          <w:sz w:val="24"/>
          <w:szCs w:val="24"/>
        </w:rPr>
        <w:t xml:space="preserve">  </w:t>
      </w:r>
      <w:proofErr w:type="spellStart"/>
      <w:r w:rsidR="002149A9">
        <w:rPr>
          <w:rFonts w:ascii="Times New Roman" w:hAnsi="Times New Roman" w:cs="Times New Roman"/>
          <w:sz w:val="24"/>
          <w:szCs w:val="24"/>
        </w:rPr>
        <w:t>Escherich</w:t>
      </w:r>
      <w:proofErr w:type="spellEnd"/>
      <w:r w:rsidR="002149A9">
        <w:rPr>
          <w:rFonts w:ascii="Times New Roman" w:hAnsi="Times New Roman" w:cs="Times New Roman"/>
          <w:sz w:val="24"/>
          <w:szCs w:val="24"/>
        </w:rPr>
        <w:t xml:space="preserve"> will be remembered as founder of the ‘</w:t>
      </w:r>
      <w:proofErr w:type="spellStart"/>
      <w:r w:rsidR="002149A9">
        <w:rPr>
          <w:rFonts w:ascii="Times New Roman" w:hAnsi="Times New Roman" w:cs="Times New Roman"/>
          <w:sz w:val="24"/>
          <w:szCs w:val="24"/>
        </w:rPr>
        <w:t>Orgesch</w:t>
      </w:r>
      <w:proofErr w:type="spellEnd"/>
      <w:r w:rsidR="002149A9">
        <w:rPr>
          <w:rFonts w:ascii="Times New Roman" w:hAnsi="Times New Roman" w:cs="Times New Roman"/>
          <w:sz w:val="24"/>
          <w:szCs w:val="24"/>
        </w:rPr>
        <w:t xml:space="preserve">’ (Organization </w:t>
      </w:r>
      <w:proofErr w:type="spellStart"/>
      <w:r w:rsidR="002149A9">
        <w:rPr>
          <w:rFonts w:ascii="Times New Roman" w:hAnsi="Times New Roman" w:cs="Times New Roman"/>
          <w:sz w:val="24"/>
          <w:szCs w:val="24"/>
        </w:rPr>
        <w:t>Escherich</w:t>
      </w:r>
      <w:proofErr w:type="spellEnd"/>
      <w:r w:rsidR="002149A9">
        <w:rPr>
          <w:rFonts w:ascii="Times New Roman" w:hAnsi="Times New Roman" w:cs="Times New Roman"/>
          <w:sz w:val="24"/>
          <w:szCs w:val="24"/>
        </w:rPr>
        <w:t xml:space="preserve">) which until two years ago was regarded as one of the most powerful patriotic and legalist societies in Germany.  </w:t>
      </w:r>
      <w:proofErr w:type="spellStart"/>
      <w:r w:rsidR="002149A9">
        <w:rPr>
          <w:rFonts w:ascii="Times New Roman" w:hAnsi="Times New Roman" w:cs="Times New Roman"/>
          <w:sz w:val="24"/>
          <w:szCs w:val="24"/>
        </w:rPr>
        <w:t>Escherich</w:t>
      </w:r>
      <w:proofErr w:type="spellEnd"/>
      <w:r w:rsidR="002149A9">
        <w:rPr>
          <w:rFonts w:ascii="Times New Roman" w:hAnsi="Times New Roman" w:cs="Times New Roman"/>
          <w:sz w:val="24"/>
          <w:szCs w:val="24"/>
        </w:rPr>
        <w:t xml:space="preserve"> was also the leader of the </w:t>
      </w:r>
      <w:proofErr w:type="spellStart"/>
      <w:r w:rsidR="002149A9">
        <w:rPr>
          <w:rFonts w:ascii="Times New Roman" w:hAnsi="Times New Roman" w:cs="Times New Roman"/>
          <w:sz w:val="24"/>
          <w:szCs w:val="24"/>
        </w:rPr>
        <w:t>Einwohnerwehr</w:t>
      </w:r>
      <w:proofErr w:type="spellEnd"/>
      <w:r w:rsidR="002149A9">
        <w:rPr>
          <w:rFonts w:ascii="Times New Roman" w:hAnsi="Times New Roman" w:cs="Times New Roman"/>
          <w:sz w:val="24"/>
          <w:szCs w:val="24"/>
        </w:rPr>
        <w:t>, the voluntary home protective league organized in Bavaria after the demolition of the Eisner regime.</w:t>
      </w:r>
    </w:p>
    <w:p w:rsidR="002149A9" w:rsidRDefault="002149A9" w:rsidP="00BA7C4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Escherich</w:t>
      </w:r>
      <w:proofErr w:type="spellEnd"/>
      <w:r>
        <w:rPr>
          <w:rFonts w:ascii="Times New Roman" w:hAnsi="Times New Roman" w:cs="Times New Roman"/>
          <w:sz w:val="24"/>
          <w:szCs w:val="24"/>
        </w:rPr>
        <w:t xml:space="preserve"> has expressed himself to us as bitterly opposed to Hitler (obviously because of Hitler’s increased political strength which interferes with </w:t>
      </w:r>
      <w:proofErr w:type="spellStart"/>
      <w:r>
        <w:rPr>
          <w:rFonts w:ascii="Times New Roman" w:hAnsi="Times New Roman" w:cs="Times New Roman"/>
          <w:sz w:val="24"/>
          <w:szCs w:val="24"/>
        </w:rPr>
        <w:t>Escherich’s</w:t>
      </w:r>
      <w:proofErr w:type="spellEnd"/>
      <w:r>
        <w:rPr>
          <w:rFonts w:ascii="Times New Roman" w:hAnsi="Times New Roman" w:cs="Times New Roman"/>
          <w:sz w:val="24"/>
          <w:szCs w:val="24"/>
        </w:rPr>
        <w:t xml:space="preserve"> personal ambition) and as </w:t>
      </w:r>
      <w:proofErr w:type="spellStart"/>
      <w:r>
        <w:rPr>
          <w:rFonts w:ascii="Times New Roman" w:hAnsi="Times New Roman" w:cs="Times New Roman"/>
          <w:sz w:val="24"/>
          <w:szCs w:val="24"/>
        </w:rPr>
        <w:t>cconfident</w:t>
      </w:r>
      <w:proofErr w:type="spellEnd"/>
      <w:r>
        <w:rPr>
          <w:rFonts w:ascii="Times New Roman" w:hAnsi="Times New Roman" w:cs="Times New Roman"/>
          <w:sz w:val="24"/>
          <w:szCs w:val="24"/>
        </w:rPr>
        <w:t xml:space="preserve"> of a return of the so-called patriotic movement to his leadership for the reasons that the people are wearied of Hitler’s inflammatory agitation which yields no results and offers nothing constructive; his </w:t>
      </w:r>
      <w:proofErr w:type="spellStart"/>
      <w:r>
        <w:rPr>
          <w:rFonts w:ascii="Times New Roman" w:hAnsi="Times New Roman" w:cs="Times New Roman"/>
          <w:sz w:val="24"/>
          <w:szCs w:val="24"/>
        </w:rPr>
        <w:t>anti-semitic</w:t>
      </w:r>
      <w:proofErr w:type="spellEnd"/>
      <w:r>
        <w:rPr>
          <w:rFonts w:ascii="Times New Roman" w:hAnsi="Times New Roman" w:cs="Times New Roman"/>
          <w:sz w:val="24"/>
          <w:szCs w:val="24"/>
        </w:rPr>
        <w:t xml:space="preserve"> campaign has made many enemies; the rowdy-like conduct of many of his youthful following has antagonized order-loving members of the community.  Hitler has failed to make serious inroads on the United Socialist ranks.  His funds are reported very low and the financial status of the organization precarious because of large demands made upon it by the two-thousand odd ‘shock troops’ many of whom are maintained on a salary basis by the party.  The fiasco of May Day, described elsewhere in this report, has also done much to tarnish the stars of Hitler.</w:t>
      </w:r>
    </w:p>
    <w:p w:rsidR="002149A9" w:rsidRDefault="002149A9" w:rsidP="00BA7C4F">
      <w:pPr>
        <w:rPr>
          <w:rFonts w:ascii="Times New Roman" w:hAnsi="Times New Roman" w:cs="Times New Roman"/>
          <w:sz w:val="24"/>
          <w:szCs w:val="24"/>
        </w:rPr>
      </w:pPr>
      <w:r>
        <w:rPr>
          <w:rFonts w:ascii="Times New Roman" w:hAnsi="Times New Roman" w:cs="Times New Roman"/>
          <w:sz w:val="24"/>
          <w:szCs w:val="24"/>
        </w:rPr>
        <w:t xml:space="preserve">   In addition to the above the leaders of the Bavarian Peoples Party (the majority coalition group) have slowly </w:t>
      </w:r>
      <w:r w:rsidR="00CA64F0">
        <w:rPr>
          <w:rFonts w:ascii="Times New Roman" w:hAnsi="Times New Roman" w:cs="Times New Roman"/>
          <w:sz w:val="24"/>
          <w:szCs w:val="24"/>
        </w:rPr>
        <w:t xml:space="preserve">come to a realization of the </w:t>
      </w:r>
      <w:proofErr w:type="spellStart"/>
      <w:r w:rsidR="00CA64F0">
        <w:rPr>
          <w:rFonts w:ascii="Times New Roman" w:hAnsi="Times New Roman" w:cs="Times New Roman"/>
          <w:sz w:val="24"/>
          <w:szCs w:val="24"/>
        </w:rPr>
        <w:t>pol</w:t>
      </w:r>
      <w:r>
        <w:rPr>
          <w:rFonts w:ascii="Times New Roman" w:hAnsi="Times New Roman" w:cs="Times New Roman"/>
          <w:sz w:val="24"/>
          <w:szCs w:val="24"/>
        </w:rPr>
        <w:t>itcal</w:t>
      </w:r>
      <w:proofErr w:type="spellEnd"/>
      <w:r>
        <w:rPr>
          <w:rFonts w:ascii="Times New Roman" w:hAnsi="Times New Roman" w:cs="Times New Roman"/>
          <w:sz w:val="24"/>
          <w:szCs w:val="24"/>
        </w:rPr>
        <w:t xml:space="preserve"> potentiality and competitive strength of Hitler, who has </w:t>
      </w:r>
      <w:r w:rsidR="00CA64F0">
        <w:rPr>
          <w:rFonts w:ascii="Times New Roman" w:hAnsi="Times New Roman" w:cs="Times New Roman"/>
          <w:sz w:val="24"/>
          <w:szCs w:val="24"/>
        </w:rPr>
        <w:t>been thus far patronized and his organization regarded as a useful exhaust for the discontent of a troublesome element.  If mass meetings and lurid speeches, play at military organization, drilling in the country, etc. would appease the ultra-patriots and die-hards, the government felt the movement should be fostered within reasonable bounds and a friendly attitude of understanding adopted to deflect the discontent from itself.</w:t>
      </w:r>
    </w:p>
    <w:p w:rsidR="00CA64F0" w:rsidRDefault="00CA64F0" w:rsidP="00BA7C4F">
      <w:pPr>
        <w:rPr>
          <w:rFonts w:ascii="Times New Roman" w:hAnsi="Times New Roman" w:cs="Times New Roman"/>
          <w:sz w:val="24"/>
          <w:szCs w:val="24"/>
        </w:rPr>
      </w:pPr>
      <w:r>
        <w:rPr>
          <w:rFonts w:ascii="Times New Roman" w:hAnsi="Times New Roman" w:cs="Times New Roman"/>
          <w:sz w:val="24"/>
          <w:szCs w:val="24"/>
        </w:rPr>
        <w:lastRenderedPageBreak/>
        <w:t xml:space="preserve">   The time has arrived, however, </w:t>
      </w:r>
      <w:proofErr w:type="gramStart"/>
      <w:r>
        <w:rPr>
          <w:rFonts w:ascii="Times New Roman" w:hAnsi="Times New Roman" w:cs="Times New Roman"/>
          <w:sz w:val="24"/>
          <w:szCs w:val="24"/>
        </w:rPr>
        <w:t>when ,</w:t>
      </w:r>
      <w:proofErr w:type="gramEnd"/>
      <w:r>
        <w:rPr>
          <w:rFonts w:ascii="Times New Roman" w:hAnsi="Times New Roman" w:cs="Times New Roman"/>
          <w:sz w:val="24"/>
          <w:szCs w:val="24"/>
        </w:rPr>
        <w:t xml:space="preserve"> to quote the Bavarian Premier, it is a question of whether the state is sovereign, or an independent organization is to be permitted to usurp the function of government.</w:t>
      </w:r>
    </w:p>
    <w:p w:rsidR="00CA64F0" w:rsidRDefault="00CA64F0" w:rsidP="00BA7C4F">
      <w:pPr>
        <w:rPr>
          <w:rFonts w:ascii="Times New Roman" w:hAnsi="Times New Roman" w:cs="Times New Roman"/>
          <w:sz w:val="24"/>
          <w:szCs w:val="24"/>
        </w:rPr>
      </w:pPr>
      <w:r>
        <w:rPr>
          <w:rFonts w:ascii="Times New Roman" w:hAnsi="Times New Roman" w:cs="Times New Roman"/>
          <w:sz w:val="24"/>
          <w:szCs w:val="24"/>
        </w:rPr>
        <w:t xml:space="preserve">   On May 11, 1923, the Bavarian Cabinet, as a direct consequence of the demonstrations on May 1</w:t>
      </w:r>
      <w:r w:rsidRPr="00CA64F0">
        <w:rPr>
          <w:rFonts w:ascii="Times New Roman" w:hAnsi="Times New Roman" w:cs="Times New Roman"/>
          <w:sz w:val="24"/>
          <w:szCs w:val="24"/>
          <w:vertAlign w:val="superscript"/>
        </w:rPr>
        <w:t>st</w:t>
      </w:r>
      <w:r>
        <w:rPr>
          <w:rFonts w:ascii="Times New Roman" w:hAnsi="Times New Roman" w:cs="Times New Roman"/>
          <w:sz w:val="24"/>
          <w:szCs w:val="24"/>
        </w:rPr>
        <w:t xml:space="preserve"> issued a Proclamation and Emergency Ordinance – advance information of which was furnished our Embassy in Berlin </w:t>
      </w:r>
    </w:p>
    <w:p w:rsidR="00CA64F0" w:rsidRDefault="00CA64F0" w:rsidP="00BA7C4F">
      <w:pPr>
        <w:rPr>
          <w:rFonts w:ascii="Times New Roman" w:hAnsi="Times New Roman" w:cs="Times New Roman"/>
          <w:sz w:val="24"/>
          <w:szCs w:val="24"/>
        </w:rPr>
      </w:pPr>
      <w:r>
        <w:rPr>
          <w:rFonts w:ascii="Times New Roman" w:hAnsi="Times New Roman" w:cs="Times New Roman"/>
          <w:sz w:val="24"/>
          <w:szCs w:val="24"/>
        </w:rPr>
        <w:t>p.51 . . .</w:t>
      </w:r>
    </w:p>
    <w:p w:rsidR="00CA64F0" w:rsidRDefault="00CA64F0" w:rsidP="00BA7C4F">
      <w:pPr>
        <w:rPr>
          <w:rFonts w:ascii="Times New Roman" w:hAnsi="Times New Roman" w:cs="Times New Roman"/>
          <w:sz w:val="24"/>
          <w:szCs w:val="24"/>
        </w:rPr>
      </w:pPr>
      <w:r>
        <w:rPr>
          <w:rFonts w:ascii="Times New Roman" w:hAnsi="Times New Roman" w:cs="Times New Roman"/>
          <w:sz w:val="24"/>
          <w:szCs w:val="24"/>
        </w:rPr>
        <w:t xml:space="preserve">   Party to blame for this condition of affairs is a certain element (Hitler’s group)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instead of supporting a patriotic government, as the former </w:t>
      </w:r>
      <w:proofErr w:type="spellStart"/>
      <w:r>
        <w:rPr>
          <w:rFonts w:ascii="Times New Roman" w:hAnsi="Times New Roman" w:cs="Times New Roman"/>
          <w:sz w:val="24"/>
          <w:szCs w:val="24"/>
        </w:rPr>
        <w:t>Einwohnerwehr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Escherich</w:t>
      </w:r>
      <w:proofErr w:type="spellEnd"/>
      <w:r>
        <w:rPr>
          <w:rFonts w:ascii="Times New Roman" w:hAnsi="Times New Roman" w:cs="Times New Roman"/>
          <w:sz w:val="24"/>
          <w:szCs w:val="24"/>
        </w:rPr>
        <w:t>) did, see fit to follow their own political ideas, the object of which is often unclear, and the methods employed in execution impossible.</w:t>
      </w:r>
    </w:p>
    <w:p w:rsidR="00CA64F0" w:rsidRDefault="00CA64F0" w:rsidP="00BA7C4F">
      <w:pPr>
        <w:rPr>
          <w:rFonts w:ascii="Times New Roman" w:hAnsi="Times New Roman" w:cs="Times New Roman"/>
          <w:sz w:val="24"/>
          <w:szCs w:val="24"/>
        </w:rPr>
      </w:pPr>
      <w:r>
        <w:rPr>
          <w:rFonts w:ascii="Times New Roman" w:hAnsi="Times New Roman" w:cs="Times New Roman"/>
          <w:sz w:val="24"/>
          <w:szCs w:val="24"/>
        </w:rPr>
        <w:t xml:space="preserve">   The State cannot permit usurpation of its authority by private organizations, and will not countenance opposition on their part to its regulations whenever such dissatisfy or displease.</w:t>
      </w:r>
    </w:p>
    <w:p w:rsidR="00E62A46" w:rsidRDefault="00E62A46" w:rsidP="00BA7C4F">
      <w:pPr>
        <w:rPr>
          <w:rFonts w:ascii="Times New Roman" w:hAnsi="Times New Roman" w:cs="Times New Roman"/>
          <w:sz w:val="24"/>
          <w:szCs w:val="24"/>
        </w:rPr>
      </w:pPr>
      <w:r>
        <w:rPr>
          <w:rFonts w:ascii="Times New Roman" w:hAnsi="Times New Roman" w:cs="Times New Roman"/>
          <w:sz w:val="24"/>
          <w:szCs w:val="24"/>
        </w:rPr>
        <w:t xml:space="preserve">   The experiences of May Day serve to illustrate the unbelievable </w:t>
      </w:r>
      <w:proofErr w:type="spellStart"/>
      <w:r>
        <w:rPr>
          <w:rFonts w:ascii="Times New Roman" w:hAnsi="Times New Roman" w:cs="Times New Roman"/>
          <w:sz w:val="24"/>
          <w:szCs w:val="24"/>
        </w:rPr>
        <w:t>confusionof</w:t>
      </w:r>
      <w:proofErr w:type="spellEnd"/>
      <w:r>
        <w:rPr>
          <w:rFonts w:ascii="Times New Roman" w:hAnsi="Times New Roman" w:cs="Times New Roman"/>
          <w:sz w:val="24"/>
          <w:szCs w:val="24"/>
        </w:rPr>
        <w:t xml:space="preserve"> political factionalism expressing itself in </w:t>
      </w:r>
      <w:proofErr w:type="spellStart"/>
      <w:r>
        <w:rPr>
          <w:rFonts w:ascii="Times New Roman" w:hAnsi="Times New Roman" w:cs="Times New Roman"/>
          <w:sz w:val="24"/>
          <w:szCs w:val="24"/>
        </w:rPr>
        <w:t>exremeist</w:t>
      </w:r>
      <w:proofErr w:type="spellEnd"/>
      <w:r>
        <w:rPr>
          <w:rFonts w:ascii="Times New Roman" w:hAnsi="Times New Roman" w:cs="Times New Roman"/>
          <w:sz w:val="24"/>
          <w:szCs w:val="24"/>
        </w:rPr>
        <w:t xml:space="preserve"> meetings and public demonstrations, which the government must decisively eradicate.</w:t>
      </w:r>
    </w:p>
    <w:p w:rsidR="00E62A46" w:rsidRDefault="00E62A46" w:rsidP="00BA7C4F">
      <w:pPr>
        <w:rPr>
          <w:rFonts w:ascii="Times New Roman" w:hAnsi="Times New Roman" w:cs="Times New Roman"/>
          <w:sz w:val="24"/>
          <w:szCs w:val="24"/>
        </w:rPr>
      </w:pPr>
      <w:r>
        <w:rPr>
          <w:rFonts w:ascii="Times New Roman" w:hAnsi="Times New Roman" w:cs="Times New Roman"/>
          <w:sz w:val="24"/>
          <w:szCs w:val="24"/>
        </w:rPr>
        <w:t xml:space="preserve">   With this purpose in view the emergency ordinance has been passed furnishing the authorities with legal means for finally combatting the abuse of public assembly, misuse of the streets for dangerous parades and demonstrations, the despicable poisoning of public opinion by unlimited distortion and lies, and shameful treasonable conduct.</w:t>
      </w:r>
    </w:p>
    <w:p w:rsidR="00E62A46" w:rsidRDefault="00E62A46" w:rsidP="00BA7C4F">
      <w:pPr>
        <w:rPr>
          <w:rFonts w:ascii="Times New Roman" w:hAnsi="Times New Roman" w:cs="Times New Roman"/>
          <w:sz w:val="24"/>
          <w:szCs w:val="24"/>
        </w:rPr>
      </w:pPr>
      <w:r>
        <w:rPr>
          <w:rFonts w:ascii="Times New Roman" w:hAnsi="Times New Roman" w:cs="Times New Roman"/>
          <w:sz w:val="24"/>
          <w:szCs w:val="24"/>
        </w:rPr>
        <w:t xml:space="preserve">   The government is decided to take the necessary measures to preserve its authority and to protect public order.</w:t>
      </w:r>
    </w:p>
    <w:p w:rsidR="00E62A46" w:rsidRDefault="00E62A46" w:rsidP="00BA7C4F">
      <w:pPr>
        <w:rPr>
          <w:rFonts w:ascii="Times New Roman" w:hAnsi="Times New Roman" w:cs="Times New Roman"/>
          <w:sz w:val="24"/>
          <w:szCs w:val="24"/>
        </w:rPr>
      </w:pPr>
      <w:bookmarkStart w:id="0" w:name="_GoBack"/>
      <w:proofErr w:type="gramStart"/>
      <w:r w:rsidRPr="00E62A46">
        <w:rPr>
          <w:rFonts w:ascii="Times New Roman" w:hAnsi="Times New Roman" w:cs="Times New Roman"/>
          <w:sz w:val="24"/>
          <w:szCs w:val="24"/>
          <w:u w:val="single"/>
        </w:rPr>
        <w:t xml:space="preserve">National Socialists and </w:t>
      </w:r>
      <w:proofErr w:type="spellStart"/>
      <w:r w:rsidRPr="00E62A46">
        <w:rPr>
          <w:rFonts w:ascii="Times New Roman" w:hAnsi="Times New Roman" w:cs="Times New Roman"/>
          <w:sz w:val="24"/>
          <w:szCs w:val="24"/>
          <w:u w:val="single"/>
        </w:rPr>
        <w:t>Reichswehr</w:t>
      </w:r>
      <w:bookmarkEnd w:id="0"/>
      <w:proofErr w:type="spellEnd"/>
      <w:r>
        <w:rPr>
          <w:rFonts w:ascii="Times New Roman" w:hAnsi="Times New Roman" w:cs="Times New Roman"/>
          <w:sz w:val="24"/>
          <w:szCs w:val="24"/>
        </w:rPr>
        <w:t>.</w:t>
      </w:r>
      <w:proofErr w:type="gramEnd"/>
    </w:p>
    <w:p w:rsidR="00E62A46" w:rsidRDefault="00E62A46" w:rsidP="00BA7C4F">
      <w:pPr>
        <w:rPr>
          <w:rFonts w:ascii="Times New Roman" w:hAnsi="Times New Roman" w:cs="Times New Roman"/>
          <w:sz w:val="24"/>
          <w:szCs w:val="24"/>
        </w:rPr>
      </w:pPr>
      <w:r>
        <w:rPr>
          <w:rFonts w:ascii="Times New Roman" w:hAnsi="Times New Roman" w:cs="Times New Roman"/>
          <w:sz w:val="24"/>
          <w:szCs w:val="24"/>
        </w:rPr>
        <w:t xml:space="preserve">   Interesting disclosures have recently been made by the Socialist ‘</w:t>
      </w:r>
      <w:proofErr w:type="spellStart"/>
      <w:r>
        <w:rPr>
          <w:rFonts w:ascii="Times New Roman" w:hAnsi="Times New Roman" w:cs="Times New Roman"/>
          <w:sz w:val="24"/>
          <w:szCs w:val="24"/>
        </w:rPr>
        <w:t>Munchener</w:t>
      </w:r>
      <w:proofErr w:type="spellEnd"/>
      <w:r>
        <w:rPr>
          <w:rFonts w:ascii="Times New Roman" w:hAnsi="Times New Roman" w:cs="Times New Roman"/>
          <w:sz w:val="24"/>
          <w:szCs w:val="24"/>
        </w:rPr>
        <w:t xml:space="preserve"> Post’ concerning the close liaison apparently existing between certain officers of the </w:t>
      </w:r>
      <w:proofErr w:type="spellStart"/>
      <w:r>
        <w:rPr>
          <w:rFonts w:ascii="Times New Roman" w:hAnsi="Times New Roman" w:cs="Times New Roman"/>
          <w:sz w:val="24"/>
          <w:szCs w:val="24"/>
        </w:rPr>
        <w:t>Reichswehr</w:t>
      </w:r>
      <w:proofErr w:type="spellEnd"/>
      <w:r>
        <w:rPr>
          <w:rFonts w:ascii="Times New Roman" w:hAnsi="Times New Roman" w:cs="Times New Roman"/>
          <w:sz w:val="24"/>
          <w:szCs w:val="24"/>
        </w:rPr>
        <w:t xml:space="preserve"> and the National Socialists (Hitler) Organization.  </w:t>
      </w:r>
    </w:p>
    <w:p w:rsidR="00585AE9" w:rsidRDefault="00E62A46"/>
    <w:sectPr w:rsidR="00585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C4F"/>
    <w:rsid w:val="002149A9"/>
    <w:rsid w:val="003D4079"/>
    <w:rsid w:val="00796B44"/>
    <w:rsid w:val="00B3755B"/>
    <w:rsid w:val="00BA7C4F"/>
    <w:rsid w:val="00CA64F0"/>
    <w:rsid w:val="00E62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C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C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2013-02-23T13:59:00Z</dcterms:created>
  <dcterms:modified xsi:type="dcterms:W3CDTF">2013-02-23T14:43:00Z</dcterms:modified>
</cp:coreProperties>
</file>