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E77" w:rsidRDefault="008170DA" w:rsidP="00E00E7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&lt;p&gt;</w:t>
      </w:r>
      <w:r w:rsidR="00E00E77">
        <w:rPr>
          <w:rFonts w:ascii="Times New Roman" w:hAnsi="Times New Roman" w:cs="Times New Roman"/>
          <w:sz w:val="24"/>
          <w:szCs w:val="24"/>
        </w:rPr>
        <w:t xml:space="preserve">Cardinal </w:t>
      </w:r>
      <w:proofErr w:type="spellStart"/>
      <w:r w:rsidR="00E00E77">
        <w:rPr>
          <w:rFonts w:ascii="Times New Roman" w:hAnsi="Times New Roman" w:cs="Times New Roman"/>
          <w:sz w:val="24"/>
          <w:szCs w:val="24"/>
        </w:rPr>
        <w:t>Faulhaber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E00E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Memorandum of His</w:t>
      </w:r>
      <w:r w:rsidR="00E00E77">
        <w:rPr>
          <w:rFonts w:ascii="Times New Roman" w:hAnsi="Times New Roman" w:cs="Times New Roman"/>
          <w:sz w:val="24"/>
          <w:szCs w:val="24"/>
        </w:rPr>
        <w:t xml:space="preserve"> Audience with Cardinal Secretary o</w:t>
      </w:r>
      <w:r>
        <w:rPr>
          <w:rFonts w:ascii="Times New Roman" w:hAnsi="Times New Roman" w:cs="Times New Roman"/>
          <w:sz w:val="24"/>
          <w:szCs w:val="24"/>
        </w:rPr>
        <w:t xml:space="preserve">f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Gasparri</w:t>
      </w:r>
      <w:proofErr w:type="spellEnd"/>
      <w:r>
        <w:rPr>
          <w:rFonts w:ascii="Times New Roman" w:hAnsi="Times New Roman" w:cs="Times New Roman"/>
          <w:sz w:val="24"/>
          <w:szCs w:val="24"/>
        </w:rPr>
        <w:t>, Rome, Dec.</w:t>
      </w:r>
      <w:r w:rsidR="00E00E77">
        <w:rPr>
          <w:rFonts w:ascii="Times New Roman" w:hAnsi="Times New Roman" w:cs="Times New Roman"/>
          <w:sz w:val="24"/>
          <w:szCs w:val="24"/>
        </w:rPr>
        <w:t xml:space="preserve"> 7, 1923</w:t>
      </w:r>
    </w:p>
    <w:p w:rsidR="00E00E77" w:rsidRDefault="008170DA" w:rsidP="00E00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E00E77">
        <w:rPr>
          <w:rFonts w:ascii="Times New Roman" w:hAnsi="Times New Roman" w:cs="Times New Roman"/>
          <w:sz w:val="24"/>
          <w:szCs w:val="24"/>
        </w:rPr>
        <w:t>. . . “I have heard from Baron Ritter</w:t>
      </w:r>
      <w:r w:rsidR="0023585B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23585B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235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85B">
        <w:rPr>
          <w:rFonts w:ascii="Times New Roman" w:hAnsi="Times New Roman" w:cs="Times New Roman"/>
          <w:sz w:val="24"/>
          <w:szCs w:val="24"/>
        </w:rPr>
        <w:t>Groenesteyn</w:t>
      </w:r>
      <w:proofErr w:type="spellEnd"/>
      <w:r w:rsidR="0023585B">
        <w:rPr>
          <w:rFonts w:ascii="Times New Roman" w:hAnsi="Times New Roman" w:cs="Times New Roman"/>
          <w:sz w:val="24"/>
          <w:szCs w:val="24"/>
        </w:rPr>
        <w:t>, Bavarian Ambassador to the Vatican, 1909-1934]</w:t>
      </w:r>
      <w:r w:rsidR="00E00E77">
        <w:rPr>
          <w:rFonts w:ascii="Times New Roman" w:hAnsi="Times New Roman" w:cs="Times New Roman"/>
          <w:sz w:val="24"/>
          <w:szCs w:val="24"/>
        </w:rPr>
        <w:t>, you would have 30,000 Lire sent to you in connection with the defamation.”</w:t>
      </w:r>
      <w:r w:rsidR="0023585B">
        <w:rPr>
          <w:rFonts w:ascii="Times New Roman" w:hAnsi="Times New Roman" w:cs="Times New Roman"/>
          <w:sz w:val="24"/>
          <w:szCs w:val="24"/>
        </w:rPr>
        <w:t xml:space="preserve">  So you</w:t>
      </w:r>
      <w:r w:rsidR="00E00E77">
        <w:rPr>
          <w:rFonts w:ascii="Times New Roman" w:hAnsi="Times New Roman" w:cs="Times New Roman"/>
          <w:sz w:val="24"/>
          <w:szCs w:val="24"/>
        </w:rPr>
        <w:t xml:space="preserve"> are </w:t>
      </w:r>
      <w:r w:rsidR="0023585B">
        <w:rPr>
          <w:rFonts w:ascii="Times New Roman" w:hAnsi="Times New Roman" w:cs="Times New Roman"/>
          <w:sz w:val="24"/>
          <w:szCs w:val="24"/>
        </w:rPr>
        <w:t>the only chancellor, who after 10 years in office, a proof, that papal diplomacy has gone on straight and sure paths.</w:t>
      </w:r>
    </w:p>
    <w:p w:rsidR="00E00E77" w:rsidRDefault="00E00E77" w:rsidP="00E00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170DA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>
        <w:rPr>
          <w:rFonts w:ascii="Times New Roman" w:hAnsi="Times New Roman" w:cs="Times New Roman"/>
          <w:sz w:val="24"/>
          <w:szCs w:val="24"/>
        </w:rPr>
        <w:t>They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written </w:t>
      </w:r>
      <w:r w:rsidR="0023585B">
        <w:rPr>
          <w:rFonts w:ascii="Times New Roman" w:hAnsi="Times New Roman" w:cs="Times New Roman"/>
          <w:sz w:val="24"/>
          <w:szCs w:val="24"/>
        </w:rPr>
        <w:t xml:space="preserve">now </w:t>
      </w:r>
      <w:r>
        <w:rPr>
          <w:rFonts w:ascii="Times New Roman" w:hAnsi="Times New Roman" w:cs="Times New Roman"/>
          <w:sz w:val="24"/>
          <w:szCs w:val="24"/>
        </w:rPr>
        <w:t>in France:</w:t>
      </w:r>
      <w:r w:rsidR="0023585B">
        <w:rPr>
          <w:rFonts w:ascii="Times New Roman" w:hAnsi="Times New Roman" w:cs="Times New Roman"/>
          <w:sz w:val="24"/>
          <w:szCs w:val="24"/>
        </w:rPr>
        <w:t xml:space="preserve">  The Pope is Germanic, then in Germany: The Pope is a Francophile.  </w:t>
      </w:r>
      <w:proofErr w:type="gramStart"/>
      <w:r w:rsidR="0023585B">
        <w:rPr>
          <w:rFonts w:ascii="Times New Roman" w:hAnsi="Times New Roman" w:cs="Times New Roman"/>
          <w:sz w:val="24"/>
          <w:szCs w:val="24"/>
        </w:rPr>
        <w:t>Then the same from him.</w:t>
      </w:r>
      <w:proofErr w:type="gramEnd"/>
      <w:r w:rsidR="0023585B">
        <w:rPr>
          <w:rFonts w:ascii="Times New Roman" w:hAnsi="Times New Roman" w:cs="Times New Roman"/>
          <w:sz w:val="24"/>
          <w:szCs w:val="24"/>
        </w:rPr>
        <w:t xml:space="preserve">  “Eminence</w:t>
      </w:r>
      <w:r w:rsidR="008170DA">
        <w:rPr>
          <w:rFonts w:ascii="Times New Roman" w:hAnsi="Times New Roman" w:cs="Times New Roman"/>
          <w:sz w:val="24"/>
          <w:szCs w:val="24"/>
        </w:rPr>
        <w:t>,</w:t>
      </w:r>
      <w:r w:rsidR="0023585B">
        <w:rPr>
          <w:rFonts w:ascii="Times New Roman" w:hAnsi="Times New Roman" w:cs="Times New Roman"/>
          <w:sz w:val="24"/>
          <w:szCs w:val="24"/>
        </w:rPr>
        <w:t xml:space="preserve"> there are also episodes among us in Munich that pass, but the historical reality remains constant.”</w:t>
      </w:r>
    </w:p>
    <w:p w:rsidR="0023585B" w:rsidRDefault="0023585B" w:rsidP="00E00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170DA">
        <w:rPr>
          <w:rFonts w:ascii="Times New Roman" w:hAnsi="Times New Roman" w:cs="Times New Roman"/>
          <w:sz w:val="24"/>
          <w:szCs w:val="24"/>
        </w:rPr>
        <w:t>&lt;p&gt;</w:t>
      </w:r>
      <w:proofErr w:type="spellStart"/>
      <w:r>
        <w:rPr>
          <w:rFonts w:ascii="Times New Roman" w:hAnsi="Times New Roman" w:cs="Times New Roman"/>
          <w:sz w:val="24"/>
          <w:szCs w:val="24"/>
        </w:rPr>
        <w:t>Pacelli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under strict instructions from us not to say a word, because whoever takes a </w:t>
      </w:r>
      <w:proofErr w:type="gramStart"/>
      <w:r>
        <w:rPr>
          <w:rFonts w:ascii="Times New Roman" w:hAnsi="Times New Roman" w:cs="Times New Roman"/>
          <w:sz w:val="24"/>
          <w:szCs w:val="24"/>
        </w:rPr>
        <w:t>position,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like a separatist.  “And he has followed those.”  So often in history the Church has reached out its hand in such things, and has gotten its fingers burned.</w:t>
      </w:r>
    </w:p>
    <w:p w:rsidR="0023585B" w:rsidRDefault="0023585B" w:rsidP="00E00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170DA">
        <w:rPr>
          <w:rFonts w:ascii="Times New Roman" w:hAnsi="Times New Roman" w:cs="Times New Roman"/>
          <w:sz w:val="24"/>
          <w:szCs w:val="24"/>
        </w:rPr>
        <w:t>&lt;p&gt;</w:t>
      </w:r>
      <w:r>
        <w:rPr>
          <w:rFonts w:ascii="Times New Roman" w:hAnsi="Times New Roman" w:cs="Times New Roman"/>
          <w:sz w:val="24"/>
          <w:szCs w:val="24"/>
        </w:rPr>
        <w:t xml:space="preserve">I explained why </w:t>
      </w:r>
      <w:proofErr w:type="spellStart"/>
      <w:r>
        <w:rPr>
          <w:rFonts w:ascii="Times New Roman" w:hAnsi="Times New Roman" w:cs="Times New Roman"/>
          <w:sz w:val="24"/>
          <w:szCs w:val="24"/>
        </w:rPr>
        <w:t>Pacelli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 not send a telegram during the Hitler </w:t>
      </w:r>
      <w:r w:rsidR="008170D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utsch, that he had been working on the Concordat that night.  </w:t>
      </w:r>
      <w:proofErr w:type="gramStart"/>
      <w:r>
        <w:rPr>
          <w:rFonts w:ascii="Times New Roman" w:hAnsi="Times New Roman" w:cs="Times New Roman"/>
          <w:sz w:val="24"/>
          <w:szCs w:val="24"/>
        </w:rPr>
        <w:t>The lies against the Papal See (the rage of the Protestants that the Church has such respect.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Protestant officers have sold out countries).  </w:t>
      </w:r>
      <w:r w:rsidR="00DC246F">
        <w:rPr>
          <w:rFonts w:ascii="Times New Roman" w:hAnsi="Times New Roman" w:cs="Times New Roman"/>
          <w:sz w:val="24"/>
          <w:szCs w:val="24"/>
        </w:rPr>
        <w:t>It is what w</w:t>
      </w:r>
      <w:r w:rsidR="008170DA">
        <w:rPr>
          <w:rFonts w:ascii="Times New Roman" w:hAnsi="Times New Roman" w:cs="Times New Roman"/>
          <w:sz w:val="24"/>
          <w:szCs w:val="24"/>
        </w:rPr>
        <w:t xml:space="preserve">as in the Kaiser’s letter. . . </w:t>
      </w:r>
    </w:p>
    <w:p w:rsidR="00DC246F" w:rsidRDefault="00DC246F" w:rsidP="00E00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170DA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lies:  That a Danube State would be founded from here.  He laughed loudly.  “I have never even thought of it, never spoken about it.  What states should then be in it?”</w:t>
      </w:r>
    </w:p>
    <w:p w:rsidR="00DC246F" w:rsidRDefault="00DC246F" w:rsidP="00E00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170DA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>
        <w:rPr>
          <w:rFonts w:ascii="Times New Roman" w:hAnsi="Times New Roman" w:cs="Times New Roman"/>
          <w:sz w:val="24"/>
          <w:szCs w:val="24"/>
        </w:rPr>
        <w:t>Likewise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beatification of Emperor Charles [of Austria-Hungary].  Again he laughed loudly and said, why not also beatify Kaiser Wilhelm.</w:t>
      </w:r>
    </w:p>
    <w:p w:rsidR="00DC246F" w:rsidRDefault="00DC246F" w:rsidP="00E00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170DA">
        <w:rPr>
          <w:rFonts w:ascii="Times New Roman" w:hAnsi="Times New Roman" w:cs="Times New Roman"/>
          <w:sz w:val="24"/>
          <w:szCs w:val="24"/>
        </w:rPr>
        <w:t>&lt;p&gt;</w:t>
      </w:r>
      <w:r>
        <w:rPr>
          <w:rFonts w:ascii="Times New Roman" w:hAnsi="Times New Roman" w:cs="Times New Roman"/>
          <w:sz w:val="24"/>
          <w:szCs w:val="24"/>
        </w:rPr>
        <w:t>The Concordat has been impeded again by the recent events, because apparently the center-coalition-parties (</w:t>
      </w:r>
      <w:r w:rsidR="008170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8170D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8170D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C246F">
        <w:rPr>
          <w:rFonts w:ascii="Times New Roman" w:hAnsi="Times New Roman" w:cs="Times New Roman"/>
          <w:i/>
          <w:sz w:val="24"/>
          <w:szCs w:val="24"/>
        </w:rPr>
        <w:t>Mittelpartei</w:t>
      </w:r>
      <w:proofErr w:type="spellEnd"/>
      <w:r w:rsidR="008170DA"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 w:rsidR="008170DA"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 w:rsidR="008170DA">
        <w:rPr>
          <w:rFonts w:ascii="Times New Roman" w:hAnsi="Times New Roman" w:cs="Times New Roman"/>
          <w:i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) are not cooperating.  </w:t>
      </w:r>
      <w:r w:rsidR="00DD5C02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DD5C02">
        <w:rPr>
          <w:rFonts w:ascii="Times New Roman" w:hAnsi="Times New Roman" w:cs="Times New Roman"/>
          <w:sz w:val="24"/>
          <w:szCs w:val="24"/>
        </w:rPr>
        <w:t>asked,</w:t>
      </w:r>
      <w:proofErr w:type="gramEnd"/>
      <w:r w:rsidR="00DD5C02">
        <w:rPr>
          <w:rFonts w:ascii="Times New Roman" w:hAnsi="Times New Roman" w:cs="Times New Roman"/>
          <w:sz w:val="24"/>
          <w:szCs w:val="24"/>
        </w:rPr>
        <w:t xml:space="preserve"> what then, if it fails, will the old one still be valid.  </w:t>
      </w:r>
      <w:r w:rsidR="008170DA">
        <w:rPr>
          <w:rFonts w:ascii="Times New Roman" w:hAnsi="Times New Roman" w:cs="Times New Roman"/>
          <w:sz w:val="24"/>
          <w:szCs w:val="24"/>
        </w:rPr>
        <w:t xml:space="preserve">To that he gave no answer. . . </w:t>
      </w:r>
    </w:p>
    <w:p w:rsidR="00DD5C02" w:rsidRDefault="00DD5C02" w:rsidP="00E00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170DA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>
        <w:rPr>
          <w:rFonts w:ascii="Times New Roman" w:hAnsi="Times New Roman" w:cs="Times New Roman"/>
          <w:sz w:val="24"/>
          <w:szCs w:val="24"/>
        </w:rPr>
        <w:t>My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letter to Stresemann:  He did not go into that, apparently because of the political side of the letter.  To Ritter he had said that it was a declaration of the Cardinal’s patriotic sentiment.  To me he was silent, because I, to the inquiry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[redacted</w:t>
      </w:r>
      <w:r w:rsidR="008170DA">
        <w:rPr>
          <w:rFonts w:ascii="Times New Roman" w:hAnsi="Times New Roman" w:cs="Times New Roman"/>
          <w:sz w:val="24"/>
          <w:szCs w:val="24"/>
        </w:rPr>
        <w:t xml:space="preserve"> by L. Volk, ed.</w:t>
      </w:r>
      <w:r>
        <w:rPr>
          <w:rFonts w:ascii="Times New Roman" w:hAnsi="Times New Roman" w:cs="Times New Roman"/>
          <w:sz w:val="24"/>
          <w:szCs w:val="24"/>
        </w:rPr>
        <w:t>], which appeared to be in</w:t>
      </w:r>
      <w:r w:rsidR="008170DA">
        <w:rPr>
          <w:rFonts w:ascii="Times New Roman" w:hAnsi="Times New Roman" w:cs="Times New Roman"/>
          <w:sz w:val="24"/>
          <w:szCs w:val="24"/>
        </w:rPr>
        <w:t xml:space="preserve">spired by him. . . </w:t>
      </w:r>
    </w:p>
    <w:p w:rsidR="008170DA" w:rsidRPr="00D322B1" w:rsidRDefault="008170DA" w:rsidP="0081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Pr="00D322B1">
        <w:rPr>
          <w:rFonts w:ascii="Times New Roman" w:hAnsi="Times New Roman" w:cs="Times New Roman"/>
          <w:sz w:val="24"/>
          <w:szCs w:val="24"/>
        </w:rPr>
        <w:t xml:space="preserve">Source:  L. Volk, ed., 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322B1">
        <w:rPr>
          <w:rFonts w:ascii="Times New Roman" w:hAnsi="Times New Roman" w:cs="Times New Roman"/>
          <w:i/>
          <w:sz w:val="24"/>
          <w:szCs w:val="24"/>
        </w:rPr>
        <w:t>Akten</w:t>
      </w:r>
      <w:proofErr w:type="spellEnd"/>
      <w:r w:rsidRPr="00D322B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22B1">
        <w:rPr>
          <w:rFonts w:ascii="Times New Roman" w:hAnsi="Times New Roman" w:cs="Times New Roman"/>
          <w:i/>
          <w:sz w:val="24"/>
          <w:szCs w:val="24"/>
        </w:rPr>
        <w:t>Kardinal</w:t>
      </w:r>
      <w:proofErr w:type="spellEnd"/>
      <w:r w:rsidRPr="00D322B1">
        <w:rPr>
          <w:rFonts w:ascii="Times New Roman" w:hAnsi="Times New Roman" w:cs="Times New Roman"/>
          <w:i/>
          <w:sz w:val="24"/>
          <w:szCs w:val="24"/>
        </w:rPr>
        <w:t xml:space="preserve"> Michael von </w:t>
      </w:r>
      <w:proofErr w:type="spellStart"/>
      <w:r w:rsidRPr="00D322B1">
        <w:rPr>
          <w:rFonts w:ascii="Times New Roman" w:hAnsi="Times New Roman" w:cs="Times New Roman"/>
          <w:i/>
          <w:sz w:val="24"/>
          <w:szCs w:val="24"/>
        </w:rPr>
        <w:t>Faulhabers</w:t>
      </w:r>
      <w:proofErr w:type="spellEnd"/>
      <w:r w:rsidRPr="00D322B1">
        <w:rPr>
          <w:rFonts w:ascii="Times New Roman" w:hAnsi="Times New Roman" w:cs="Times New Roman"/>
          <w:i/>
          <w:sz w:val="24"/>
          <w:szCs w:val="24"/>
        </w:rPr>
        <w:t>, 1917-1945</w:t>
      </w:r>
      <w:r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r w:rsidRPr="00D32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Faulhaber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Papers] </w:t>
      </w:r>
      <w:r w:rsidRPr="00D322B1">
        <w:rPr>
          <w:rFonts w:ascii="Times New Roman" w:hAnsi="Times New Roman" w:cs="Times New Roman"/>
          <w:sz w:val="24"/>
          <w:szCs w:val="24"/>
        </w:rPr>
        <w:t>(1975), vol. 1, p</w:t>
      </w:r>
      <w:r>
        <w:rPr>
          <w:rFonts w:ascii="Times New Roman" w:hAnsi="Times New Roman" w:cs="Times New Roman"/>
          <w:sz w:val="24"/>
          <w:szCs w:val="24"/>
        </w:rPr>
        <w:t>p.321-322.</w:t>
      </w:r>
    </w:p>
    <w:bookmarkEnd w:id="0"/>
    <w:p w:rsidR="00DD5C02" w:rsidRDefault="00DD5C02" w:rsidP="00E00E77">
      <w:pPr>
        <w:rPr>
          <w:rFonts w:ascii="Times New Roman" w:hAnsi="Times New Roman" w:cs="Times New Roman"/>
          <w:sz w:val="24"/>
          <w:szCs w:val="24"/>
        </w:rPr>
      </w:pPr>
    </w:p>
    <w:p w:rsidR="00880C5F" w:rsidRDefault="00880C5F"/>
    <w:sectPr w:rsidR="00880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E77"/>
    <w:rsid w:val="000C6A04"/>
    <w:rsid w:val="0023585B"/>
    <w:rsid w:val="008170DA"/>
    <w:rsid w:val="00880C5F"/>
    <w:rsid w:val="00DC246F"/>
    <w:rsid w:val="00DD5C02"/>
    <w:rsid w:val="00E0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2013-01-05T19:03:00Z</dcterms:created>
  <dcterms:modified xsi:type="dcterms:W3CDTF">2013-10-28T12:32:00Z</dcterms:modified>
</cp:coreProperties>
</file>