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DAC" w:rsidRDefault="004E53BD" w:rsidP="00F20DAC">
      <w:pPr>
        <w:rPr>
          <w:rFonts w:ascii="Times New Roman" w:hAnsi="Times New Roman" w:cs="Times New Roman"/>
          <w:sz w:val="24"/>
          <w:szCs w:val="24"/>
        </w:rPr>
      </w:pPr>
      <w:bookmarkStart w:id="0" w:name="_GoBack"/>
      <w:r>
        <w:rPr>
          <w:rFonts w:ascii="Times New Roman" w:hAnsi="Times New Roman" w:cs="Times New Roman"/>
          <w:sz w:val="24"/>
          <w:szCs w:val="24"/>
        </w:rPr>
        <w:t>&lt;p&gt;</w:t>
      </w:r>
      <w:r w:rsidR="00F20DAC">
        <w:rPr>
          <w:rFonts w:ascii="Times New Roman" w:hAnsi="Times New Roman" w:cs="Times New Roman"/>
          <w:sz w:val="24"/>
          <w:szCs w:val="24"/>
        </w:rPr>
        <w:t xml:space="preserve">Cardinal </w:t>
      </w:r>
      <w:proofErr w:type="spellStart"/>
      <w:r w:rsidR="00F20DAC">
        <w:rPr>
          <w:rFonts w:ascii="Times New Roman" w:hAnsi="Times New Roman" w:cs="Times New Roman"/>
          <w:sz w:val="24"/>
          <w:szCs w:val="24"/>
        </w:rPr>
        <w:t>Faulhaber</w:t>
      </w:r>
      <w:r>
        <w:rPr>
          <w:rFonts w:ascii="Times New Roman" w:hAnsi="Times New Roman" w:cs="Times New Roman"/>
          <w:sz w:val="24"/>
          <w:szCs w:val="24"/>
        </w:rPr>
        <w:t>’s</w:t>
      </w:r>
      <w:proofErr w:type="spellEnd"/>
      <w:r>
        <w:rPr>
          <w:rFonts w:ascii="Times New Roman" w:hAnsi="Times New Roman" w:cs="Times New Roman"/>
          <w:sz w:val="24"/>
          <w:szCs w:val="24"/>
        </w:rPr>
        <w:t xml:space="preserve"> letter</w:t>
      </w:r>
      <w:r w:rsidR="00F20DAC">
        <w:rPr>
          <w:rFonts w:ascii="Times New Roman" w:hAnsi="Times New Roman" w:cs="Times New Roman"/>
          <w:sz w:val="24"/>
          <w:szCs w:val="24"/>
        </w:rPr>
        <w:t xml:space="preserve"> to Hermann Ritter von Lenz, Colonel and head of </w:t>
      </w:r>
      <w:r>
        <w:rPr>
          <w:rFonts w:ascii="Times New Roman" w:hAnsi="Times New Roman" w:cs="Times New Roman"/>
          <w:sz w:val="24"/>
          <w:szCs w:val="24"/>
        </w:rPr>
        <w:t xml:space="preserve">the Bavarian </w:t>
      </w:r>
      <w:proofErr w:type="spellStart"/>
      <w:r>
        <w:rPr>
          <w:rFonts w:ascii="Times New Roman" w:hAnsi="Times New Roman" w:cs="Times New Roman"/>
          <w:sz w:val="24"/>
          <w:szCs w:val="24"/>
        </w:rPr>
        <w:t>Stahlhelm</w:t>
      </w:r>
      <w:proofErr w:type="spellEnd"/>
      <w:r>
        <w:rPr>
          <w:rFonts w:ascii="Times New Roman" w:hAnsi="Times New Roman" w:cs="Times New Roman"/>
          <w:sz w:val="24"/>
          <w:szCs w:val="24"/>
        </w:rPr>
        <w:t>, Feb.</w:t>
      </w:r>
      <w:r w:rsidR="00F20DAC">
        <w:rPr>
          <w:rFonts w:ascii="Times New Roman" w:hAnsi="Times New Roman" w:cs="Times New Roman"/>
          <w:sz w:val="24"/>
          <w:szCs w:val="24"/>
        </w:rPr>
        <w:t xml:space="preserve"> 28, 1930</w:t>
      </w:r>
    </w:p>
    <w:p w:rsidR="00F20DAC" w:rsidRPr="00D322B1" w:rsidRDefault="004E53BD" w:rsidP="00F20DAC">
      <w:pPr>
        <w:rPr>
          <w:rFonts w:ascii="Times New Roman" w:hAnsi="Times New Roman" w:cs="Times New Roman"/>
          <w:sz w:val="24"/>
          <w:szCs w:val="24"/>
        </w:rPr>
      </w:pPr>
      <w:r>
        <w:rPr>
          <w:rFonts w:ascii="Times New Roman" w:hAnsi="Times New Roman" w:cs="Times New Roman"/>
          <w:sz w:val="24"/>
          <w:szCs w:val="24"/>
        </w:rPr>
        <w:t>&lt;p&gt;</w:t>
      </w:r>
      <w:r w:rsidR="00F20DAC" w:rsidRPr="00D322B1">
        <w:rPr>
          <w:rFonts w:ascii="Times New Roman" w:hAnsi="Times New Roman" w:cs="Times New Roman"/>
          <w:sz w:val="24"/>
          <w:szCs w:val="24"/>
        </w:rPr>
        <w:t xml:space="preserve">Source:  L. Volk,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sidR="00F20DAC">
        <w:rPr>
          <w:rFonts w:ascii="Times New Roman" w:hAnsi="Times New Roman" w:cs="Times New Roman"/>
          <w:sz w:val="24"/>
          <w:szCs w:val="24"/>
        </w:rPr>
        <w:t>Faulhaber</w:t>
      </w:r>
      <w:proofErr w:type="spellEnd"/>
      <w:r w:rsidR="00F20DAC">
        <w:rPr>
          <w:rFonts w:ascii="Times New Roman" w:hAnsi="Times New Roman" w:cs="Times New Roman"/>
          <w:sz w:val="24"/>
          <w:szCs w:val="24"/>
        </w:rPr>
        <w:t xml:space="preserve"> Papers</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F20DAC" w:rsidRPr="00D322B1">
        <w:rPr>
          <w:rFonts w:ascii="Times New Roman" w:hAnsi="Times New Roman" w:cs="Times New Roman"/>
          <w:sz w:val="24"/>
          <w:szCs w:val="24"/>
        </w:rPr>
        <w:t>, vol. 1, p</w:t>
      </w:r>
      <w:r>
        <w:rPr>
          <w:rFonts w:ascii="Times New Roman" w:hAnsi="Times New Roman" w:cs="Times New Roman"/>
          <w:sz w:val="24"/>
          <w:szCs w:val="24"/>
        </w:rPr>
        <w:t xml:space="preserve">p. </w:t>
      </w:r>
      <w:r w:rsidR="00F20DAC">
        <w:rPr>
          <w:rFonts w:ascii="Times New Roman" w:hAnsi="Times New Roman" w:cs="Times New Roman"/>
          <w:sz w:val="24"/>
          <w:szCs w:val="24"/>
        </w:rPr>
        <w:t>486-487</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880C5F" w:rsidRPr="00F20DAC" w:rsidRDefault="004E53BD">
      <w:pPr>
        <w:rPr>
          <w:rFonts w:ascii="Times New Roman" w:hAnsi="Times New Roman" w:cs="Times New Roman"/>
          <w:sz w:val="24"/>
          <w:szCs w:val="24"/>
        </w:rPr>
      </w:pPr>
      <w:r>
        <w:rPr>
          <w:rFonts w:ascii="Times New Roman" w:hAnsi="Times New Roman" w:cs="Times New Roman"/>
          <w:sz w:val="24"/>
          <w:szCs w:val="24"/>
        </w:rPr>
        <w:t>&lt;p&gt;</w:t>
      </w:r>
      <w:r w:rsidR="00F20DAC" w:rsidRPr="00F20DAC">
        <w:rPr>
          <w:rFonts w:ascii="Times New Roman" w:hAnsi="Times New Roman" w:cs="Times New Roman"/>
          <w:sz w:val="24"/>
          <w:szCs w:val="24"/>
        </w:rPr>
        <w:t xml:space="preserve">Honorable Herr </w:t>
      </w:r>
      <w:proofErr w:type="gramStart"/>
      <w:r w:rsidR="00F20DAC" w:rsidRPr="00F20DAC">
        <w:rPr>
          <w:rFonts w:ascii="Times New Roman" w:hAnsi="Times New Roman" w:cs="Times New Roman"/>
          <w:sz w:val="24"/>
          <w:szCs w:val="24"/>
        </w:rPr>
        <w:t>Colonel !</w:t>
      </w:r>
      <w:proofErr w:type="gramEnd"/>
    </w:p>
    <w:p w:rsidR="00F20DAC" w:rsidRDefault="006B7330">
      <w:pPr>
        <w:rPr>
          <w:rFonts w:ascii="Times New Roman" w:hAnsi="Times New Roman" w:cs="Times New Roman"/>
          <w:sz w:val="24"/>
          <w:szCs w:val="24"/>
        </w:rPr>
      </w:pPr>
      <w:r>
        <w:rPr>
          <w:rFonts w:ascii="Times New Roman" w:hAnsi="Times New Roman" w:cs="Times New Roman"/>
          <w:sz w:val="24"/>
          <w:szCs w:val="24"/>
        </w:rPr>
        <w:t xml:space="preserve">  </w:t>
      </w:r>
      <w:r w:rsidR="004E53BD">
        <w:rPr>
          <w:rFonts w:ascii="Times New Roman" w:hAnsi="Times New Roman" w:cs="Times New Roman"/>
          <w:sz w:val="24"/>
          <w:szCs w:val="24"/>
        </w:rPr>
        <w:t>&lt;p&gt;</w:t>
      </w:r>
      <w:r>
        <w:rPr>
          <w:rFonts w:ascii="Times New Roman" w:hAnsi="Times New Roman" w:cs="Times New Roman"/>
          <w:sz w:val="24"/>
          <w:szCs w:val="24"/>
        </w:rPr>
        <w:t xml:space="preserve">I thank you for the manly </w:t>
      </w:r>
      <w:r w:rsidR="00F20DAC" w:rsidRPr="00F20DAC">
        <w:rPr>
          <w:rFonts w:ascii="Times New Roman" w:hAnsi="Times New Roman" w:cs="Times New Roman"/>
          <w:sz w:val="24"/>
          <w:szCs w:val="24"/>
        </w:rPr>
        <w:t>declarati</w:t>
      </w:r>
      <w:r w:rsidR="00F20DAC">
        <w:rPr>
          <w:rFonts w:ascii="Times New Roman" w:hAnsi="Times New Roman" w:cs="Times New Roman"/>
          <w:sz w:val="24"/>
          <w:szCs w:val="24"/>
        </w:rPr>
        <w:t>on in your letter to me of Febru</w:t>
      </w:r>
      <w:r w:rsidR="00F20DAC" w:rsidRPr="00F20DAC">
        <w:rPr>
          <w:rFonts w:ascii="Times New Roman" w:hAnsi="Times New Roman" w:cs="Times New Roman"/>
          <w:sz w:val="24"/>
          <w:szCs w:val="24"/>
        </w:rPr>
        <w:t>ary 11</w:t>
      </w:r>
      <w:r w:rsidR="00F20DAC" w:rsidRPr="00F20DAC">
        <w:rPr>
          <w:rFonts w:ascii="Times New Roman" w:hAnsi="Times New Roman" w:cs="Times New Roman"/>
          <w:sz w:val="24"/>
          <w:szCs w:val="24"/>
          <w:vertAlign w:val="superscript"/>
        </w:rPr>
        <w:t>th</w:t>
      </w:r>
      <w:r w:rsidR="00F20DAC" w:rsidRPr="00F20DAC">
        <w:rPr>
          <w:rFonts w:ascii="Times New Roman" w:hAnsi="Times New Roman" w:cs="Times New Roman"/>
          <w:sz w:val="24"/>
          <w:szCs w:val="24"/>
        </w:rPr>
        <w:t xml:space="preserve">, </w:t>
      </w:r>
      <w:r w:rsidR="00F20DAC">
        <w:rPr>
          <w:rFonts w:ascii="Times New Roman" w:hAnsi="Times New Roman" w:cs="Times New Roman"/>
          <w:sz w:val="24"/>
          <w:szCs w:val="24"/>
        </w:rPr>
        <w:t xml:space="preserve">expressing the readiness of the </w:t>
      </w:r>
      <w:proofErr w:type="spellStart"/>
      <w:r w:rsidR="00F20DAC">
        <w:rPr>
          <w:rFonts w:ascii="Times New Roman" w:hAnsi="Times New Roman" w:cs="Times New Roman"/>
          <w:sz w:val="24"/>
          <w:szCs w:val="24"/>
        </w:rPr>
        <w:t>Stahlhelm</w:t>
      </w:r>
      <w:proofErr w:type="spellEnd"/>
      <w:r w:rsidR="00F20DAC">
        <w:rPr>
          <w:rFonts w:ascii="Times New Roman" w:hAnsi="Times New Roman" w:cs="Times New Roman"/>
          <w:sz w:val="24"/>
          <w:szCs w:val="24"/>
        </w:rPr>
        <w:t xml:space="preserve"> to cooperate in the religious, moral renewal of the life of our people and </w:t>
      </w:r>
      <w:r w:rsidR="00F17CD3">
        <w:rPr>
          <w:rFonts w:ascii="Times New Roman" w:hAnsi="Times New Roman" w:cs="Times New Roman"/>
          <w:sz w:val="24"/>
          <w:szCs w:val="24"/>
        </w:rPr>
        <w:t>in the rescuing</w:t>
      </w:r>
      <w:r w:rsidR="00F20DAC">
        <w:rPr>
          <w:rFonts w:ascii="Times New Roman" w:hAnsi="Times New Roman" w:cs="Times New Roman"/>
          <w:sz w:val="24"/>
          <w:szCs w:val="24"/>
        </w:rPr>
        <w:t xml:space="preserve"> of the foundations of our Christian culture.  We are agreed that these foundations of Western culture are threatened by Bolshevism from within and from beyond the borders of Germany and that Bolshevism has already taken root in greater or subtler form among our own people.  For anyone who has eyes to see can no longer have any doubt today that the decision whether Russian Bolshevism will conquer the world depends on whether it succeeds n conquering Germany.  Thus one can hardly comprehend how the responsible authorities in Berlin treat the diggers of their future graves with such hospitality and toleration that the Soviet ambassador and other Russian authorities in Germany can gather around themselves such a great army of officials and agents under the protection of diplomatic immunity that we have a piece of Russia right in the middle of Germany.  What military leader in the field would remain so calm if he heard the sound of pickaxes digging tunnels under his own position that would blast him into his grave in the air?</w:t>
      </w:r>
    </w:p>
    <w:p w:rsidR="00F20DAC" w:rsidRPr="00F20DAC" w:rsidRDefault="00F20DAC">
      <w:pPr>
        <w:rPr>
          <w:rFonts w:ascii="Times New Roman" w:hAnsi="Times New Roman" w:cs="Times New Roman"/>
          <w:sz w:val="24"/>
          <w:szCs w:val="24"/>
        </w:rPr>
      </w:pPr>
      <w:r>
        <w:rPr>
          <w:rFonts w:ascii="Times New Roman" w:hAnsi="Times New Roman" w:cs="Times New Roman"/>
          <w:sz w:val="24"/>
          <w:szCs w:val="24"/>
        </w:rPr>
        <w:t xml:space="preserve">  </w:t>
      </w:r>
      <w:r w:rsidR="004E53BD">
        <w:rPr>
          <w:rFonts w:ascii="Times New Roman" w:hAnsi="Times New Roman" w:cs="Times New Roman"/>
          <w:sz w:val="24"/>
          <w:szCs w:val="24"/>
        </w:rPr>
        <w:t>&lt;p&gt;</w:t>
      </w:r>
      <w:r>
        <w:rPr>
          <w:rFonts w:ascii="Times New Roman" w:hAnsi="Times New Roman" w:cs="Times New Roman"/>
          <w:sz w:val="24"/>
          <w:szCs w:val="24"/>
        </w:rPr>
        <w:t xml:space="preserve">We are agreed that a people without a strong moral order, especially without a moral concept of marriage, and without </w:t>
      </w:r>
      <w:r w:rsidR="00F17CD3">
        <w:rPr>
          <w:rFonts w:ascii="Times New Roman" w:hAnsi="Times New Roman" w:cs="Times New Roman"/>
          <w:sz w:val="24"/>
          <w:szCs w:val="24"/>
        </w:rPr>
        <w:t>a clean public life, cannot survive, and that moral principles must also maintain the right in international relations, and may not give way to merely economic-commercial points of view.  On the other hand our paths diverge, dear Herr Colonel, on the question of how we, at the end of the day, ward off the danger of Bolshevism from our people.  You speak in your letter of February 11</w:t>
      </w:r>
      <w:r w:rsidR="00F17CD3" w:rsidRPr="00F17CD3">
        <w:rPr>
          <w:rFonts w:ascii="Times New Roman" w:hAnsi="Times New Roman" w:cs="Times New Roman"/>
          <w:sz w:val="24"/>
          <w:szCs w:val="24"/>
          <w:vertAlign w:val="superscript"/>
        </w:rPr>
        <w:t>th</w:t>
      </w:r>
      <w:r w:rsidR="004E53BD">
        <w:rPr>
          <w:rFonts w:ascii="Times New Roman" w:hAnsi="Times New Roman" w:cs="Times New Roman"/>
          <w:sz w:val="24"/>
          <w:szCs w:val="24"/>
        </w:rPr>
        <w:t xml:space="preserve"> of a combat organization</w:t>
      </w:r>
      <w:r w:rsidR="00F17CD3">
        <w:rPr>
          <w:rFonts w:ascii="Times New Roman" w:hAnsi="Times New Roman" w:cs="Times New Roman"/>
          <w:sz w:val="24"/>
          <w:szCs w:val="24"/>
        </w:rPr>
        <w:t xml:space="preserve"> against Bolshevism and thereby give a hint that in the ex</w:t>
      </w:r>
      <w:r w:rsidR="004E53BD">
        <w:rPr>
          <w:rFonts w:ascii="Times New Roman" w:hAnsi="Times New Roman" w:cs="Times New Roman"/>
          <w:sz w:val="24"/>
          <w:szCs w:val="24"/>
        </w:rPr>
        <w:t xml:space="preserve">treme </w:t>
      </w:r>
      <w:proofErr w:type="gramStart"/>
      <w:r w:rsidR="004E53BD">
        <w:rPr>
          <w:rFonts w:ascii="Times New Roman" w:hAnsi="Times New Roman" w:cs="Times New Roman"/>
          <w:sz w:val="24"/>
          <w:szCs w:val="24"/>
        </w:rPr>
        <w:t>case,</w:t>
      </w:r>
      <w:proofErr w:type="gramEnd"/>
      <w:r w:rsidR="004E53BD">
        <w:rPr>
          <w:rFonts w:ascii="Times New Roman" w:hAnsi="Times New Roman" w:cs="Times New Roman"/>
          <w:sz w:val="24"/>
          <w:szCs w:val="24"/>
        </w:rPr>
        <w:t xml:space="preserve"> this danger must actually be warded off </w:t>
      </w:r>
      <w:r w:rsidR="00F17CD3">
        <w:rPr>
          <w:rFonts w:ascii="Times New Roman" w:hAnsi="Times New Roman" w:cs="Times New Roman"/>
          <w:sz w:val="24"/>
          <w:szCs w:val="24"/>
        </w:rPr>
        <w:t>by force of arms.  For our conscience, on the contrary, every violent intervention in the course of events is forbidden and only those means of rescue are allowed that work b</w:t>
      </w:r>
      <w:r w:rsidR="00446E59">
        <w:rPr>
          <w:rFonts w:ascii="Times New Roman" w:hAnsi="Times New Roman" w:cs="Times New Roman"/>
          <w:sz w:val="24"/>
          <w:szCs w:val="24"/>
        </w:rPr>
        <w:t>y lawful means and with spiri</w:t>
      </w:r>
      <w:r w:rsidR="00F17CD3">
        <w:rPr>
          <w:rFonts w:ascii="Times New Roman" w:hAnsi="Times New Roman" w:cs="Times New Roman"/>
          <w:sz w:val="24"/>
          <w:szCs w:val="24"/>
        </w:rPr>
        <w:t xml:space="preserve">tual-moral weapons.  My sermon against Bolshevism could only have the purpose </w:t>
      </w:r>
      <w:r w:rsidR="006B7330">
        <w:rPr>
          <w:rFonts w:ascii="Times New Roman" w:hAnsi="Times New Roman" w:cs="Times New Roman"/>
          <w:sz w:val="24"/>
          <w:szCs w:val="24"/>
        </w:rPr>
        <w:t xml:space="preserve">of appealing for the rescue of our governmental and social order with </w:t>
      </w:r>
      <w:r w:rsidR="00446E59">
        <w:rPr>
          <w:rFonts w:ascii="Times New Roman" w:hAnsi="Times New Roman" w:cs="Times New Roman"/>
          <w:sz w:val="24"/>
          <w:szCs w:val="24"/>
        </w:rPr>
        <w:t>spiri</w:t>
      </w:r>
      <w:r w:rsidR="006B7330">
        <w:rPr>
          <w:rFonts w:ascii="Times New Roman" w:hAnsi="Times New Roman" w:cs="Times New Roman"/>
          <w:sz w:val="24"/>
          <w:szCs w:val="24"/>
        </w:rPr>
        <w:t xml:space="preserve">tual weapons, not indeed for promoting the formation of a combat front.  I may nevertheless assure you that I take your letter to be a manly and solemn deed based on noble personal goals.  The newspaper clippings from the days of mid-February offer the sad </w:t>
      </w:r>
      <w:proofErr w:type="gramStart"/>
      <w:r w:rsidR="006B7330">
        <w:rPr>
          <w:rFonts w:ascii="Times New Roman" w:hAnsi="Times New Roman" w:cs="Times New Roman"/>
          <w:sz w:val="24"/>
          <w:szCs w:val="24"/>
        </w:rPr>
        <w:t>picture,</w:t>
      </w:r>
      <w:proofErr w:type="gramEnd"/>
      <w:r w:rsidR="006B7330">
        <w:rPr>
          <w:rFonts w:ascii="Times New Roman" w:hAnsi="Times New Roman" w:cs="Times New Roman"/>
          <w:sz w:val="24"/>
          <w:szCs w:val="24"/>
        </w:rPr>
        <w:t xml:space="preserve"> on the one hand</w:t>
      </w:r>
      <w:r w:rsidR="00446E59">
        <w:rPr>
          <w:rFonts w:ascii="Times New Roman" w:hAnsi="Times New Roman" w:cs="Times New Roman"/>
          <w:sz w:val="24"/>
          <w:szCs w:val="24"/>
        </w:rPr>
        <w:t>,</w:t>
      </w:r>
      <w:r w:rsidR="006B7330">
        <w:rPr>
          <w:rFonts w:ascii="Times New Roman" w:hAnsi="Times New Roman" w:cs="Times New Roman"/>
          <w:sz w:val="24"/>
          <w:szCs w:val="24"/>
        </w:rPr>
        <w:t xml:space="preserve"> </w:t>
      </w:r>
      <w:r w:rsidR="004E53BD">
        <w:rPr>
          <w:rFonts w:ascii="Times New Roman" w:hAnsi="Times New Roman" w:cs="Times New Roman"/>
          <w:sz w:val="24"/>
          <w:szCs w:val="24"/>
        </w:rPr>
        <w:t xml:space="preserve">of </w:t>
      </w:r>
      <w:r w:rsidR="006B7330">
        <w:rPr>
          <w:rFonts w:ascii="Times New Roman" w:hAnsi="Times New Roman" w:cs="Times New Roman"/>
          <w:sz w:val="24"/>
          <w:szCs w:val="24"/>
        </w:rPr>
        <w:t>how little even the so-called patriotic elements could manage in your direction, and on the other hand</w:t>
      </w:r>
      <w:r w:rsidR="00446E59">
        <w:rPr>
          <w:rFonts w:ascii="Times New Roman" w:hAnsi="Times New Roman" w:cs="Times New Roman"/>
          <w:sz w:val="24"/>
          <w:szCs w:val="24"/>
        </w:rPr>
        <w:t>,</w:t>
      </w:r>
      <w:r w:rsidR="006B7330">
        <w:rPr>
          <w:rFonts w:ascii="Times New Roman" w:hAnsi="Times New Roman" w:cs="Times New Roman"/>
          <w:sz w:val="24"/>
          <w:szCs w:val="24"/>
        </w:rPr>
        <w:t xml:space="preserve"> </w:t>
      </w:r>
      <w:r w:rsidR="004E53BD">
        <w:rPr>
          <w:rFonts w:ascii="Times New Roman" w:hAnsi="Times New Roman" w:cs="Times New Roman"/>
          <w:sz w:val="24"/>
          <w:szCs w:val="24"/>
        </w:rPr>
        <w:t xml:space="preserve">of </w:t>
      </w:r>
      <w:r w:rsidR="006B7330">
        <w:rPr>
          <w:rFonts w:ascii="Times New Roman" w:hAnsi="Times New Roman" w:cs="Times New Roman"/>
          <w:sz w:val="24"/>
          <w:szCs w:val="24"/>
        </w:rPr>
        <w:t>how much Bolshevism is already at work among our people.</w:t>
      </w:r>
      <w:r w:rsidR="004E53BD">
        <w:rPr>
          <w:rFonts w:ascii="Times New Roman" w:hAnsi="Times New Roman" w:cs="Times New Roman"/>
          <w:sz w:val="24"/>
          <w:szCs w:val="24"/>
        </w:rPr>
        <w:t>&lt;/p&gt;&lt;</w:t>
      </w:r>
      <w:proofErr w:type="spellStart"/>
      <w:r w:rsidR="004E53BD">
        <w:rPr>
          <w:rFonts w:ascii="Times New Roman" w:hAnsi="Times New Roman" w:cs="Times New Roman"/>
          <w:sz w:val="24"/>
          <w:szCs w:val="24"/>
        </w:rPr>
        <w:t>br</w:t>
      </w:r>
      <w:proofErr w:type="spellEnd"/>
      <w:r w:rsidR="004E53BD">
        <w:rPr>
          <w:rFonts w:ascii="Times New Roman" w:hAnsi="Times New Roman" w:cs="Times New Roman"/>
          <w:sz w:val="24"/>
          <w:szCs w:val="24"/>
        </w:rPr>
        <w:t>&gt;</w:t>
      </w:r>
    </w:p>
    <w:bookmarkEnd w:id="0"/>
    <w:p w:rsidR="00F20DAC" w:rsidRDefault="00F20DAC"/>
    <w:sectPr w:rsidR="00F2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DAC"/>
    <w:rsid w:val="000C6A04"/>
    <w:rsid w:val="00446E59"/>
    <w:rsid w:val="004E53BD"/>
    <w:rsid w:val="005170AB"/>
    <w:rsid w:val="006B7330"/>
    <w:rsid w:val="00880C5F"/>
    <w:rsid w:val="00F17CD3"/>
    <w:rsid w:val="00F2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2013-01-06T00:06:00Z</dcterms:created>
  <dcterms:modified xsi:type="dcterms:W3CDTF">2013-10-30T15:36:00Z</dcterms:modified>
</cp:coreProperties>
</file>