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2CC" w:rsidRDefault="00386B33" w:rsidP="002A02CC">
      <w:pPr>
        <w:rPr>
          <w:rFonts w:ascii="Times New Roman" w:hAnsi="Times New Roman" w:cs="Times New Roman"/>
          <w:sz w:val="24"/>
          <w:szCs w:val="24"/>
        </w:rPr>
      </w:pPr>
      <w:bookmarkStart w:id="0" w:name="_GoBack"/>
      <w:r>
        <w:rPr>
          <w:rFonts w:ascii="Times New Roman" w:hAnsi="Times New Roman" w:cs="Times New Roman"/>
          <w:sz w:val="24"/>
          <w:szCs w:val="24"/>
        </w:rPr>
        <w:t>&lt;p&gt;</w:t>
      </w:r>
      <w:r w:rsidR="002A02CC">
        <w:rPr>
          <w:rFonts w:ascii="Times New Roman" w:hAnsi="Times New Roman" w:cs="Times New Roman"/>
          <w:sz w:val="24"/>
          <w:szCs w:val="24"/>
        </w:rPr>
        <w:t>Pastoral Instructions fro</w:t>
      </w:r>
      <w:r>
        <w:rPr>
          <w:rFonts w:ascii="Times New Roman" w:hAnsi="Times New Roman" w:cs="Times New Roman"/>
          <w:sz w:val="24"/>
          <w:szCs w:val="24"/>
        </w:rPr>
        <w:t>m the Bavarian Bishops, Feb.</w:t>
      </w:r>
      <w:r w:rsidR="002A02CC">
        <w:rPr>
          <w:rFonts w:ascii="Times New Roman" w:hAnsi="Times New Roman" w:cs="Times New Roman"/>
          <w:sz w:val="24"/>
          <w:szCs w:val="24"/>
        </w:rPr>
        <w:t xml:space="preserve"> 10, 1931</w:t>
      </w:r>
      <w:r>
        <w:rPr>
          <w:rFonts w:ascii="Times New Roman" w:hAnsi="Times New Roman" w:cs="Times New Roman"/>
          <w:sz w:val="24"/>
          <w:szCs w:val="24"/>
        </w:rPr>
        <w:t>, about Nazism:</w:t>
      </w:r>
    </w:p>
    <w:p w:rsidR="002A02CC" w:rsidRDefault="00386B33" w:rsidP="002A02CC">
      <w:pPr>
        <w:rPr>
          <w:rFonts w:ascii="Times New Roman" w:hAnsi="Times New Roman" w:cs="Times New Roman"/>
          <w:sz w:val="24"/>
          <w:szCs w:val="24"/>
        </w:rPr>
      </w:pPr>
      <w:r>
        <w:rPr>
          <w:rFonts w:ascii="Times New Roman" w:hAnsi="Times New Roman" w:cs="Times New Roman"/>
          <w:sz w:val="24"/>
          <w:szCs w:val="24"/>
        </w:rPr>
        <w:t>&lt;p&gt;</w:t>
      </w:r>
      <w:r w:rsidR="002A02CC">
        <w:rPr>
          <w:rFonts w:ascii="Times New Roman" w:hAnsi="Times New Roman" w:cs="Times New Roman"/>
          <w:sz w:val="24"/>
          <w:szCs w:val="24"/>
        </w:rPr>
        <w:t>From the ranks of the clergy</w:t>
      </w:r>
      <w:r w:rsidR="00616B44">
        <w:rPr>
          <w:rFonts w:ascii="Times New Roman" w:hAnsi="Times New Roman" w:cs="Times New Roman"/>
          <w:sz w:val="24"/>
          <w:szCs w:val="24"/>
        </w:rPr>
        <w:t xml:space="preserve">, </w:t>
      </w:r>
      <w:r w:rsidR="002A02CC">
        <w:rPr>
          <w:rFonts w:ascii="Times New Roman" w:hAnsi="Times New Roman" w:cs="Times New Roman"/>
          <w:sz w:val="24"/>
          <w:szCs w:val="24"/>
        </w:rPr>
        <w:t>in recent months</w:t>
      </w:r>
      <w:r w:rsidR="00616B44">
        <w:rPr>
          <w:rFonts w:ascii="Times New Roman" w:hAnsi="Times New Roman" w:cs="Times New Roman"/>
          <w:sz w:val="24"/>
          <w:szCs w:val="24"/>
        </w:rPr>
        <w:t>, have arisen</w:t>
      </w:r>
      <w:r w:rsidR="002A02CC">
        <w:rPr>
          <w:rFonts w:ascii="Times New Roman" w:hAnsi="Times New Roman" w:cs="Times New Roman"/>
          <w:sz w:val="24"/>
          <w:szCs w:val="24"/>
        </w:rPr>
        <w:t xml:space="preserve"> repeated inquiries to the highest </w:t>
      </w:r>
      <w:r w:rsidR="00616B44">
        <w:rPr>
          <w:rFonts w:ascii="Times New Roman" w:hAnsi="Times New Roman" w:cs="Times New Roman"/>
          <w:sz w:val="24"/>
          <w:szCs w:val="24"/>
        </w:rPr>
        <w:t xml:space="preserve">Bishop’s </w:t>
      </w:r>
      <w:r w:rsidR="002A02CC">
        <w:rPr>
          <w:rFonts w:ascii="Times New Roman" w:hAnsi="Times New Roman" w:cs="Times New Roman"/>
          <w:sz w:val="24"/>
          <w:szCs w:val="24"/>
        </w:rPr>
        <w:t>office, asking how they should respond to a request for a Mass on the part of National Socialist groups</w:t>
      </w:r>
      <w:r w:rsidR="002A02CC" w:rsidRPr="00616B44">
        <w:rPr>
          <w:rFonts w:ascii="Times New Roman" w:hAnsi="Times New Roman" w:cs="Times New Roman"/>
          <w:sz w:val="24"/>
          <w:szCs w:val="24"/>
        </w:rPr>
        <w:t>.</w:t>
      </w:r>
      <w:r w:rsidR="00616B44" w:rsidRPr="00616B44">
        <w:rPr>
          <w:rFonts w:ascii="Times New Roman" w:hAnsi="Times New Roman" w:cs="Times New Roman"/>
          <w:sz w:val="24"/>
          <w:szCs w:val="24"/>
        </w:rPr>
        <w:t xml:space="preserve">  Since the</w:t>
      </w:r>
      <w:r w:rsidR="00616B44">
        <w:rPr>
          <w:rFonts w:ascii="Times New Roman" w:hAnsi="Times New Roman" w:cs="Times New Roman"/>
          <w:sz w:val="24"/>
          <w:szCs w:val="24"/>
        </w:rPr>
        <w:t xml:space="preserve"> clergy have a right to</w:t>
      </w:r>
      <w:r>
        <w:rPr>
          <w:rFonts w:ascii="Times New Roman" w:hAnsi="Times New Roman" w:cs="Times New Roman"/>
          <w:sz w:val="24"/>
          <w:szCs w:val="24"/>
        </w:rPr>
        <w:t xml:space="preserve"> receive guidelines from their B</w:t>
      </w:r>
      <w:r w:rsidR="00616B44">
        <w:rPr>
          <w:rFonts w:ascii="Times New Roman" w:hAnsi="Times New Roman" w:cs="Times New Roman"/>
          <w:sz w:val="24"/>
          <w:szCs w:val="24"/>
        </w:rPr>
        <w:t xml:space="preserve">ishops in all pastoral questions, the Bishops of the eight Bavarian dioceses are issuing the following joint instruction.  </w:t>
      </w:r>
      <w:proofErr w:type="gramStart"/>
      <w:r w:rsidR="00616B44">
        <w:rPr>
          <w:rFonts w:ascii="Times New Roman" w:hAnsi="Times New Roman" w:cs="Times New Roman"/>
          <w:sz w:val="24"/>
          <w:szCs w:val="24"/>
        </w:rPr>
        <w:t xml:space="preserve">This instruction </w:t>
      </w:r>
      <w:r w:rsidR="00E42B7F">
        <w:rPr>
          <w:rFonts w:ascii="Times New Roman" w:hAnsi="Times New Roman" w:cs="Times New Roman"/>
          <w:sz w:val="24"/>
          <w:szCs w:val="24"/>
        </w:rPr>
        <w:t xml:space="preserve">issues at a somewhat long remove in time from the </w:t>
      </w:r>
      <w:r>
        <w:rPr>
          <w:rFonts w:ascii="Times New Roman" w:hAnsi="Times New Roman" w:cs="Times New Roman"/>
          <w:sz w:val="24"/>
          <w:szCs w:val="24"/>
        </w:rPr>
        <w:t>electoral campaign [of Sept.</w:t>
      </w:r>
      <w:r w:rsidR="00E42B7F">
        <w:rPr>
          <w:rFonts w:ascii="Times New Roman" w:hAnsi="Times New Roman" w:cs="Times New Roman"/>
          <w:sz w:val="24"/>
          <w:szCs w:val="24"/>
        </w:rPr>
        <w:t xml:space="preserve"> 1930], in order to throw into bold relief the </w:t>
      </w:r>
      <w:proofErr w:type="spellStart"/>
      <w:r w:rsidR="00E42B7F">
        <w:rPr>
          <w:rFonts w:ascii="Times New Roman" w:hAnsi="Times New Roman" w:cs="Times New Roman"/>
          <w:sz w:val="24"/>
          <w:szCs w:val="24"/>
        </w:rPr>
        <w:t>unpolitical</w:t>
      </w:r>
      <w:proofErr w:type="spellEnd"/>
      <w:r w:rsidR="00E42B7F">
        <w:rPr>
          <w:rFonts w:ascii="Times New Roman" w:hAnsi="Times New Roman" w:cs="Times New Roman"/>
          <w:sz w:val="24"/>
          <w:szCs w:val="24"/>
        </w:rPr>
        <w:t>, purely pastoral character of this</w:t>
      </w:r>
      <w:r>
        <w:rPr>
          <w:rFonts w:ascii="Times New Roman" w:hAnsi="Times New Roman" w:cs="Times New Roman"/>
          <w:sz w:val="24"/>
          <w:szCs w:val="24"/>
        </w:rPr>
        <w:t xml:space="preserve"> instruction</w:t>
      </w:r>
      <w:r w:rsidR="00E42B7F">
        <w:rPr>
          <w:rFonts w:ascii="Times New Roman" w:hAnsi="Times New Roman" w:cs="Times New Roman"/>
          <w:sz w:val="24"/>
          <w:szCs w:val="24"/>
        </w:rPr>
        <w:t>.</w:t>
      </w:r>
      <w:proofErr w:type="gramEnd"/>
    </w:p>
    <w:p w:rsidR="00E42B7F" w:rsidRDefault="00386B33" w:rsidP="002A02CC">
      <w:pPr>
        <w:rPr>
          <w:rFonts w:ascii="Times New Roman" w:hAnsi="Times New Roman" w:cs="Times New Roman"/>
          <w:sz w:val="24"/>
          <w:szCs w:val="24"/>
        </w:rPr>
      </w:pPr>
      <w:proofErr w:type="gramStart"/>
      <w:r>
        <w:rPr>
          <w:rFonts w:ascii="Times New Roman" w:hAnsi="Times New Roman" w:cs="Times New Roman"/>
          <w:sz w:val="24"/>
          <w:szCs w:val="24"/>
        </w:rPr>
        <w:t>&lt;p&gt;</w:t>
      </w:r>
      <w:r w:rsidR="00E42B7F">
        <w:rPr>
          <w:rFonts w:ascii="Times New Roman" w:hAnsi="Times New Roman" w:cs="Times New Roman"/>
          <w:sz w:val="24"/>
          <w:szCs w:val="24"/>
        </w:rPr>
        <w:t>1.</w:t>
      </w:r>
      <w:proofErr w:type="gramEnd"/>
      <w:r w:rsidR="00E42B7F">
        <w:rPr>
          <w:rFonts w:ascii="Times New Roman" w:hAnsi="Times New Roman" w:cs="Times New Roman"/>
          <w:sz w:val="24"/>
          <w:szCs w:val="24"/>
        </w:rPr>
        <w:t xml:space="preserve"> National Socialism contains heresies in its cultural policy program, because it rejects</w:t>
      </w:r>
      <w:r w:rsidR="00CC4AF8">
        <w:rPr>
          <w:rFonts w:ascii="Times New Roman" w:hAnsi="Times New Roman" w:cs="Times New Roman"/>
          <w:sz w:val="24"/>
          <w:szCs w:val="24"/>
        </w:rPr>
        <w:t xml:space="preserve"> or erroneously conceives essential doctrinal points of the Catholic faith and </w:t>
      </w:r>
      <w:r w:rsidR="00442AF8">
        <w:rPr>
          <w:rFonts w:ascii="Times New Roman" w:hAnsi="Times New Roman" w:cs="Times New Roman"/>
          <w:sz w:val="24"/>
          <w:szCs w:val="24"/>
        </w:rPr>
        <w:t>because, according to statements of its leaders, it wants to erect a new ideology in place of Christian faith.  Far be it from us to concern ourselves with the government policy goals of National Socialism; we consider only what position it takes toward Catholic Christianity.</w:t>
      </w:r>
    </w:p>
    <w:p w:rsidR="00442AF8" w:rsidRDefault="00442AF8" w:rsidP="002A02CC">
      <w:pPr>
        <w:rPr>
          <w:rFonts w:ascii="Times New Roman" w:hAnsi="Times New Roman" w:cs="Times New Roman"/>
          <w:sz w:val="24"/>
          <w:szCs w:val="24"/>
        </w:rPr>
      </w:pPr>
      <w:r>
        <w:rPr>
          <w:rFonts w:ascii="Times New Roman" w:hAnsi="Times New Roman" w:cs="Times New Roman"/>
          <w:sz w:val="24"/>
          <w:szCs w:val="24"/>
        </w:rPr>
        <w:t xml:space="preserve">   </w:t>
      </w:r>
      <w:r w:rsidR="00386B33">
        <w:rPr>
          <w:rFonts w:ascii="Times New Roman" w:hAnsi="Times New Roman" w:cs="Times New Roman"/>
          <w:sz w:val="24"/>
          <w:szCs w:val="24"/>
        </w:rPr>
        <w:t>&lt;p&gt;</w:t>
      </w:r>
      <w:r>
        <w:rPr>
          <w:rFonts w:ascii="Times New Roman" w:hAnsi="Times New Roman" w:cs="Times New Roman"/>
          <w:sz w:val="24"/>
          <w:szCs w:val="24"/>
        </w:rPr>
        <w:t xml:space="preserve">Leading representatives of National Socialism place race higher than religion.  They reject the revelation of the Old Testament and even the Ten Commandments of Moses.  </w:t>
      </w:r>
      <w:r w:rsidR="00D402F5">
        <w:rPr>
          <w:rFonts w:ascii="Times New Roman" w:hAnsi="Times New Roman" w:cs="Times New Roman"/>
          <w:sz w:val="24"/>
          <w:szCs w:val="24"/>
        </w:rPr>
        <w:t>They do not acknowledge the primacy of the Pope in Rome, because his position is outside Germany, and they toy with the concept of a German national church without dogma.  In section 24 of their Program the eternally valid Christian moral law is supposed to be tested against the moral sentiment of the Germanic race.  Concepts of a right of revolution, to be accompanied by success, and of the priority of might over right, are in contradiction with Christian social teaching</w:t>
      </w:r>
      <w:r w:rsidR="00371F7C">
        <w:rPr>
          <w:rFonts w:ascii="Times New Roman" w:hAnsi="Times New Roman" w:cs="Times New Roman"/>
          <w:sz w:val="24"/>
          <w:szCs w:val="24"/>
        </w:rPr>
        <w:t xml:space="preserve">.  It can be established from previous proclamations of the Party or Party leaders that:  What National Socialism calls Christianity is no longer the Christianity of Christ.  Therefore the Bishops, as guardians of the Church’s doctrine on faith and </w:t>
      </w:r>
      <w:proofErr w:type="gramStart"/>
      <w:r w:rsidR="00371F7C">
        <w:rPr>
          <w:rFonts w:ascii="Times New Roman" w:hAnsi="Times New Roman" w:cs="Times New Roman"/>
          <w:sz w:val="24"/>
          <w:szCs w:val="24"/>
        </w:rPr>
        <w:t>morals,</w:t>
      </w:r>
      <w:proofErr w:type="gramEnd"/>
      <w:r w:rsidR="00371F7C">
        <w:rPr>
          <w:rFonts w:ascii="Times New Roman" w:hAnsi="Times New Roman" w:cs="Times New Roman"/>
          <w:sz w:val="24"/>
          <w:szCs w:val="24"/>
        </w:rPr>
        <w:t xml:space="preserve"> must give warnings about National Socialism for so long and</w:t>
      </w:r>
      <w:r w:rsidR="007E0640">
        <w:rPr>
          <w:rFonts w:ascii="Times New Roman" w:hAnsi="Times New Roman" w:cs="Times New Roman"/>
          <w:sz w:val="24"/>
          <w:szCs w:val="24"/>
        </w:rPr>
        <w:t xml:space="preserve"> so far as it proclaims culture-</w:t>
      </w:r>
      <w:r w:rsidR="00371F7C">
        <w:rPr>
          <w:rFonts w:ascii="Times New Roman" w:hAnsi="Times New Roman" w:cs="Times New Roman"/>
          <w:sz w:val="24"/>
          <w:szCs w:val="24"/>
        </w:rPr>
        <w:t xml:space="preserve">policy </w:t>
      </w:r>
      <w:r w:rsidR="007E0640">
        <w:rPr>
          <w:rFonts w:ascii="Times New Roman" w:hAnsi="Times New Roman" w:cs="Times New Roman"/>
          <w:sz w:val="24"/>
          <w:szCs w:val="24"/>
        </w:rPr>
        <w:t>view</w:t>
      </w:r>
      <w:r w:rsidR="00371F7C">
        <w:rPr>
          <w:rFonts w:ascii="Times New Roman" w:hAnsi="Times New Roman" w:cs="Times New Roman"/>
          <w:sz w:val="24"/>
          <w:szCs w:val="24"/>
        </w:rPr>
        <w:t>s that are not compatible with Catholic doctrine.</w:t>
      </w:r>
    </w:p>
    <w:p w:rsidR="00371F7C" w:rsidRDefault="00386B33" w:rsidP="002A02CC">
      <w:pPr>
        <w:rPr>
          <w:rFonts w:ascii="Times New Roman" w:hAnsi="Times New Roman" w:cs="Times New Roman"/>
          <w:sz w:val="24"/>
          <w:szCs w:val="24"/>
        </w:rPr>
      </w:pPr>
      <w:proofErr w:type="gramStart"/>
      <w:r>
        <w:rPr>
          <w:rFonts w:ascii="Times New Roman" w:hAnsi="Times New Roman" w:cs="Times New Roman"/>
          <w:sz w:val="24"/>
          <w:szCs w:val="24"/>
        </w:rPr>
        <w:t>&lt;p&gt;</w:t>
      </w:r>
      <w:r w:rsidR="00371F7C">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00371F7C">
        <w:rPr>
          <w:rFonts w:ascii="Times New Roman" w:hAnsi="Times New Roman" w:cs="Times New Roman"/>
          <w:sz w:val="24"/>
          <w:szCs w:val="24"/>
        </w:rPr>
        <w:t>For Catholic priests it is strictly forbidden to cooperate in the National Socialist movement in</w:t>
      </w:r>
      <w:r w:rsidR="0091536A">
        <w:rPr>
          <w:rFonts w:ascii="Times New Roman" w:hAnsi="Times New Roman" w:cs="Times New Roman"/>
          <w:sz w:val="24"/>
          <w:szCs w:val="24"/>
        </w:rPr>
        <w:t xml:space="preserve"> any manner whatsoever.  To</w:t>
      </w:r>
      <w:r w:rsidR="00371F7C">
        <w:rPr>
          <w:rFonts w:ascii="Times New Roman" w:hAnsi="Times New Roman" w:cs="Times New Roman"/>
          <w:sz w:val="24"/>
          <w:szCs w:val="24"/>
        </w:rPr>
        <w:t xml:space="preserve"> Catholic priests, who are capable </w:t>
      </w:r>
      <w:r w:rsidR="0091536A">
        <w:rPr>
          <w:rFonts w:ascii="Times New Roman" w:hAnsi="Times New Roman" w:cs="Times New Roman"/>
          <w:sz w:val="24"/>
          <w:szCs w:val="24"/>
        </w:rPr>
        <w:t xml:space="preserve">of distinguishing dogma from heresy on the strength of their theological training, the anti-Christian and anti-Church principles and phenomena of this movement cannot be unknown, such as the rejection of every concordat, the promotion of the inter-denominational school, the radicalism of the nationalist concept, the resistance to protecting embryonic human life.  Priests cannot assume that an erring conscience is without guilt.  For the same reason, pastors of souls have a duty to explain to the people in a calm objective tone that National Socialism, originally a </w:t>
      </w:r>
      <w:r w:rsidR="00FC5DA0">
        <w:rPr>
          <w:rFonts w:ascii="Times New Roman" w:hAnsi="Times New Roman" w:cs="Times New Roman"/>
          <w:sz w:val="24"/>
          <w:szCs w:val="24"/>
        </w:rPr>
        <w:t>government-policy movement directed against Marxism, has swung in the course of recent years more and more into the culture-policy realm and thereby has ended up in a culture-war (</w:t>
      </w:r>
      <w:proofErr w:type="spellStart"/>
      <w:r w:rsidR="00FC5DA0" w:rsidRPr="00FC5DA0">
        <w:rPr>
          <w:rFonts w:ascii="Times New Roman" w:hAnsi="Times New Roman" w:cs="Times New Roman"/>
          <w:i/>
          <w:sz w:val="24"/>
          <w:szCs w:val="24"/>
        </w:rPr>
        <w:t>Kulturkampf</w:t>
      </w:r>
      <w:proofErr w:type="spellEnd"/>
      <w:r w:rsidR="00FC5DA0">
        <w:rPr>
          <w:rFonts w:ascii="Times New Roman" w:hAnsi="Times New Roman" w:cs="Times New Roman"/>
          <w:sz w:val="24"/>
          <w:szCs w:val="24"/>
        </w:rPr>
        <w:t xml:space="preserve">) posture against the Church and its Bishops.  In the leading newspapers of this Party a tone has been struck against Catholic proclamations, even the appeal of the Holy Father for defense against </w:t>
      </w:r>
      <w:proofErr w:type="gramStart"/>
      <w:r w:rsidR="00FC5DA0">
        <w:rPr>
          <w:rFonts w:ascii="Times New Roman" w:hAnsi="Times New Roman" w:cs="Times New Roman"/>
          <w:sz w:val="24"/>
          <w:szCs w:val="24"/>
        </w:rPr>
        <w:t>Bolshevism, that</w:t>
      </w:r>
      <w:proofErr w:type="gramEnd"/>
      <w:r w:rsidR="00FC5DA0">
        <w:rPr>
          <w:rFonts w:ascii="Times New Roman" w:hAnsi="Times New Roman" w:cs="Times New Roman"/>
          <w:sz w:val="24"/>
          <w:szCs w:val="24"/>
        </w:rPr>
        <w:t xml:space="preserve"> is bereft of all expert knowledge in theological questions and bereft of all reverence.</w:t>
      </w:r>
    </w:p>
    <w:p w:rsidR="00FC5DA0" w:rsidRDefault="00386B33" w:rsidP="002A02CC">
      <w:pPr>
        <w:rPr>
          <w:rFonts w:ascii="Times New Roman" w:hAnsi="Times New Roman" w:cs="Times New Roman"/>
          <w:sz w:val="24"/>
          <w:szCs w:val="24"/>
        </w:rPr>
      </w:pPr>
      <w:proofErr w:type="gramStart"/>
      <w:r>
        <w:rPr>
          <w:rFonts w:ascii="Times New Roman" w:hAnsi="Times New Roman" w:cs="Times New Roman"/>
          <w:sz w:val="24"/>
          <w:szCs w:val="24"/>
        </w:rPr>
        <w:lastRenderedPageBreak/>
        <w:t>&lt;p&gt;</w:t>
      </w:r>
      <w:r w:rsidR="00FC5DA0">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00FC5DA0">
        <w:rPr>
          <w:rFonts w:ascii="Times New Roman" w:hAnsi="Times New Roman" w:cs="Times New Roman"/>
          <w:sz w:val="24"/>
          <w:szCs w:val="24"/>
        </w:rPr>
        <w:t xml:space="preserve"> The partici</w:t>
      </w:r>
      <w:r w:rsidR="00FB2B13">
        <w:rPr>
          <w:rFonts w:ascii="Times New Roman" w:hAnsi="Times New Roman" w:cs="Times New Roman"/>
          <w:sz w:val="24"/>
          <w:szCs w:val="24"/>
        </w:rPr>
        <w:t>pation of National Socialists at</w:t>
      </w:r>
      <w:r w:rsidR="00FC5DA0">
        <w:rPr>
          <w:rFonts w:ascii="Times New Roman" w:hAnsi="Times New Roman" w:cs="Times New Roman"/>
          <w:sz w:val="24"/>
          <w:szCs w:val="24"/>
        </w:rPr>
        <w:t xml:space="preserve"> liturgical events in </w:t>
      </w:r>
      <w:r w:rsidR="00FB2B13">
        <w:rPr>
          <w:rFonts w:ascii="Times New Roman" w:hAnsi="Times New Roman" w:cs="Times New Roman"/>
          <w:sz w:val="24"/>
          <w:szCs w:val="24"/>
        </w:rPr>
        <w:t>closed ranks</w:t>
      </w:r>
      <w:r w:rsidR="00FC5DA0">
        <w:rPr>
          <w:rFonts w:ascii="Times New Roman" w:hAnsi="Times New Roman" w:cs="Times New Roman"/>
          <w:sz w:val="24"/>
          <w:szCs w:val="24"/>
        </w:rPr>
        <w:t xml:space="preserve"> with uniforms and flags </w:t>
      </w:r>
      <w:r w:rsidR="00FB2B13">
        <w:rPr>
          <w:rFonts w:ascii="Times New Roman" w:hAnsi="Times New Roman" w:cs="Times New Roman"/>
          <w:sz w:val="24"/>
          <w:szCs w:val="24"/>
        </w:rPr>
        <w:t xml:space="preserve">is and remains </w:t>
      </w:r>
      <w:proofErr w:type="gramStart"/>
      <w:r w:rsidR="00FB2B13">
        <w:rPr>
          <w:rFonts w:ascii="Times New Roman" w:hAnsi="Times New Roman" w:cs="Times New Roman"/>
          <w:sz w:val="24"/>
          <w:szCs w:val="24"/>
        </w:rPr>
        <w:t>forbidden</w:t>
      </w:r>
      <w:proofErr w:type="gramEnd"/>
      <w:r w:rsidR="00FB2B13">
        <w:rPr>
          <w:rFonts w:ascii="Times New Roman" w:hAnsi="Times New Roman" w:cs="Times New Roman"/>
          <w:sz w:val="24"/>
          <w:szCs w:val="24"/>
        </w:rPr>
        <w:t xml:space="preserve">, because such a Church parade would give the people the impression that the Church had come to terms with National Socialism.  If an individual National Socialist shows up in church with the insignia of his </w:t>
      </w:r>
      <w:proofErr w:type="gramStart"/>
      <w:r w:rsidR="00FB2B13">
        <w:rPr>
          <w:rFonts w:ascii="Times New Roman" w:hAnsi="Times New Roman" w:cs="Times New Roman"/>
          <w:sz w:val="24"/>
          <w:szCs w:val="24"/>
        </w:rPr>
        <w:t>Party, that</w:t>
      </w:r>
      <w:proofErr w:type="gramEnd"/>
      <w:r w:rsidR="00FB2B13">
        <w:rPr>
          <w:rFonts w:ascii="Times New Roman" w:hAnsi="Times New Roman" w:cs="Times New Roman"/>
          <w:sz w:val="24"/>
          <w:szCs w:val="24"/>
        </w:rPr>
        <w:t xml:space="preserve"> can only go uncorrected if there is no prospect of a demonstration or a disturbance of religious observances.</w:t>
      </w:r>
    </w:p>
    <w:p w:rsidR="00FB2B13" w:rsidRPr="00616B44" w:rsidRDefault="00386B33" w:rsidP="002A02CC">
      <w:pPr>
        <w:rPr>
          <w:rFonts w:ascii="Times New Roman" w:hAnsi="Times New Roman" w:cs="Times New Roman"/>
          <w:sz w:val="24"/>
          <w:szCs w:val="24"/>
        </w:rPr>
      </w:pPr>
      <w:proofErr w:type="gramStart"/>
      <w:r>
        <w:rPr>
          <w:rFonts w:ascii="Times New Roman" w:hAnsi="Times New Roman" w:cs="Times New Roman"/>
          <w:sz w:val="24"/>
          <w:szCs w:val="24"/>
        </w:rPr>
        <w:t>&lt;p&gt;</w:t>
      </w:r>
      <w:r w:rsidR="00FB2B13">
        <w:rPr>
          <w:rFonts w:ascii="Times New Roman" w:hAnsi="Times New Roman" w:cs="Times New Roman"/>
          <w:sz w:val="24"/>
          <w:szCs w:val="24"/>
        </w:rPr>
        <w:t>4.</w:t>
      </w:r>
      <w:proofErr w:type="gramEnd"/>
      <w:r>
        <w:rPr>
          <w:rFonts w:ascii="Times New Roman" w:hAnsi="Times New Roman" w:cs="Times New Roman"/>
          <w:sz w:val="24"/>
          <w:szCs w:val="24"/>
        </w:rPr>
        <w:t xml:space="preserve"> </w:t>
      </w:r>
      <w:r w:rsidR="00FB2B13">
        <w:rPr>
          <w:rFonts w:ascii="Times New Roman" w:hAnsi="Times New Roman" w:cs="Times New Roman"/>
          <w:sz w:val="24"/>
          <w:szCs w:val="24"/>
        </w:rPr>
        <w:t xml:space="preserve"> As to the question whether a National Socialist can be admitted to the holy sacraments of confession and communion, it is to be judged from case to case whether the person concerned is a fellow traveler of the movement who has not taken account of the religious and culture-policy goals of the movement, or whether he, as a political representative, as a writer, or as an agent has stood behind the entire goals of his Party, thus also for those points that are not in conformity with the nature of Christianity and with the doctrinal teaching of the Church. . . .</w:t>
      </w:r>
    </w:p>
    <w:p w:rsidR="00386B33" w:rsidRDefault="00386B33" w:rsidP="00386B33">
      <w:pPr>
        <w:rPr>
          <w:rFonts w:ascii="Times New Roman" w:hAnsi="Times New Roman" w:cs="Times New Roman"/>
          <w:sz w:val="24"/>
          <w:szCs w:val="24"/>
        </w:rPr>
      </w:pPr>
      <w:r>
        <w:rPr>
          <w:rFonts w:ascii="Times New Roman" w:hAnsi="Times New Roman" w:cs="Times New Roman"/>
          <w:sz w:val="24"/>
          <w:szCs w:val="24"/>
        </w:rPr>
        <w:t xml:space="preserve">&lt;p&gt;Source:  </w:t>
      </w:r>
      <w:proofErr w:type="spellStart"/>
      <w:r>
        <w:rPr>
          <w:rFonts w:ascii="Times New Roman" w:hAnsi="Times New Roman" w:cs="Times New Roman"/>
          <w:sz w:val="24"/>
          <w:szCs w:val="24"/>
        </w:rPr>
        <w:t>L</w:t>
      </w:r>
      <w:r>
        <w:rPr>
          <w:rFonts w:ascii="Times New Roman" w:hAnsi="Times New Roman" w:cs="Times New Roman"/>
          <w:sz w:val="24"/>
          <w:szCs w:val="24"/>
        </w:rPr>
        <w:t>.</w:t>
      </w:r>
      <w:r>
        <w:rPr>
          <w:rFonts w:ascii="Times New Roman" w:hAnsi="Times New Roman" w:cs="Times New Roman"/>
          <w:sz w:val="24"/>
          <w:szCs w:val="24"/>
        </w:rPr>
        <w:t>Volk</w:t>
      </w:r>
      <w:proofErr w:type="spellEnd"/>
      <w:r>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Pr>
          <w:rFonts w:ascii="Times New Roman" w:hAnsi="Times New Roman" w:cs="Times New Roman"/>
          <w:sz w:val="24"/>
          <w:szCs w:val="24"/>
        </w:rPr>
        <w:t xml:space="preserve">, vol. 1, pp. 541ff., reprinted from AB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r>
        <w:rPr>
          <w:rFonts w:ascii="Times New Roman" w:hAnsi="Times New Roman" w:cs="Times New Roman"/>
          <w:sz w:val="24"/>
          <w:szCs w:val="24"/>
        </w:rPr>
        <w:t>annex to No. 4 of Feb.</w:t>
      </w:r>
      <w:r>
        <w:rPr>
          <w:rFonts w:ascii="Times New Roman" w:hAnsi="Times New Roman" w:cs="Times New Roman"/>
          <w:sz w:val="24"/>
          <w:szCs w:val="24"/>
        </w:rPr>
        <w:t xml:space="preserve"> 10, 1931, Pastoral Instruction, directed to the clergy, reproduction forbidden.&lt;/p&gt;&lt;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616B44" w:rsidRPr="00616B44" w:rsidRDefault="00616B44" w:rsidP="002A02CC">
      <w:pPr>
        <w:rPr>
          <w:rFonts w:ascii="Times New Roman" w:hAnsi="Times New Roman" w:cs="Times New Roman"/>
          <w:sz w:val="24"/>
          <w:szCs w:val="24"/>
        </w:rPr>
      </w:pPr>
    </w:p>
    <w:p w:rsidR="00616B44" w:rsidRDefault="00616B44" w:rsidP="002A02CC"/>
    <w:sectPr w:rsidR="0061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2CC"/>
    <w:rsid w:val="000C6A04"/>
    <w:rsid w:val="002A02CC"/>
    <w:rsid w:val="00371F7C"/>
    <w:rsid w:val="00386B33"/>
    <w:rsid w:val="00442AF8"/>
    <w:rsid w:val="00616B44"/>
    <w:rsid w:val="007E0640"/>
    <w:rsid w:val="00880C5F"/>
    <w:rsid w:val="0091536A"/>
    <w:rsid w:val="00CC4AF8"/>
    <w:rsid w:val="00D402F5"/>
    <w:rsid w:val="00E42B7F"/>
    <w:rsid w:val="00FB2B13"/>
    <w:rsid w:val="00FC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2013-01-10T17:44:00Z</dcterms:created>
  <dcterms:modified xsi:type="dcterms:W3CDTF">2013-10-30T15:44:00Z</dcterms:modified>
</cp:coreProperties>
</file>